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56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28"/>
        <w:gridCol w:w="4528"/>
      </w:tblGrid>
      <w:tr w:rsidR="0036413A" w:rsidRPr="0026678A" w14:paraId="331F699E" w14:textId="77777777" w:rsidTr="0034018A">
        <w:trPr>
          <w:cantSplit/>
          <w:trHeight w:val="466"/>
          <w:jc w:val="center"/>
        </w:trPr>
        <w:tc>
          <w:tcPr>
            <w:tcW w:w="9056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C270E20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16763">
              <w:rPr>
                <w:rFonts w:cs="Arial"/>
                <w:color w:val="000000" w:themeColor="text1"/>
                <w:sz w:val="20"/>
              </w:rPr>
              <w:t>000LY083</w:t>
            </w:r>
          </w:p>
        </w:tc>
      </w:tr>
      <w:tr w:rsidR="0034018A" w:rsidRPr="0026678A" w14:paraId="690918C0" w14:textId="77777777" w:rsidTr="0034018A">
        <w:trPr>
          <w:cantSplit/>
          <w:trHeight w:val="476"/>
          <w:jc w:val="center"/>
        </w:trPr>
        <w:tc>
          <w:tcPr>
            <w:tcW w:w="4528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34018A" w:rsidRPr="0026678A" w:rsidRDefault="0034018A" w:rsidP="0034018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28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66EC8CEF" w:rsidR="0034018A" w:rsidRPr="0026678A" w:rsidRDefault="0034018A" w:rsidP="0034018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34018A" w:rsidRPr="0026678A" w14:paraId="3EBCDB52" w14:textId="77777777" w:rsidTr="0034018A">
        <w:trPr>
          <w:cantSplit/>
          <w:trHeight w:val="46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BE79D72" w:rsidR="0034018A" w:rsidRPr="0026678A" w:rsidRDefault="0034018A" w:rsidP="003401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018A" w:rsidRPr="0026678A" w14:paraId="3DBE7AAF" w14:textId="77777777" w:rsidTr="0034018A">
        <w:trPr>
          <w:cantSplit/>
          <w:trHeight w:val="46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E898F97" w:rsidR="0034018A" w:rsidRPr="0026678A" w:rsidRDefault="0034018A" w:rsidP="003401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34018A" w:rsidRPr="0026678A" w14:paraId="5293A383" w14:textId="77777777" w:rsidTr="0034018A">
        <w:trPr>
          <w:cantSplit/>
          <w:trHeight w:val="47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F8FD21E" w:rsidR="0034018A" w:rsidRPr="0026678A" w:rsidRDefault="0034018A" w:rsidP="0034018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4018A" w:rsidRPr="0026678A" w14:paraId="01AD1C52" w14:textId="77777777" w:rsidTr="0034018A">
        <w:trPr>
          <w:cantSplit/>
          <w:trHeight w:val="46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B46EC16" w:rsidR="0034018A" w:rsidRPr="0026678A" w:rsidRDefault="0034018A" w:rsidP="003401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2022-028(E22-04202)</w:t>
            </w:r>
          </w:p>
        </w:tc>
      </w:tr>
      <w:tr w:rsidR="0034018A" w:rsidRPr="0026678A" w14:paraId="09E70E8A" w14:textId="77777777" w:rsidTr="0034018A">
        <w:trPr>
          <w:cantSplit/>
          <w:trHeight w:val="46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ADBFDB4" w:rsidR="0034018A" w:rsidRPr="0026678A" w:rsidRDefault="0034018A" w:rsidP="003401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8.3333</w:t>
            </w:r>
          </w:p>
        </w:tc>
      </w:tr>
      <w:tr w:rsidR="0034018A" w:rsidRPr="0026678A" w14:paraId="326D89E2" w14:textId="77777777" w:rsidTr="0034018A">
        <w:trPr>
          <w:cantSplit/>
          <w:trHeight w:val="47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74A0C9F0" w:rsidR="0034018A" w:rsidRPr="0026678A" w:rsidRDefault="0034018A" w:rsidP="003401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FRANCESCO PULEO</w:t>
            </w:r>
          </w:p>
        </w:tc>
      </w:tr>
      <w:tr w:rsidR="0034018A" w:rsidRPr="0026678A" w14:paraId="6C3BD69F" w14:textId="77777777" w:rsidTr="0034018A">
        <w:trPr>
          <w:cantSplit/>
          <w:trHeight w:val="466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34018A" w:rsidRPr="0026678A" w:rsidRDefault="0034018A" w:rsidP="0034018A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76FFD70" w:rsidR="0034018A" w:rsidRPr="0026678A" w:rsidRDefault="0034018A" w:rsidP="0034018A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708</w:t>
            </w:r>
          </w:p>
        </w:tc>
      </w:tr>
      <w:tr w:rsidR="00605754" w:rsidRPr="0026678A" w14:paraId="7DCE3F24" w14:textId="77777777" w:rsidTr="008A0014">
        <w:tblPrEx>
          <w:tblCellMar>
            <w:left w:w="70" w:type="dxa"/>
            <w:right w:w="70" w:type="dxa"/>
          </w:tblCellMar>
        </w:tblPrEx>
        <w:trPr>
          <w:cantSplit/>
          <w:trHeight w:val="1045"/>
          <w:jc w:val="center"/>
        </w:trPr>
        <w:tc>
          <w:tcPr>
            <w:tcW w:w="4528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B7C891C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</w:t>
            </w:r>
            <w:r w:rsidRPr="008A0014">
              <w:rPr>
                <w:rFonts w:ascii="Arial" w:hAnsi="Arial" w:cs="Arial"/>
                <w:szCs w:val="20"/>
                <w:lang w:val="en-GB"/>
              </w:rPr>
              <w:t>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8A0014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C57F9BE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605ED1D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3B2CF622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POSEIDON</w:t>
            </w:r>
          </w:p>
        </w:tc>
      </w:tr>
      <w:tr w:rsidR="008A0014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7683CFD6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4D39706B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2F9AA4B2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0014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5AAD02C0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3A4F6188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271737D8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8A0014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40C6290B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D216118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54967DE1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0014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80B9A58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1A5C703F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27FAAF6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0014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6CE65CD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7724396B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16/06/2022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BBB6CE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0014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360DD46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6157125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FA23A15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8A0014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D9B26D3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142D3569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1B79CBB" w:rsidR="008A0014" w:rsidRPr="0026678A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MARSAXLOKK</w:t>
            </w:r>
          </w:p>
        </w:tc>
      </w:tr>
      <w:tr w:rsidR="008A0014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6668518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827BD6F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79B28FC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8A0014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6802755" w:rsidR="008A0014" w:rsidRPr="0026678A" w:rsidRDefault="008A0014" w:rsidP="008A001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0D71D547" w:rsidR="008A0014" w:rsidRPr="0026678A" w:rsidRDefault="008A0014" w:rsidP="008A0014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6E3C73CE" w:rsidR="008A0014" w:rsidRPr="00B25384" w:rsidRDefault="008A0014" w:rsidP="008A0014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HOTEL POSEIDON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5BB8A6D5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A422B5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1217"/>
        <w:gridCol w:w="717"/>
        <w:gridCol w:w="750"/>
        <w:gridCol w:w="820"/>
        <w:gridCol w:w="1106"/>
        <w:gridCol w:w="837"/>
        <w:gridCol w:w="1050"/>
        <w:gridCol w:w="1150"/>
        <w:gridCol w:w="1150"/>
        <w:gridCol w:w="1039"/>
        <w:gridCol w:w="985"/>
      </w:tblGrid>
      <w:tr w:rsidR="00134E62" w:rsidRPr="0026678A" w14:paraId="538F540B" w14:textId="7BA551FF" w:rsidTr="00F46A4E">
        <w:trPr>
          <w:trHeight w:val="397"/>
        </w:trPr>
        <w:tc>
          <w:tcPr>
            <w:tcW w:w="308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391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435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691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561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395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299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F46A4E">
        <w:trPr>
          <w:trHeight w:val="397"/>
        </w:trPr>
        <w:tc>
          <w:tcPr>
            <w:tcW w:w="308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6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68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93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95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B23C4" w:rsidRPr="0026678A" w14:paraId="5ED62EFB" w14:textId="281DDDDC" w:rsidTr="00F46A4E">
        <w:trPr>
          <w:trHeight w:val="397"/>
        </w:trPr>
        <w:tc>
          <w:tcPr>
            <w:tcW w:w="308" w:type="pct"/>
            <w:vAlign w:val="center"/>
          </w:tcPr>
          <w:p w14:paraId="2DFA8EDF" w14:textId="1917B71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1" w:type="pct"/>
            <w:vAlign w:val="center"/>
          </w:tcPr>
          <w:p w14:paraId="0047BC0F" w14:textId="1A195878" w:rsidR="004B23C4" w:rsidRPr="0026678A" w:rsidRDefault="00F46A4E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5B064405" w14:textId="41233823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435" w:type="pct"/>
            <w:vAlign w:val="center"/>
          </w:tcPr>
          <w:p w14:paraId="1A6C52FB" w14:textId="7F2D6217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13:00</w:t>
            </w:r>
          </w:p>
        </w:tc>
        <w:tc>
          <w:tcPr>
            <w:tcW w:w="256" w:type="pct"/>
            <w:vAlign w:val="center"/>
          </w:tcPr>
          <w:p w14:paraId="48B81CE8" w14:textId="0B190239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268" w:type="pct"/>
            <w:vAlign w:val="center"/>
          </w:tcPr>
          <w:p w14:paraId="5A39D32F" w14:textId="5976ED8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</w:t>
            </w:r>
          </w:p>
        </w:tc>
        <w:tc>
          <w:tcPr>
            <w:tcW w:w="293" w:type="pct"/>
            <w:vAlign w:val="center"/>
          </w:tcPr>
          <w:p w14:paraId="7767A948" w14:textId="4283C71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14.67</w:t>
            </w:r>
          </w:p>
        </w:tc>
        <w:tc>
          <w:tcPr>
            <w:tcW w:w="395" w:type="pct"/>
            <w:vAlign w:val="center"/>
          </w:tcPr>
          <w:p w14:paraId="6FEE9C06" w14:textId="547A604D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674DE502" w14:textId="75CD4FB9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60785FA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57315C1A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7BD41332" w14:textId="78BC09D2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371" w:type="pct"/>
            <w:vAlign w:val="center"/>
          </w:tcPr>
          <w:p w14:paraId="23A7A1AB" w14:textId="515D8912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0C605AE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B23C4" w:rsidRPr="0026678A" w14:paraId="01FF0A25" w14:textId="3603416D" w:rsidTr="00F46A4E">
        <w:trPr>
          <w:trHeight w:val="397"/>
        </w:trPr>
        <w:tc>
          <w:tcPr>
            <w:tcW w:w="308" w:type="pct"/>
            <w:vAlign w:val="center"/>
          </w:tcPr>
          <w:p w14:paraId="59D54EE4" w14:textId="678BD77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1" w:type="pct"/>
            <w:vAlign w:val="center"/>
          </w:tcPr>
          <w:p w14:paraId="67405665" w14:textId="7AD69725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2A3F4B2B" w14:textId="15716440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01/06/2022</w:t>
            </w:r>
          </w:p>
        </w:tc>
        <w:tc>
          <w:tcPr>
            <w:tcW w:w="435" w:type="pct"/>
            <w:vAlign w:val="center"/>
          </w:tcPr>
          <w:p w14:paraId="5933685E" w14:textId="3A1F9DD4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19:00</w:t>
            </w:r>
          </w:p>
        </w:tc>
        <w:tc>
          <w:tcPr>
            <w:tcW w:w="256" w:type="pct"/>
            <w:vAlign w:val="center"/>
          </w:tcPr>
          <w:p w14:paraId="2437BD62" w14:textId="69F698C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20:00</w:t>
            </w:r>
          </w:p>
        </w:tc>
        <w:tc>
          <w:tcPr>
            <w:tcW w:w="268" w:type="pct"/>
            <w:vAlign w:val="center"/>
          </w:tcPr>
          <w:p w14:paraId="09692D46" w14:textId="3450883A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33.72</w:t>
            </w:r>
          </w:p>
        </w:tc>
        <w:tc>
          <w:tcPr>
            <w:tcW w:w="293" w:type="pct"/>
            <w:vAlign w:val="center"/>
          </w:tcPr>
          <w:p w14:paraId="22FA93A6" w14:textId="1086E2CE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14.68</w:t>
            </w:r>
          </w:p>
        </w:tc>
        <w:tc>
          <w:tcPr>
            <w:tcW w:w="395" w:type="pct"/>
            <w:vAlign w:val="center"/>
          </w:tcPr>
          <w:p w14:paraId="6E5D9085" w14:textId="21B7A220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5E174CB4" w14:textId="1CD35C53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76553014" w14:textId="2A9DE0F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</w:t>
            </w:r>
          </w:p>
        </w:tc>
        <w:tc>
          <w:tcPr>
            <w:tcW w:w="411" w:type="pct"/>
            <w:vAlign w:val="center"/>
          </w:tcPr>
          <w:p w14:paraId="1ED4F4DE" w14:textId="6F2E505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411" w:type="pct"/>
            <w:vAlign w:val="center"/>
          </w:tcPr>
          <w:p w14:paraId="71388205" w14:textId="60D1B014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371" w:type="pct"/>
            <w:vAlign w:val="center"/>
          </w:tcPr>
          <w:p w14:paraId="0CD2D618" w14:textId="6EFDAFCA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154DDE0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B23C4" w:rsidRPr="0026678A" w14:paraId="0F905CE9" w14:textId="18A431B5" w:rsidTr="00F46A4E">
        <w:trPr>
          <w:trHeight w:val="397"/>
        </w:trPr>
        <w:tc>
          <w:tcPr>
            <w:tcW w:w="308" w:type="pct"/>
            <w:vAlign w:val="center"/>
          </w:tcPr>
          <w:p w14:paraId="3034E1D1" w14:textId="674C9AB9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91" w:type="pct"/>
            <w:vAlign w:val="center"/>
          </w:tcPr>
          <w:p w14:paraId="77C7E77E" w14:textId="00D88AA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4B08B213" w14:textId="0E4C855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435" w:type="pct"/>
            <w:vAlign w:val="center"/>
          </w:tcPr>
          <w:p w14:paraId="27A472EC" w14:textId="28A3E519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16:00</w:t>
            </w:r>
          </w:p>
        </w:tc>
        <w:tc>
          <w:tcPr>
            <w:tcW w:w="256" w:type="pct"/>
            <w:vAlign w:val="center"/>
          </w:tcPr>
          <w:p w14:paraId="6AD9906A" w14:textId="3298BF8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268" w:type="pct"/>
            <w:vAlign w:val="center"/>
          </w:tcPr>
          <w:p w14:paraId="378613B1" w14:textId="28F91652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</w:t>
            </w:r>
          </w:p>
        </w:tc>
        <w:tc>
          <w:tcPr>
            <w:tcW w:w="293" w:type="pct"/>
            <w:vAlign w:val="center"/>
          </w:tcPr>
          <w:p w14:paraId="2DAE3768" w14:textId="76DA0950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</w:t>
            </w:r>
          </w:p>
        </w:tc>
        <w:tc>
          <w:tcPr>
            <w:tcW w:w="395" w:type="pct"/>
            <w:vAlign w:val="center"/>
          </w:tcPr>
          <w:p w14:paraId="01208973" w14:textId="25A42921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2E36C334" w14:textId="25CA97CE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6C6048D2" w14:textId="682E71E1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46DDE9F2" w14:textId="03AAF51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6A4E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11" w:type="pct"/>
            <w:vAlign w:val="center"/>
          </w:tcPr>
          <w:p w14:paraId="110A6FDA" w14:textId="32F2CFC5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371" w:type="pct"/>
            <w:vAlign w:val="center"/>
          </w:tcPr>
          <w:p w14:paraId="41BB5036" w14:textId="469AFA88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429FCD26" w:rsidR="004B23C4" w:rsidRPr="0026678A" w:rsidRDefault="00F46A4E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No</w:t>
            </w:r>
          </w:p>
        </w:tc>
      </w:tr>
      <w:tr w:rsidR="004B23C4" w:rsidRPr="0026678A" w14:paraId="4511A5A0" w14:textId="77777777" w:rsidTr="00F46A4E">
        <w:trPr>
          <w:trHeight w:val="397"/>
        </w:trPr>
        <w:tc>
          <w:tcPr>
            <w:tcW w:w="308" w:type="pct"/>
            <w:vAlign w:val="center"/>
          </w:tcPr>
          <w:p w14:paraId="65E2F53A" w14:textId="455BD95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91" w:type="pct"/>
            <w:vAlign w:val="center"/>
          </w:tcPr>
          <w:p w14:paraId="4EE6A0E3" w14:textId="6FAE7E7A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00B7171C" w14:textId="14370948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435" w:type="pct"/>
            <w:vAlign w:val="center"/>
          </w:tcPr>
          <w:p w14:paraId="0AFE3D34" w14:textId="1E6BC57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07:00</w:t>
            </w:r>
          </w:p>
        </w:tc>
        <w:tc>
          <w:tcPr>
            <w:tcW w:w="256" w:type="pct"/>
            <w:vAlign w:val="center"/>
          </w:tcPr>
          <w:p w14:paraId="567EB7ED" w14:textId="2783CD9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268" w:type="pct"/>
            <w:vAlign w:val="center"/>
          </w:tcPr>
          <w:p w14:paraId="5662E1BD" w14:textId="0673AFE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33.73</w:t>
            </w:r>
          </w:p>
        </w:tc>
        <w:tc>
          <w:tcPr>
            <w:tcW w:w="293" w:type="pct"/>
            <w:vAlign w:val="center"/>
          </w:tcPr>
          <w:p w14:paraId="2A7B01B4" w14:textId="1F308079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</w:t>
            </w:r>
          </w:p>
        </w:tc>
        <w:tc>
          <w:tcPr>
            <w:tcW w:w="395" w:type="pct"/>
            <w:vAlign w:val="center"/>
          </w:tcPr>
          <w:p w14:paraId="4BFD1B66" w14:textId="22BD5AF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4810FD0F" w14:textId="55580B6D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EC8FC98" w14:textId="2DBB2FF0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0F8F2C63" w14:textId="50890171" w:rsidR="004B23C4" w:rsidRPr="0026678A" w:rsidRDefault="00F46A4E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02A68B4A" w14:textId="32BA998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4A3A47A3" w14:textId="3F62E7D8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8DB0312" w14:textId="506526FB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B23C4" w:rsidRPr="0026678A" w14:paraId="448F2899" w14:textId="77777777" w:rsidTr="00F46A4E">
        <w:trPr>
          <w:trHeight w:val="397"/>
        </w:trPr>
        <w:tc>
          <w:tcPr>
            <w:tcW w:w="308" w:type="pct"/>
            <w:vAlign w:val="center"/>
          </w:tcPr>
          <w:p w14:paraId="25BCCC10" w14:textId="53953909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91" w:type="pct"/>
            <w:vAlign w:val="center"/>
          </w:tcPr>
          <w:p w14:paraId="56ED4120" w14:textId="1EB9DD8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66E8551E" w14:textId="5B74FE14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435" w:type="pct"/>
            <w:vAlign w:val="center"/>
          </w:tcPr>
          <w:p w14:paraId="7A1660B2" w14:textId="32442447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256" w:type="pct"/>
            <w:vAlign w:val="center"/>
          </w:tcPr>
          <w:p w14:paraId="47889615" w14:textId="7B30778E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268" w:type="pct"/>
            <w:vAlign w:val="center"/>
          </w:tcPr>
          <w:p w14:paraId="5DF28290" w14:textId="0D677288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33.43</w:t>
            </w:r>
          </w:p>
        </w:tc>
        <w:tc>
          <w:tcPr>
            <w:tcW w:w="293" w:type="pct"/>
            <w:vAlign w:val="center"/>
          </w:tcPr>
          <w:p w14:paraId="3B87AD79" w14:textId="54A18D44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14.47</w:t>
            </w:r>
          </w:p>
        </w:tc>
        <w:tc>
          <w:tcPr>
            <w:tcW w:w="395" w:type="pct"/>
            <w:vAlign w:val="center"/>
          </w:tcPr>
          <w:p w14:paraId="5F16C8A8" w14:textId="54B55CF1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081CBCBC" w14:textId="4CBB7153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51813AC2" w14:textId="4DF76CF2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65B802BC" w14:textId="33092B96" w:rsidR="004B23C4" w:rsidRPr="0026678A" w:rsidRDefault="00F46A4E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5F4DD377" w14:textId="38BFD77D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371" w:type="pct"/>
            <w:vAlign w:val="center"/>
          </w:tcPr>
          <w:p w14:paraId="47B66F05" w14:textId="23C7C17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6A4E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3CCDF725" w14:textId="6F4C2E78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6A4E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B23C4" w:rsidRPr="0026678A" w14:paraId="7ADF269F" w14:textId="77777777" w:rsidTr="00F46A4E">
        <w:trPr>
          <w:trHeight w:val="397"/>
        </w:trPr>
        <w:tc>
          <w:tcPr>
            <w:tcW w:w="308" w:type="pct"/>
            <w:vAlign w:val="center"/>
          </w:tcPr>
          <w:p w14:paraId="00A7CEC0" w14:textId="2AE899BE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91" w:type="pct"/>
            <w:vAlign w:val="center"/>
          </w:tcPr>
          <w:p w14:paraId="40B33F0B" w14:textId="385ED44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378651AE" w14:textId="29039CB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435" w:type="pct"/>
            <w:vAlign w:val="center"/>
          </w:tcPr>
          <w:p w14:paraId="36F8467F" w14:textId="0A9FCCE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256" w:type="pct"/>
            <w:vAlign w:val="center"/>
          </w:tcPr>
          <w:p w14:paraId="6DB53825" w14:textId="2F85A5FF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268" w:type="pct"/>
            <w:vAlign w:val="center"/>
          </w:tcPr>
          <w:p w14:paraId="5C37E49E" w14:textId="353DF1D1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33.37</w:t>
            </w:r>
          </w:p>
        </w:tc>
        <w:tc>
          <w:tcPr>
            <w:tcW w:w="293" w:type="pct"/>
            <w:vAlign w:val="center"/>
          </w:tcPr>
          <w:p w14:paraId="674A60EE" w14:textId="2472B20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14.38</w:t>
            </w:r>
          </w:p>
        </w:tc>
        <w:tc>
          <w:tcPr>
            <w:tcW w:w="395" w:type="pct"/>
            <w:vAlign w:val="center"/>
          </w:tcPr>
          <w:p w14:paraId="2B757B01" w14:textId="5F245483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54FCA875" w14:textId="0FCB189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BD77B33" w14:textId="7D7BC52D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149E468C" w14:textId="01D9E3AD" w:rsidR="004B23C4" w:rsidRPr="0026678A" w:rsidRDefault="00F46A4E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7051572" w14:textId="1D776976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39146CD0" w14:textId="4156DF82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6A4E"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5F9F3C74" w14:textId="589FB04C" w:rsidR="004B23C4" w:rsidRPr="0026678A" w:rsidRDefault="004B23C4" w:rsidP="004B23C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F46A4E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46A4E" w:rsidRPr="0026678A" w14:paraId="4D20995A" w14:textId="77777777" w:rsidTr="00F46A4E">
        <w:trPr>
          <w:trHeight w:val="397"/>
        </w:trPr>
        <w:tc>
          <w:tcPr>
            <w:tcW w:w="308" w:type="pct"/>
            <w:vAlign w:val="center"/>
          </w:tcPr>
          <w:p w14:paraId="032E6854" w14:textId="75C9B5C8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91" w:type="pct"/>
            <w:vAlign w:val="center"/>
          </w:tcPr>
          <w:p w14:paraId="26651F7B" w14:textId="4CED2F68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107577AC" w14:textId="42B71EB7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435" w:type="pct"/>
            <w:vAlign w:val="center"/>
          </w:tcPr>
          <w:p w14:paraId="057CBEA1" w14:textId="66F44401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256" w:type="pct"/>
            <w:vAlign w:val="center"/>
          </w:tcPr>
          <w:p w14:paraId="1DA9E25C" w14:textId="4723C589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268" w:type="pct"/>
            <w:vAlign w:val="center"/>
          </w:tcPr>
          <w:p w14:paraId="195D9BEC" w14:textId="2687DAFF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33.27</w:t>
            </w:r>
          </w:p>
        </w:tc>
        <w:tc>
          <w:tcPr>
            <w:tcW w:w="293" w:type="pct"/>
            <w:vAlign w:val="center"/>
          </w:tcPr>
          <w:p w14:paraId="37335E90" w14:textId="407A9897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395" w:type="pct"/>
            <w:vAlign w:val="center"/>
          </w:tcPr>
          <w:p w14:paraId="48BF8C22" w14:textId="47DC2E9A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776FDBAD" w14:textId="1600216E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94B6832" w14:textId="49421E2D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CE912D0" w14:textId="6088E877" w:rsidR="00F46A4E" w:rsidRPr="0026678A" w:rsidRDefault="00F46A4E" w:rsidP="00F46A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483AECD" w14:textId="37306C5C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1AD59E0E" w14:textId="3CC944CF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</w:t>
            </w:r>
          </w:p>
        </w:tc>
        <w:tc>
          <w:tcPr>
            <w:tcW w:w="352" w:type="pct"/>
            <w:vAlign w:val="center"/>
          </w:tcPr>
          <w:p w14:paraId="101D3FAD" w14:textId="0F8ECC56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F46A4E" w:rsidRPr="0026678A" w14:paraId="0911FFBD" w14:textId="77777777" w:rsidTr="00F46A4E">
        <w:trPr>
          <w:trHeight w:val="397"/>
        </w:trPr>
        <w:tc>
          <w:tcPr>
            <w:tcW w:w="308" w:type="pct"/>
            <w:vAlign w:val="center"/>
          </w:tcPr>
          <w:p w14:paraId="6B03C750" w14:textId="103F2FB5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91" w:type="pct"/>
            <w:vAlign w:val="center"/>
          </w:tcPr>
          <w:p w14:paraId="0B022A5F" w14:textId="5CDD3832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435" w:type="pct"/>
            <w:vAlign w:val="center"/>
          </w:tcPr>
          <w:p w14:paraId="6D203DF9" w14:textId="7C58B336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435" w:type="pct"/>
            <w:vAlign w:val="center"/>
          </w:tcPr>
          <w:p w14:paraId="08F673E5" w14:textId="3C47E46A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17:00</w:t>
            </w:r>
          </w:p>
        </w:tc>
        <w:tc>
          <w:tcPr>
            <w:tcW w:w="256" w:type="pct"/>
            <w:vAlign w:val="center"/>
          </w:tcPr>
          <w:p w14:paraId="71C8C42C" w14:textId="3D7A6985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268" w:type="pct"/>
            <w:vAlign w:val="center"/>
          </w:tcPr>
          <w:p w14:paraId="3E1ABDBA" w14:textId="4F0DAC0C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33.25</w:t>
            </w:r>
          </w:p>
        </w:tc>
        <w:tc>
          <w:tcPr>
            <w:tcW w:w="293" w:type="pct"/>
            <w:vAlign w:val="center"/>
          </w:tcPr>
          <w:p w14:paraId="22ED5839" w14:textId="1BC838EC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395" w:type="pct"/>
            <w:vAlign w:val="center"/>
          </w:tcPr>
          <w:p w14:paraId="065E3969" w14:textId="0B5D2319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99" w:type="pct"/>
            <w:vAlign w:val="center"/>
          </w:tcPr>
          <w:p w14:paraId="67CD152F" w14:textId="2DA01D61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1B29413" w14:textId="2FAC4EC0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7AE77B3C" w14:textId="7B6DCE44" w:rsidR="00F46A4E" w:rsidRPr="0026678A" w:rsidRDefault="00F46A4E" w:rsidP="00F46A4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D6FA0F0" w14:textId="2F6337DA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5E7DDFA4" w14:textId="10619716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</w:t>
            </w:r>
          </w:p>
        </w:tc>
        <w:tc>
          <w:tcPr>
            <w:tcW w:w="352" w:type="pct"/>
            <w:vAlign w:val="center"/>
          </w:tcPr>
          <w:p w14:paraId="1DF98939" w14:textId="013B3372" w:rsidR="00F46A4E" w:rsidRDefault="00F46A4E" w:rsidP="00F46A4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No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3CE21FC9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A422B5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2043"/>
        <w:gridCol w:w="1732"/>
        <w:gridCol w:w="1903"/>
        <w:gridCol w:w="1783"/>
        <w:gridCol w:w="756"/>
        <w:gridCol w:w="756"/>
        <w:gridCol w:w="1948"/>
      </w:tblGrid>
      <w:tr w:rsidR="00EF7947" w:rsidRPr="0026678A" w14:paraId="0514B2CC" w14:textId="70607349" w:rsidTr="00A45FD0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A45FD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A45FD0" w:rsidRPr="0026678A" w14:paraId="157F8618" w14:textId="77777777" w:rsidTr="00A45F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3D859" w14:textId="58481072" w:rsidR="00A45FD0" w:rsidRDefault="00A45FD0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EFB0F1" w14:textId="7E3CBFAA" w:rsidR="00A45FD0" w:rsidRDefault="00A45FD0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C286" w14:textId="2777684A" w:rsidR="00A45FD0" w:rsidRDefault="00A45FD0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A78A1" w14:textId="2AE8A23F" w:rsidR="00A45FD0" w:rsidRDefault="00A45FD0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C55" w14:textId="4A56F0D7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7C89" w14:textId="38C8A30D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C5D92" w14:textId="19E26DAA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706" w14:textId="28F1909C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43C1" w14:textId="4910AEB0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63442" w14:textId="380BC7EB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45FD0" w:rsidRPr="0026678A" w14:paraId="14FB49AA" w14:textId="77777777" w:rsidTr="00A45F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04EDC6" w14:textId="5FABDB6D" w:rsidR="00A45FD0" w:rsidRDefault="00A45FD0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2BE2A" w14:textId="0FCF6E95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62734" w14:textId="404365FC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AB67B" w14:textId="758DC062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5630" w14:textId="04625714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508C" w14:textId="0423EE83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CDEC" w14:textId="1E95C470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A003" w14:textId="564575FB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785A7" w14:textId="200A709A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F4D75" w14:textId="370154B8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A45FD0" w:rsidRPr="0026678A" w14:paraId="49680E34" w14:textId="77777777" w:rsidTr="00A45F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B233" w14:textId="5F0DC1A8" w:rsidR="00A45FD0" w:rsidRDefault="00A45FD0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90945" w14:textId="23D20001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5857D" w14:textId="74AC4491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EFC21" w14:textId="5A1A5BDF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5129" w14:textId="4BB34E1E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5D32" w14:textId="7181C152" w:rsidR="00A45FD0" w:rsidRDefault="005E1A6E" w:rsidP="00A45F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3610" w14:textId="729DC092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B0B2" w14:textId="41CBF8B2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26EF0" w14:textId="4B8E958B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B198" w14:textId="491BE239" w:rsidR="00A45FD0" w:rsidRPr="0026678A" w:rsidRDefault="005E1A6E" w:rsidP="00A45FD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D1852" w:rsidRPr="0026678A" w14:paraId="3A54840A" w14:textId="3FDE5C19" w:rsidTr="00A45F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50337407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A3A6F39" w:rsidR="001D1852" w:rsidRPr="0026678A" w:rsidRDefault="00EF7C3F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2100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547D9601" w:rsidR="001D1852" w:rsidRPr="0026678A" w:rsidRDefault="00EF7C3F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220000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66820F4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Hardcopy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D5B7276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LBY-2022-AUT-101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4C7BFCC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4DC27435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60CB417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0A933ADC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0FA66422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D1852" w:rsidRPr="0026678A" w14:paraId="5D049409" w14:textId="5755A56B" w:rsidTr="00A45FD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7F5C0E85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5C144B10" w:rsidR="001D1852" w:rsidRPr="0026678A" w:rsidRDefault="00EF7C3F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2250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6E7D3595" w:rsidR="001D1852" w:rsidRPr="0026678A" w:rsidRDefault="00EF7C3F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250000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1099C6B1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Hardcopy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4EAD35A9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LBY-2022-AUT-102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E343AFC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46EBF67B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6065D79B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4D45C3B1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D5C237F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1D1852" w:rsidRPr="0026678A" w14:paraId="50F25FF9" w14:textId="27A34EE2" w:rsidTr="00A45FD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42F3BE06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ABDBE28" w:rsidR="001D1852" w:rsidRPr="0026678A" w:rsidRDefault="00EF7C3F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2520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1D4AC01B" w:rsidR="001D1852" w:rsidRPr="0026678A" w:rsidRDefault="00EF7C3F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275000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2701F17B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 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1FEA4E49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LBY-2022-AUT-103 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51CE9B9A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655BB090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3E0D3BE3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087138DE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52CAB35A" w:rsidR="001D1852" w:rsidRPr="0026678A" w:rsidRDefault="001D1852" w:rsidP="001D185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E1A6E" w:rsidRPr="0026678A" w14:paraId="58AA5325" w14:textId="77777777" w:rsidTr="00A45FD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AD1D7" w14:textId="4018A0A7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0EC97" w14:textId="536E486E" w:rsidR="005E1A6E" w:rsidRPr="0026678A" w:rsidRDefault="00EF7C3F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1500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11B45" w14:textId="7094E2AF" w:rsidR="005E1A6E" w:rsidRPr="0026678A" w:rsidRDefault="00EF7C3F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180000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00BAC" w14:textId="76959B30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901C" w14:textId="352053ED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LBY-2022-AUT-10</w:t>
            </w:r>
            <w:r w:rsidR="001D1852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7F15" w14:textId="2159CB59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F44F" w14:textId="09916307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76EF" w14:textId="1CBF407E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6898" w14:textId="7A9F4EC6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16AC8" w14:textId="454F530B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5E1A6E" w:rsidRPr="0026678A" w14:paraId="7D0DA586" w14:textId="77777777" w:rsidTr="00A45FD0">
        <w:trPr>
          <w:trHeight w:val="397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4A024" w14:textId="78562FDF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C0358E" w14:textId="58646E06" w:rsidR="005E1A6E" w:rsidRPr="0026678A" w:rsidRDefault="00C26FC0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D3766F" w14:textId="12916FF5" w:rsidR="005E1A6E" w:rsidRPr="0026678A" w:rsidRDefault="00C26FC0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33EE4" w14:textId="2FB67DB6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07E02" w14:textId="28055636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LBY-2022-AUT-10</w:t>
            </w:r>
            <w:r w:rsidR="001D1852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51E" w14:textId="5CDC7F9F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90D5" w14:textId="2990A76F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ADFF1" w14:textId="7019F11F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12F7" w14:textId="4C9DEFA0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7596" w14:textId="0F31B48D" w:rsidR="005E1A6E" w:rsidRPr="0026678A" w:rsidRDefault="005E1A6E" w:rsidP="005E1A6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60E3C85A" w:rsidR="00272E35" w:rsidRPr="0026678A" w:rsidRDefault="00927BF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2A452BFB" w:rsidR="00272E35" w:rsidRPr="0026678A" w:rsidRDefault="00927BF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384"/>
        <w:gridCol w:w="1384"/>
        <w:gridCol w:w="1751"/>
        <w:gridCol w:w="1889"/>
        <w:gridCol w:w="1884"/>
        <w:gridCol w:w="1106"/>
        <w:gridCol w:w="840"/>
      </w:tblGrid>
      <w:tr w:rsidR="007F30E6" w:rsidRPr="0026678A" w14:paraId="4BB783E5" w14:textId="59902AD4" w:rsidTr="00D20DA7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89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2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75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73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00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D20DA7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4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2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20DA7" w:rsidRPr="0026678A" w14:paraId="4915BDEC" w14:textId="04F2433D" w:rsidTr="00D20DA7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40C4D542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A362556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6A43355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256" w:type="pct"/>
            <w:vAlign w:val="center"/>
          </w:tcPr>
          <w:p w14:paraId="07FBF5C1" w14:textId="2F6280C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494" w:type="pct"/>
            <w:vAlign w:val="center"/>
          </w:tcPr>
          <w:p w14:paraId="2595CCEA" w14:textId="70F25BC1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33.73333333</w:t>
            </w:r>
          </w:p>
        </w:tc>
        <w:tc>
          <w:tcPr>
            <w:tcW w:w="494" w:type="pct"/>
            <w:vAlign w:val="center"/>
          </w:tcPr>
          <w:p w14:paraId="7EE2ED4B" w14:textId="1CB6EDAE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14.4</w:t>
            </w:r>
          </w:p>
        </w:tc>
        <w:tc>
          <w:tcPr>
            <w:tcW w:w="626" w:type="pct"/>
            <w:vAlign w:val="center"/>
          </w:tcPr>
          <w:p w14:paraId="62B6509A" w14:textId="08C765AA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5" w:type="pct"/>
            <w:vAlign w:val="center"/>
          </w:tcPr>
          <w:p w14:paraId="073F159E" w14:textId="23A4EA90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1A2CF092" w14:textId="5216D70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EU-MLT-028-</w:t>
            </w:r>
          </w:p>
        </w:tc>
        <w:tc>
          <w:tcPr>
            <w:tcW w:w="395" w:type="pct"/>
            <w:vAlign w:val="center"/>
          </w:tcPr>
          <w:p w14:paraId="335F1313" w14:textId="286845E0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5D0A1B27" w14:textId="434D6164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DA7" w:rsidRPr="0026678A" w14:paraId="3282DB9A" w14:textId="67C09682" w:rsidTr="00D20DA7">
        <w:trPr>
          <w:trHeight w:val="397"/>
        </w:trPr>
        <w:tc>
          <w:tcPr>
            <w:tcW w:w="308" w:type="pct"/>
            <w:vAlign w:val="center"/>
          </w:tcPr>
          <w:p w14:paraId="6223D901" w14:textId="0A9E09F4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448E624" w14:textId="6BF09A33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08587816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56" w:type="pct"/>
            <w:vAlign w:val="center"/>
          </w:tcPr>
          <w:p w14:paraId="7860D1FD" w14:textId="4503AAA6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94" w:type="pct"/>
            <w:vAlign w:val="center"/>
          </w:tcPr>
          <w:p w14:paraId="290056BE" w14:textId="38B6872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33.38333333</w:t>
            </w:r>
          </w:p>
        </w:tc>
        <w:tc>
          <w:tcPr>
            <w:tcW w:w="494" w:type="pct"/>
            <w:vAlign w:val="center"/>
          </w:tcPr>
          <w:p w14:paraId="0D0C912A" w14:textId="4D6BF61A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14.5</w:t>
            </w:r>
          </w:p>
        </w:tc>
        <w:tc>
          <w:tcPr>
            <w:tcW w:w="626" w:type="pct"/>
            <w:vAlign w:val="center"/>
          </w:tcPr>
          <w:p w14:paraId="3629BF71" w14:textId="19CF7DCE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5" w:type="pct"/>
            <w:vAlign w:val="center"/>
          </w:tcPr>
          <w:p w14:paraId="7AA21AF4" w14:textId="6493EBF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37F0F8BA" w14:textId="5144F32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EU-MLT-039-</w:t>
            </w:r>
          </w:p>
        </w:tc>
        <w:tc>
          <w:tcPr>
            <w:tcW w:w="395" w:type="pct"/>
            <w:vAlign w:val="center"/>
          </w:tcPr>
          <w:p w14:paraId="762CD441" w14:textId="3A567AA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25AF648" w14:textId="22AC4E4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DA7" w:rsidRPr="0026678A" w14:paraId="45AB1DFB" w14:textId="56A70810" w:rsidTr="00D20DA7">
        <w:trPr>
          <w:trHeight w:val="397"/>
        </w:trPr>
        <w:tc>
          <w:tcPr>
            <w:tcW w:w="308" w:type="pct"/>
            <w:vAlign w:val="center"/>
          </w:tcPr>
          <w:p w14:paraId="612F693A" w14:textId="4744E6EB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72E4BE71" w14:textId="395BA46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0BBE035E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256" w:type="pct"/>
            <w:vAlign w:val="center"/>
          </w:tcPr>
          <w:p w14:paraId="3E74EE9B" w14:textId="1393F6B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94" w:type="pct"/>
            <w:vAlign w:val="center"/>
          </w:tcPr>
          <w:p w14:paraId="431E9F90" w14:textId="2E6D25A6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33.36666667</w:t>
            </w:r>
          </w:p>
        </w:tc>
        <w:tc>
          <w:tcPr>
            <w:tcW w:w="494" w:type="pct"/>
            <w:vAlign w:val="center"/>
          </w:tcPr>
          <w:p w14:paraId="08DC23F8" w14:textId="2C4A103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14.36666667</w:t>
            </w:r>
          </w:p>
        </w:tc>
        <w:tc>
          <w:tcPr>
            <w:tcW w:w="626" w:type="pct"/>
            <w:vAlign w:val="center"/>
          </w:tcPr>
          <w:p w14:paraId="005C8D9B" w14:textId="29B0C7E1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5" w:type="pct"/>
            <w:vAlign w:val="center"/>
          </w:tcPr>
          <w:p w14:paraId="79B122BC" w14:textId="481A07F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1B8E85AE" w14:textId="5D31DCF0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EU-MLT-028-</w:t>
            </w:r>
          </w:p>
        </w:tc>
        <w:tc>
          <w:tcPr>
            <w:tcW w:w="395" w:type="pct"/>
            <w:vAlign w:val="center"/>
          </w:tcPr>
          <w:p w14:paraId="6097DC38" w14:textId="43CF656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60ED3AD5" w14:textId="06733EDA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DA7" w:rsidRPr="0026678A" w14:paraId="5ECC375C" w14:textId="77777777" w:rsidTr="00D20DA7">
        <w:trPr>
          <w:trHeight w:val="397"/>
        </w:trPr>
        <w:tc>
          <w:tcPr>
            <w:tcW w:w="308" w:type="pct"/>
            <w:vAlign w:val="center"/>
          </w:tcPr>
          <w:p w14:paraId="44D19F95" w14:textId="0E3ED76A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38E3F35E" w14:textId="1BDAA30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1BFC27A1" w14:textId="2DADDD46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6" w:type="pct"/>
            <w:vAlign w:val="center"/>
          </w:tcPr>
          <w:p w14:paraId="33891418" w14:textId="020E9F13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94" w:type="pct"/>
            <w:vAlign w:val="center"/>
          </w:tcPr>
          <w:p w14:paraId="2CD4B6EF" w14:textId="05F94AD0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33.26666667</w:t>
            </w:r>
          </w:p>
        </w:tc>
        <w:tc>
          <w:tcPr>
            <w:tcW w:w="494" w:type="pct"/>
            <w:vAlign w:val="center"/>
          </w:tcPr>
          <w:p w14:paraId="777ABCF9" w14:textId="47B7B5C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626" w:type="pct"/>
            <w:vAlign w:val="center"/>
          </w:tcPr>
          <w:p w14:paraId="3AB0879B" w14:textId="1B56966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5" w:type="pct"/>
            <w:vAlign w:val="center"/>
          </w:tcPr>
          <w:p w14:paraId="214F158F" w14:textId="7DF0D634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71FAD707" w14:textId="5CF5C9F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EU-MLT-037-</w:t>
            </w:r>
          </w:p>
        </w:tc>
        <w:tc>
          <w:tcPr>
            <w:tcW w:w="395" w:type="pct"/>
            <w:vAlign w:val="center"/>
          </w:tcPr>
          <w:p w14:paraId="3F181DB5" w14:textId="4ACBB8D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1B386D77" w14:textId="047F103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20DA7" w:rsidRPr="0026678A" w14:paraId="6D2C0059" w14:textId="77777777" w:rsidTr="00D20DA7">
        <w:trPr>
          <w:trHeight w:val="397"/>
        </w:trPr>
        <w:tc>
          <w:tcPr>
            <w:tcW w:w="308" w:type="pct"/>
            <w:vAlign w:val="center"/>
          </w:tcPr>
          <w:p w14:paraId="15091118" w14:textId="199E9881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17E179F2" w14:textId="744D440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4010038B" w14:textId="5336F4F1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256" w:type="pct"/>
            <w:vAlign w:val="center"/>
          </w:tcPr>
          <w:p w14:paraId="4164C20A" w14:textId="7E5F90E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18:00</w:t>
            </w:r>
          </w:p>
        </w:tc>
        <w:tc>
          <w:tcPr>
            <w:tcW w:w="494" w:type="pct"/>
            <w:vAlign w:val="center"/>
          </w:tcPr>
          <w:p w14:paraId="5174CB9B" w14:textId="3346AF1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33.25</w:t>
            </w:r>
          </w:p>
        </w:tc>
        <w:tc>
          <w:tcPr>
            <w:tcW w:w="494" w:type="pct"/>
            <w:vAlign w:val="center"/>
          </w:tcPr>
          <w:p w14:paraId="08B3C836" w14:textId="39B879D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14.35</w:t>
            </w:r>
          </w:p>
        </w:tc>
        <w:tc>
          <w:tcPr>
            <w:tcW w:w="626" w:type="pct"/>
            <w:vAlign w:val="center"/>
          </w:tcPr>
          <w:p w14:paraId="74147D5B" w14:textId="1DDD6921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5" w:type="pct"/>
            <w:vAlign w:val="center"/>
          </w:tcPr>
          <w:p w14:paraId="5119FFAC" w14:textId="63D5D87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73" w:type="pct"/>
            <w:vAlign w:val="center"/>
          </w:tcPr>
          <w:p w14:paraId="6D724DD0" w14:textId="5C52D0D7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EU-MLT-044-</w:t>
            </w:r>
          </w:p>
        </w:tc>
        <w:tc>
          <w:tcPr>
            <w:tcW w:w="395" w:type="pct"/>
            <w:vAlign w:val="center"/>
          </w:tcPr>
          <w:p w14:paraId="552006B8" w14:textId="5A49EE1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00" w:type="pct"/>
            <w:vAlign w:val="center"/>
          </w:tcPr>
          <w:p w14:paraId="48AE98E2" w14:textId="613F06F3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B76D35B" w:rsidR="007F30E6" w:rsidRPr="0026678A" w:rsidRDefault="00D20DA7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58971C41" w:rsidR="00336ED7" w:rsidRPr="0026678A" w:rsidRDefault="00336ED7">
      <w:pPr>
        <w:rPr>
          <w:i/>
          <w:sz w:val="20"/>
        </w:rPr>
      </w:pP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D20DA7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6786F7A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vAlign w:val="center"/>
          </w:tcPr>
          <w:p w14:paraId="420A977D" w14:textId="3559945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566A772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55" w:type="pct"/>
            <w:vAlign w:val="center"/>
          </w:tcPr>
          <w:p w14:paraId="2B627FA6" w14:textId="2D93E19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1D41E1C1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871038A" w14:textId="037E6DA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2442410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2E946956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D20DA7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746770C7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vAlign w:val="center"/>
          </w:tcPr>
          <w:p w14:paraId="486FAD3D" w14:textId="3F5E771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02" w:type="pct"/>
            <w:vAlign w:val="center"/>
          </w:tcPr>
          <w:p w14:paraId="37A6F711" w14:textId="4D6A426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7F55CE9B" w14:textId="3B55C614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19E3FB29" w14:textId="7260901A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67517A2" w14:textId="6E2A617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367813B6" w14:textId="6AEB262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7C16AC12" w14:textId="3ECE24F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D20DA7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373F069D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vAlign w:val="center"/>
          </w:tcPr>
          <w:p w14:paraId="7CF3F25F" w14:textId="07ED83B7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02" w:type="pct"/>
            <w:vAlign w:val="center"/>
          </w:tcPr>
          <w:p w14:paraId="79841961" w14:textId="008323F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35A63448" w14:textId="3BF9790A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44306BD3" w14:textId="6CA557C3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2F2C1033" w14:textId="1E24B99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39E82D6" w14:textId="01F0C97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404EE096" w14:textId="56A3C8A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D20DA7" w:rsidRPr="0026678A" w14:paraId="6130C7C7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45CEDF8C" w14:textId="4BF13406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vAlign w:val="center"/>
          </w:tcPr>
          <w:p w14:paraId="2C62CF3C" w14:textId="7F6596D4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02" w:type="pct"/>
            <w:vAlign w:val="center"/>
          </w:tcPr>
          <w:p w14:paraId="65B4EE50" w14:textId="4207A8C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692751C5" w14:textId="0F0C393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2478E330" w14:textId="6F5A32E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5 </w:t>
            </w:r>
          </w:p>
        </w:tc>
        <w:tc>
          <w:tcPr>
            <w:tcW w:w="725" w:type="pct"/>
            <w:vAlign w:val="center"/>
          </w:tcPr>
          <w:p w14:paraId="4CB05C23" w14:textId="5068DC7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24CB914B" w14:textId="61DF846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3091B746" w14:textId="35CE6F31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D20DA7" w:rsidRPr="0026678A" w14:paraId="1D5125D0" w14:textId="77777777" w:rsidTr="001810D6">
        <w:trPr>
          <w:trHeight w:val="397"/>
        </w:trPr>
        <w:tc>
          <w:tcPr>
            <w:tcW w:w="591" w:type="pct"/>
            <w:vAlign w:val="center"/>
          </w:tcPr>
          <w:p w14:paraId="276D04D8" w14:textId="770AA787" w:rsidR="00D20DA7" w:rsidRPr="0026678A" w:rsidRDefault="00D20DA7" w:rsidP="00D20DA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vAlign w:val="center"/>
          </w:tcPr>
          <w:p w14:paraId="1C5FAD5C" w14:textId="6EC9EA5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02" w:type="pct"/>
            <w:vAlign w:val="center"/>
          </w:tcPr>
          <w:p w14:paraId="1D8A6290" w14:textId="3AE393CB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55" w:type="pct"/>
            <w:vAlign w:val="center"/>
          </w:tcPr>
          <w:p w14:paraId="60F3F45E" w14:textId="167E572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09F2B3FC" w14:textId="07E1E1A3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25" w:type="pct"/>
            <w:vAlign w:val="center"/>
          </w:tcPr>
          <w:p w14:paraId="3EEF8B5C" w14:textId="7F99F0B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06C226D6" w14:textId="4FB4C020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61588E1F" w14:textId="64561B84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257D6146" w14:textId="560976C0" w:rsidR="00336ED7" w:rsidRPr="0026678A" w:rsidRDefault="00D20DA7" w:rsidP="00D20DA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20DA7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6419E8C7" w:rsidR="00D20DA7" w:rsidRPr="0026678A" w:rsidRDefault="00D20DA7" w:rsidP="00D20D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7E0828DB" w14:textId="51040464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15EC23C9" w14:textId="6364395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8071A"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47" w:type="pct"/>
            <w:vAlign w:val="center"/>
          </w:tcPr>
          <w:p w14:paraId="2C187314" w14:textId="263A17D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3744</w:t>
            </w:r>
          </w:p>
        </w:tc>
        <w:tc>
          <w:tcPr>
            <w:tcW w:w="596" w:type="pct"/>
            <w:vAlign w:val="center"/>
          </w:tcPr>
          <w:p w14:paraId="4103A0EE" w14:textId="2AF99EE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599</w:t>
            </w:r>
            <w:r w:rsidR="0038071A">
              <w:rPr>
                <w:rFonts w:cs="Arial"/>
                <w:color w:val="000000"/>
                <w:sz w:val="20"/>
              </w:rPr>
              <w:t>,</w:t>
            </w:r>
            <w:r>
              <w:rPr>
                <w:rFonts w:cs="Arial"/>
                <w:color w:val="000000"/>
                <w:sz w:val="20"/>
              </w:rPr>
              <w:t>040</w:t>
            </w:r>
          </w:p>
        </w:tc>
        <w:tc>
          <w:tcPr>
            <w:tcW w:w="702" w:type="pct"/>
            <w:vAlign w:val="center"/>
          </w:tcPr>
          <w:p w14:paraId="43419C0F" w14:textId="3F5EDB87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3807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3518A72E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DA7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0DD26116" w:rsidR="00D20DA7" w:rsidRPr="0026678A" w:rsidRDefault="00D20DA7" w:rsidP="00D20D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1A3FFA1A" w14:textId="5AE3468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004365DA" w14:textId="536B8ABE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  <w:r w:rsidR="00D20DA7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47" w:type="pct"/>
            <w:vAlign w:val="center"/>
          </w:tcPr>
          <w:p w14:paraId="5ACA28CB" w14:textId="07B3424C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4161</w:t>
            </w:r>
          </w:p>
        </w:tc>
        <w:tc>
          <w:tcPr>
            <w:tcW w:w="596" w:type="pct"/>
            <w:vAlign w:val="center"/>
          </w:tcPr>
          <w:p w14:paraId="188BDF0C" w14:textId="106C6F61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520,125</w:t>
            </w:r>
          </w:p>
        </w:tc>
        <w:tc>
          <w:tcPr>
            <w:tcW w:w="702" w:type="pct"/>
            <w:vAlign w:val="center"/>
          </w:tcPr>
          <w:p w14:paraId="48F88708" w14:textId="5AD00C01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4486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593A158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DA7" w:rsidRPr="0026678A" w14:paraId="55BCF97E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6BFE918F" w14:textId="245A04AA" w:rsidR="00D20DA7" w:rsidRPr="0026678A" w:rsidRDefault="00D20DA7" w:rsidP="00D20D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62" w:type="pct"/>
            <w:vAlign w:val="center"/>
          </w:tcPr>
          <w:p w14:paraId="20230786" w14:textId="2C71AEF2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7AE45ACB" w14:textId="5FB66E5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8071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257C2A04" w14:textId="7789C778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2900</w:t>
            </w:r>
          </w:p>
        </w:tc>
        <w:tc>
          <w:tcPr>
            <w:tcW w:w="596" w:type="pct"/>
            <w:vAlign w:val="center"/>
          </w:tcPr>
          <w:p w14:paraId="27649021" w14:textId="46745A58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362,500</w:t>
            </w:r>
          </w:p>
        </w:tc>
        <w:tc>
          <w:tcPr>
            <w:tcW w:w="702" w:type="pct"/>
            <w:vAlign w:val="center"/>
          </w:tcPr>
          <w:p w14:paraId="57FA1010" w14:textId="0102D536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3104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2F4719FE" w14:textId="08DAFD4E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DA7" w:rsidRPr="0026678A" w14:paraId="62055AD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4DBC36E8" w14:textId="54344D43" w:rsidR="00D20DA7" w:rsidRPr="0026678A" w:rsidRDefault="00D20DA7" w:rsidP="00D20D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62" w:type="pct"/>
            <w:vAlign w:val="center"/>
          </w:tcPr>
          <w:p w14:paraId="48933DD8" w14:textId="7584D87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53B85FF5" w14:textId="74B3FF35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8071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634627B2" w14:textId="66D9CFF7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1007</w:t>
            </w:r>
          </w:p>
        </w:tc>
        <w:tc>
          <w:tcPr>
            <w:tcW w:w="596" w:type="pct"/>
            <w:vAlign w:val="center"/>
          </w:tcPr>
          <w:p w14:paraId="156DD4DF" w14:textId="48DFCC2A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151,050</w:t>
            </w:r>
          </w:p>
        </w:tc>
        <w:tc>
          <w:tcPr>
            <w:tcW w:w="702" w:type="pct"/>
            <w:vAlign w:val="center"/>
          </w:tcPr>
          <w:p w14:paraId="318C367F" w14:textId="48D85660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995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6B13648D" w14:textId="7136196D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D20DA7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437A6328" w:rsidR="00D20DA7" w:rsidRPr="0026678A" w:rsidRDefault="00D20DA7" w:rsidP="00D20DA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62" w:type="pct"/>
            <w:vAlign w:val="center"/>
          </w:tcPr>
          <w:p w14:paraId="48CAA0E9" w14:textId="493AD969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62" w:type="pct"/>
            <w:vAlign w:val="center"/>
          </w:tcPr>
          <w:p w14:paraId="09899A38" w14:textId="38527AE8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38071A"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647" w:type="pct"/>
            <w:vAlign w:val="center"/>
          </w:tcPr>
          <w:p w14:paraId="77590DCC" w14:textId="0E702DC8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695</w:t>
            </w:r>
          </w:p>
        </w:tc>
        <w:tc>
          <w:tcPr>
            <w:tcW w:w="596" w:type="pct"/>
            <w:vAlign w:val="center"/>
          </w:tcPr>
          <w:p w14:paraId="2E7332E3" w14:textId="5F360C22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89,332</w:t>
            </w:r>
          </w:p>
        </w:tc>
        <w:tc>
          <w:tcPr>
            <w:tcW w:w="702" w:type="pct"/>
            <w:vAlign w:val="center"/>
          </w:tcPr>
          <w:p w14:paraId="1473F7F9" w14:textId="3E01E540" w:rsidR="00D20DA7" w:rsidRPr="0026678A" w:rsidRDefault="0038071A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715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3E77234F" w:rsidR="00D20DA7" w:rsidRPr="0026678A" w:rsidRDefault="00D20DA7" w:rsidP="00D20D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2042"/>
        <w:gridCol w:w="1922"/>
      </w:tblGrid>
      <w:tr w:rsidR="001810D6" w:rsidRPr="0026678A" w14:paraId="37B5C650" w14:textId="77777777" w:rsidTr="001643E1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9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1643E1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5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92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38071A" w:rsidRPr="0026678A" w14:paraId="5F393716" w14:textId="77777777" w:rsidTr="001643E1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2ECB30C4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1295EE53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3744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1CE4A758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599040</w:t>
            </w:r>
          </w:p>
        </w:tc>
        <w:tc>
          <w:tcPr>
            <w:tcW w:w="450" w:type="pct"/>
            <w:vAlign w:val="center"/>
          </w:tcPr>
          <w:p w14:paraId="7F98FBDE" w14:textId="0AF48F7F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3807</w:t>
            </w:r>
          </w:p>
        </w:tc>
        <w:tc>
          <w:tcPr>
            <w:tcW w:w="493" w:type="pct"/>
            <w:vAlign w:val="center"/>
          </w:tcPr>
          <w:p w14:paraId="2B03676A" w14:textId="51587A72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38071A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43" w:type="pct"/>
            <w:vAlign w:val="center"/>
          </w:tcPr>
          <w:p w14:paraId="3CA31969" w14:textId="05EA58DB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929-930</w:t>
            </w:r>
          </w:p>
        </w:tc>
        <w:tc>
          <w:tcPr>
            <w:tcW w:w="735" w:type="pct"/>
            <w:vAlign w:val="center"/>
          </w:tcPr>
          <w:p w14:paraId="5F20FA1D" w14:textId="0A5F76AB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LY22900001-LT01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5812AB0F" w14:textId="0B583EF0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LBY-2022/101/ITD</w:t>
            </w:r>
          </w:p>
        </w:tc>
      </w:tr>
      <w:tr w:rsidR="001643E1" w:rsidRPr="0026678A" w14:paraId="056BF935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21F19629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EBD0F25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4DD07FAE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52BF1B4A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0886C100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929-930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0E9B58C6" w14:textId="34A6CBAE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LY22900001-LT01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FA80245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LBY-2022/101/ITD</w:t>
            </w:r>
          </w:p>
        </w:tc>
      </w:tr>
      <w:tr w:rsidR="0038071A" w:rsidRPr="0026678A" w14:paraId="6BD98DA2" w14:textId="77777777" w:rsidTr="001643E1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441A8886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47420862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4161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03395EDD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520125</w:t>
            </w:r>
          </w:p>
        </w:tc>
        <w:tc>
          <w:tcPr>
            <w:tcW w:w="450" w:type="pct"/>
            <w:vAlign w:val="center"/>
          </w:tcPr>
          <w:p w14:paraId="28AA567C" w14:textId="4D8C754E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4486</w:t>
            </w:r>
          </w:p>
        </w:tc>
        <w:tc>
          <w:tcPr>
            <w:tcW w:w="493" w:type="pct"/>
            <w:vAlign w:val="center"/>
          </w:tcPr>
          <w:p w14:paraId="29C48DCB" w14:textId="1F5B90DF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74807631" w14:textId="1EFECA7B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931-932</w:t>
            </w:r>
          </w:p>
        </w:tc>
        <w:tc>
          <w:tcPr>
            <w:tcW w:w="735" w:type="pct"/>
            <w:vAlign w:val="center"/>
          </w:tcPr>
          <w:p w14:paraId="7F4320A5" w14:textId="2FAA89B5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LY22900002-LT01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4D485B0B" w14:textId="72212185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LBY-2022/102/ITD</w:t>
            </w:r>
          </w:p>
        </w:tc>
      </w:tr>
      <w:tr w:rsidR="001643E1" w:rsidRPr="0026678A" w14:paraId="43C5AC79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207D09D4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4012F7E8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375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62A8C17B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7F137601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375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24B49F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931-932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vAlign w:val="center"/>
          </w:tcPr>
          <w:p w14:paraId="53F7B589" w14:textId="40565F7D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LY22900002-LT01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11833884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LBY-2022/102/ITD </w:t>
            </w:r>
          </w:p>
        </w:tc>
      </w:tr>
      <w:tr w:rsidR="0038071A" w:rsidRPr="0026678A" w14:paraId="7C104F3C" w14:textId="77777777" w:rsidTr="001643E1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48F454CC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3F89040F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2900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576069BE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392500</w:t>
            </w:r>
          </w:p>
        </w:tc>
        <w:tc>
          <w:tcPr>
            <w:tcW w:w="450" w:type="pct"/>
            <w:vAlign w:val="center"/>
          </w:tcPr>
          <w:p w14:paraId="67F016F7" w14:textId="1D1AB2E2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3104</w:t>
            </w:r>
          </w:p>
        </w:tc>
        <w:tc>
          <w:tcPr>
            <w:tcW w:w="493" w:type="pct"/>
            <w:vAlign w:val="center"/>
          </w:tcPr>
          <w:p w14:paraId="00ADFE6A" w14:textId="16D176BB" w:rsidR="0038071A" w:rsidRPr="0026678A" w:rsidRDefault="001643E1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2E05E593" w14:textId="1032A5DA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933-934</w:t>
            </w:r>
          </w:p>
        </w:tc>
        <w:tc>
          <w:tcPr>
            <w:tcW w:w="735" w:type="pct"/>
            <w:vAlign w:val="center"/>
          </w:tcPr>
          <w:p w14:paraId="12DE8A37" w14:textId="021151B3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LY22900003-LT01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334513AB" w14:textId="6F3877BA" w:rsidR="0038071A" w:rsidRPr="0026678A" w:rsidRDefault="0038071A" w:rsidP="0038071A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LBY-2022/103/ITD</w:t>
            </w:r>
          </w:p>
        </w:tc>
      </w:tr>
      <w:tr w:rsidR="001643E1" w:rsidRPr="0026678A" w14:paraId="180196B7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244D46F8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6286A44F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500</w:t>
            </w:r>
          </w:p>
        </w:tc>
        <w:tc>
          <w:tcPr>
            <w:tcW w:w="450" w:type="pct"/>
            <w:vAlign w:val="center"/>
          </w:tcPr>
          <w:p w14:paraId="7C1BB979" w14:textId="7298B7F6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493" w:type="pct"/>
            <w:vAlign w:val="center"/>
          </w:tcPr>
          <w:p w14:paraId="4EA7476D" w14:textId="67D6416A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500</w:t>
            </w:r>
          </w:p>
        </w:tc>
        <w:tc>
          <w:tcPr>
            <w:tcW w:w="743" w:type="pct"/>
            <w:vAlign w:val="center"/>
          </w:tcPr>
          <w:p w14:paraId="026BECCE" w14:textId="57A21268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933-934</w:t>
            </w:r>
          </w:p>
        </w:tc>
        <w:tc>
          <w:tcPr>
            <w:tcW w:w="735" w:type="pct"/>
            <w:vAlign w:val="center"/>
          </w:tcPr>
          <w:p w14:paraId="22A02435" w14:textId="7FA8F8DE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LY22900003-LT01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016843E7" w14:textId="518B2683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LBY-2022/103/ITD </w:t>
            </w:r>
          </w:p>
        </w:tc>
      </w:tr>
      <w:tr w:rsidR="001643E1" w:rsidRPr="0026678A" w14:paraId="143F80AA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420A961C" w14:textId="4D73DE5F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B2D7F99" w14:textId="1C7917DA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B84D8BE" w14:textId="38F768DC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1007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27BA16E" w14:textId="1F1BC882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151050</w:t>
            </w:r>
          </w:p>
        </w:tc>
        <w:tc>
          <w:tcPr>
            <w:tcW w:w="450" w:type="pct"/>
            <w:vAlign w:val="center"/>
          </w:tcPr>
          <w:p w14:paraId="5BECB979" w14:textId="21A58EA9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995</w:t>
            </w:r>
          </w:p>
        </w:tc>
        <w:tc>
          <w:tcPr>
            <w:tcW w:w="493" w:type="pct"/>
            <w:vAlign w:val="center"/>
          </w:tcPr>
          <w:p w14:paraId="23943FDC" w14:textId="7CC4B4DA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0962B0CB" w14:textId="02F0173B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939-940</w:t>
            </w:r>
          </w:p>
        </w:tc>
        <w:tc>
          <w:tcPr>
            <w:tcW w:w="735" w:type="pct"/>
            <w:vAlign w:val="center"/>
          </w:tcPr>
          <w:p w14:paraId="2A25155E" w14:textId="4FB7F738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LY22900009-LT01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6BB184C6" w14:textId="5F93EF71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LBY-2022/105/ITD</w:t>
            </w:r>
          </w:p>
        </w:tc>
      </w:tr>
      <w:tr w:rsidR="001643E1" w:rsidRPr="0026678A" w14:paraId="409ED05F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6337C06A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CDD875C" w14:textId="6C94D2EB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99EC0FF" w14:textId="675EAB1B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A5EB1C2" w14:textId="78050A7A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150</w:t>
            </w:r>
          </w:p>
        </w:tc>
        <w:tc>
          <w:tcPr>
            <w:tcW w:w="450" w:type="pct"/>
            <w:vAlign w:val="center"/>
          </w:tcPr>
          <w:p w14:paraId="0DD61F05" w14:textId="14F68391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3" w:type="pct"/>
            <w:vAlign w:val="center"/>
          </w:tcPr>
          <w:p w14:paraId="6A70B77D" w14:textId="50221EED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150</w:t>
            </w:r>
          </w:p>
        </w:tc>
        <w:tc>
          <w:tcPr>
            <w:tcW w:w="743" w:type="pct"/>
            <w:vAlign w:val="center"/>
          </w:tcPr>
          <w:p w14:paraId="013C2ADA" w14:textId="004155E9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939-940</w:t>
            </w:r>
          </w:p>
        </w:tc>
        <w:tc>
          <w:tcPr>
            <w:tcW w:w="735" w:type="pct"/>
            <w:vAlign w:val="center"/>
          </w:tcPr>
          <w:p w14:paraId="7C44AB02" w14:textId="65897FDE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LY22900009-LT01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7161664F" w14:textId="040D7019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LBY-2022/105/ITD </w:t>
            </w:r>
          </w:p>
        </w:tc>
      </w:tr>
      <w:tr w:rsidR="001643E1" w:rsidRPr="0026678A" w14:paraId="70C5D2BE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27ACA71A" w14:textId="7905B87B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25935B13" w14:textId="4C3E4CA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119BE72" w14:textId="7C8E931C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695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73ABED62" w14:textId="4B79049B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89332</w:t>
            </w:r>
          </w:p>
        </w:tc>
        <w:tc>
          <w:tcPr>
            <w:tcW w:w="450" w:type="pct"/>
            <w:vAlign w:val="center"/>
          </w:tcPr>
          <w:p w14:paraId="25BEBDDE" w14:textId="7D405B0E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715</w:t>
            </w:r>
          </w:p>
        </w:tc>
        <w:tc>
          <w:tcPr>
            <w:tcW w:w="493" w:type="pct"/>
            <w:vAlign w:val="center"/>
          </w:tcPr>
          <w:p w14:paraId="2186AB77" w14:textId="215B15FE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466CC873" w14:textId="5415AAAA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941-942</w:t>
            </w:r>
          </w:p>
        </w:tc>
        <w:tc>
          <w:tcPr>
            <w:tcW w:w="735" w:type="pct"/>
            <w:vAlign w:val="center"/>
          </w:tcPr>
          <w:p w14:paraId="5652C3E9" w14:textId="5E411B3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LY22900010-LT01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40329D35" w14:textId="68D1BD9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LBY-2022/106/ITD</w:t>
            </w:r>
          </w:p>
        </w:tc>
      </w:tr>
      <w:tr w:rsidR="001643E1" w:rsidRPr="0026678A" w14:paraId="05CD7B92" w14:textId="77777777" w:rsidTr="001643E1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7032B0B7" w14:textId="7777777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63B259AF" w14:textId="0D0F8966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C277C7E" w14:textId="7CB29BA0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21DFD986" w14:textId="18E0C8E1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128</w:t>
            </w:r>
          </w:p>
        </w:tc>
        <w:tc>
          <w:tcPr>
            <w:tcW w:w="450" w:type="pct"/>
            <w:vAlign w:val="center"/>
          </w:tcPr>
          <w:p w14:paraId="23A8A4CD" w14:textId="28F226B7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493" w:type="pct"/>
            <w:vAlign w:val="center"/>
          </w:tcPr>
          <w:p w14:paraId="17C70C04" w14:textId="16AA14B9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128</w:t>
            </w:r>
          </w:p>
        </w:tc>
        <w:tc>
          <w:tcPr>
            <w:tcW w:w="743" w:type="pct"/>
            <w:vAlign w:val="center"/>
          </w:tcPr>
          <w:p w14:paraId="4A24AA21" w14:textId="33BF9C14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941-942</w:t>
            </w:r>
          </w:p>
        </w:tc>
        <w:tc>
          <w:tcPr>
            <w:tcW w:w="735" w:type="pct"/>
            <w:vAlign w:val="center"/>
          </w:tcPr>
          <w:p w14:paraId="7B9F820F" w14:textId="58D36B54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LY22900010-LT01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314D83FE" w14:textId="5C23AE73" w:rsidR="001643E1" w:rsidRPr="0026678A" w:rsidRDefault="001643E1" w:rsidP="001643E1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LBY-2022/106/ITD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2D4DB58F" w:rsidR="00617AB1" w:rsidRPr="0026678A" w:rsidRDefault="001643E1" w:rsidP="001643E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43E1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F6B6DA0" w:rsidR="001643E1" w:rsidRPr="0026678A" w:rsidRDefault="001643E1" w:rsidP="0016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03/06/2022</w:t>
            </w:r>
          </w:p>
        </w:tc>
        <w:tc>
          <w:tcPr>
            <w:tcW w:w="937" w:type="pct"/>
            <w:vAlign w:val="center"/>
          </w:tcPr>
          <w:p w14:paraId="1FE2A6D2" w14:textId="5BBF6B04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0000929-930</w:t>
            </w:r>
          </w:p>
        </w:tc>
        <w:tc>
          <w:tcPr>
            <w:tcW w:w="551" w:type="pct"/>
            <w:vAlign w:val="center"/>
          </w:tcPr>
          <w:p w14:paraId="55268FB8" w14:textId="597971D6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</w:t>
            </w:r>
          </w:p>
        </w:tc>
        <w:tc>
          <w:tcPr>
            <w:tcW w:w="661" w:type="pct"/>
            <w:vAlign w:val="center"/>
          </w:tcPr>
          <w:p w14:paraId="43645FFC" w14:textId="23110279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501198</w:t>
            </w:r>
          </w:p>
        </w:tc>
        <w:tc>
          <w:tcPr>
            <w:tcW w:w="1019" w:type="pct"/>
            <w:vAlign w:val="center"/>
          </w:tcPr>
          <w:p w14:paraId="7CC30DBA" w14:textId="7DFE97D0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022B174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43E1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5A24CB94" w:rsidR="001643E1" w:rsidRPr="0026678A" w:rsidRDefault="001643E1" w:rsidP="0016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7F5E8387" w14:textId="5542400C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0000931-932</w:t>
            </w:r>
          </w:p>
        </w:tc>
        <w:tc>
          <w:tcPr>
            <w:tcW w:w="551" w:type="pct"/>
            <w:vAlign w:val="center"/>
          </w:tcPr>
          <w:p w14:paraId="67E8E127" w14:textId="69A00298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344</w:t>
            </w:r>
          </w:p>
        </w:tc>
        <w:tc>
          <w:tcPr>
            <w:tcW w:w="661" w:type="pct"/>
            <w:vAlign w:val="center"/>
          </w:tcPr>
          <w:p w14:paraId="6C1292F8" w14:textId="3A90732F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43000</w:t>
            </w:r>
          </w:p>
        </w:tc>
        <w:tc>
          <w:tcPr>
            <w:tcW w:w="1019" w:type="pct"/>
            <w:vAlign w:val="center"/>
          </w:tcPr>
          <w:p w14:paraId="1F9D3353" w14:textId="128D2F40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2B12FD53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43E1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6E49F81D" w:rsidR="001643E1" w:rsidRPr="0026678A" w:rsidRDefault="001643E1" w:rsidP="0016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05/06/2022</w:t>
            </w:r>
          </w:p>
        </w:tc>
        <w:tc>
          <w:tcPr>
            <w:tcW w:w="937" w:type="pct"/>
            <w:vAlign w:val="center"/>
          </w:tcPr>
          <w:p w14:paraId="2FAA0519" w14:textId="2C8093C3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0000933-934</w:t>
            </w:r>
          </w:p>
        </w:tc>
        <w:tc>
          <w:tcPr>
            <w:tcW w:w="551" w:type="pct"/>
            <w:vAlign w:val="center"/>
          </w:tcPr>
          <w:p w14:paraId="28924C1A" w14:textId="5BB16DC4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661" w:type="pct"/>
            <w:vAlign w:val="center"/>
          </w:tcPr>
          <w:p w14:paraId="0F7E47E2" w14:textId="40CCCE72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29.75</w:t>
            </w:r>
          </w:p>
        </w:tc>
        <w:tc>
          <w:tcPr>
            <w:tcW w:w="1019" w:type="pct"/>
            <w:vAlign w:val="center"/>
          </w:tcPr>
          <w:p w14:paraId="7A9852AF" w14:textId="1D186DC6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D5A5269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43E1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2BCE2116" w:rsidR="001643E1" w:rsidRPr="0026678A" w:rsidRDefault="001643E1" w:rsidP="0016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00C5D4F8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0000937-938</w:t>
            </w:r>
          </w:p>
        </w:tc>
        <w:tc>
          <w:tcPr>
            <w:tcW w:w="551" w:type="pct"/>
            <w:vAlign w:val="center"/>
          </w:tcPr>
          <w:p w14:paraId="5ABB4550" w14:textId="4087F1AE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61" w:type="pct"/>
            <w:vAlign w:val="center"/>
          </w:tcPr>
          <w:p w14:paraId="5D5EF7B6" w14:textId="3A4F73E8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5.2</w:t>
            </w:r>
          </w:p>
        </w:tc>
        <w:tc>
          <w:tcPr>
            <w:tcW w:w="1019" w:type="pct"/>
            <w:vAlign w:val="center"/>
          </w:tcPr>
          <w:p w14:paraId="1F51DF4E" w14:textId="7875119D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4D38006C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43E1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9021A75" w:rsidR="001643E1" w:rsidRPr="0026678A" w:rsidRDefault="001643E1" w:rsidP="0016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1B95B2E6" w14:textId="0E892114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0000939-940</w:t>
            </w:r>
          </w:p>
        </w:tc>
        <w:tc>
          <w:tcPr>
            <w:tcW w:w="551" w:type="pct"/>
            <w:vAlign w:val="center"/>
          </w:tcPr>
          <w:p w14:paraId="58FCD63A" w14:textId="3DC6C82B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</w:t>
            </w:r>
          </w:p>
        </w:tc>
        <w:tc>
          <w:tcPr>
            <w:tcW w:w="661" w:type="pct"/>
            <w:vAlign w:val="center"/>
          </w:tcPr>
          <w:p w14:paraId="76B36382" w14:textId="0DF9F38A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12450</w:t>
            </w:r>
          </w:p>
        </w:tc>
        <w:tc>
          <w:tcPr>
            <w:tcW w:w="1019" w:type="pct"/>
            <w:vAlign w:val="center"/>
          </w:tcPr>
          <w:p w14:paraId="5AFD5668" w14:textId="10F3DB55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E31A0D5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643E1" w:rsidRPr="0026678A" w14:paraId="46018E1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0A3048C4" w14:textId="2F93F8A8" w:rsidR="001643E1" w:rsidRPr="0026678A" w:rsidRDefault="001643E1" w:rsidP="001643E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15/06/2022</w:t>
            </w:r>
          </w:p>
        </w:tc>
        <w:tc>
          <w:tcPr>
            <w:tcW w:w="937" w:type="pct"/>
            <w:vAlign w:val="center"/>
          </w:tcPr>
          <w:p w14:paraId="79642C97" w14:textId="5AB96367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0000941-942</w:t>
            </w:r>
          </w:p>
        </w:tc>
        <w:tc>
          <w:tcPr>
            <w:tcW w:w="551" w:type="pct"/>
            <w:vAlign w:val="center"/>
          </w:tcPr>
          <w:p w14:paraId="130F8F33" w14:textId="15274428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61" w:type="pct"/>
            <w:vAlign w:val="center"/>
          </w:tcPr>
          <w:p w14:paraId="56F55232" w14:textId="1E6E6EED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7.327</w:t>
            </w:r>
          </w:p>
        </w:tc>
        <w:tc>
          <w:tcPr>
            <w:tcW w:w="1019" w:type="pct"/>
            <w:vAlign w:val="center"/>
          </w:tcPr>
          <w:p w14:paraId="1C5F2A9F" w14:textId="76074446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09F2E32B" w14:textId="7631F815" w:rsidR="001643E1" w:rsidRPr="0026678A" w:rsidRDefault="001643E1" w:rsidP="001643E1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24E68A13" w:rsidR="00EF7947" w:rsidRPr="0026678A" w:rsidRDefault="001643E1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4C47125" w:rsidR="00F7746D" w:rsidRPr="0026678A" w:rsidRDefault="0034191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F52263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DD65D3C" w:rsidR="00F7746D" w:rsidRPr="0026678A" w:rsidRDefault="0034191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FOP4/TOP1</w:t>
            </w:r>
          </w:p>
        </w:tc>
      </w:tr>
      <w:tr w:rsidR="0034191F" w:rsidRPr="0026678A" w14:paraId="63CFDD6F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5558E318" w14:textId="4BA186B2" w:rsidR="0034191F" w:rsidRDefault="0034191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F52263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4E0D0043" w14:textId="4BDE9183" w:rsidR="0034191F" w:rsidRPr="0026678A" w:rsidRDefault="0034191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FOP5/TOP2</w:t>
            </w:r>
          </w:p>
        </w:tc>
      </w:tr>
      <w:tr w:rsidR="0034191F" w:rsidRPr="0026678A" w14:paraId="41B47603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44966E40" w14:textId="4933E1D4" w:rsidR="0034191F" w:rsidRDefault="0034191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F52263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5A10630B" w14:textId="64784E6B" w:rsidR="0034191F" w:rsidRPr="0026678A" w:rsidRDefault="0034191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FOP6/TOP3</w:t>
            </w:r>
          </w:p>
        </w:tc>
      </w:tr>
      <w:tr w:rsidR="0034191F" w:rsidRPr="0026678A" w14:paraId="37C24127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71A54B8C" w14:textId="71D4A315" w:rsidR="0034191F" w:rsidRDefault="0034191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F52263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6D502C59" w14:textId="09E77AE3" w:rsidR="0034191F" w:rsidRPr="0026678A" w:rsidRDefault="0034191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FOP7/TOP4</w:t>
            </w:r>
          </w:p>
        </w:tc>
      </w:tr>
      <w:tr w:rsidR="0034191F" w:rsidRPr="0026678A" w14:paraId="7CF12EE8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217C9B21" w14:textId="3CEFFB51" w:rsidR="0034191F" w:rsidRDefault="0034191F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FMOR: </w:t>
            </w:r>
            <w:r w:rsidRPr="00F52263">
              <w:rPr>
                <w:rFonts w:cs="Arial"/>
                <w:color w:val="000000"/>
                <w:sz w:val="20"/>
              </w:rPr>
              <w:t>Dead tuna incorrectly recorded in the eBCD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4457F224" w14:textId="72C52ACB" w:rsidR="0034191F" w:rsidRPr="0026678A" w:rsidRDefault="0034191F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FOP8/TOP5</w:t>
            </w: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67BA0D8D" w14:textId="5A7AE6A7" w:rsidR="0034191F" w:rsidRDefault="0034191F" w:rsidP="0034191F">
      <w:pPr>
        <w:rPr>
          <w:rFonts w:ascii="Calibri" w:hAnsi="Calibri"/>
        </w:rPr>
      </w:pPr>
      <w:r>
        <w:rPr>
          <w:iCs/>
          <w:sz w:val="20"/>
        </w:rPr>
        <w:t>FOP4 / TOP</w:t>
      </w:r>
      <w:r w:rsidR="004E4E7A">
        <w:rPr>
          <w:iCs/>
          <w:sz w:val="20"/>
        </w:rPr>
        <w:t>1</w:t>
      </w:r>
      <w:r>
        <w:rPr>
          <w:iCs/>
          <w:sz w:val="20"/>
        </w:rPr>
        <w:t xml:space="preserve">: FMOR: </w:t>
      </w:r>
      <w:r>
        <w:rPr>
          <w:rFonts w:cs="Arial"/>
          <w:color w:val="000000"/>
          <w:sz w:val="20"/>
        </w:rPr>
        <w:t xml:space="preserve">The eBCD </w:t>
      </w:r>
      <w:r w:rsidR="004E4E7A">
        <w:rPr>
          <w:iCs/>
          <w:sz w:val="20"/>
        </w:rPr>
        <w:t>LY</w:t>
      </w:r>
      <w:r>
        <w:rPr>
          <w:iCs/>
          <w:sz w:val="20"/>
        </w:rPr>
        <w:t>22900</w:t>
      </w:r>
      <w:r w:rsidR="004E4E7A">
        <w:rPr>
          <w:iCs/>
          <w:sz w:val="20"/>
        </w:rPr>
        <w:t>00</w:t>
      </w:r>
      <w:r>
        <w:rPr>
          <w:iCs/>
          <w:sz w:val="20"/>
        </w:rPr>
        <w:t>1-LT01</w:t>
      </w:r>
      <w:r>
        <w:rPr>
          <w:rFonts w:cs="Arial"/>
          <w:color w:val="000000"/>
          <w:sz w:val="20"/>
        </w:rPr>
        <w:t xml:space="preserve"> produced following fishing operation </w:t>
      </w:r>
      <w:r w:rsidR="004E4E7A">
        <w:rPr>
          <w:rFonts w:cs="Arial"/>
          <w:color w:val="000000"/>
          <w:sz w:val="20"/>
        </w:rPr>
        <w:t>4</w:t>
      </w:r>
      <w:r>
        <w:rPr>
          <w:rFonts w:cs="Arial"/>
          <w:color w:val="000000"/>
          <w:sz w:val="20"/>
        </w:rPr>
        <w:t xml:space="preserve"> and transfer operation </w:t>
      </w:r>
      <w:r w:rsidR="004E4E7A">
        <w:rPr>
          <w:rFonts w:cs="Arial"/>
          <w:color w:val="000000"/>
          <w:sz w:val="20"/>
        </w:rPr>
        <w:t>1</w:t>
      </w:r>
      <w:r>
        <w:rPr>
          <w:rFonts w:cs="Arial"/>
          <w:color w:val="000000"/>
          <w:sz w:val="20"/>
        </w:rPr>
        <w:t xml:space="preserve"> did not correctly record dead fish. While section 2 included both dead and live fish, section 3 reported live fish only and section 4 did not include any mortality. Therefore sections 3 and 4 are not equal to section 2. This is in potential non-compliance with Rec. 19-04; Para 87; Annex 11 (and Rec. 21-08; Para 139; Annex 11 Paras 3-5 noting that Rec. 21-08 comes into force on 17/06). The ITD and the logbook correctly record live and dead fish.</w:t>
      </w:r>
    </w:p>
    <w:p w14:paraId="67A6D062" w14:textId="77777777" w:rsidR="0034191F" w:rsidRPr="0026678A" w:rsidRDefault="0034191F" w:rsidP="0034191F">
      <w:pPr>
        <w:jc w:val="both"/>
        <w:rPr>
          <w:rFonts w:cs="Arial"/>
          <w:b/>
          <w:bCs/>
          <w:iCs/>
          <w:sz w:val="20"/>
        </w:rPr>
      </w:pPr>
    </w:p>
    <w:p w14:paraId="05952A9A" w14:textId="078EBFC1" w:rsidR="0034191F" w:rsidRDefault="0034191F" w:rsidP="0034191F">
      <w:pPr>
        <w:rPr>
          <w:rFonts w:ascii="Calibri" w:hAnsi="Calibri"/>
        </w:rPr>
      </w:pPr>
      <w:r>
        <w:rPr>
          <w:iCs/>
          <w:sz w:val="20"/>
        </w:rPr>
        <w:t>FOP</w:t>
      </w:r>
      <w:r w:rsidR="004E4E7A">
        <w:rPr>
          <w:iCs/>
          <w:sz w:val="20"/>
        </w:rPr>
        <w:t>5</w:t>
      </w:r>
      <w:r>
        <w:rPr>
          <w:iCs/>
          <w:sz w:val="20"/>
        </w:rPr>
        <w:t xml:space="preserve"> / TOP</w:t>
      </w:r>
      <w:r w:rsidR="004E4E7A">
        <w:rPr>
          <w:iCs/>
          <w:sz w:val="20"/>
        </w:rPr>
        <w:t>2</w:t>
      </w:r>
      <w:r>
        <w:rPr>
          <w:iCs/>
          <w:sz w:val="20"/>
        </w:rPr>
        <w:t xml:space="preserve">: FMOR: </w:t>
      </w:r>
      <w:r>
        <w:rPr>
          <w:rFonts w:cs="Arial"/>
          <w:color w:val="000000"/>
          <w:sz w:val="20"/>
        </w:rPr>
        <w:t xml:space="preserve">The eBCD </w:t>
      </w:r>
      <w:r w:rsidR="004E4E7A">
        <w:rPr>
          <w:iCs/>
          <w:sz w:val="20"/>
        </w:rPr>
        <w:t>LY</w:t>
      </w:r>
      <w:r>
        <w:rPr>
          <w:iCs/>
          <w:sz w:val="20"/>
        </w:rPr>
        <w:t>22900</w:t>
      </w:r>
      <w:r w:rsidR="004E4E7A">
        <w:rPr>
          <w:iCs/>
          <w:sz w:val="20"/>
        </w:rPr>
        <w:t>002</w:t>
      </w:r>
      <w:r>
        <w:rPr>
          <w:iCs/>
          <w:sz w:val="20"/>
        </w:rPr>
        <w:t xml:space="preserve">-LT01 </w:t>
      </w:r>
      <w:r>
        <w:rPr>
          <w:rFonts w:cs="Arial"/>
          <w:color w:val="000000"/>
          <w:sz w:val="20"/>
        </w:rPr>
        <w:t xml:space="preserve">produced following fishing operation </w:t>
      </w:r>
      <w:r w:rsidR="004E4E7A">
        <w:rPr>
          <w:rFonts w:cs="Arial"/>
          <w:color w:val="000000"/>
          <w:sz w:val="20"/>
        </w:rPr>
        <w:t>5</w:t>
      </w:r>
      <w:r>
        <w:rPr>
          <w:rFonts w:cs="Arial"/>
          <w:color w:val="000000"/>
          <w:sz w:val="20"/>
        </w:rPr>
        <w:t xml:space="preserve"> and transfer operation </w:t>
      </w:r>
      <w:r w:rsidR="004E4E7A">
        <w:rPr>
          <w:rFonts w:cs="Arial"/>
          <w:color w:val="000000"/>
          <w:sz w:val="20"/>
        </w:rPr>
        <w:t>2</w:t>
      </w:r>
      <w:r>
        <w:rPr>
          <w:rFonts w:cs="Arial"/>
          <w:color w:val="000000"/>
          <w:sz w:val="20"/>
        </w:rPr>
        <w:t xml:space="preserve"> did not correctly record dead fish. While section 2 included both dead and live fish, section 3 reported live fish only and section 4 did not include any mortality. Therefore sections 3 and 4 are not equal to section 2. This is in potential non-compliance with Rec. 19-04; Para 87; Annex 11 (and Rec. 21-08; Para 139; Annex 11 Paras 3-5 noting that Rec. 21-08 comes into force on 17/06). The ITD and the logbook correctly record live and dead fish.</w:t>
      </w:r>
    </w:p>
    <w:p w14:paraId="3BA9C298" w14:textId="3195E346" w:rsidR="002F3D3F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59585190" w14:textId="6C118FFF" w:rsidR="0034191F" w:rsidRDefault="0034191F" w:rsidP="0034191F">
      <w:pPr>
        <w:rPr>
          <w:rFonts w:ascii="Calibri" w:hAnsi="Calibri"/>
        </w:rPr>
      </w:pPr>
      <w:r>
        <w:rPr>
          <w:iCs/>
          <w:sz w:val="20"/>
        </w:rPr>
        <w:t>FOP</w:t>
      </w:r>
      <w:r w:rsidR="004E4E7A">
        <w:rPr>
          <w:iCs/>
          <w:sz w:val="20"/>
        </w:rPr>
        <w:t>6</w:t>
      </w:r>
      <w:r>
        <w:rPr>
          <w:iCs/>
          <w:sz w:val="20"/>
        </w:rPr>
        <w:t xml:space="preserve"> / TOP</w:t>
      </w:r>
      <w:r w:rsidR="004E4E7A">
        <w:rPr>
          <w:iCs/>
          <w:sz w:val="20"/>
        </w:rPr>
        <w:t>3</w:t>
      </w:r>
      <w:r>
        <w:rPr>
          <w:iCs/>
          <w:sz w:val="20"/>
        </w:rPr>
        <w:t xml:space="preserve">: FMOR: </w:t>
      </w:r>
      <w:r>
        <w:rPr>
          <w:rFonts w:cs="Arial"/>
          <w:color w:val="000000"/>
          <w:sz w:val="20"/>
        </w:rPr>
        <w:t xml:space="preserve">The eBCD </w:t>
      </w:r>
      <w:r w:rsidR="004E4E7A">
        <w:rPr>
          <w:iCs/>
          <w:sz w:val="20"/>
        </w:rPr>
        <w:t>LY</w:t>
      </w:r>
      <w:r>
        <w:rPr>
          <w:iCs/>
          <w:sz w:val="20"/>
        </w:rPr>
        <w:t>22900</w:t>
      </w:r>
      <w:r w:rsidR="004E4E7A">
        <w:rPr>
          <w:iCs/>
          <w:sz w:val="20"/>
        </w:rPr>
        <w:t>003</w:t>
      </w:r>
      <w:r>
        <w:rPr>
          <w:iCs/>
          <w:sz w:val="20"/>
        </w:rPr>
        <w:t>-LT01</w:t>
      </w:r>
      <w:r>
        <w:rPr>
          <w:rFonts w:cs="Arial"/>
          <w:color w:val="000000"/>
          <w:sz w:val="20"/>
        </w:rPr>
        <w:t xml:space="preserve"> produced following fishing operation </w:t>
      </w:r>
      <w:r w:rsidR="004E4E7A">
        <w:rPr>
          <w:rFonts w:cs="Arial"/>
          <w:color w:val="000000"/>
          <w:sz w:val="20"/>
        </w:rPr>
        <w:t>6</w:t>
      </w:r>
      <w:r>
        <w:rPr>
          <w:rFonts w:cs="Arial"/>
          <w:color w:val="000000"/>
          <w:sz w:val="20"/>
        </w:rPr>
        <w:t xml:space="preserve"> and transfer operation </w:t>
      </w:r>
      <w:r w:rsidR="004E4E7A">
        <w:rPr>
          <w:rFonts w:cs="Arial"/>
          <w:color w:val="000000"/>
          <w:sz w:val="20"/>
        </w:rPr>
        <w:t>3</w:t>
      </w:r>
      <w:r>
        <w:rPr>
          <w:rFonts w:cs="Arial"/>
          <w:color w:val="000000"/>
          <w:sz w:val="20"/>
        </w:rPr>
        <w:t xml:space="preserve"> did not correctly record dead fish. While section 2 included both dead and live fish, section 3 reported live fish only and section 4 did not include any mortality. Therefore sections 3 and 4 are not equal to section 2. This is in potential non-compliance with Rec. 19-04; Para 87; Annex 11 (and Rec. 21-08; Para 139; Annex 11 Paras 3-5 noting that Rec. 21-08 comes into force on 17/06). The ITD and the logbook correctly record live and dead fish.</w:t>
      </w:r>
    </w:p>
    <w:p w14:paraId="2C3DE305" w14:textId="77777777" w:rsidR="0034191F" w:rsidRPr="0026678A" w:rsidRDefault="0034191F" w:rsidP="0034191F">
      <w:pPr>
        <w:jc w:val="both"/>
        <w:rPr>
          <w:rFonts w:cs="Arial"/>
          <w:b/>
          <w:bCs/>
          <w:iCs/>
          <w:sz w:val="20"/>
        </w:rPr>
      </w:pPr>
    </w:p>
    <w:p w14:paraId="5D3B0B42" w14:textId="5833241E" w:rsidR="0034191F" w:rsidRDefault="0034191F" w:rsidP="0034191F">
      <w:pPr>
        <w:rPr>
          <w:rFonts w:ascii="Calibri" w:hAnsi="Calibri"/>
        </w:rPr>
      </w:pPr>
      <w:r>
        <w:rPr>
          <w:iCs/>
          <w:sz w:val="20"/>
        </w:rPr>
        <w:lastRenderedPageBreak/>
        <w:t>FOP</w:t>
      </w:r>
      <w:r w:rsidR="004E4E7A">
        <w:rPr>
          <w:iCs/>
          <w:sz w:val="20"/>
        </w:rPr>
        <w:t>7</w:t>
      </w:r>
      <w:r>
        <w:rPr>
          <w:iCs/>
          <w:sz w:val="20"/>
        </w:rPr>
        <w:t xml:space="preserve"> / TOP</w:t>
      </w:r>
      <w:r w:rsidR="004E4E7A">
        <w:rPr>
          <w:iCs/>
          <w:sz w:val="20"/>
        </w:rPr>
        <w:t>4</w:t>
      </w:r>
      <w:r>
        <w:rPr>
          <w:iCs/>
          <w:sz w:val="20"/>
        </w:rPr>
        <w:t xml:space="preserve">: FMOR: </w:t>
      </w:r>
      <w:r>
        <w:rPr>
          <w:rFonts w:cs="Arial"/>
          <w:color w:val="000000"/>
          <w:sz w:val="20"/>
        </w:rPr>
        <w:t xml:space="preserve">The eBCD </w:t>
      </w:r>
      <w:r w:rsidR="004E4E7A">
        <w:rPr>
          <w:iCs/>
          <w:sz w:val="20"/>
        </w:rPr>
        <w:t>LY</w:t>
      </w:r>
      <w:r>
        <w:rPr>
          <w:iCs/>
          <w:sz w:val="20"/>
        </w:rPr>
        <w:t>22900</w:t>
      </w:r>
      <w:r w:rsidR="004E4E7A">
        <w:rPr>
          <w:iCs/>
          <w:sz w:val="20"/>
        </w:rPr>
        <w:t>009</w:t>
      </w:r>
      <w:r>
        <w:rPr>
          <w:iCs/>
          <w:sz w:val="20"/>
        </w:rPr>
        <w:t xml:space="preserve">-LT01 </w:t>
      </w:r>
      <w:r>
        <w:rPr>
          <w:rFonts w:cs="Arial"/>
          <w:color w:val="000000"/>
          <w:sz w:val="20"/>
        </w:rPr>
        <w:t xml:space="preserve">produced following fishing operation </w:t>
      </w:r>
      <w:r w:rsidR="004E4E7A">
        <w:rPr>
          <w:rFonts w:cs="Arial"/>
          <w:color w:val="000000"/>
          <w:sz w:val="20"/>
        </w:rPr>
        <w:t>7</w:t>
      </w:r>
      <w:r>
        <w:rPr>
          <w:rFonts w:cs="Arial"/>
          <w:color w:val="000000"/>
          <w:sz w:val="20"/>
        </w:rPr>
        <w:t xml:space="preserve"> and transfer operation </w:t>
      </w:r>
      <w:r w:rsidR="004E4E7A">
        <w:rPr>
          <w:rFonts w:cs="Arial"/>
          <w:color w:val="000000"/>
          <w:sz w:val="20"/>
        </w:rPr>
        <w:t>4</w:t>
      </w:r>
      <w:r>
        <w:rPr>
          <w:rFonts w:cs="Arial"/>
          <w:color w:val="000000"/>
          <w:sz w:val="20"/>
        </w:rPr>
        <w:t xml:space="preserve"> did not correctly record dead fish. While section 2 included both dead and live fish, section 3 reported live fish only and section 4 did not include any mortality. Therefore sections 3 and 4 are not equal to section 2. This is in potential non-compliance with Rec. 19-04; Para 87; Annex 11 (and Rec. 21-08; Para 139; Annex 11 Paras 3-5 noting that Rec. 21-08 comes into force on 17/06). The ITD and the logbook correctly record live and dead fish.</w:t>
      </w:r>
    </w:p>
    <w:p w14:paraId="5E3CB0D2" w14:textId="5A56A645" w:rsidR="0034191F" w:rsidRDefault="0034191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27B674E6" w14:textId="2B30152C" w:rsidR="0034191F" w:rsidRDefault="0034191F" w:rsidP="0034191F">
      <w:pPr>
        <w:rPr>
          <w:rFonts w:ascii="Calibri" w:hAnsi="Calibri"/>
        </w:rPr>
      </w:pPr>
      <w:r>
        <w:rPr>
          <w:iCs/>
          <w:sz w:val="20"/>
        </w:rPr>
        <w:t>FOP</w:t>
      </w:r>
      <w:r w:rsidR="004E4E7A">
        <w:rPr>
          <w:iCs/>
          <w:sz w:val="20"/>
        </w:rPr>
        <w:t>8</w:t>
      </w:r>
      <w:r>
        <w:rPr>
          <w:iCs/>
          <w:sz w:val="20"/>
        </w:rPr>
        <w:t xml:space="preserve"> / TOP</w:t>
      </w:r>
      <w:r w:rsidR="004E4E7A">
        <w:rPr>
          <w:iCs/>
          <w:sz w:val="20"/>
        </w:rPr>
        <w:t>5</w:t>
      </w:r>
      <w:r>
        <w:rPr>
          <w:iCs/>
          <w:sz w:val="20"/>
        </w:rPr>
        <w:t xml:space="preserve">: FMOR: </w:t>
      </w:r>
      <w:r>
        <w:rPr>
          <w:rFonts w:cs="Arial"/>
          <w:color w:val="000000"/>
          <w:sz w:val="20"/>
        </w:rPr>
        <w:t xml:space="preserve">The eBCD </w:t>
      </w:r>
      <w:r w:rsidR="004E4E7A">
        <w:rPr>
          <w:iCs/>
          <w:sz w:val="20"/>
        </w:rPr>
        <w:t>LY</w:t>
      </w:r>
      <w:r>
        <w:rPr>
          <w:iCs/>
          <w:sz w:val="20"/>
        </w:rPr>
        <w:t>22900</w:t>
      </w:r>
      <w:r w:rsidR="004E4E7A">
        <w:rPr>
          <w:iCs/>
          <w:sz w:val="20"/>
        </w:rPr>
        <w:t>010</w:t>
      </w:r>
      <w:r>
        <w:rPr>
          <w:iCs/>
          <w:sz w:val="20"/>
        </w:rPr>
        <w:t xml:space="preserve">-LT01 </w:t>
      </w:r>
      <w:r>
        <w:rPr>
          <w:rFonts w:cs="Arial"/>
          <w:color w:val="000000"/>
          <w:sz w:val="20"/>
        </w:rPr>
        <w:t xml:space="preserve">produced following fishing operation </w:t>
      </w:r>
      <w:r w:rsidR="004E4E7A">
        <w:rPr>
          <w:rFonts w:cs="Arial"/>
          <w:color w:val="000000"/>
          <w:sz w:val="20"/>
        </w:rPr>
        <w:t>8</w:t>
      </w:r>
      <w:r>
        <w:rPr>
          <w:rFonts w:cs="Arial"/>
          <w:color w:val="000000"/>
          <w:sz w:val="20"/>
        </w:rPr>
        <w:t xml:space="preserve"> and transfer operation </w:t>
      </w:r>
      <w:r w:rsidR="004E4E7A">
        <w:rPr>
          <w:rFonts w:cs="Arial"/>
          <w:color w:val="000000"/>
          <w:sz w:val="20"/>
        </w:rPr>
        <w:t>5</w:t>
      </w:r>
      <w:r>
        <w:rPr>
          <w:rFonts w:cs="Arial"/>
          <w:color w:val="000000"/>
          <w:sz w:val="20"/>
        </w:rPr>
        <w:t xml:space="preserve"> did not correctly record dead fish. While section 2 included both dead and live fish, section 3 reported live fish only and section 4 did not include any mortality. Therefore sections 3 and 4 are not equal to section 2. This is in potential non-compliance with Rec. 19-04; Para 87; Annex 11 (and Rec. 21-08; Para 139; Annex 11 Paras 3-5 noting that Rec. 21-08 comes into force on 17/06). The ITD and the logbook correctly record live and dead fish.</w:t>
      </w:r>
    </w:p>
    <w:p w14:paraId="49359589" w14:textId="77777777" w:rsidR="0034191F" w:rsidRPr="0026678A" w:rsidRDefault="0034191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4E4E7A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690DDCB2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345876E2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345BD131" w14:textId="7383E531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417506D0" w14:textId="4DBD89DB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3725718E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01BAA6AA" w14:textId="40D582D6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0987516" w14:textId="25FC723A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23D0C914" w14:textId="7B5E830B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328221EA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1E16D97" w14:textId="5A091133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0362500" w14:textId="60B6E46C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6836679C" w14:textId="73D62E82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455BD2DE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BBC557D" w14:textId="28E5B9FB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1328858A" w14:textId="6365FCC4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1497AC8B" w14:textId="7AC3389E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6EB565B6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6EA3B401" w14:textId="101C8D9B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193D6CF9" w14:textId="5A9EDCDE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648A416E" w14:textId="2E600E4B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6493E5E4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400BF9DE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3271285C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1B8C1F8B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361127B1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2001A65A" w14:textId="77777777" w:rsidTr="004E4E7A">
        <w:trPr>
          <w:trHeight w:val="397"/>
        </w:trPr>
        <w:tc>
          <w:tcPr>
            <w:tcW w:w="670" w:type="pct"/>
            <w:vAlign w:val="center"/>
          </w:tcPr>
          <w:p w14:paraId="18E74541" w14:textId="77777777" w:rsidR="004E4E7A" w:rsidRPr="0026678A" w:rsidRDefault="004E4E7A" w:rsidP="004E4E7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7</w:t>
            </w:r>
          </w:p>
        </w:tc>
        <w:tc>
          <w:tcPr>
            <w:tcW w:w="1083" w:type="pct"/>
            <w:vAlign w:val="center"/>
          </w:tcPr>
          <w:p w14:paraId="10C7F866" w14:textId="267D9224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62910A30" w14:textId="3A261BFA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7140C8EC" w14:textId="69A2EABD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vAlign w:val="center"/>
          </w:tcPr>
          <w:p w14:paraId="5D68FEBE" w14:textId="4B2C7FFA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4E4E7A" w:rsidRPr="0026678A" w14:paraId="277169A2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6079FD21" w14:textId="44EE26D2" w:rsidR="004E4E7A" w:rsidRPr="0026678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2F0CAEE" w14:textId="6221324E" w:rsidR="004E4E7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2AA5F48A" w14:textId="2E93B719" w:rsidR="004E4E7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BA31113" w14:textId="73E40EF9" w:rsidR="004E4E7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79D2CF8E" w14:textId="0F1F5EF2" w:rsidR="004E4E7A" w:rsidRDefault="004E4E7A" w:rsidP="004E4E7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5F950004" w:rsidR="00966585" w:rsidRPr="0026678A" w:rsidRDefault="004E4E7A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4E4E7A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4E4E7A" w:rsidRPr="0026678A" w14:paraId="683AB436" w14:textId="77777777" w:rsidTr="004E4E7A">
        <w:trPr>
          <w:trHeight w:val="397"/>
        </w:trPr>
        <w:tc>
          <w:tcPr>
            <w:tcW w:w="1150" w:type="pct"/>
            <w:vAlign w:val="center"/>
          </w:tcPr>
          <w:p w14:paraId="00D71BC4" w14:textId="506D2EC6" w:rsidR="004E4E7A" w:rsidRPr="0026678A" w:rsidRDefault="004E4E7A" w:rsidP="004E4E7A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4E4E7A" w:rsidRPr="0026678A" w:rsidRDefault="004E4E7A" w:rsidP="004E4E7A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4E4E7A" w:rsidRPr="0026678A" w:rsidRDefault="004E4E7A" w:rsidP="004E4E7A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4E4E7A" w:rsidRPr="0026678A" w:rsidRDefault="004E4E7A" w:rsidP="004E4E7A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4E4E7A" w:rsidRPr="0026678A" w:rsidRDefault="004E4E7A" w:rsidP="004E4E7A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4E4E7A" w:rsidRPr="0026678A" w:rsidRDefault="004E4E7A" w:rsidP="004E4E7A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4E4E7A" w:rsidRPr="0026678A" w:rsidRDefault="004E4E7A" w:rsidP="004E4E7A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271EB" w14:textId="77777777" w:rsidR="009934C1" w:rsidRPr="00064508" w:rsidRDefault="009934C1" w:rsidP="00064508">
      <w:r>
        <w:separator/>
      </w:r>
    </w:p>
  </w:endnote>
  <w:endnote w:type="continuationSeparator" w:id="0">
    <w:p w14:paraId="0855F9D3" w14:textId="77777777" w:rsidR="009934C1" w:rsidRPr="00064508" w:rsidRDefault="009934C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62BA37" w14:textId="77777777" w:rsidR="009934C1" w:rsidRPr="00064508" w:rsidRDefault="009934C1" w:rsidP="00064508">
      <w:r>
        <w:separator/>
      </w:r>
    </w:p>
  </w:footnote>
  <w:footnote w:type="continuationSeparator" w:id="0">
    <w:p w14:paraId="487639FE" w14:textId="77777777" w:rsidR="009934C1" w:rsidRPr="00064508" w:rsidRDefault="009934C1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8909715">
    <w:abstractNumId w:val="0"/>
  </w:num>
  <w:num w:numId="2" w16cid:durableId="2085225510">
    <w:abstractNumId w:val="0"/>
  </w:num>
  <w:num w:numId="3" w16cid:durableId="1963220898">
    <w:abstractNumId w:val="0"/>
  </w:num>
  <w:num w:numId="4" w16cid:durableId="1605841461">
    <w:abstractNumId w:val="0"/>
  </w:num>
  <w:num w:numId="5" w16cid:durableId="2022655489">
    <w:abstractNumId w:val="0"/>
  </w:num>
  <w:num w:numId="6" w16cid:durableId="842470272">
    <w:abstractNumId w:val="0"/>
  </w:num>
  <w:num w:numId="7" w16cid:durableId="1164513721">
    <w:abstractNumId w:val="0"/>
  </w:num>
  <w:num w:numId="8" w16cid:durableId="536699983">
    <w:abstractNumId w:val="0"/>
  </w:num>
  <w:num w:numId="9" w16cid:durableId="1152328217">
    <w:abstractNumId w:val="0"/>
  </w:num>
  <w:num w:numId="10" w16cid:durableId="1740907825">
    <w:abstractNumId w:val="0"/>
  </w:num>
  <w:num w:numId="11" w16cid:durableId="235558937">
    <w:abstractNumId w:val="0"/>
  </w:num>
  <w:num w:numId="12" w16cid:durableId="1682976087">
    <w:abstractNumId w:val="0"/>
  </w:num>
  <w:num w:numId="13" w16cid:durableId="147552194">
    <w:abstractNumId w:val="0"/>
  </w:num>
  <w:num w:numId="14" w16cid:durableId="189799216">
    <w:abstractNumId w:val="0"/>
  </w:num>
  <w:num w:numId="15" w16cid:durableId="1123117413">
    <w:abstractNumId w:val="0"/>
  </w:num>
  <w:num w:numId="16" w16cid:durableId="1630746690">
    <w:abstractNumId w:val="0"/>
  </w:num>
  <w:num w:numId="17" w16cid:durableId="260531262">
    <w:abstractNumId w:val="0"/>
  </w:num>
  <w:num w:numId="18" w16cid:durableId="1595822926">
    <w:abstractNumId w:val="0"/>
  </w:num>
  <w:num w:numId="19" w16cid:durableId="881673380">
    <w:abstractNumId w:val="0"/>
  </w:num>
  <w:num w:numId="20" w16cid:durableId="2105294605">
    <w:abstractNumId w:val="2"/>
  </w:num>
  <w:num w:numId="21" w16cid:durableId="52975224">
    <w:abstractNumId w:val="9"/>
  </w:num>
  <w:num w:numId="22" w16cid:durableId="862283456">
    <w:abstractNumId w:val="8"/>
  </w:num>
  <w:num w:numId="23" w16cid:durableId="1081095995">
    <w:abstractNumId w:val="6"/>
  </w:num>
  <w:num w:numId="24" w16cid:durableId="892078963">
    <w:abstractNumId w:val="5"/>
  </w:num>
  <w:num w:numId="25" w16cid:durableId="845284601">
    <w:abstractNumId w:val="1"/>
  </w:num>
  <w:num w:numId="26" w16cid:durableId="666398667">
    <w:abstractNumId w:val="3"/>
  </w:num>
  <w:num w:numId="27" w16cid:durableId="637076417">
    <w:abstractNumId w:val="7"/>
  </w:num>
  <w:num w:numId="28" w16cid:durableId="816991413">
    <w:abstractNumId w:val="4"/>
  </w:num>
  <w:num w:numId="29" w16cid:durableId="21384472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3E1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1852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79C2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018A"/>
    <w:rsid w:val="0034191F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8071A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6763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23C4"/>
    <w:rsid w:val="004C1B5E"/>
    <w:rsid w:val="004C35EE"/>
    <w:rsid w:val="004C6B89"/>
    <w:rsid w:val="004D0292"/>
    <w:rsid w:val="004D108C"/>
    <w:rsid w:val="004E2858"/>
    <w:rsid w:val="004E316A"/>
    <w:rsid w:val="004E4E7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E1A6E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A0014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27BF9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934C1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22B5"/>
    <w:rsid w:val="00A45FD0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26FC0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01F4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0DA7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EF7C3F"/>
    <w:rsid w:val="00F10895"/>
    <w:rsid w:val="00F162B6"/>
    <w:rsid w:val="00F22F91"/>
    <w:rsid w:val="00F3283D"/>
    <w:rsid w:val="00F33642"/>
    <w:rsid w:val="00F35CAB"/>
    <w:rsid w:val="00F43972"/>
    <w:rsid w:val="00F45892"/>
    <w:rsid w:val="00F46A4E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14</Pages>
  <Words>1966</Words>
  <Characters>10069</Characters>
  <Application>Microsoft Office Word</Application>
  <DocSecurity>0</DocSecurity>
  <Lines>83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12011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10</cp:revision>
  <cp:lastPrinted>2022-07-05T12:21:00Z</cp:lastPrinted>
  <dcterms:created xsi:type="dcterms:W3CDTF">2022-03-03T12:56:00Z</dcterms:created>
  <dcterms:modified xsi:type="dcterms:W3CDTF">2022-07-14T13:23:00Z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