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01FC54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974CB" w:rsidRPr="007974CB">
              <w:rPr>
                <w:rFonts w:cs="Arial"/>
                <w:color w:val="000000" w:themeColor="text1"/>
                <w:sz w:val="20"/>
                <w:u w:val="single"/>
              </w:rPr>
              <w:t>000</w:t>
            </w:r>
            <w:r w:rsidR="000155BA">
              <w:rPr>
                <w:rFonts w:cs="Arial"/>
                <w:color w:val="000000" w:themeColor="text1"/>
                <w:sz w:val="20"/>
                <w:u w:val="single"/>
              </w:rPr>
              <w:t>NO</w:t>
            </w:r>
            <w:r w:rsidR="007974CB" w:rsidRPr="007974CB">
              <w:rPr>
                <w:rFonts w:cs="Arial"/>
                <w:color w:val="000000" w:themeColor="text1"/>
                <w:sz w:val="20"/>
                <w:u w:val="single"/>
              </w:rPr>
              <w:t>19</w:t>
            </w:r>
            <w:r w:rsidR="0095030A">
              <w:rPr>
                <w:rFonts w:cs="Arial"/>
                <w:color w:val="000000" w:themeColor="text1"/>
                <w:sz w:val="20"/>
                <w:u w:val="single"/>
              </w:rPr>
              <w:t>4</w:t>
            </w:r>
          </w:p>
        </w:tc>
      </w:tr>
      <w:tr w:rsidR="0095030A" w:rsidRPr="00E14C5C" w14:paraId="690918C0" w14:textId="77777777" w:rsidTr="007974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95030A" w:rsidRPr="00E14C5C" w:rsidRDefault="0095030A" w:rsidP="0095030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88DE035" w:rsidR="0095030A" w:rsidRPr="00E14C5C" w:rsidRDefault="0095030A" w:rsidP="0095030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5030A" w:rsidRPr="00E14C5C" w14:paraId="3EBCDB5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95030A" w:rsidRPr="00E14C5C" w:rsidRDefault="0095030A" w:rsidP="0095030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5DF3536" w:rsidR="0095030A" w:rsidRPr="00E14C5C" w:rsidRDefault="0095030A" w:rsidP="0095030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5030A" w:rsidRPr="00E14C5C" w14:paraId="3DBE7AAF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95030A" w:rsidRPr="00E14C5C" w:rsidRDefault="0095030A" w:rsidP="0095030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06325C0" w:rsidR="0095030A" w:rsidRPr="00E14C5C" w:rsidRDefault="0095030A" w:rsidP="0095030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</w:tr>
      <w:tr w:rsidR="007974CB" w:rsidRPr="00E14C5C" w14:paraId="5293A383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F0917EE" w:rsidR="007974CB" w:rsidRPr="007974CB" w:rsidRDefault="007974CB" w:rsidP="00797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7974CB" w:rsidRPr="00E14C5C" w14:paraId="01AD1C5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EED7B86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974CB" w:rsidRPr="00E14C5C" w14:paraId="09E70E8A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C7FCCF7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974CB" w:rsidRPr="00E14C5C" w14:paraId="326D89E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3C727C5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Non-ROP 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18BF990A" w:rsidR="0036413A" w:rsidRPr="00E14C5C" w:rsidRDefault="007974C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C068C63" w:rsidR="00605754" w:rsidRPr="00E14C5C" w:rsidRDefault="007974C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1537C" w:rsidRPr="00E14C5C" w14:paraId="4E201BFD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5AF2CD3C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9FAE68B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5030A" w:rsidRPr="00E14C5C" w14:paraId="41C06D3C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5030A" w:rsidRPr="00E14C5C" w:rsidRDefault="0095030A" w:rsidP="0095030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7445D29D" w:rsidR="0095030A" w:rsidRPr="00E14C5C" w:rsidRDefault="0095030A" w:rsidP="009503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B7AE61B" w:rsidR="0095030A" w:rsidRPr="00E14C5C" w:rsidRDefault="0095030A" w:rsidP="009503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EBCEA73" w:rsidR="0095030A" w:rsidRPr="00E14C5C" w:rsidRDefault="0095030A" w:rsidP="009503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95030A" w:rsidRPr="00E14C5C" w14:paraId="703C393F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5030A" w:rsidRPr="00E14C5C" w:rsidRDefault="0095030A" w:rsidP="0095030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00F2971C" w:rsidR="0095030A" w:rsidRPr="00E14C5C" w:rsidRDefault="0095030A" w:rsidP="009503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4DA5B5E" w:rsidR="0095030A" w:rsidRPr="00E14C5C" w:rsidRDefault="0095030A" w:rsidP="009503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95030A" w:rsidRPr="00E14C5C" w:rsidRDefault="0095030A" w:rsidP="009503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5030A" w:rsidRPr="00E14C5C" w14:paraId="1D842989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5030A" w:rsidRPr="00E14C5C" w:rsidRDefault="0095030A" w:rsidP="0095030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327C8E0D" w:rsidR="0095030A" w:rsidRPr="00E14C5C" w:rsidRDefault="0095030A" w:rsidP="009503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CBC7C5D" w:rsidR="0095030A" w:rsidRPr="00E14C5C" w:rsidRDefault="0095030A" w:rsidP="009503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30/09/2020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95030A" w:rsidRPr="00E14C5C" w:rsidRDefault="0095030A" w:rsidP="009503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5030A" w:rsidRPr="00E14C5C" w14:paraId="63C97B0B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5030A" w:rsidRPr="00E14C5C" w:rsidRDefault="0095030A" w:rsidP="0095030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39282DD5" w:rsidR="0095030A" w:rsidRPr="00E14C5C" w:rsidRDefault="0095030A" w:rsidP="009503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F022E0" w:rsidR="0095030A" w:rsidRPr="00E14C5C" w:rsidRDefault="0095030A" w:rsidP="009503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95030A" w:rsidRPr="00E14C5C" w:rsidRDefault="0095030A" w:rsidP="0095030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1537C" w:rsidRPr="00E14C5C" w14:paraId="4802BAE9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686E9B59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0095109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974CB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974CB" w:rsidRPr="00E14C5C" w:rsidRDefault="007974CB" w:rsidP="007974C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D29F907" w:rsidR="007974CB" w:rsidRDefault="00F40DCC" w:rsidP="007974C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AE17B94" w:rsidR="007974CB" w:rsidRPr="00F625E0" w:rsidRDefault="00F40DCC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5082839" w:rsidR="007974CB" w:rsidRPr="00246CBE" w:rsidRDefault="007974CB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No debrief held</w:t>
            </w:r>
          </w:p>
        </w:tc>
      </w:tr>
    </w:tbl>
    <w:p w14:paraId="7367FE7F" w14:textId="2D71A808" w:rsidR="0036413A" w:rsidRDefault="007974CB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 accordance with Norwegian Fisheries Inspectorate, no ROP observers were deployed to Norwegian vessels in 2020. Instead a crew member was designated to provide activity reports to the consortium which were compiled and reported on in this report.</w:t>
      </w:r>
    </w:p>
    <w:p w14:paraId="5A7CA635" w14:textId="77777777" w:rsidR="007974CB" w:rsidRDefault="007974CB" w:rsidP="00EC7545">
      <w:pPr>
        <w:pStyle w:val="Textoindependiente"/>
        <w:rPr>
          <w:rFonts w:cs="Arial"/>
          <w:sz w:val="20"/>
        </w:rPr>
      </w:pPr>
    </w:p>
    <w:p w14:paraId="6872B7BA" w14:textId="1B139D0C" w:rsidR="007974CB" w:rsidRPr="00A01C54" w:rsidRDefault="007974CB" w:rsidP="00EC7545">
      <w:pPr>
        <w:pStyle w:val="Textoindependiente"/>
        <w:rPr>
          <w:rFonts w:cs="Arial"/>
          <w:sz w:val="20"/>
        </w:rPr>
        <w:sectPr w:rsidR="007974CB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514E08">
        <w:trPr>
          <w:cantSplit/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514E08">
        <w:trPr>
          <w:cantSplit/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95030A" w:rsidRPr="009A52CF" w14:paraId="5ED62EFB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2DFA8EDF" w14:textId="219957AE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3E157700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B064405" w14:textId="36985B3A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26/08/2020</w:t>
            </w:r>
          </w:p>
        </w:tc>
        <w:tc>
          <w:tcPr>
            <w:tcW w:w="653" w:type="pct"/>
            <w:vAlign w:val="center"/>
          </w:tcPr>
          <w:p w14:paraId="1A6C52FB" w14:textId="633906B6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54" w:type="pct"/>
            <w:vAlign w:val="center"/>
          </w:tcPr>
          <w:p w14:paraId="48B81CE8" w14:textId="699AF5C7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798" w:type="pct"/>
            <w:vAlign w:val="center"/>
          </w:tcPr>
          <w:p w14:paraId="5A39D32F" w14:textId="6C40FC0A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62.87</w:t>
            </w:r>
          </w:p>
        </w:tc>
        <w:tc>
          <w:tcPr>
            <w:tcW w:w="758" w:type="pct"/>
            <w:vAlign w:val="center"/>
          </w:tcPr>
          <w:p w14:paraId="7767A948" w14:textId="0EB1184B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6.02</w:t>
            </w:r>
          </w:p>
        </w:tc>
      </w:tr>
      <w:tr w:rsidR="0095030A" w:rsidRPr="009A52CF" w14:paraId="01FF0A25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59D54EE4" w14:textId="2F6CBC52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74AA3069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A3F4B2B" w14:textId="43B0D00D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5933685E" w14:textId="7F6A8649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654" w:type="pct"/>
            <w:vAlign w:val="center"/>
          </w:tcPr>
          <w:p w14:paraId="2437BD62" w14:textId="29373A87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798" w:type="pct"/>
            <w:vAlign w:val="center"/>
          </w:tcPr>
          <w:p w14:paraId="09692D46" w14:textId="42491819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61.43</w:t>
            </w:r>
          </w:p>
        </w:tc>
        <w:tc>
          <w:tcPr>
            <w:tcW w:w="758" w:type="pct"/>
            <w:vAlign w:val="center"/>
          </w:tcPr>
          <w:p w14:paraId="22FA93A6" w14:textId="53644291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4.23</w:t>
            </w:r>
          </w:p>
        </w:tc>
      </w:tr>
      <w:tr w:rsidR="0095030A" w:rsidRPr="009A52CF" w14:paraId="0F905CE9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3034E1D1" w14:textId="554B0D6D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5E2677A0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4B08B213" w14:textId="0A5D469F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27A472EC" w14:textId="1D6315EE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13:26</w:t>
            </w:r>
          </w:p>
        </w:tc>
        <w:tc>
          <w:tcPr>
            <w:tcW w:w="654" w:type="pct"/>
            <w:vAlign w:val="center"/>
          </w:tcPr>
          <w:p w14:paraId="6AD9906A" w14:textId="0F38DF37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798" w:type="pct"/>
            <w:vAlign w:val="center"/>
          </w:tcPr>
          <w:p w14:paraId="378613B1" w14:textId="5EBE7EB1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61.42</w:t>
            </w:r>
          </w:p>
        </w:tc>
        <w:tc>
          <w:tcPr>
            <w:tcW w:w="758" w:type="pct"/>
            <w:vAlign w:val="center"/>
          </w:tcPr>
          <w:p w14:paraId="2DAE3768" w14:textId="5B9E2913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4.07</w:t>
            </w:r>
          </w:p>
        </w:tc>
      </w:tr>
      <w:tr w:rsidR="0095030A" w:rsidRPr="009A52CF" w14:paraId="44C39730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5D724E53" w14:textId="0EBC25B3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0533A757" w14:textId="6A58A24F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9A75846" w14:textId="6E0DF7E7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27/09/2020</w:t>
            </w:r>
          </w:p>
        </w:tc>
        <w:tc>
          <w:tcPr>
            <w:tcW w:w="653" w:type="pct"/>
            <w:vAlign w:val="center"/>
          </w:tcPr>
          <w:p w14:paraId="13F23A97" w14:textId="09724212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16:19</w:t>
            </w:r>
          </w:p>
        </w:tc>
        <w:tc>
          <w:tcPr>
            <w:tcW w:w="654" w:type="pct"/>
            <w:vAlign w:val="center"/>
          </w:tcPr>
          <w:p w14:paraId="4EBE7F6E" w14:textId="3CA3A657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798" w:type="pct"/>
            <w:vAlign w:val="center"/>
          </w:tcPr>
          <w:p w14:paraId="7D2B9139" w14:textId="1359B30E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61.47</w:t>
            </w:r>
          </w:p>
        </w:tc>
        <w:tc>
          <w:tcPr>
            <w:tcW w:w="758" w:type="pct"/>
            <w:vAlign w:val="center"/>
          </w:tcPr>
          <w:p w14:paraId="0B6F37FD" w14:textId="1A228431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4.37</w:t>
            </w:r>
          </w:p>
        </w:tc>
      </w:tr>
      <w:tr w:rsidR="0095030A" w:rsidRPr="009A52CF" w14:paraId="273DC5EC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1E8BE1B5" w14:textId="6B82EAF1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75EAB5A" w14:textId="681DF76F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5E08A4B" w14:textId="7FF5D6B0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27/09/2020</w:t>
            </w:r>
          </w:p>
        </w:tc>
        <w:tc>
          <w:tcPr>
            <w:tcW w:w="653" w:type="pct"/>
            <w:vAlign w:val="center"/>
          </w:tcPr>
          <w:p w14:paraId="1226169F" w14:textId="73D3A3AE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17:41</w:t>
            </w:r>
          </w:p>
        </w:tc>
        <w:tc>
          <w:tcPr>
            <w:tcW w:w="654" w:type="pct"/>
            <w:vAlign w:val="center"/>
          </w:tcPr>
          <w:p w14:paraId="5A3E8E27" w14:textId="0F35DDC7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798" w:type="pct"/>
            <w:vAlign w:val="center"/>
          </w:tcPr>
          <w:p w14:paraId="2CE05772" w14:textId="6277C59B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61.48</w:t>
            </w:r>
          </w:p>
        </w:tc>
        <w:tc>
          <w:tcPr>
            <w:tcW w:w="758" w:type="pct"/>
            <w:vAlign w:val="center"/>
          </w:tcPr>
          <w:p w14:paraId="35876BC2" w14:textId="0D5DA96A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4.37</w:t>
            </w:r>
          </w:p>
        </w:tc>
      </w:tr>
      <w:tr w:rsidR="0095030A" w:rsidRPr="009A52CF" w14:paraId="637F38CA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07DEBD6A" w14:textId="6F4078DC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07153459" w14:textId="4829C907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385ED95" w14:textId="7B0C62EA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653" w:type="pct"/>
            <w:vAlign w:val="center"/>
          </w:tcPr>
          <w:p w14:paraId="53F85042" w14:textId="7ADC828A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16:19</w:t>
            </w:r>
          </w:p>
        </w:tc>
        <w:tc>
          <w:tcPr>
            <w:tcW w:w="654" w:type="pct"/>
            <w:vAlign w:val="center"/>
          </w:tcPr>
          <w:p w14:paraId="782BD9BA" w14:textId="36182AA5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798" w:type="pct"/>
            <w:vAlign w:val="center"/>
          </w:tcPr>
          <w:p w14:paraId="454CA809" w14:textId="2F81C3A5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61.47</w:t>
            </w:r>
          </w:p>
        </w:tc>
        <w:tc>
          <w:tcPr>
            <w:tcW w:w="758" w:type="pct"/>
            <w:vAlign w:val="center"/>
          </w:tcPr>
          <w:p w14:paraId="28D737AA" w14:textId="1DCAC264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4.33</w:t>
            </w:r>
          </w:p>
        </w:tc>
      </w:tr>
      <w:tr w:rsidR="0095030A" w:rsidRPr="009A52CF" w14:paraId="57D388C6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10B7A809" w14:textId="62FF9CC0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70B62D3F" w14:textId="7BBF7144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17F2AAC6" w14:textId="312B64F6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653" w:type="pct"/>
            <w:vAlign w:val="center"/>
          </w:tcPr>
          <w:p w14:paraId="538E1C29" w14:textId="18B035EB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654" w:type="pct"/>
            <w:vAlign w:val="center"/>
          </w:tcPr>
          <w:p w14:paraId="0DDB2D82" w14:textId="1DC8EA20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19:15</w:t>
            </w:r>
          </w:p>
        </w:tc>
        <w:tc>
          <w:tcPr>
            <w:tcW w:w="798" w:type="pct"/>
            <w:vAlign w:val="center"/>
          </w:tcPr>
          <w:p w14:paraId="2C6D9B2F" w14:textId="59DB30AE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61.58</w:t>
            </w:r>
          </w:p>
        </w:tc>
        <w:tc>
          <w:tcPr>
            <w:tcW w:w="758" w:type="pct"/>
            <w:vAlign w:val="center"/>
          </w:tcPr>
          <w:p w14:paraId="03E73471" w14:textId="7219E8AA" w:rsidR="0095030A" w:rsidRPr="009A52CF" w:rsidRDefault="0095030A" w:rsidP="009503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4.27</w:t>
            </w:r>
          </w:p>
        </w:tc>
      </w:tr>
      <w:tr w:rsidR="0095030A" w:rsidRPr="009A52CF" w14:paraId="60047BF5" w14:textId="77777777" w:rsidTr="007974CB">
        <w:trPr>
          <w:trHeight w:val="397"/>
        </w:trPr>
        <w:tc>
          <w:tcPr>
            <w:tcW w:w="653" w:type="pct"/>
            <w:vAlign w:val="center"/>
          </w:tcPr>
          <w:p w14:paraId="323CD3C4" w14:textId="79C42E83" w:rsidR="0095030A" w:rsidRDefault="0095030A" w:rsidP="0095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6294D387" w14:textId="0F71495D" w:rsidR="0095030A" w:rsidRDefault="0095030A" w:rsidP="0095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283CD45" w14:textId="22295FE0" w:rsidR="0095030A" w:rsidRDefault="0095030A" w:rsidP="0095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29/09/2020</w:t>
            </w:r>
          </w:p>
        </w:tc>
        <w:tc>
          <w:tcPr>
            <w:tcW w:w="653" w:type="pct"/>
            <w:vAlign w:val="center"/>
          </w:tcPr>
          <w:p w14:paraId="156680C6" w14:textId="1ADD6366" w:rsidR="0095030A" w:rsidRDefault="0095030A" w:rsidP="0095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12:03</w:t>
            </w:r>
          </w:p>
        </w:tc>
        <w:tc>
          <w:tcPr>
            <w:tcW w:w="654" w:type="pct"/>
            <w:vAlign w:val="center"/>
          </w:tcPr>
          <w:p w14:paraId="1866E1F5" w14:textId="069CCC0B" w:rsidR="0095030A" w:rsidRDefault="0095030A" w:rsidP="0095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798" w:type="pct"/>
            <w:vAlign w:val="center"/>
          </w:tcPr>
          <w:p w14:paraId="3DF73D0F" w14:textId="36CDC571" w:rsidR="0095030A" w:rsidRDefault="0095030A" w:rsidP="0095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61.45</w:t>
            </w:r>
          </w:p>
        </w:tc>
        <w:tc>
          <w:tcPr>
            <w:tcW w:w="758" w:type="pct"/>
            <w:vAlign w:val="center"/>
          </w:tcPr>
          <w:p w14:paraId="50EE461C" w14:textId="4D6C549A" w:rsidR="0095030A" w:rsidRDefault="0095030A" w:rsidP="00950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4.32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680D090B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Date as recorded by the </w:t>
      </w:r>
      <w:r w:rsidR="007974CB">
        <w:rPr>
          <w:rFonts w:cs="Arial"/>
          <w:sz w:val="20"/>
        </w:rPr>
        <w:t>vessel.</w:t>
      </w:r>
    </w:p>
    <w:p w14:paraId="6DDD8054" w14:textId="029116CB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 xml:space="preserve">Time as recorded by the </w:t>
      </w:r>
      <w:r w:rsidR="007974CB">
        <w:rPr>
          <w:rFonts w:cs="Arial"/>
          <w:sz w:val="20"/>
        </w:rPr>
        <w:t>vessel.</w:t>
      </w:r>
    </w:p>
    <w:p w14:paraId="70CB3399" w14:textId="26766CF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 xml:space="preserve">Position as recorded by the </w:t>
      </w:r>
      <w:r w:rsidR="007974CB">
        <w:rPr>
          <w:rFonts w:cs="Arial"/>
          <w:sz w:val="20"/>
        </w:rPr>
        <w:t>vessel.</w:t>
      </w:r>
    </w:p>
    <w:p w14:paraId="283EDD7B" w14:textId="05084534" w:rsidR="007974CB" w:rsidRDefault="007974CB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ROP observer was onboard to independently monitor the fishing operations.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7974C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7974C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4BF1E6B" w:rsidR="00EF7947" w:rsidRDefault="007974CB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11B1D373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  <w:r w:rsidR="007974CB">
        <w:rPr>
          <w:rFonts w:cs="Arial"/>
          <w:color w:val="000000" w:themeColor="text1"/>
          <w:sz w:val="20"/>
        </w:rPr>
        <w:t>.</w:t>
      </w:r>
    </w:p>
    <w:p w14:paraId="6E09A264" w14:textId="349C6DAE" w:rsidR="007974CB" w:rsidRPr="008F3FCA" w:rsidRDefault="007974CB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The vessel did not engage in transfer operations and all BFT caught was landed.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459197F" w:rsidR="00183F66" w:rsidRPr="000F5377" w:rsidRDefault="007974C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4931D607" w14:textId="77777777" w:rsidR="007974CB" w:rsidRPr="008F3FCA" w:rsidRDefault="007974CB" w:rsidP="007974CB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The vessel did not engage in transfer operations and all BFT caught was landed.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83CAC5F" w:rsidR="000D1D81" w:rsidRPr="000F5377" w:rsidRDefault="007974CB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6F9672C" w:rsidR="00336ED7" w:rsidRPr="00336ED7" w:rsidRDefault="007974CB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95030A">
        <w:trPr>
          <w:trHeight w:val="369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95030A" w:rsidRPr="00C46ED0" w14:paraId="3DA84BC9" w14:textId="77777777" w:rsidTr="0095030A">
        <w:trPr>
          <w:trHeight w:val="369"/>
          <w:tblHeader/>
        </w:trPr>
        <w:tc>
          <w:tcPr>
            <w:tcW w:w="389" w:type="pct"/>
            <w:vMerge/>
          </w:tcPr>
          <w:p w14:paraId="5385B0AC" w14:textId="77777777" w:rsidR="0095030A" w:rsidRPr="00C46ED0" w:rsidRDefault="0095030A" w:rsidP="0095030A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95030A" w:rsidRPr="00C46ED0" w:rsidRDefault="0095030A" w:rsidP="0095030A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0C1FE550" w:rsidR="0095030A" w:rsidRPr="00C46ED0" w:rsidRDefault="0095030A" w:rsidP="0095030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3BEF39C9" w:rsidR="0095030A" w:rsidRPr="00C46ED0" w:rsidRDefault="0095030A" w:rsidP="0095030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71BAC810" w:rsidR="0095030A" w:rsidRPr="00C46ED0" w:rsidRDefault="0095030A" w:rsidP="0095030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1F9D3DDC" w:rsidR="0095030A" w:rsidRPr="00C46ED0" w:rsidRDefault="0095030A" w:rsidP="0095030A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95030A" w:rsidRPr="00C46ED0" w:rsidRDefault="0095030A" w:rsidP="0095030A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95030A" w:rsidRPr="00C46ED0" w:rsidRDefault="0095030A" w:rsidP="0095030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030A" w:rsidRPr="000309B0" w14:paraId="65913F9F" w14:textId="77777777" w:rsidTr="0095030A">
        <w:trPr>
          <w:trHeight w:val="369"/>
        </w:trPr>
        <w:tc>
          <w:tcPr>
            <w:tcW w:w="389" w:type="pct"/>
            <w:vMerge w:val="restart"/>
            <w:vAlign w:val="center"/>
          </w:tcPr>
          <w:p w14:paraId="1110F33D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25023A8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74BC38" w14:textId="47DE2309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465A888" w14:textId="13F25285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AFF2A5E" w14:textId="136ADE00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3A09447F" w14:textId="74A9067D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09588A4" w14:textId="290DA419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2194772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3A7C083" w14:textId="0B5D15D9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NO20900005</w:t>
            </w:r>
          </w:p>
        </w:tc>
      </w:tr>
      <w:tr w:rsidR="0095030A" w:rsidRPr="000309B0" w14:paraId="77A06402" w14:textId="77777777" w:rsidTr="0095030A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042B565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5961E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CE01B" w14:textId="7F83A7D8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E322A" w14:textId="1E75D1B9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597649A" w14:textId="1BBFC518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BFB3EA4" w14:textId="05D371C2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09ED320" w14:textId="171EFB52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2194772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63949" w14:textId="1A9C38DB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NO20900005</w:t>
            </w:r>
          </w:p>
        </w:tc>
      </w:tr>
      <w:tr w:rsidR="0095030A" w:rsidRPr="000309B0" w14:paraId="07BC4800" w14:textId="77777777" w:rsidTr="0095030A">
        <w:trPr>
          <w:trHeight w:val="369"/>
        </w:trPr>
        <w:tc>
          <w:tcPr>
            <w:tcW w:w="389" w:type="pct"/>
            <w:vMerge w:val="restart"/>
            <w:vAlign w:val="center"/>
          </w:tcPr>
          <w:p w14:paraId="5F298D4C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1E7E17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D81E43" w14:textId="4012FFE5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20DA504" w14:textId="13B40414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0805888" w14:textId="3558CCAE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6D11739" w14:textId="26F8E43D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E74B9ED" w14:textId="54A2CBDF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F0D993B" w14:textId="7470B516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NO20900027</w:t>
            </w:r>
          </w:p>
        </w:tc>
      </w:tr>
      <w:tr w:rsidR="0095030A" w:rsidRPr="000309B0" w14:paraId="470793CA" w14:textId="77777777" w:rsidTr="0095030A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D22DA20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6EB53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E7FA2" w14:textId="05142F32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33155" w14:textId="651C3B72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2354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5086EA8" w14:textId="641410A3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F8A08A2" w14:textId="2AB104DB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D7A1461" w14:textId="29A4CFA1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CABCC" w14:textId="409F3213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NO20900027</w:t>
            </w:r>
          </w:p>
        </w:tc>
      </w:tr>
      <w:tr w:rsidR="0095030A" w:rsidRPr="000309B0" w14:paraId="391B3B3D" w14:textId="77777777" w:rsidTr="0095030A">
        <w:trPr>
          <w:trHeight w:val="369"/>
        </w:trPr>
        <w:tc>
          <w:tcPr>
            <w:tcW w:w="389" w:type="pct"/>
            <w:vMerge w:val="restart"/>
            <w:vAlign w:val="center"/>
          </w:tcPr>
          <w:p w14:paraId="08BD8EB1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17DBC3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56C247" w14:textId="54DB5198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67C9C6" w14:textId="3CCED123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CB4A2AC" w14:textId="53BA0580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8D16FFC" w14:textId="70CF1733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5C1E5AD" w14:textId="12F46B10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A94CA21" w14:textId="5B053474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NO20900028</w:t>
            </w:r>
          </w:p>
        </w:tc>
      </w:tr>
      <w:tr w:rsidR="0095030A" w:rsidRPr="000309B0" w14:paraId="021F59E4" w14:textId="77777777" w:rsidTr="0095030A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4BC78B0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ED680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7A8D2" w14:textId="0E77BA31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43C3B" w14:textId="733D287A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3826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8078943" w14:textId="035E3F48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429A369" w14:textId="2271D0A6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C6EC557" w14:textId="2D748BB9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57E6A" w14:textId="6BD5A986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NO20900028</w:t>
            </w:r>
          </w:p>
        </w:tc>
      </w:tr>
      <w:tr w:rsidR="0095030A" w:rsidRPr="000309B0" w14:paraId="33757B3D" w14:textId="77777777" w:rsidTr="0095030A">
        <w:trPr>
          <w:trHeight w:val="369"/>
        </w:trPr>
        <w:tc>
          <w:tcPr>
            <w:tcW w:w="389" w:type="pct"/>
            <w:vMerge w:val="restart"/>
            <w:vAlign w:val="center"/>
          </w:tcPr>
          <w:p w14:paraId="07C827D8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4AD484C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BB4700" w14:textId="533C60C0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99F9EFE" w14:textId="32C4E54E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BA367DD" w14:textId="2C531AC8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6D47136" w14:textId="51AE71DD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F07FC0F" w14:textId="62AA1563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2213304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5DA450" w14:textId="4B5A5014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5030A" w:rsidRPr="000309B0" w14:paraId="4345CF1C" w14:textId="77777777" w:rsidTr="0095030A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D059566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1336A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E1650" w14:textId="2CAC78D0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AECBA" w14:textId="71E31536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2A88A77" w14:textId="5E29BD66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6D4CA7B" w14:textId="0B3728ED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C687C98" w14:textId="68298E2C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2213304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097A1" w14:textId="62BEE6B5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5030A" w:rsidRPr="000309B0" w14:paraId="3B3A133C" w14:textId="77777777" w:rsidTr="0095030A">
        <w:trPr>
          <w:trHeight w:val="369"/>
        </w:trPr>
        <w:tc>
          <w:tcPr>
            <w:tcW w:w="389" w:type="pct"/>
            <w:vMerge w:val="restart"/>
            <w:vAlign w:val="center"/>
          </w:tcPr>
          <w:p w14:paraId="682733EB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FFBAE7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B20569" w14:textId="4B99D540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8670A6" w14:textId="1E5A414D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79C7289" w14:textId="66BE7F76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7E2D0A1" w14:textId="0253DFD4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36A88AE" w14:textId="79043365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2213304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90A4D09" w14:textId="50A5869E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5030A" w:rsidRPr="000309B0" w14:paraId="5F75F0EA" w14:textId="77777777" w:rsidTr="0095030A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E00AAC8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48729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1F4D4" w14:textId="01CB9FD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A470C" w14:textId="0562673F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D0495FE" w14:textId="10258C04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3FAE3D9" w14:textId="352CBB98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B03ECF9" w14:textId="3A0381B8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2213304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6F0F0" w14:textId="792A4592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5030A" w:rsidRPr="000309B0" w14:paraId="1D4D42E2" w14:textId="77777777" w:rsidTr="0095030A">
        <w:trPr>
          <w:trHeight w:val="369"/>
        </w:trPr>
        <w:tc>
          <w:tcPr>
            <w:tcW w:w="389" w:type="pct"/>
            <w:vMerge w:val="restart"/>
            <w:vAlign w:val="center"/>
          </w:tcPr>
          <w:p w14:paraId="4AA83705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5397E1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BF65D24" w14:textId="71F7550B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601614" w14:textId="1C53BD66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23BDB9A" w14:textId="4204658E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1D6470B9" w14:textId="0B79281C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1453184" w14:textId="4C120FF9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2214059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689534B" w14:textId="65BBDAA3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5030A" w:rsidRPr="000309B0" w14:paraId="7217D3EB" w14:textId="77777777" w:rsidTr="0095030A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80B9B63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50327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6AF02" w14:textId="2EAE8792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4B047" w14:textId="577741C8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9FB5163" w14:textId="77678604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6E0247" w14:textId="3DB8D8F2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C5A4A49" w14:textId="1DA3A1FA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2214059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0D352" w14:textId="72BF8EEE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5030A" w:rsidRPr="000309B0" w14:paraId="7F4D4215" w14:textId="77777777" w:rsidTr="0095030A">
        <w:trPr>
          <w:trHeight w:val="369"/>
        </w:trPr>
        <w:tc>
          <w:tcPr>
            <w:tcW w:w="389" w:type="pct"/>
            <w:vMerge w:val="restart"/>
            <w:vAlign w:val="center"/>
          </w:tcPr>
          <w:p w14:paraId="1729C420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55CCE0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EA191A1" w14:textId="74824381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75CA8AE" w14:textId="613047B4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8BFD0DD" w14:textId="19F4C15F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61BC63DB" w14:textId="598D39F1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34FC3E5" w14:textId="4AB20F3B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2214059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61ADAEA" w14:textId="2BFF3236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NO20900033</w:t>
            </w:r>
          </w:p>
        </w:tc>
      </w:tr>
      <w:tr w:rsidR="0095030A" w:rsidRPr="000309B0" w14:paraId="4061BF34" w14:textId="77777777" w:rsidTr="0095030A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1ED223A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6FBFE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DE87B" w14:textId="4C52A57F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CB324" w14:textId="3FD8705A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9730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F413AAE" w14:textId="09D58CC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474ED72" w14:textId="5DAB25CA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4C5E5C9" w14:textId="7256DDBF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2214059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D32C7" w14:textId="0985EB71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NO20900033</w:t>
            </w:r>
          </w:p>
        </w:tc>
      </w:tr>
      <w:tr w:rsidR="0095030A" w:rsidRPr="000309B0" w14:paraId="7C61A67C" w14:textId="77777777" w:rsidTr="0095030A">
        <w:trPr>
          <w:trHeight w:val="369"/>
        </w:trPr>
        <w:tc>
          <w:tcPr>
            <w:tcW w:w="389" w:type="pct"/>
            <w:vMerge w:val="restart"/>
            <w:vAlign w:val="center"/>
          </w:tcPr>
          <w:p w14:paraId="00F10F9A" w14:textId="4EF69554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AF03507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C2F1C38" w14:textId="06CF3E2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5A6B02" w14:textId="4CC83B33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5C7FD52" w14:textId="20DCD7A9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144E2B94" w14:textId="60867254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5EA78C0" w14:textId="75DA3CA0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2214882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F272920" w14:textId="5054CE45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NO20900034</w:t>
            </w:r>
          </w:p>
        </w:tc>
      </w:tr>
      <w:tr w:rsidR="0095030A" w:rsidRPr="000309B0" w14:paraId="091029F5" w14:textId="77777777" w:rsidTr="0095030A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93CD889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BD26A" w14:textId="7777777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413C1" w14:textId="44A7011C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6DEDB" w14:textId="67BB8297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7493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EA04842" w14:textId="5F6F4942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600D782" w14:textId="534A2B63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9584D4D" w14:textId="7B6D32BE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2214882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A49DB" w14:textId="27409BE2" w:rsidR="0095030A" w:rsidRPr="000309B0" w:rsidRDefault="0095030A" w:rsidP="0095030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NO20900034</w:t>
            </w:r>
          </w:p>
        </w:tc>
      </w:tr>
    </w:tbl>
    <w:p w14:paraId="0FFFB1E2" w14:textId="1376C8B4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0149351" w14:textId="09310A68" w:rsidR="00BD6C53" w:rsidRDefault="00BD6C53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All fish caught was landed in port.</w:t>
      </w:r>
    </w:p>
    <w:p w14:paraId="2E1A38A6" w14:textId="77777777" w:rsidR="0095030A" w:rsidRDefault="007974CB" w:rsidP="00E1537C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There was no ROP observer onboard to provide independent estimates of the amount of tuna caught.</w:t>
      </w:r>
    </w:p>
    <w:p w14:paraId="0B8932C6" w14:textId="6817DD08" w:rsidR="00E1537C" w:rsidRDefault="0095030A" w:rsidP="00E1537C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logbook reference was provided for operations 2 and 3.</w:t>
      </w:r>
      <w:r w:rsidR="00E1537C">
        <w:rPr>
          <w:rFonts w:cs="Arial"/>
          <w:sz w:val="20"/>
        </w:rPr>
        <w:br w:type="page"/>
      </w: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F4E2BE5" w:rsidR="00037B46" w:rsidRPr="000F5377" w:rsidRDefault="00BD6C5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181C832E" w:rsidR="00617AB1" w:rsidRDefault="00BD6C53">
      <w:pPr>
        <w:rPr>
          <w:rFonts w:cs="Arial"/>
          <w:sz w:val="20"/>
        </w:rPr>
      </w:pPr>
      <w:r>
        <w:rPr>
          <w:rFonts w:cs="Arial"/>
          <w:sz w:val="20"/>
        </w:rPr>
        <w:t>The vessel was not involved in a JFO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1AE908F" w:rsidR="00EF7947" w:rsidRPr="000F5377" w:rsidRDefault="00BD6C5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3A1D32CE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There was no bycatch </w:t>
      </w:r>
      <w:r w:rsidR="00BD6C53">
        <w:rPr>
          <w:rFonts w:cs="Arial"/>
          <w:sz w:val="20"/>
        </w:rPr>
        <w:t xml:space="preserve">reported </w:t>
      </w:r>
      <w:r>
        <w:rPr>
          <w:rFonts w:cs="Arial"/>
          <w:sz w:val="20"/>
        </w:rPr>
        <w:t>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BD6C53" w:rsidRPr="008E79C6" w14:paraId="14286B87" w14:textId="77777777" w:rsidTr="00BD6C53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BD6C53" w:rsidRPr="00454106" w:rsidRDefault="00BD6C53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1411DC4" w:rsidR="00BD6C53" w:rsidRPr="00454106" w:rsidRDefault="00BD6C5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BD6C53" w:rsidRPr="008E79C6" w14:paraId="59E721AD" w14:textId="77777777" w:rsidTr="00BD6C53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DF92F94" w:rsidR="00BD6C53" w:rsidRPr="008E79C6" w:rsidRDefault="00BD6C5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BD6C53" w:rsidRPr="008E79C6" w:rsidRDefault="00BD6C5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4FDCF35" w14:textId="3D8E1652" w:rsidR="00BD6C53" w:rsidRDefault="00BD6C53" w:rsidP="00BD6C5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PNC reported during the deployment period.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BD6C53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BD6C53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A1F91AB" w:rsidR="00FC01F5" w:rsidRPr="00D52FB0" w:rsidRDefault="00BD6C5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382422B1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5D53A469" w14:textId="0D51A4F1" w:rsidR="00BD6C53" w:rsidRPr="007E086A" w:rsidRDefault="00BD6C53" w:rsidP="007E086A">
      <w:pPr>
        <w:rPr>
          <w:sz w:val="20"/>
        </w:rPr>
      </w:pPr>
      <w:r>
        <w:rPr>
          <w:sz w:val="20"/>
        </w:rPr>
        <w:t>There was no sampling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E71940A" w:rsidR="00BC0E29" w:rsidRDefault="00BD6C53" w:rsidP="00BD6C53">
            <w:pPr>
              <w:jc w:val="center"/>
              <w:rPr>
                <w:sz w:val="20"/>
                <w:highlight w:val="yellow"/>
              </w:rPr>
            </w:pPr>
            <w:r w:rsidRPr="00BD6C53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46460D1D" w14:textId="19AC7838" w:rsidR="00050C23" w:rsidRPr="00BD6C53" w:rsidRDefault="00BD6C53">
      <w:pPr>
        <w:rPr>
          <w:rFonts w:cs="Arial"/>
          <w:bCs/>
          <w:iCs/>
          <w:sz w:val="20"/>
        </w:rPr>
      </w:pPr>
      <w:r>
        <w:rPr>
          <w:rFonts w:cs="Arial"/>
          <w:bCs/>
          <w:iCs/>
          <w:sz w:val="20"/>
        </w:rPr>
        <w:t>There was no information on vessel sightings reported during the deployment period.</w:t>
      </w:r>
    </w:p>
    <w:sectPr w:rsidR="00050C23" w:rsidRPr="00BD6C5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F1EEF" w14:textId="77777777" w:rsidR="00655C35" w:rsidRPr="00064508" w:rsidRDefault="00655C35" w:rsidP="00064508">
      <w:r>
        <w:separator/>
      </w:r>
    </w:p>
  </w:endnote>
  <w:endnote w:type="continuationSeparator" w:id="0">
    <w:p w14:paraId="5914594A" w14:textId="77777777" w:rsidR="00655C35" w:rsidRPr="00064508" w:rsidRDefault="00655C3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64E0D" w14:textId="77777777" w:rsidR="00655C35" w:rsidRPr="00064508" w:rsidRDefault="00655C35" w:rsidP="00064508">
      <w:r>
        <w:separator/>
      </w:r>
    </w:p>
  </w:footnote>
  <w:footnote w:type="continuationSeparator" w:id="0">
    <w:p w14:paraId="217C7027" w14:textId="77777777" w:rsidR="00655C35" w:rsidRPr="00064508" w:rsidRDefault="00655C3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5B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2EBD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4E08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5C3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4CB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030A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0AAD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6C53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6A54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4219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69B"/>
    <w:rsid w:val="00E14C5C"/>
    <w:rsid w:val="00E151D3"/>
    <w:rsid w:val="00E1537C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0DCC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12</Pages>
  <Words>1190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2020-04-06T14:58:00Z</dcterms:created>
  <dcterms:modified xsi:type="dcterms:W3CDTF">2021-07-15T10:55:00Z</dcterms:modified>
</cp:coreProperties>
</file>