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142690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000</w:t>
            </w:r>
            <w:r w:rsidR="00BE5372">
              <w:rPr>
                <w:rFonts w:cs="Arial"/>
                <w:color w:val="000000" w:themeColor="text1"/>
                <w:sz w:val="20"/>
                <w:u w:val="single"/>
              </w:rPr>
              <w:t>NO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191</w:t>
            </w:r>
          </w:p>
        </w:tc>
      </w:tr>
      <w:tr w:rsidR="007974CB" w:rsidRPr="00E14C5C" w14:paraId="690918C0" w14:textId="77777777" w:rsidTr="007974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974CB" w:rsidRPr="00E14C5C" w:rsidRDefault="007974CB" w:rsidP="007974C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1B79F31" w:rsidR="007974CB" w:rsidRPr="00E14C5C" w:rsidRDefault="007974CB" w:rsidP="007974C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974CB" w:rsidRPr="00E14C5C" w14:paraId="3EBCDB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C62CE0E" w:rsidR="007974CB" w:rsidRPr="00E14C5C" w:rsidRDefault="007974CB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74CB" w:rsidRPr="00E14C5C" w14:paraId="3DBE7AAF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E669DF4" w:rsidR="007974CB" w:rsidRPr="00E14C5C" w:rsidRDefault="007974CB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7974CB" w:rsidRPr="00E14C5C" w14:paraId="5293A383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587ABDB" w:rsidR="007974CB" w:rsidRPr="007974CB" w:rsidRDefault="007974CB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7974CB" w:rsidRPr="00E14C5C" w14:paraId="01AD1C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EED7B86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09E70E8A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C7FCCF7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326D89E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C727C5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8BF990A" w:rsidR="0036413A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C068C63" w:rsidR="00605754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974C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974CB" w:rsidRPr="00E14C5C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665C95E" w:rsidR="007974CB" w:rsidRPr="00131289" w:rsidRDefault="00131289" w:rsidP="0013128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1846892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974CB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974CB" w:rsidRPr="00E14C5C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0EB1561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FACA63E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EBCEA73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7974C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F435B95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D728672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974C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03F0836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D2AE5AB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22/09/2020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974C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1B9BA1A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9C88DF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974CB" w:rsidRPr="00E14C5C" w:rsidRDefault="007974CB" w:rsidP="007974C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974C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88F753F" w:rsidR="007974CB" w:rsidRPr="00E14C5C" w:rsidRDefault="00131289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93BBB77" w:rsidR="007974CB" w:rsidRPr="00E14C5C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974CB" w:rsidRPr="00E14C5C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974C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D29F907" w:rsidR="007974CB" w:rsidRDefault="00F40DCC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AE17B94" w:rsidR="007974CB" w:rsidRPr="00F625E0" w:rsidRDefault="00F40DCC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5082839" w:rsidR="007974CB" w:rsidRPr="00246CBE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No debrief held</w:t>
            </w:r>
          </w:p>
        </w:tc>
      </w:tr>
    </w:tbl>
    <w:p w14:paraId="7367FE7F" w14:textId="2D71A808" w:rsidR="0036413A" w:rsidRDefault="007974CB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 accordance with Norwegian Fisheries Inspectorate, no ROP observers were deployed to Norwegian vessels in 2020. Instead a crew member was designated to provide activity reports to the consortium which were compiled and reported on in this report.</w:t>
      </w:r>
    </w:p>
    <w:p w14:paraId="5A7CA635" w14:textId="77777777" w:rsidR="007974CB" w:rsidRDefault="007974CB" w:rsidP="00EC7545">
      <w:pPr>
        <w:pStyle w:val="Textoindependiente"/>
        <w:rPr>
          <w:rFonts w:cs="Arial"/>
          <w:sz w:val="20"/>
        </w:rPr>
      </w:pPr>
    </w:p>
    <w:p w14:paraId="6872B7BA" w14:textId="1B139D0C" w:rsidR="007974CB" w:rsidRPr="00A01C54" w:rsidRDefault="007974CB" w:rsidP="00EC7545">
      <w:pPr>
        <w:pStyle w:val="Textoindependiente"/>
        <w:rPr>
          <w:rFonts w:cs="Arial"/>
          <w:sz w:val="20"/>
        </w:rPr>
        <w:sectPr w:rsidR="007974CB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7974CB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974CB" w:rsidRPr="009A52CF" w14:paraId="5ED62EFB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2DFA8EDF" w14:textId="028FE77D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3A9D3DD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B064405" w14:textId="2A181238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653" w:type="pct"/>
            <w:vAlign w:val="center"/>
          </w:tcPr>
          <w:p w14:paraId="1A6C52FB" w14:textId="5494F9C5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09:16</w:t>
            </w:r>
          </w:p>
        </w:tc>
        <w:tc>
          <w:tcPr>
            <w:tcW w:w="654" w:type="pct"/>
            <w:vAlign w:val="center"/>
          </w:tcPr>
          <w:p w14:paraId="48B81CE8" w14:textId="6F95696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798" w:type="pct"/>
            <w:vAlign w:val="center"/>
          </w:tcPr>
          <w:p w14:paraId="5A39D32F" w14:textId="4DDB64B1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62.88</w:t>
            </w:r>
          </w:p>
        </w:tc>
        <w:tc>
          <w:tcPr>
            <w:tcW w:w="758" w:type="pct"/>
            <w:vAlign w:val="center"/>
          </w:tcPr>
          <w:p w14:paraId="7767A948" w14:textId="07763217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6.23</w:t>
            </w:r>
          </w:p>
        </w:tc>
      </w:tr>
      <w:tr w:rsidR="007974CB" w:rsidRPr="009A52CF" w14:paraId="01FF0A25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9D54EE4" w14:textId="410EBDC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2D9EFD45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A3F4B2B" w14:textId="55B654DB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653" w:type="pct"/>
            <w:vAlign w:val="center"/>
          </w:tcPr>
          <w:p w14:paraId="5933685E" w14:textId="55107B6F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654" w:type="pct"/>
            <w:vAlign w:val="center"/>
          </w:tcPr>
          <w:p w14:paraId="2437BD62" w14:textId="1118A31A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798" w:type="pct"/>
            <w:vAlign w:val="center"/>
          </w:tcPr>
          <w:p w14:paraId="09692D46" w14:textId="2292CA18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62.90</w:t>
            </w:r>
          </w:p>
        </w:tc>
        <w:tc>
          <w:tcPr>
            <w:tcW w:w="758" w:type="pct"/>
            <w:vAlign w:val="center"/>
          </w:tcPr>
          <w:p w14:paraId="22FA93A6" w14:textId="1A3F5113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6.22</w:t>
            </w:r>
          </w:p>
        </w:tc>
      </w:tr>
      <w:tr w:rsidR="007974CB" w:rsidRPr="009A52CF" w14:paraId="0F905CE9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3034E1D1" w14:textId="08FE450D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5F6C3387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4B08B213" w14:textId="395303F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653" w:type="pct"/>
            <w:vAlign w:val="center"/>
          </w:tcPr>
          <w:p w14:paraId="27A472EC" w14:textId="50574EE7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654" w:type="pct"/>
            <w:vAlign w:val="center"/>
          </w:tcPr>
          <w:p w14:paraId="6AD9906A" w14:textId="43F4C8F9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798" w:type="pct"/>
            <w:vAlign w:val="center"/>
          </w:tcPr>
          <w:p w14:paraId="378613B1" w14:textId="3AB9B005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62.90</w:t>
            </w:r>
          </w:p>
        </w:tc>
        <w:tc>
          <w:tcPr>
            <w:tcW w:w="758" w:type="pct"/>
            <w:vAlign w:val="center"/>
          </w:tcPr>
          <w:p w14:paraId="2DAE3768" w14:textId="7853AF0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6.35</w:t>
            </w:r>
          </w:p>
        </w:tc>
      </w:tr>
      <w:tr w:rsidR="007974CB" w:rsidRPr="009A52CF" w14:paraId="44C39730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D724E53" w14:textId="3A0F57F0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533A757" w14:textId="0DA8B39F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9A75846" w14:textId="38F1A9F3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30/08/2020</w:t>
            </w:r>
          </w:p>
        </w:tc>
        <w:tc>
          <w:tcPr>
            <w:tcW w:w="653" w:type="pct"/>
            <w:vAlign w:val="center"/>
          </w:tcPr>
          <w:p w14:paraId="13F23A97" w14:textId="01ABBFEC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13:19</w:t>
            </w:r>
          </w:p>
        </w:tc>
        <w:tc>
          <w:tcPr>
            <w:tcW w:w="654" w:type="pct"/>
            <w:vAlign w:val="center"/>
          </w:tcPr>
          <w:p w14:paraId="4EBE7F6E" w14:textId="3885E8F8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14:32</w:t>
            </w:r>
          </w:p>
        </w:tc>
        <w:tc>
          <w:tcPr>
            <w:tcW w:w="798" w:type="pct"/>
            <w:vAlign w:val="center"/>
          </w:tcPr>
          <w:p w14:paraId="7D2B9139" w14:textId="3BC91D8F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62.85</w:t>
            </w:r>
          </w:p>
        </w:tc>
        <w:tc>
          <w:tcPr>
            <w:tcW w:w="758" w:type="pct"/>
            <w:vAlign w:val="center"/>
          </w:tcPr>
          <w:p w14:paraId="0B6F37FD" w14:textId="1D317345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6.13</w:t>
            </w:r>
          </w:p>
        </w:tc>
      </w:tr>
      <w:tr w:rsidR="007974CB" w:rsidRPr="009A52CF" w14:paraId="273DC5EC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E8BE1B5" w14:textId="1BE40E9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75EAB5A" w14:textId="526E94B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5E08A4B" w14:textId="2238FD37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30/08/2020</w:t>
            </w:r>
          </w:p>
        </w:tc>
        <w:tc>
          <w:tcPr>
            <w:tcW w:w="653" w:type="pct"/>
            <w:vAlign w:val="center"/>
          </w:tcPr>
          <w:p w14:paraId="1226169F" w14:textId="420D4BEB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16:31</w:t>
            </w:r>
          </w:p>
        </w:tc>
        <w:tc>
          <w:tcPr>
            <w:tcW w:w="654" w:type="pct"/>
            <w:vAlign w:val="center"/>
          </w:tcPr>
          <w:p w14:paraId="5A3E8E27" w14:textId="3E92884B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19:37</w:t>
            </w:r>
          </w:p>
        </w:tc>
        <w:tc>
          <w:tcPr>
            <w:tcW w:w="798" w:type="pct"/>
            <w:vAlign w:val="center"/>
          </w:tcPr>
          <w:p w14:paraId="2CE05772" w14:textId="4A84A52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62.90</w:t>
            </w:r>
          </w:p>
        </w:tc>
        <w:tc>
          <w:tcPr>
            <w:tcW w:w="758" w:type="pct"/>
            <w:vAlign w:val="center"/>
          </w:tcPr>
          <w:p w14:paraId="35876BC2" w14:textId="27198DDA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6.00</w:t>
            </w:r>
          </w:p>
        </w:tc>
      </w:tr>
      <w:tr w:rsidR="007974CB" w:rsidRPr="009A52CF" w14:paraId="637F38CA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07DEBD6A" w14:textId="7CBB10C1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07153459" w14:textId="28ACE7F9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385ED95" w14:textId="5A619E3E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653" w:type="pct"/>
            <w:vAlign w:val="center"/>
          </w:tcPr>
          <w:p w14:paraId="53F85042" w14:textId="26D4376E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13:32</w:t>
            </w:r>
          </w:p>
        </w:tc>
        <w:tc>
          <w:tcPr>
            <w:tcW w:w="654" w:type="pct"/>
            <w:vAlign w:val="center"/>
          </w:tcPr>
          <w:p w14:paraId="782BD9BA" w14:textId="01AB9A26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798" w:type="pct"/>
            <w:vAlign w:val="center"/>
          </w:tcPr>
          <w:p w14:paraId="454CA809" w14:textId="1220F79C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62.90</w:t>
            </w:r>
          </w:p>
        </w:tc>
        <w:tc>
          <w:tcPr>
            <w:tcW w:w="758" w:type="pct"/>
            <w:vAlign w:val="center"/>
          </w:tcPr>
          <w:p w14:paraId="28D737AA" w14:textId="2EB8C717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6.50</w:t>
            </w:r>
          </w:p>
        </w:tc>
      </w:tr>
      <w:tr w:rsidR="007974CB" w:rsidRPr="009A52CF" w14:paraId="57D388C6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0B7A809" w14:textId="69B53F78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70B62D3F" w14:textId="5CD3D40D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7F2AAC6" w14:textId="17FB43CF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18/09/2020</w:t>
            </w:r>
          </w:p>
        </w:tc>
        <w:tc>
          <w:tcPr>
            <w:tcW w:w="653" w:type="pct"/>
            <w:vAlign w:val="center"/>
          </w:tcPr>
          <w:p w14:paraId="538E1C29" w14:textId="4ADD5D16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654" w:type="pct"/>
            <w:vAlign w:val="center"/>
          </w:tcPr>
          <w:p w14:paraId="0DDB2D82" w14:textId="6E163203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798" w:type="pct"/>
            <w:vAlign w:val="center"/>
          </w:tcPr>
          <w:p w14:paraId="2C6D9B2F" w14:textId="0F21CF76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61.52</w:t>
            </w:r>
          </w:p>
        </w:tc>
        <w:tc>
          <w:tcPr>
            <w:tcW w:w="758" w:type="pct"/>
            <w:vAlign w:val="center"/>
          </w:tcPr>
          <w:p w14:paraId="03E73471" w14:textId="4083FD57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4.40</w:t>
            </w:r>
          </w:p>
        </w:tc>
      </w:tr>
      <w:tr w:rsidR="007974CB" w:rsidRPr="009A52CF" w14:paraId="1C663544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6932F6D5" w14:textId="253DBEA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63344097" w14:textId="0E638EA4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669EBA51" w14:textId="3F354779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725EB0FB" w14:textId="7CAF402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654" w:type="pct"/>
            <w:vAlign w:val="center"/>
          </w:tcPr>
          <w:p w14:paraId="35B87B2E" w14:textId="279F9706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798" w:type="pct"/>
            <w:vAlign w:val="center"/>
          </w:tcPr>
          <w:p w14:paraId="015A6011" w14:textId="10BC8759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61.50</w:t>
            </w:r>
          </w:p>
        </w:tc>
        <w:tc>
          <w:tcPr>
            <w:tcW w:w="758" w:type="pct"/>
            <w:vAlign w:val="center"/>
          </w:tcPr>
          <w:p w14:paraId="0324232D" w14:textId="5BD38FF3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4.35</w:t>
            </w:r>
          </w:p>
        </w:tc>
      </w:tr>
      <w:tr w:rsidR="007974CB" w:rsidRPr="009A52CF" w14:paraId="5F47ADB4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8162E5C" w14:textId="499A4A98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25FD308A" w14:textId="2759A2E5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7D3BE74C" w14:textId="6717A8EB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7E2549E7" w14:textId="62523442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54" w:type="pct"/>
            <w:vAlign w:val="center"/>
          </w:tcPr>
          <w:p w14:paraId="77910BBD" w14:textId="01DBBB8F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798" w:type="pct"/>
            <w:vAlign w:val="center"/>
          </w:tcPr>
          <w:p w14:paraId="127C565C" w14:textId="39D5E498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61.47</w:t>
            </w:r>
          </w:p>
        </w:tc>
        <w:tc>
          <w:tcPr>
            <w:tcW w:w="758" w:type="pct"/>
            <w:vAlign w:val="center"/>
          </w:tcPr>
          <w:p w14:paraId="4709D546" w14:textId="2D2AE924" w:rsidR="007974CB" w:rsidRPr="009A52CF" w:rsidRDefault="007974CB" w:rsidP="007974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4.33</w:t>
            </w:r>
          </w:p>
        </w:tc>
      </w:tr>
      <w:tr w:rsidR="007974CB" w:rsidRPr="009A52CF" w14:paraId="7C010F5F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079F7FBE" w14:textId="623EE81D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0CF442C4" w14:textId="225B78CE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1B22027" w14:textId="2A362944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79884345" w14:textId="7AD9D28B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654" w:type="pct"/>
            <w:vAlign w:val="center"/>
          </w:tcPr>
          <w:p w14:paraId="7B89B5D5" w14:textId="116F0B38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798" w:type="pct"/>
            <w:vAlign w:val="center"/>
          </w:tcPr>
          <w:p w14:paraId="6D11B1AD" w14:textId="6C0E2C65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61.40</w:t>
            </w:r>
          </w:p>
        </w:tc>
        <w:tc>
          <w:tcPr>
            <w:tcW w:w="758" w:type="pct"/>
            <w:vAlign w:val="center"/>
          </w:tcPr>
          <w:p w14:paraId="5ADA1915" w14:textId="76CA22B6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4.07</w:t>
            </w:r>
          </w:p>
        </w:tc>
      </w:tr>
      <w:tr w:rsidR="007974CB" w:rsidRPr="009A52CF" w14:paraId="66376FFC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0105132A" w14:textId="43A2A26B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3ABCE62F" w14:textId="513DB7EA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7BD76E31" w14:textId="47C56C11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12AB404B" w14:textId="7BCF9CC4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17:39</w:t>
            </w:r>
          </w:p>
        </w:tc>
        <w:tc>
          <w:tcPr>
            <w:tcW w:w="654" w:type="pct"/>
            <w:vAlign w:val="center"/>
          </w:tcPr>
          <w:p w14:paraId="4ECE45B4" w14:textId="66BE0E2D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798" w:type="pct"/>
            <w:vAlign w:val="center"/>
          </w:tcPr>
          <w:p w14:paraId="5A54D6AB" w14:textId="2432C1AC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61.50</w:t>
            </w:r>
          </w:p>
        </w:tc>
        <w:tc>
          <w:tcPr>
            <w:tcW w:w="758" w:type="pct"/>
            <w:vAlign w:val="center"/>
          </w:tcPr>
          <w:p w14:paraId="03BC3484" w14:textId="4A3C977C" w:rsidR="007974CB" w:rsidRDefault="007974CB" w:rsidP="007974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4.17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680D090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r w:rsidR="007974CB">
        <w:rPr>
          <w:rFonts w:cs="Arial"/>
          <w:sz w:val="20"/>
        </w:rPr>
        <w:t>vessel.</w:t>
      </w:r>
    </w:p>
    <w:p w14:paraId="6DDD8054" w14:textId="029116C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 xml:space="preserve">Time as recorded by the </w:t>
      </w:r>
      <w:r w:rsidR="007974CB">
        <w:rPr>
          <w:rFonts w:cs="Arial"/>
          <w:sz w:val="20"/>
        </w:rPr>
        <w:t>vessel.</w:t>
      </w:r>
    </w:p>
    <w:p w14:paraId="70CB3399" w14:textId="26766CF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 xml:space="preserve">Position as recorded by the </w:t>
      </w:r>
      <w:r w:rsidR="007974CB">
        <w:rPr>
          <w:rFonts w:cs="Arial"/>
          <w:sz w:val="20"/>
        </w:rPr>
        <w:t>vessel.</w:t>
      </w:r>
    </w:p>
    <w:p w14:paraId="283EDD7B" w14:textId="05084534" w:rsidR="007974CB" w:rsidRDefault="007974CB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ROP observer was onboard to independently monitor the fishing operations.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7974C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7974C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BF1E6B" w:rsidR="00EF7947" w:rsidRDefault="007974CB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11B1D373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  <w:r w:rsidR="007974CB">
        <w:rPr>
          <w:rFonts w:cs="Arial"/>
          <w:color w:val="000000" w:themeColor="text1"/>
          <w:sz w:val="20"/>
        </w:rPr>
        <w:t>.</w:t>
      </w:r>
    </w:p>
    <w:p w14:paraId="6E09A264" w14:textId="349C6DAE" w:rsidR="007974CB" w:rsidRPr="008F3FCA" w:rsidRDefault="007974CB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459197F" w:rsidR="00183F66" w:rsidRPr="000F5377" w:rsidRDefault="007974C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931D607" w14:textId="77777777" w:rsidR="007974CB" w:rsidRPr="008F3FCA" w:rsidRDefault="007974CB" w:rsidP="007974CB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83CAC5F" w:rsidR="000D1D81" w:rsidRPr="000F5377" w:rsidRDefault="007974CB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6F9672C" w:rsidR="00336ED7" w:rsidRPr="00336ED7" w:rsidRDefault="007974CB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974C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974CB" w:rsidRPr="000309B0" w14:paraId="07808707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6187933D" w14:textId="33C2130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286B38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A617F1" w14:textId="146F9D6D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F12ECD" w14:textId="1B11FCE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039D356F" w14:textId="33C5F570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1179753" w14:textId="4C6588B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115273D" w14:textId="6721FD2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2195705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38F3210" w14:textId="6E3A320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758B2D94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8C8CAA4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2F122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99359" w14:textId="18F7115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689AF" w14:textId="22D3312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FECDBF0" w14:textId="7BEAA7C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CBE461A" w14:textId="1C1F6822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A942AF7" w14:textId="2611671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2195705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FF33" w14:textId="7B8FD2AE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0A0BE1EE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7606FBD" w14:textId="37616616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AB91EE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60A436E" w14:textId="596075DE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C9C959" w14:textId="139A559D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723E34DE" w14:textId="6CF5253F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77F2B2C" w14:textId="13A2D58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4A82102" w14:textId="1DF72CFF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2195705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072465" w14:textId="68E573D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4F77CA20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4E71386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4B32A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A2C48" w14:textId="6496A1E2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1BC6E" w14:textId="559A1812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CE6AA58" w14:textId="547C293E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21B866" w14:textId="74329B4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AC175E" w14:textId="4FC769A6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2195705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943B9" w14:textId="51651EB0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46647A03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41921720" w14:textId="2E9632B5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C8DF6E0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44B776" w14:textId="442603DD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3ED34E" w14:textId="016F131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53D1BF9" w14:textId="2F57176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466E19F" w14:textId="3B28F57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9EA5325" w14:textId="47562D7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2195705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D84B018" w14:textId="501B5A8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NO20900007</w:t>
            </w:r>
          </w:p>
        </w:tc>
      </w:tr>
      <w:tr w:rsidR="007974CB" w:rsidRPr="000309B0" w14:paraId="7DC95D4D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7A99125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1F9ED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DEFDD" w14:textId="446CCDDA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7A0F1" w14:textId="1D21F1C0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10671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1E6051C" w14:textId="53F3F2C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05EC88E" w14:textId="3A4714C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F40D112" w14:textId="26D5D886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2195705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15F14" w14:textId="74E05A8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NO20900007</w:t>
            </w:r>
          </w:p>
        </w:tc>
      </w:tr>
      <w:tr w:rsidR="007974CB" w:rsidRPr="000309B0" w14:paraId="0F064EAF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310D476A" w14:textId="532425FD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796B79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1CE31C" w14:textId="01CD4BF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41A76D" w14:textId="5B4A89E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2C0DCFC" w14:textId="724017D5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EA87F7" w14:textId="1FDF3EB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F6ECF18" w14:textId="167F194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2197310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90BA6AF" w14:textId="5275C18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74618045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0055184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4E26F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F9FFB" w14:textId="3BE74B85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937D9" w14:textId="2F7CA17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4106D9A" w14:textId="01D7B13E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5498AC1" w14:textId="50B66F46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15CF7D6" w14:textId="0D39BD80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2197310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CB1E4" w14:textId="5EC32C00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181029E6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5B82CE6D" w14:textId="2CD24BC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361313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98693D2" w14:textId="39F9A8BD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E1C9E9" w14:textId="39CB32B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30BDBB0" w14:textId="007BF68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8F7EC72" w14:textId="2EACB265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A368E7B" w14:textId="2E81BD3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2197310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04DFF3" w14:textId="42457A58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NO20900011</w:t>
            </w:r>
          </w:p>
        </w:tc>
      </w:tr>
      <w:tr w:rsidR="007974CB" w:rsidRPr="000309B0" w14:paraId="0A3B5CEB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F240E02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A3811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5E01C" w14:textId="7E7349BF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35647" w14:textId="27E1250A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7930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141E644" w14:textId="72EDA5E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82B9DF1" w14:textId="4AB73EB6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C56D4DB" w14:textId="40AE35A8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2197310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0B924" w14:textId="764D4B6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NO20900011</w:t>
            </w:r>
          </w:p>
        </w:tc>
      </w:tr>
      <w:tr w:rsidR="007974CB" w:rsidRPr="000309B0" w14:paraId="3B0890AD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226857C0" w14:textId="1AB0F3B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FB12F4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612E8F2" w14:textId="0E52219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E7F3845" w14:textId="7FE00EE5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19E9D4A" w14:textId="3244860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D04DADA" w14:textId="09D604B6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E4CB52A" w14:textId="6A53DB42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2197863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FCEC92C" w14:textId="2E0F5BA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NO20900012</w:t>
            </w:r>
          </w:p>
        </w:tc>
      </w:tr>
      <w:tr w:rsidR="007974CB" w:rsidRPr="000309B0" w14:paraId="0F5531B9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2A301B5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553D2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D7BAD" w14:textId="1E3BE5FE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E7444" w14:textId="7AF31052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5567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3AF1512" w14:textId="35E8C9A5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C80824" w14:textId="2201B0CF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AED1430" w14:textId="041B0DB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2197863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C375F" w14:textId="1CE9CB06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NO20900012</w:t>
            </w:r>
          </w:p>
        </w:tc>
      </w:tr>
      <w:tr w:rsidR="007974CB" w:rsidRPr="000309B0" w14:paraId="1121D1CC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33409160" w14:textId="1182B410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F15D5DC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3BA256D" w14:textId="501E58B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73A8B88" w14:textId="373ED69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07BE71" w14:textId="727F6D4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021CD51" w14:textId="1D8F427A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BCE7538" w14:textId="6E671F3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2208708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A73A230" w14:textId="0525B6F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NO20900019</w:t>
            </w:r>
          </w:p>
        </w:tc>
      </w:tr>
      <w:tr w:rsidR="007974CB" w:rsidRPr="000309B0" w14:paraId="53BDCF2F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97A4817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C710C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9B945" w14:textId="12E82D12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552B8" w14:textId="7015C62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383680F" w14:textId="3121B59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33BF42C" w14:textId="3E8C8D9E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E130509" w14:textId="5D75B9CF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2208708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52E4B" w14:textId="086632EA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NO20900019</w:t>
            </w:r>
          </w:p>
        </w:tc>
      </w:tr>
      <w:tr w:rsidR="007974CB" w:rsidRPr="000309B0" w14:paraId="7C3C4AFF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5261437F" w14:textId="5E42719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674F4D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E5A39F4" w14:textId="3349078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6E1E94" w14:textId="79182CD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599804E8" w14:textId="37C45B9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8011CC3" w14:textId="02FA05C0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DB92E92" w14:textId="47F387B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43C66B0" w14:textId="4CBB471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2CF38E36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0160968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39C7E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77313" w14:textId="13B2D190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68FEB" w14:textId="4E1E3D08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29C196B" w14:textId="068E4E8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87D8B0" w14:textId="1C66E4FD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B90C854" w14:textId="36481F6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2209230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22A0B" w14:textId="326B78E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345BB6C3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6A37986" w14:textId="360CE5B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879BD3C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15D5914" w14:textId="241004A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2F032C" w14:textId="158F98C5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7997D96" w14:textId="600927B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673ABBA" w14:textId="5A4507A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E8FB5F1" w14:textId="37B6DAD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43C14F" w14:textId="7CF703F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NO20900020</w:t>
            </w:r>
          </w:p>
        </w:tc>
      </w:tr>
      <w:tr w:rsidR="007974CB" w:rsidRPr="000309B0" w14:paraId="6266D088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D7F201F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01177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AD1A8" w14:textId="2B60C120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9E230" w14:textId="39DDB5BA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5A72235" w14:textId="47B5C94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7D80BC4" w14:textId="7540883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648471B" w14:textId="62D6BD7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2209230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C95AD" w14:textId="632EEE1E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NO20900020</w:t>
            </w:r>
          </w:p>
        </w:tc>
      </w:tr>
      <w:tr w:rsidR="007974CB" w:rsidRPr="000309B0" w14:paraId="5F393716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8D89E6A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E263CA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BF1FA96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7F98FBDE" w14:textId="6E54C44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44FB9A5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E442808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35D93E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056BF935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D27022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C89FB04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22634FA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3F8281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725BD5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2209230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278DA42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74CB" w:rsidRPr="000309B0" w14:paraId="7C104F3C" w14:textId="77777777" w:rsidTr="007974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48E7851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4E3EF38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75D050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F016F7" w14:textId="2159FAE8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00ADFE6A" w14:textId="13FB6389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17DD88A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2209230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8D0F54B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NO20900021</w:t>
            </w:r>
          </w:p>
        </w:tc>
      </w:tr>
      <w:tr w:rsidR="007974CB" w:rsidRPr="000309B0" w14:paraId="180196B7" w14:textId="77777777" w:rsidTr="007974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35F0AAC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0294CD1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DCB187A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0ECB06A8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D37A5A5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2209230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ADAB123" w:rsidR="007974CB" w:rsidRPr="000309B0" w:rsidRDefault="007974CB" w:rsidP="007974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NO20900021</w:t>
            </w:r>
          </w:p>
        </w:tc>
      </w:tr>
    </w:tbl>
    <w:p w14:paraId="0FFFB1E2" w14:textId="1376C8B4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0149351" w14:textId="09310A68" w:rsidR="00BD6C53" w:rsidRDefault="00BD6C53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All fish caught was landed in port.</w:t>
      </w:r>
    </w:p>
    <w:p w14:paraId="4EFE66B3" w14:textId="59092D1D" w:rsidR="007974CB" w:rsidRPr="008F3FCA" w:rsidRDefault="007974CB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was no ROP observer onboard to provide independent estimates of the amount of tuna caught.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F4E2BE5" w:rsidR="00037B46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181C832E" w:rsidR="00617AB1" w:rsidRDefault="00BD6C53">
      <w:pPr>
        <w:rPr>
          <w:rFonts w:cs="Arial"/>
          <w:sz w:val="20"/>
        </w:rPr>
      </w:pPr>
      <w:r>
        <w:rPr>
          <w:rFonts w:cs="Arial"/>
          <w:sz w:val="20"/>
        </w:rPr>
        <w:t>The vessel was not involved in a JFO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1AE908F" w:rsidR="00EF7947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A1D32CE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There was no bycatch </w:t>
      </w:r>
      <w:r w:rsidR="00BD6C53">
        <w:rPr>
          <w:rFonts w:cs="Arial"/>
          <w:sz w:val="20"/>
        </w:rPr>
        <w:t xml:space="preserve">reported </w:t>
      </w:r>
      <w:r>
        <w:rPr>
          <w:rFonts w:cs="Arial"/>
          <w:sz w:val="20"/>
        </w:rPr>
        <w:t>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BD6C53" w:rsidRPr="008E79C6" w14:paraId="14286B87" w14:textId="77777777" w:rsidTr="00BD6C53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BD6C53" w:rsidRPr="00454106" w:rsidRDefault="00BD6C5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1411DC4" w:rsidR="00BD6C53" w:rsidRPr="00454106" w:rsidRDefault="00BD6C5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D6C53" w:rsidRPr="008E79C6" w14:paraId="59E721AD" w14:textId="77777777" w:rsidTr="00BD6C53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DF92F94" w:rsidR="00BD6C53" w:rsidRPr="008E79C6" w:rsidRDefault="00BD6C5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BD6C53" w:rsidRPr="008E79C6" w:rsidRDefault="00BD6C5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4FDCF35" w14:textId="3D8E1652" w:rsidR="00BD6C53" w:rsidRDefault="00BD6C53" w:rsidP="00BD6C5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PNC reported during the deployment period.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BD6C53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BD6C53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A1F91AB" w:rsidR="00FC01F5" w:rsidRPr="00D52FB0" w:rsidRDefault="00BD6C5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382422B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5D53A469" w14:textId="0D51A4F1" w:rsidR="00BD6C53" w:rsidRPr="007E086A" w:rsidRDefault="00BD6C53" w:rsidP="007E086A">
      <w:pPr>
        <w:rPr>
          <w:sz w:val="20"/>
        </w:rPr>
      </w:pPr>
      <w:r>
        <w:rPr>
          <w:sz w:val="20"/>
        </w:rP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E71940A" w:rsidR="00BC0E29" w:rsidRDefault="00BD6C53" w:rsidP="00BD6C53">
            <w:pPr>
              <w:jc w:val="center"/>
              <w:rPr>
                <w:sz w:val="20"/>
                <w:highlight w:val="yellow"/>
              </w:rPr>
            </w:pPr>
            <w:r w:rsidRPr="00BD6C5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6460D1D" w14:textId="19AC7838" w:rsidR="00050C23" w:rsidRPr="00BD6C53" w:rsidRDefault="00BD6C53">
      <w:pPr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>There was no information on vessel sightings reported during the deployment period.</w:t>
      </w:r>
    </w:p>
    <w:sectPr w:rsidR="00050C23" w:rsidRPr="00BD6C5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8D7AE" w14:textId="77777777" w:rsidR="005B284A" w:rsidRPr="00064508" w:rsidRDefault="005B284A" w:rsidP="00064508">
      <w:r>
        <w:separator/>
      </w:r>
    </w:p>
  </w:endnote>
  <w:endnote w:type="continuationSeparator" w:id="0">
    <w:p w14:paraId="1625DF18" w14:textId="77777777" w:rsidR="005B284A" w:rsidRPr="00064508" w:rsidRDefault="005B284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DCBB7" w14:textId="77777777" w:rsidR="005B284A" w:rsidRPr="00064508" w:rsidRDefault="005B284A" w:rsidP="00064508">
      <w:r>
        <w:separator/>
      </w:r>
    </w:p>
  </w:footnote>
  <w:footnote w:type="continuationSeparator" w:id="0">
    <w:p w14:paraId="0AEF4CE9" w14:textId="77777777" w:rsidR="005B284A" w:rsidRPr="00064508" w:rsidRDefault="005B284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1289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1986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84A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4CB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6C53"/>
    <w:rsid w:val="00BD7D0A"/>
    <w:rsid w:val="00BE5372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52D1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4219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0DCC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1236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2020-04-06T14:58:00Z</dcterms:created>
  <dcterms:modified xsi:type="dcterms:W3CDTF">2021-07-15T10:59:00Z</dcterms:modified>
</cp:coreProperties>
</file>