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27F536F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</w:t>
      </w:r>
      <w:r w:rsidR="00853554">
        <w:rPr>
          <w:rFonts w:cs="Arial"/>
          <w:b/>
          <w:sz w:val="20"/>
          <w:lang w:val="fr-FR"/>
        </w:rPr>
        <w:t>1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9B0A94E" w:rsidR="00F34577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853554" w:rsidRDefault="00F34577" w:rsidP="00F34577">
      <w:pPr>
        <w:spacing w:after="60"/>
        <w:jc w:val="center"/>
        <w:rPr>
          <w:rFonts w:cs="Arial"/>
          <w:b/>
          <w:sz w:val="36"/>
          <w:szCs w:val="36"/>
          <w:lang w:val="fr-FR"/>
        </w:rPr>
      </w:pPr>
      <w:r w:rsidRPr="00853554">
        <w:rPr>
          <w:rFonts w:cs="Arial"/>
          <w:b/>
          <w:sz w:val="36"/>
          <w:szCs w:val="36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1E1890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6B33F1DF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954CEF">
              <w:rPr>
                <w:rFonts w:cs="Arial"/>
                <w:color w:val="000000" w:themeColor="text1"/>
                <w:sz w:val="20"/>
                <w:lang w:val="fr-FR"/>
              </w:rPr>
              <w:t>000</w:t>
            </w:r>
            <w:r w:rsidR="0020581C">
              <w:rPr>
                <w:rFonts w:cs="Arial"/>
                <w:color w:val="000000" w:themeColor="text1"/>
                <w:sz w:val="20"/>
                <w:lang w:val="fr-FR"/>
              </w:rPr>
              <w:t>TN16</w:t>
            </w:r>
            <w:r w:rsidR="000D0F77">
              <w:rPr>
                <w:rFonts w:cs="Arial"/>
                <w:color w:val="000000" w:themeColor="text1"/>
                <w:sz w:val="20"/>
                <w:lang w:val="fr-FR"/>
              </w:rPr>
              <w:t>6</w:t>
            </w:r>
          </w:p>
        </w:tc>
      </w:tr>
      <w:tr w:rsidR="000D0F77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0D0F77" w:rsidRPr="00E43050" w:rsidRDefault="000D0F77" w:rsidP="000D0F7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7A81351F" w:rsidR="000D0F77" w:rsidRPr="00E14C5C" w:rsidRDefault="000D0F77" w:rsidP="000D0F77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0D0F77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0D0F77" w:rsidRPr="00E43050" w:rsidRDefault="000D0F77" w:rsidP="000D0F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9DFD06F" w:rsidR="000D0F77" w:rsidRPr="00E14C5C" w:rsidRDefault="000D0F77" w:rsidP="000D0F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0F77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0D0F77" w:rsidRPr="00E43050" w:rsidRDefault="000D0F77" w:rsidP="000D0F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5090034B" w:rsidR="000D0F77" w:rsidRPr="00E14C5C" w:rsidRDefault="000D0F77" w:rsidP="000D0F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Tunisie</w:t>
            </w:r>
          </w:p>
        </w:tc>
      </w:tr>
      <w:tr w:rsidR="000D0F77" w:rsidRPr="00954CEF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0D0F77" w:rsidRPr="00E43050" w:rsidRDefault="000D0F77" w:rsidP="000D0F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2A4C1B00" w:rsidR="000D0F77" w:rsidRPr="00FD2B3D" w:rsidRDefault="000D0F77" w:rsidP="000D0F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0D0F77" w:rsidRPr="00954CEF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0D0F77" w:rsidRPr="00E43050" w:rsidRDefault="000D0F77" w:rsidP="000D0F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4A72F19B" w:rsidR="000D0F77" w:rsidRPr="0032475D" w:rsidRDefault="000D0F77" w:rsidP="000D0F7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2021-024</w:t>
            </w:r>
          </w:p>
        </w:tc>
      </w:tr>
      <w:tr w:rsidR="000D0F77" w:rsidRPr="00954CEF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0D0F77" w:rsidRPr="00E43050" w:rsidRDefault="000D0F77" w:rsidP="000D0F7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71B69BF3" w:rsidR="000D0F77" w:rsidRPr="0032475D" w:rsidRDefault="000D0F77" w:rsidP="000D0F77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2,55</w:t>
            </w:r>
          </w:p>
        </w:tc>
      </w:tr>
      <w:tr w:rsidR="000D0F77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0D0F77" w:rsidRPr="00E43050" w:rsidRDefault="000D0F77" w:rsidP="000D0F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0B2E0871" w:rsidR="000D0F77" w:rsidRPr="00E14C5C" w:rsidRDefault="000D0F77" w:rsidP="000D0F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Mohamed Ali MHIRI</w:t>
            </w:r>
          </w:p>
        </w:tc>
      </w:tr>
      <w:tr w:rsidR="000D0F77" w:rsidRPr="0090362F" w14:paraId="61DF8A5C" w14:textId="77777777" w:rsidTr="0094017F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0D0F77" w:rsidRPr="00E43050" w:rsidRDefault="000D0F77" w:rsidP="000D0F77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186732EA" w:rsidR="000D0F77" w:rsidRPr="00E14C5C" w:rsidRDefault="000D0F77" w:rsidP="000D0F7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</w:tr>
      <w:tr w:rsidR="007D15FF" w:rsidRPr="0090362F" w14:paraId="0FE59D54" w14:textId="77777777" w:rsidTr="006B1394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4B49F53" w:rsidR="007D15FF" w:rsidRDefault="007D15FF" w:rsidP="004D07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C36449">
        <w:trPr>
          <w:trHeight w:val="322"/>
        </w:trPr>
        <w:tc>
          <w:tcPr>
            <w:tcW w:w="34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EF3AE6" w:rsidRPr="00E43050" w14:paraId="731F0021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61836C30" w:rsidR="00EF3AE6" w:rsidRPr="00853554" w:rsidRDefault="00EF3AE6" w:rsidP="00EF3A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Mobilisation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729D5C48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24/05/2021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4928B9B0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4C5A53C0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F3AE6" w:rsidRPr="00E43050" w14:paraId="2988B26E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1A6B0CBD" w:rsidR="00EF3AE6" w:rsidRPr="00853554" w:rsidRDefault="00EF3AE6" w:rsidP="00EF3A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 xml:space="preserve">Briefing de </w:t>
            </w:r>
            <w:proofErr w:type="spellStart"/>
            <w:r w:rsidRPr="00853554">
              <w:rPr>
                <w:rFonts w:cs="Arial"/>
                <w:sz w:val="20"/>
              </w:rPr>
              <w:t>l’observateur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5121547A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0EABA3EC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60B9118A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EN LIGNE</w:t>
            </w:r>
          </w:p>
        </w:tc>
      </w:tr>
      <w:tr w:rsidR="00EF3AE6" w:rsidRPr="00E43050" w14:paraId="69A5E7C4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CA403" w14:textId="43522201" w:rsidR="00EF3AE6" w:rsidRPr="00853554" w:rsidRDefault="00EF3AE6" w:rsidP="00EF3A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sz w:val="20"/>
              </w:rPr>
              <w:t>Embarquement à bord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CE99F" w14:textId="79C31369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B4D22" w14:textId="05A3337F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AD90F" w14:textId="7904B5E0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EF3AE6" w:rsidRPr="00E43050" w14:paraId="2C832AA7" w14:textId="77777777" w:rsidTr="00C36449">
        <w:trPr>
          <w:trHeight w:val="33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949CF" w14:textId="21E207EC" w:rsidR="00EF3AE6" w:rsidRPr="00853554" w:rsidRDefault="00EF3AE6" w:rsidP="00EF3A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 xml:space="preserve">ates de la </w:t>
            </w:r>
            <w:proofErr w:type="spellStart"/>
            <w:r w:rsidRPr="00853554">
              <w:rPr>
                <w:rFonts w:cs="Arial"/>
                <w:sz w:val="20"/>
              </w:rPr>
              <w:t>requête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14A7E" w14:textId="24ACD663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37168" w14:textId="1CCFCD13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01/07/2021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26E02" w14:textId="712AB887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F3AE6" w:rsidRPr="00E43050" w14:paraId="0DBB366F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3F04F464" w:rsidR="00EF3AE6" w:rsidRPr="00853554" w:rsidRDefault="00EF3AE6" w:rsidP="00EF3AE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Période</w:t>
            </w:r>
            <w:proofErr w:type="spellEnd"/>
            <w:r w:rsidRPr="00853554">
              <w:rPr>
                <w:rFonts w:cs="Arial"/>
                <w:sz w:val="20"/>
              </w:rPr>
              <w:t xml:space="preserve"> </w:t>
            </w:r>
            <w:proofErr w:type="spellStart"/>
            <w:r w:rsidRPr="00853554">
              <w:rPr>
                <w:rFonts w:cs="Arial"/>
                <w:sz w:val="20"/>
              </w:rPr>
              <w:t>d’observation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E1528DD" w:rsidR="00EF3AE6" w:rsidRPr="00853554" w:rsidRDefault="00EF3AE6" w:rsidP="00EF3A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25/05/2021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0206E552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23/06/2021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350E1A35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F3AE6" w:rsidRPr="00E43050" w14:paraId="54B49DA8" w14:textId="77777777" w:rsidTr="00C36449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376D0008" w:rsidR="00EF3AE6" w:rsidRPr="00853554" w:rsidRDefault="00EF3AE6" w:rsidP="00EF3AE6">
            <w:pPr>
              <w:jc w:val="center"/>
              <w:rPr>
                <w:rFonts w:cs="Arial"/>
                <w:sz w:val="20"/>
                <w:lang w:val="fr-FR"/>
              </w:rPr>
            </w:pPr>
            <w:proofErr w:type="spellStart"/>
            <w:r w:rsidRPr="00853554">
              <w:rPr>
                <w:rFonts w:cs="Arial"/>
                <w:sz w:val="20"/>
              </w:rPr>
              <w:t>D</w:t>
            </w:r>
            <w:r>
              <w:rPr>
                <w:rFonts w:cs="Arial"/>
                <w:sz w:val="20"/>
              </w:rPr>
              <w:t>ébarquement</w:t>
            </w:r>
            <w:proofErr w:type="spellEnd"/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302E4FA8" w:rsidR="00EF3AE6" w:rsidRPr="00853554" w:rsidRDefault="00EF3AE6" w:rsidP="00EF3AE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22156BB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549F6DAC" w:rsidR="00EF3AE6" w:rsidRPr="00853554" w:rsidRDefault="00EF3AE6" w:rsidP="00EF3AE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ZARZIS</w:t>
            </w:r>
          </w:p>
        </w:tc>
      </w:tr>
      <w:tr w:rsidR="00EF3AE6" w:rsidRPr="0090362F" w14:paraId="29AC4F41" w14:textId="77777777" w:rsidTr="00740526">
        <w:trPr>
          <w:trHeight w:val="322"/>
        </w:trPr>
        <w:tc>
          <w:tcPr>
            <w:tcW w:w="34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12E0E856" w:rsidR="00EF3AE6" w:rsidRPr="00853554" w:rsidRDefault="00EF3AE6" w:rsidP="00EF3AE6">
            <w:pPr>
              <w:jc w:val="center"/>
              <w:rPr>
                <w:rFonts w:cs="Arial"/>
                <w:sz w:val="20"/>
                <w:lang w:val="fr-FR"/>
              </w:rPr>
            </w:pPr>
            <w:r w:rsidRPr="00853554">
              <w:rPr>
                <w:rFonts w:cs="Arial"/>
                <w:sz w:val="20"/>
              </w:rPr>
              <w:t>Retour domicile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0810BCEC" w:rsidR="00EF3AE6" w:rsidRPr="00853554" w:rsidRDefault="00EF3AE6" w:rsidP="00EF3A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24/06/2021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29BEB4F" w:rsidR="00EF3AE6" w:rsidRPr="00853554" w:rsidRDefault="00EF3AE6" w:rsidP="00EF3A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53D437BD" w:rsidR="00EF3AE6" w:rsidRPr="00853554" w:rsidRDefault="00EF3AE6" w:rsidP="00EF3AE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F3AE6" w:rsidRPr="0090362F" w14:paraId="5C717D5D" w14:textId="77777777" w:rsidTr="00DE433D">
        <w:trPr>
          <w:trHeight w:val="322"/>
        </w:trPr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EF3AE6" w:rsidRPr="00853554" w:rsidRDefault="00EF3AE6" w:rsidP="00EF3AE6">
            <w:pPr>
              <w:jc w:val="center"/>
              <w:rPr>
                <w:rFonts w:cs="Arial"/>
                <w:sz w:val="20"/>
              </w:rPr>
            </w:pPr>
            <w:r w:rsidRPr="00853554"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2678289B" w:rsidR="00EF3AE6" w:rsidRPr="00853554" w:rsidRDefault="00EF3AE6" w:rsidP="00EF3AE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12281BF3" w:rsidR="00EF3AE6" w:rsidRPr="00853554" w:rsidRDefault="00EF3AE6" w:rsidP="00EF3A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04/07/2021</w:t>
            </w:r>
          </w:p>
        </w:tc>
        <w:tc>
          <w:tcPr>
            <w:tcW w:w="2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74D732CB" w:rsidR="00EF3AE6" w:rsidRPr="00853554" w:rsidRDefault="00EF3AE6" w:rsidP="00EF3AE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</w:t>
            </w: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0"/>
        <w:gridCol w:w="1781"/>
        <w:gridCol w:w="1399"/>
        <w:gridCol w:w="1399"/>
        <w:gridCol w:w="1399"/>
        <w:gridCol w:w="1909"/>
        <w:gridCol w:w="1399"/>
        <w:gridCol w:w="3308"/>
      </w:tblGrid>
      <w:tr w:rsidR="00853554" w:rsidRPr="00853554" w14:paraId="69C99992" w14:textId="2B6E0224" w:rsidTr="00853554">
        <w:trPr>
          <w:trHeight w:val="821"/>
        </w:trPr>
        <w:tc>
          <w:tcPr>
            <w:tcW w:w="500" w:type="pct"/>
            <w:vMerge w:val="restart"/>
            <w:vAlign w:val="center"/>
          </w:tcPr>
          <w:p w14:paraId="2039AB52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pêche*</w:t>
            </w:r>
          </w:p>
        </w:tc>
        <w:tc>
          <w:tcPr>
            <w:tcW w:w="636" w:type="pct"/>
            <w:vMerge w:val="restart"/>
            <w:vAlign w:val="center"/>
          </w:tcPr>
          <w:p w14:paraId="5F6E1AEA" w14:textId="77777777" w:rsidR="00853554" w:rsidRPr="00E43050" w:rsidRDefault="00853554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d’opération**</w:t>
            </w:r>
          </w:p>
        </w:tc>
        <w:tc>
          <w:tcPr>
            <w:tcW w:w="500" w:type="pct"/>
            <w:vMerge w:val="restart"/>
            <w:vAlign w:val="center"/>
          </w:tcPr>
          <w:p w14:paraId="1E0B70B5" w14:textId="7E4C0541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000" w:type="pct"/>
            <w:gridSpan w:val="2"/>
            <w:vAlign w:val="center"/>
          </w:tcPr>
          <w:p w14:paraId="37EF803C" w14:textId="46335FC3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gridSpan w:val="2"/>
            <w:vAlign w:val="center"/>
          </w:tcPr>
          <w:p w14:paraId="7A174546" w14:textId="35F51FB8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182" w:type="pct"/>
            <w:vAlign w:val="center"/>
          </w:tcPr>
          <w:p w14:paraId="3654E390" w14:textId="73C53931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Opération observée par l’obs</w:t>
            </w:r>
          </w:p>
        </w:tc>
      </w:tr>
      <w:tr w:rsidR="00853554" w:rsidRPr="00E43050" w14:paraId="6A82E3C9" w14:textId="71AAE5E6" w:rsidTr="00853554">
        <w:trPr>
          <w:trHeight w:val="564"/>
        </w:trPr>
        <w:tc>
          <w:tcPr>
            <w:tcW w:w="500" w:type="pct"/>
            <w:vMerge/>
            <w:vAlign w:val="center"/>
          </w:tcPr>
          <w:p w14:paraId="76155BB7" w14:textId="77777777" w:rsidR="00853554" w:rsidRPr="00E43050" w:rsidRDefault="00853554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36" w:type="pct"/>
            <w:vMerge/>
            <w:vAlign w:val="center"/>
          </w:tcPr>
          <w:p w14:paraId="2C6C67FA" w14:textId="77777777" w:rsidR="00853554" w:rsidRPr="00E43050" w:rsidRDefault="00853554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Merge/>
            <w:vAlign w:val="center"/>
          </w:tcPr>
          <w:p w14:paraId="55DDBC42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368C1308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500" w:type="pct"/>
            <w:vAlign w:val="center"/>
          </w:tcPr>
          <w:p w14:paraId="36C2F8B1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682" w:type="pct"/>
            <w:vAlign w:val="center"/>
          </w:tcPr>
          <w:p w14:paraId="70CB6F85" w14:textId="77777777" w:rsidR="00853554" w:rsidRPr="00E43050" w:rsidRDefault="00853554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00" w:type="pct"/>
            <w:vAlign w:val="center"/>
          </w:tcPr>
          <w:p w14:paraId="47823D9F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182" w:type="pct"/>
            <w:vAlign w:val="center"/>
          </w:tcPr>
          <w:p w14:paraId="4442998C" w14:textId="77777777" w:rsidR="00853554" w:rsidRPr="00E43050" w:rsidRDefault="00853554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5419F7E5" w14:textId="4A096667" w:rsidTr="00853554">
        <w:trPr>
          <w:trHeight w:val="432"/>
        </w:trPr>
        <w:tc>
          <w:tcPr>
            <w:tcW w:w="500" w:type="pct"/>
            <w:vAlign w:val="center"/>
          </w:tcPr>
          <w:p w14:paraId="3A698CDB" w14:textId="5AF77600" w:rsidR="00853554" w:rsidRPr="009A52CF" w:rsidRDefault="0020581C" w:rsidP="0020581C">
            <w:pPr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36" w:type="pct"/>
            <w:vAlign w:val="center"/>
          </w:tcPr>
          <w:p w14:paraId="7E4D8A8B" w14:textId="30137B99" w:rsidR="00853554" w:rsidRDefault="00853554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500" w:type="pct"/>
            <w:vAlign w:val="center"/>
          </w:tcPr>
          <w:p w14:paraId="7FC8E04B" w14:textId="33B7DFD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5851895E" w14:textId="2D29B2AA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4B0FB92F" w14:textId="280D9C16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82" w:type="pct"/>
            <w:vAlign w:val="center"/>
          </w:tcPr>
          <w:p w14:paraId="35401857" w14:textId="715369C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0" w:type="pct"/>
            <w:vAlign w:val="center"/>
          </w:tcPr>
          <w:p w14:paraId="76F29A64" w14:textId="06973185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2" w:type="pct"/>
            <w:vAlign w:val="center"/>
          </w:tcPr>
          <w:p w14:paraId="65AA4F63" w14:textId="77777777" w:rsidR="00853554" w:rsidRDefault="00853554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61A4D017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3644D9B" w14:textId="77777777" w:rsidR="00BB598F" w:rsidRDefault="00BB598F">
      <w:pPr>
        <w:rPr>
          <w:rFonts w:cs="Arial"/>
          <w:sz w:val="20"/>
          <w:lang w:val="fr-FR"/>
        </w:rPr>
      </w:pPr>
    </w:p>
    <w:p w14:paraId="4A5ACC83" w14:textId="31EEBA65" w:rsidR="0033444D" w:rsidRDefault="00F37809">
      <w:pPr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pêche n’a eu lieu lors du déploiement.</w:t>
      </w:r>
    </w:p>
    <w:p w14:paraId="1864A345" w14:textId="77777777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1E1890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F37809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F37809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2CD748C" w:rsidR="004F51D3" w:rsidRDefault="00F3780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356BA1A8" w14:textId="77777777" w:rsidR="00853554" w:rsidRDefault="00853554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6C1C72F8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5B63E384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4F51D3" w:rsidRDefault="004F51D3" w:rsidP="007C0D64">
      <w:pPr>
        <w:pStyle w:val="Textoindependiente"/>
        <w:widowControl w:val="0"/>
        <w:numPr>
          <w:ilvl w:val="0"/>
          <w:numId w:val="26"/>
        </w:numPr>
        <w:ind w:left="0" w:firstLine="0"/>
        <w:rPr>
          <w:bCs/>
          <w:i/>
          <w:iCs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055BB73D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230DD50C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  <w:r w:rsidR="00853554">
              <w:rPr>
                <w:color w:val="000000" w:themeColor="text1"/>
                <w:sz w:val="20"/>
              </w:rPr>
              <w:t>**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109AC82D" w:rsidR="004F51D3" w:rsidRPr="000948E4" w:rsidRDefault="0085355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702F1BD4" w:rsidR="004F51D3" w:rsidRDefault="00F3780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600C46AD" w:rsidR="00D325AB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721F39FD" w14:textId="33008AA8" w:rsidR="00853554" w:rsidRPr="00E43050" w:rsidRDefault="00853554" w:rsidP="00853554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200573A" w14:textId="35385100" w:rsidR="00853554" w:rsidRDefault="00853554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</w:p>
    <w:p w14:paraId="4C883BD3" w14:textId="3F8F5D8C" w:rsidR="00F37809" w:rsidRPr="00E43050" w:rsidRDefault="00F37809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>
        <w:rPr>
          <w:rFonts w:cs="Arial"/>
          <w:color w:val="000000" w:themeColor="text1"/>
          <w:sz w:val="20"/>
          <w:lang w:val="fr-FR"/>
        </w:rPr>
        <w:t>Aucune opération de remise à l’eau n’a été réalisée lors d</w:t>
      </w:r>
      <w:r w:rsidR="00341E63">
        <w:rPr>
          <w:rFonts w:cs="Arial"/>
          <w:color w:val="000000" w:themeColor="text1"/>
          <w:sz w:val="20"/>
          <w:lang w:val="fr-FR"/>
        </w:rPr>
        <w:t>e ce</w:t>
      </w:r>
      <w:r>
        <w:rPr>
          <w:rFonts w:cs="Arial"/>
          <w:color w:val="000000" w:themeColor="text1"/>
          <w:sz w:val="20"/>
          <w:lang w:val="fr-FR"/>
        </w:rPr>
        <w:t xml:space="preserve"> déploiement.</w:t>
      </w:r>
    </w:p>
    <w:p w14:paraId="6337834C" w14:textId="77777777" w:rsidR="009B2832" w:rsidRDefault="009B2832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94017F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5F46ABC3" w:rsidR="000948E4" w:rsidRDefault="00F3780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556B490" w14:textId="7ECDCB53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22919BEA" w14:textId="77777777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5ED1457F" w14:textId="77777777" w:rsidR="00050C23" w:rsidRDefault="00050C23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21C2EC16" w14:textId="77777777" w:rsidR="00950F1B" w:rsidRPr="00E43050" w:rsidRDefault="00950F1B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4DE7BEB0" w14:textId="77777777" w:rsidR="00050C23" w:rsidRPr="00E43050" w:rsidRDefault="00405206">
      <w:pPr>
        <w:keepNext/>
        <w:keepLines/>
        <w:rPr>
          <w:rFonts w:cs="Arial"/>
          <w:b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3"/>
        <w:gridCol w:w="1095"/>
        <w:gridCol w:w="1125"/>
        <w:gridCol w:w="761"/>
        <w:gridCol w:w="711"/>
        <w:gridCol w:w="1279"/>
        <w:gridCol w:w="2282"/>
        <w:gridCol w:w="1624"/>
        <w:gridCol w:w="1339"/>
        <w:gridCol w:w="1339"/>
        <w:gridCol w:w="1336"/>
      </w:tblGrid>
      <w:tr w:rsidR="00853554" w:rsidRPr="00E43050" w14:paraId="38F3C6EA" w14:textId="0838FBA6" w:rsidTr="00853554">
        <w:trPr>
          <w:trHeight w:val="435"/>
        </w:trPr>
        <w:tc>
          <w:tcPr>
            <w:tcW w:w="399" w:type="pct"/>
            <w:vMerge w:val="restart"/>
            <w:vAlign w:val="center"/>
          </w:tcPr>
          <w:p w14:paraId="4E8B56B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bookmarkStart w:id="0" w:name="OLE_LINK1"/>
            <w:r>
              <w:rPr>
                <w:rFonts w:cs="Arial"/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354" w:type="pct"/>
            <w:vMerge w:val="restart"/>
            <w:vAlign w:val="center"/>
          </w:tcPr>
          <w:p w14:paraId="528A1F64" w14:textId="77777777" w:rsidR="00853554" w:rsidRPr="00E43050" w:rsidRDefault="00853554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673" w:type="pct"/>
            <w:gridSpan w:val="2"/>
            <w:vAlign w:val="center"/>
          </w:tcPr>
          <w:p w14:paraId="17E31DAA" w14:textId="1375A1C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721" w:type="pct"/>
            <w:gridSpan w:val="2"/>
            <w:vAlign w:val="center"/>
          </w:tcPr>
          <w:p w14:paraId="374DE014" w14:textId="7D1929E5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20" w:type="pct"/>
            <w:vMerge w:val="restart"/>
            <w:vAlign w:val="center"/>
          </w:tcPr>
          <w:p w14:paraId="419A1DA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585" w:type="pct"/>
            <w:vMerge w:val="restart"/>
            <w:vAlign w:val="center"/>
          </w:tcPr>
          <w:p w14:paraId="507181D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83" w:type="pct"/>
            <w:vMerge w:val="restart"/>
            <w:vAlign w:val="center"/>
          </w:tcPr>
          <w:p w14:paraId="2D8DEE17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483" w:type="pct"/>
            <w:vMerge w:val="restart"/>
            <w:vAlign w:val="center"/>
          </w:tcPr>
          <w:p w14:paraId="0D1AC315" w14:textId="670B0D62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483" w:type="pct"/>
            <w:vMerge w:val="restart"/>
            <w:vAlign w:val="center"/>
          </w:tcPr>
          <w:p w14:paraId="56BAC3CF" w14:textId="36E7C66A" w:rsidR="00853554" w:rsidRPr="00E43050" w:rsidRDefault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:rsidRPr="00E43050" w14:paraId="2D581B0B" w14:textId="55F6CB77" w:rsidTr="00853554">
        <w:trPr>
          <w:trHeight w:val="562"/>
        </w:trPr>
        <w:tc>
          <w:tcPr>
            <w:tcW w:w="399" w:type="pct"/>
            <w:vMerge/>
            <w:tcBorders>
              <w:bottom w:val="single" w:sz="4" w:space="0" w:color="auto"/>
            </w:tcBorders>
          </w:tcPr>
          <w:p w14:paraId="7B22E1A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54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19A4D35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634CF7C3" w14:textId="73A2106E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259" w:type="pct"/>
            <w:tcBorders>
              <w:bottom w:val="single" w:sz="4" w:space="0" w:color="auto"/>
            </w:tcBorders>
            <w:vAlign w:val="center"/>
          </w:tcPr>
          <w:p w14:paraId="52B817A9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B70A321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820" w:type="pct"/>
            <w:vMerge/>
            <w:tcBorders>
              <w:bottom w:val="single" w:sz="4" w:space="0" w:color="auto"/>
            </w:tcBorders>
          </w:tcPr>
          <w:p w14:paraId="2B2F290B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77E88A50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83" w:type="pct"/>
            <w:vMerge/>
            <w:tcBorders>
              <w:bottom w:val="single" w:sz="4" w:space="0" w:color="auto"/>
            </w:tcBorders>
            <w:vAlign w:val="center"/>
          </w:tcPr>
          <w:p w14:paraId="2F0F2975" w14:textId="77777777" w:rsidR="00853554" w:rsidRPr="00E43050" w:rsidRDefault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853554" w:rsidRPr="00E43050" w14:paraId="17E6A1B6" w14:textId="73B633DC" w:rsidTr="00853554">
        <w:trPr>
          <w:trHeight w:val="441"/>
        </w:trPr>
        <w:tc>
          <w:tcPr>
            <w:tcW w:w="399" w:type="pct"/>
            <w:tcBorders>
              <w:left w:val="single" w:sz="2" w:space="0" w:color="auto"/>
            </w:tcBorders>
            <w:vAlign w:val="center"/>
          </w:tcPr>
          <w:p w14:paraId="2812482B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354" w:type="pct"/>
            <w:tcBorders>
              <w:left w:val="single" w:sz="2" w:space="0" w:color="auto"/>
            </w:tcBorders>
            <w:vAlign w:val="center"/>
          </w:tcPr>
          <w:p w14:paraId="606764E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7997A0A0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48FA13B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9" w:type="pct"/>
            <w:vAlign w:val="center"/>
          </w:tcPr>
          <w:p w14:paraId="16E8374A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659DE101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20" w:type="pct"/>
            <w:vAlign w:val="center"/>
          </w:tcPr>
          <w:p w14:paraId="74CDDC5F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5" w:type="pct"/>
            <w:vAlign w:val="center"/>
          </w:tcPr>
          <w:p w14:paraId="188C0FC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5045915E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2FF06E44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35C2FD8C" w14:textId="77777777" w:rsidR="00853554" w:rsidRDefault="00853554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0"/>
    <w:p w14:paraId="05D67F70" w14:textId="49693E90" w:rsidR="004A591B" w:rsidRDefault="004A591B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7A049800" w:rsidR="00020F9C" w:rsidRDefault="00020F9C" w:rsidP="009B2832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1D483788" w14:textId="299D1EAD" w:rsidR="00341E63" w:rsidRPr="009B2832" w:rsidRDefault="00341E63" w:rsidP="009B2832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Aucune opération de transfert n’a eu lieu lors de ce déploiement.</w:t>
      </w:r>
    </w:p>
    <w:p w14:paraId="10E3A7A2" w14:textId="77777777" w:rsidR="0090362F" w:rsidRDefault="0090362F" w:rsidP="0037438D">
      <w:pPr>
        <w:pStyle w:val="Textoindependiente"/>
        <w:rPr>
          <w:rFonts w:cs="Arial"/>
          <w:sz w:val="18"/>
          <w:szCs w:val="18"/>
          <w:lang w:val="fr-FR"/>
        </w:rPr>
      </w:pPr>
    </w:p>
    <w:p w14:paraId="08A2B152" w14:textId="14A4823D" w:rsidR="0090362F" w:rsidRPr="0090362F" w:rsidRDefault="0090362F" w:rsidP="0090362F">
      <w:pPr>
        <w:keepNext/>
        <w:keepLines/>
        <w:rPr>
          <w:rFonts w:cs="Arial"/>
          <w:b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5"/>
        <w:gridCol w:w="1084"/>
        <w:gridCol w:w="1621"/>
        <w:gridCol w:w="854"/>
        <w:gridCol w:w="761"/>
        <w:gridCol w:w="1145"/>
        <w:gridCol w:w="1157"/>
        <w:gridCol w:w="1974"/>
        <w:gridCol w:w="1484"/>
        <w:gridCol w:w="928"/>
        <w:gridCol w:w="1095"/>
        <w:gridCol w:w="796"/>
      </w:tblGrid>
      <w:tr w:rsidR="00853554" w14:paraId="354D1AE8" w14:textId="45BDC6A6" w:rsidTr="00853554">
        <w:trPr>
          <w:trHeight w:val="435"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853554" w:rsidRPr="0090362F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5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313DA4" w14:textId="6FE9E517" w:rsidR="00853554" w:rsidRP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853554">
              <w:rPr>
                <w:rFonts w:cs="Arial"/>
                <w:color w:val="000000" w:themeColor="text1"/>
                <w:sz w:val="20"/>
                <w:lang w:val="fr-FR"/>
              </w:rPr>
              <w:t>Transfert volontaire ou de c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ontrôle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5F86A9E9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8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7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AA1ED" w14:textId="2FDE6F8E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Opération suivie par l’obs</w:t>
            </w:r>
          </w:p>
        </w:tc>
        <w:tc>
          <w:tcPr>
            <w:tcW w:w="3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A2CFD9" w14:textId="036A55A2" w:rsidR="00853554" w:rsidRPr="00E43050" w:rsidRDefault="00853554" w:rsidP="0085355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ITD signé par l’obs</w:t>
            </w:r>
          </w:p>
        </w:tc>
      </w:tr>
      <w:tr w:rsidR="00853554" w14:paraId="79FA1386" w14:textId="2C0C8E00" w:rsidTr="00853554">
        <w:trPr>
          <w:trHeight w:val="793"/>
        </w:trPr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F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181688EF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853554" w:rsidRDefault="00853554" w:rsidP="00853554">
            <w:pPr>
              <w:rPr>
                <w:rFonts w:cs="Arial"/>
                <w:sz w:val="20"/>
              </w:rPr>
            </w:pPr>
          </w:p>
        </w:tc>
        <w:tc>
          <w:tcPr>
            <w:tcW w:w="5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06B7D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A448" w14:textId="77777777" w:rsidR="00853554" w:rsidRDefault="00853554" w:rsidP="00853554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853554" w14:paraId="5C6525C1" w14:textId="03631A07" w:rsidTr="00853554">
        <w:trPr>
          <w:trHeight w:val="44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5F3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33F03191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370B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E52D3" w14:textId="77777777" w:rsidR="00853554" w:rsidRDefault="00853554" w:rsidP="008535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163B9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6E0E2E26" w14:textId="77777777" w:rsidR="004A67FF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047094EE" w14:textId="77777777" w:rsidR="004A67FF" w:rsidRPr="009B2832" w:rsidRDefault="004A67FF" w:rsidP="00163B9F">
      <w:pPr>
        <w:pStyle w:val="Textoindependiente"/>
        <w:keepNext/>
        <w:keepLines/>
        <w:rPr>
          <w:rFonts w:cs="Arial"/>
          <w:sz w:val="20"/>
          <w:lang w:val="fr-FR"/>
        </w:rPr>
      </w:pPr>
    </w:p>
    <w:p w14:paraId="015C690A" w14:textId="77777777" w:rsidR="00630D6F" w:rsidRDefault="00630D6F" w:rsidP="00EC7545">
      <w:pPr>
        <w:pStyle w:val="Textoindependiente"/>
        <w:rPr>
          <w:rFonts w:cs="Arial"/>
          <w:sz w:val="20"/>
          <w:lang w:val="fr-FR"/>
        </w:rPr>
      </w:pPr>
    </w:p>
    <w:p w14:paraId="2D4E893B" w14:textId="77777777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Default="00FE2849" w:rsidP="00CD3A7F">
      <w:pPr>
        <w:keepNext/>
        <w:keepLines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lastRenderedPageBreak/>
        <w:t>Table</w:t>
      </w:r>
      <w:r w:rsidR="0012550F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BB4420" w:rsidRPr="00E43050">
        <w:rPr>
          <w:bCs/>
          <w:i/>
          <w:iCs/>
          <w:sz w:val="20"/>
          <w:lang w:val="fr-FR"/>
        </w:rPr>
        <w:t>6</w:t>
      </w:r>
      <w:r w:rsidR="00B05F96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>:</w:t>
      </w:r>
      <w:r w:rsidR="0012550F" w:rsidRPr="00E43050">
        <w:rPr>
          <w:bCs/>
          <w:i/>
          <w:iCs/>
          <w:sz w:val="20"/>
          <w:lang w:val="fr-FR"/>
        </w:rPr>
        <w:t xml:space="preserve"> </w:t>
      </w:r>
      <w:r w:rsidR="00B05F96">
        <w:rPr>
          <w:bCs/>
          <w:i/>
          <w:iCs/>
          <w:sz w:val="20"/>
          <w:lang w:val="fr-FR"/>
        </w:rPr>
        <w:t xml:space="preserve">Enregistrement vidéo utilisé pour estimer </w:t>
      </w:r>
      <w:r w:rsidR="0012550F" w:rsidRPr="00E43050">
        <w:rPr>
          <w:bCs/>
          <w:i/>
          <w:iCs/>
          <w:sz w:val="20"/>
          <w:lang w:val="fr-FR"/>
        </w:rPr>
        <w:t>la quantité de thon transférée</w:t>
      </w:r>
      <w:r w:rsidRPr="00E43050">
        <w:rPr>
          <w:bCs/>
          <w:i/>
          <w:iCs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:rsidRPr="0094017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343FE966" w:rsidR="004A67FF" w:rsidRPr="00A476FE" w:rsidRDefault="004A67FF" w:rsidP="004A67F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</w:t>
            </w:r>
            <w:r w:rsidR="00A476FE">
              <w:rPr>
                <w:color w:val="000000" w:themeColor="text1"/>
                <w:sz w:val="20"/>
                <w:lang w:val="fr-FR"/>
              </w:rPr>
              <w:t>stimation basée sur l’e</w:t>
            </w:r>
            <w:r w:rsidRPr="00E43050">
              <w:rPr>
                <w:color w:val="000000" w:themeColor="text1"/>
                <w:sz w:val="20"/>
                <w:lang w:val="fr-FR"/>
              </w:rPr>
              <w:t>nregistrement vidéo (O/N)</w:t>
            </w:r>
          </w:p>
        </w:tc>
      </w:tr>
      <w:tr w:rsidR="004A67FF" w:rsidRPr="00954CE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5E5C657D" w:rsidR="004A67FF" w:rsidRPr="00A476FE" w:rsidRDefault="006979C7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Pr="00A476FE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</w:tbl>
    <w:p w14:paraId="40C0B789" w14:textId="77777777" w:rsidR="00050C23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</w:t>
      </w:r>
      <w:r w:rsidR="0098376F" w:rsidRPr="00E43050">
        <w:rPr>
          <w:rFonts w:cs="Arial"/>
          <w:sz w:val="20"/>
          <w:lang w:val="fr-FR"/>
        </w:rPr>
        <w:tab/>
      </w:r>
      <w:r w:rsidR="0012550F" w:rsidRPr="00E43050">
        <w:rPr>
          <w:rFonts w:cs="Arial"/>
          <w:sz w:val="20"/>
          <w:lang w:val="fr-FR"/>
        </w:rPr>
        <w:t>Voir tableau 1</w:t>
      </w:r>
    </w:p>
    <w:p w14:paraId="3C4DE9CC" w14:textId="1AE5BDBA" w:rsidR="002A472F" w:rsidRDefault="002A472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 xml:space="preserve">Voir tableau </w:t>
      </w:r>
      <w:r w:rsidR="004A67FF">
        <w:rPr>
          <w:rFonts w:cs="Arial"/>
          <w:sz w:val="20"/>
          <w:lang w:val="fr-FR"/>
        </w:rPr>
        <w:t>5</w:t>
      </w:r>
    </w:p>
    <w:p w14:paraId="7AAC45EF" w14:textId="4582C666" w:rsidR="004A67FF" w:rsidRPr="00E43050" w:rsidRDefault="004A67FF" w:rsidP="00CD3A7F">
      <w:pPr>
        <w:pStyle w:val="Textoindependiente"/>
        <w:keepNext/>
        <w:keepLines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19AE4FEB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F3CA63D" w14:textId="77777777" w:rsidR="006979C7" w:rsidRDefault="006979C7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E43050" w:rsidRDefault="004A67FF" w:rsidP="004A67FF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D32C0D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D32C0D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D32C0D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D32C0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D32C0D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D32C0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1</w:t>
      </w:r>
    </w:p>
    <w:p w14:paraId="7E2B0A12" w14:textId="00D00439" w:rsidR="004A67FF" w:rsidRPr="00E43050" w:rsidRDefault="004A67FF" w:rsidP="004A67FF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  <w:t xml:space="preserve">Voir tableau </w:t>
      </w:r>
      <w:r w:rsidR="00A4013E">
        <w:rPr>
          <w:rFonts w:cs="Arial"/>
          <w:sz w:val="20"/>
          <w:lang w:val="fr-FR"/>
        </w:rPr>
        <w:t>5</w:t>
      </w:r>
    </w:p>
    <w:p w14:paraId="4C9C975B" w14:textId="508982DC" w:rsidR="00A4013E" w:rsidRPr="00E43050" w:rsidRDefault="00A4013E" w:rsidP="00A4013E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  <w:t xml:space="preserve">Voir tableau </w:t>
      </w:r>
      <w:r>
        <w:rPr>
          <w:rFonts w:cs="Arial"/>
          <w:sz w:val="20"/>
          <w:lang w:val="fr-FR"/>
        </w:rPr>
        <w:t>5a</w:t>
      </w:r>
    </w:p>
    <w:p w14:paraId="542E4A8D" w14:textId="7212BA26" w:rsidR="004A67FF" w:rsidRDefault="004A67FF" w:rsidP="004A67FF">
      <w:pPr>
        <w:pStyle w:val="Textoindependiente"/>
        <w:rPr>
          <w:rFonts w:cs="Arial"/>
          <w:sz w:val="20"/>
          <w:lang w:val="fr-FR"/>
        </w:rPr>
      </w:pPr>
    </w:p>
    <w:p w14:paraId="3A64065B" w14:textId="2A549253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4C1EE1C0" w14:textId="7C2B719B" w:rsidR="00950F1B" w:rsidRDefault="00950F1B" w:rsidP="00EE5548">
      <w:pPr>
        <w:pStyle w:val="Textoindependiente"/>
        <w:rPr>
          <w:rFonts w:cs="Arial"/>
          <w:sz w:val="20"/>
          <w:lang w:val="fr-FR"/>
        </w:rPr>
      </w:pP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14601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418"/>
        <w:gridCol w:w="1560"/>
        <w:gridCol w:w="1701"/>
        <w:gridCol w:w="1842"/>
        <w:gridCol w:w="1560"/>
        <w:gridCol w:w="1701"/>
        <w:gridCol w:w="1984"/>
        <w:gridCol w:w="2835"/>
      </w:tblGrid>
      <w:tr w:rsidR="00C128F7" w:rsidRPr="00E43050" w14:paraId="5F12014E" w14:textId="77777777" w:rsidTr="00AE3CB1">
        <w:trPr>
          <w:trHeight w:val="706"/>
        </w:trPr>
        <w:tc>
          <w:tcPr>
            <w:tcW w:w="1418" w:type="dxa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AE3CB1">
        <w:trPr>
          <w:trHeight w:val="510"/>
        </w:trPr>
        <w:tc>
          <w:tcPr>
            <w:tcW w:w="1418" w:type="dxa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560" w:type="dxa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701" w:type="dxa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1984" w:type="dxa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E71198">
        <w:trPr>
          <w:trHeight w:val="510"/>
        </w:trPr>
        <w:tc>
          <w:tcPr>
            <w:tcW w:w="1418" w:type="dxa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60" w:type="dxa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AE3CB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418" w:type="dxa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60" w:type="dxa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984" w:type="dxa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ADC1825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73AC53A0" w:rsidR="00A63ECB" w:rsidRPr="004340C6" w:rsidRDefault="00037B46" w:rsidP="004340C6">
      <w:pPr>
        <w:pStyle w:val="Textoindependiente"/>
        <w:keepNext/>
        <w:keepLines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  <w:r w:rsidR="00AE3CB1" w:rsidRPr="004340C6">
        <w:rPr>
          <w:rFonts w:cs="Arial"/>
          <w:i/>
          <w:sz w:val="20"/>
          <w:lang w:val="fr-FR"/>
        </w:rPr>
        <w:t xml:space="preserve"> / AOP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1E1890" w14:paraId="70798C23" w14:textId="77777777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14:paraId="703CE420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3118" w:type="dxa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2622" w:type="dxa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2623" w:type="dxa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6C58B6">
        <w:trPr>
          <w:trHeight w:val="558"/>
        </w:trPr>
        <w:tc>
          <w:tcPr>
            <w:tcW w:w="2093" w:type="dxa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410" w:type="dxa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417" w:type="dxa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1701" w:type="dxa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2623" w:type="dxa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F74C70" w:rsidRPr="00E43050" w14:paraId="042CD6A5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50BAA6D" w14:textId="40D55DC2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09/06/2021</w:t>
            </w:r>
          </w:p>
        </w:tc>
        <w:tc>
          <w:tcPr>
            <w:tcW w:w="2410" w:type="dxa"/>
            <w:vAlign w:val="center"/>
          </w:tcPr>
          <w:p w14:paraId="0B95F57D" w14:textId="04BE1CC1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000016</w:t>
            </w:r>
          </w:p>
        </w:tc>
        <w:tc>
          <w:tcPr>
            <w:tcW w:w="1417" w:type="dxa"/>
            <w:vAlign w:val="center"/>
          </w:tcPr>
          <w:p w14:paraId="12F76061" w14:textId="1E6A75ED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701" w:type="dxa"/>
            <w:vAlign w:val="center"/>
          </w:tcPr>
          <w:p w14:paraId="373923E8" w14:textId="6C7686A7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2679,1556</w:t>
            </w:r>
          </w:p>
        </w:tc>
        <w:tc>
          <w:tcPr>
            <w:tcW w:w="2622" w:type="dxa"/>
            <w:vAlign w:val="center"/>
          </w:tcPr>
          <w:p w14:paraId="26235DBD" w14:textId="1ECE5092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5CFE910" w14:textId="60510233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4C70" w:rsidRPr="00E43050" w14:paraId="077B900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51D80B3" w14:textId="2EBC7A4C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77DF2260" w14:textId="6A839AE3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4636A46D" w14:textId="22385991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701" w:type="dxa"/>
            <w:vAlign w:val="center"/>
          </w:tcPr>
          <w:p w14:paraId="394EC4A3" w14:textId="75CC7372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5020,53</w:t>
            </w:r>
          </w:p>
        </w:tc>
        <w:tc>
          <w:tcPr>
            <w:tcW w:w="2622" w:type="dxa"/>
            <w:vAlign w:val="center"/>
          </w:tcPr>
          <w:p w14:paraId="1DDA6F4B" w14:textId="4C55CF5D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5FEC4E0F" w14:textId="6BF5B60C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4C70" w:rsidRPr="00E43050" w14:paraId="22606E99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2F2A5406" w14:textId="7247509D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14/06/2021</w:t>
            </w:r>
          </w:p>
        </w:tc>
        <w:tc>
          <w:tcPr>
            <w:tcW w:w="2410" w:type="dxa"/>
            <w:vAlign w:val="center"/>
          </w:tcPr>
          <w:p w14:paraId="05E6375C" w14:textId="6F3721BC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000020</w:t>
            </w:r>
          </w:p>
        </w:tc>
        <w:tc>
          <w:tcPr>
            <w:tcW w:w="1417" w:type="dxa"/>
            <w:vAlign w:val="center"/>
          </w:tcPr>
          <w:p w14:paraId="6BE67B58" w14:textId="39658F48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1701" w:type="dxa"/>
            <w:vAlign w:val="center"/>
          </w:tcPr>
          <w:p w14:paraId="0416BE48" w14:textId="2F20BF45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7659,83</w:t>
            </w:r>
          </w:p>
        </w:tc>
        <w:tc>
          <w:tcPr>
            <w:tcW w:w="2622" w:type="dxa"/>
            <w:vAlign w:val="center"/>
          </w:tcPr>
          <w:p w14:paraId="778E856D" w14:textId="270DE1A1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1A1AC6C" w14:textId="1300F6EF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4C70" w:rsidRPr="00E43050" w14:paraId="7AFC930D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72AE345" w14:textId="1EB1E32B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17/06/2021</w:t>
            </w:r>
          </w:p>
        </w:tc>
        <w:tc>
          <w:tcPr>
            <w:tcW w:w="2410" w:type="dxa"/>
            <w:vAlign w:val="center"/>
          </w:tcPr>
          <w:p w14:paraId="035D9614" w14:textId="14ED4F70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000023</w:t>
            </w:r>
          </w:p>
        </w:tc>
        <w:tc>
          <w:tcPr>
            <w:tcW w:w="1417" w:type="dxa"/>
            <w:vAlign w:val="center"/>
          </w:tcPr>
          <w:p w14:paraId="38531FBC" w14:textId="676714F9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</w:t>
            </w:r>
          </w:p>
        </w:tc>
        <w:tc>
          <w:tcPr>
            <w:tcW w:w="1701" w:type="dxa"/>
            <w:vAlign w:val="center"/>
          </w:tcPr>
          <w:p w14:paraId="67F5380D" w14:textId="25489F63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7118,899</w:t>
            </w:r>
          </w:p>
        </w:tc>
        <w:tc>
          <w:tcPr>
            <w:tcW w:w="2622" w:type="dxa"/>
            <w:vAlign w:val="center"/>
          </w:tcPr>
          <w:p w14:paraId="457432DF" w14:textId="37C75B51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5D08149" w14:textId="5A9596CF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4C70" w:rsidRPr="00E43050" w14:paraId="393275F7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622611B6" w14:textId="67D5F8C8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69826CE0" w14:textId="602AAB2E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4B97AD95" w14:textId="79B0D451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701" w:type="dxa"/>
            <w:vAlign w:val="center"/>
          </w:tcPr>
          <w:p w14:paraId="14EB0FAA" w14:textId="737F9579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2168,84</w:t>
            </w:r>
          </w:p>
        </w:tc>
        <w:tc>
          <w:tcPr>
            <w:tcW w:w="2622" w:type="dxa"/>
            <w:vAlign w:val="center"/>
          </w:tcPr>
          <w:p w14:paraId="18C49AC4" w14:textId="052F783E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497218E9" w14:textId="7606FD47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4C70" w:rsidRPr="00E43050" w14:paraId="6C23A90B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1209875F" w14:textId="1CD1010C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20/06/2021</w:t>
            </w:r>
          </w:p>
        </w:tc>
        <w:tc>
          <w:tcPr>
            <w:tcW w:w="2410" w:type="dxa"/>
            <w:vAlign w:val="center"/>
          </w:tcPr>
          <w:p w14:paraId="129AF7FE" w14:textId="441BE42A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000026</w:t>
            </w:r>
          </w:p>
        </w:tc>
        <w:tc>
          <w:tcPr>
            <w:tcW w:w="1417" w:type="dxa"/>
            <w:vAlign w:val="center"/>
          </w:tcPr>
          <w:p w14:paraId="5E2892C1" w14:textId="73AEFD6B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701" w:type="dxa"/>
            <w:vAlign w:val="center"/>
          </w:tcPr>
          <w:p w14:paraId="5592DAE4" w14:textId="0A1A2BEE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8050,148</w:t>
            </w:r>
          </w:p>
        </w:tc>
        <w:tc>
          <w:tcPr>
            <w:tcW w:w="2622" w:type="dxa"/>
            <w:vAlign w:val="center"/>
          </w:tcPr>
          <w:p w14:paraId="7DE4426D" w14:textId="5E58B01D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38D55B7D" w14:textId="0924A849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74C70" w:rsidRPr="00E43050" w14:paraId="5951095F" w14:textId="77777777" w:rsidTr="006C58B6">
        <w:trPr>
          <w:trHeight w:val="360"/>
        </w:trPr>
        <w:tc>
          <w:tcPr>
            <w:tcW w:w="2093" w:type="dxa"/>
            <w:vAlign w:val="center"/>
          </w:tcPr>
          <w:p w14:paraId="375C5098" w14:textId="30A58842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22/06/2021</w:t>
            </w:r>
          </w:p>
        </w:tc>
        <w:tc>
          <w:tcPr>
            <w:tcW w:w="2410" w:type="dxa"/>
            <w:vAlign w:val="center"/>
          </w:tcPr>
          <w:p w14:paraId="6B8C9735" w14:textId="31021E6D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000028</w:t>
            </w:r>
          </w:p>
        </w:tc>
        <w:tc>
          <w:tcPr>
            <w:tcW w:w="1417" w:type="dxa"/>
            <w:vAlign w:val="center"/>
          </w:tcPr>
          <w:p w14:paraId="0B91AABE" w14:textId="37617146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701" w:type="dxa"/>
            <w:vAlign w:val="center"/>
          </w:tcPr>
          <w:p w14:paraId="6E4FF072" w14:textId="222B969B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4366,513</w:t>
            </w:r>
          </w:p>
        </w:tc>
        <w:tc>
          <w:tcPr>
            <w:tcW w:w="2622" w:type="dxa"/>
            <w:vAlign w:val="center"/>
          </w:tcPr>
          <w:p w14:paraId="0BC832D0" w14:textId="5FD09B13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23" w:type="dxa"/>
            <w:vAlign w:val="center"/>
          </w:tcPr>
          <w:p w14:paraId="1A521089" w14:textId="0B694033" w:rsidR="00F74C70" w:rsidRDefault="00F74C70" w:rsidP="00F74C7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7332486" w14:textId="77777777" w:rsidR="00DE433D" w:rsidRDefault="00DE433D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A669D42" w14:textId="77777777" w:rsidR="00882772" w:rsidRDefault="00882772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31BD942F" w14:textId="16318AF3" w:rsidR="004964A4" w:rsidRPr="00E43050" w:rsidRDefault="00EF4CB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50EAAE28" w14:textId="77777777"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  <w:lang w:val="fr-FR"/>
        </w:rPr>
      </w:pP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0D2442">
      <w:pPr>
        <w:keepNext/>
        <w:keepLines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7"/>
        <w:gridCol w:w="1169"/>
        <w:gridCol w:w="1397"/>
        <w:gridCol w:w="1268"/>
        <w:gridCol w:w="1777"/>
        <w:gridCol w:w="1268"/>
        <w:gridCol w:w="1271"/>
        <w:gridCol w:w="1621"/>
        <w:gridCol w:w="1621"/>
        <w:gridCol w:w="1615"/>
      </w:tblGrid>
      <w:tr w:rsidR="0032475D" w:rsidRPr="001E1890" w14:paraId="1433073F" w14:textId="2AF7BEF9" w:rsidTr="0032475D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41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52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9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32475D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8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3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32475D">
        <w:trPr>
          <w:trHeight w:val="395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440004CE" w:rsidR="0032475D" w:rsidRPr="00E43050" w:rsidRDefault="00F21BF1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E43050" w:rsidRDefault="000C5030" w:rsidP="000C5030">
      <w:pPr>
        <w:pStyle w:val="Textoindependiente"/>
        <w:keepNext/>
        <w:keepLines/>
        <w:rPr>
          <w:rFonts w:cs="Arial"/>
          <w:sz w:val="18"/>
          <w:szCs w:val="18"/>
          <w:lang w:val="fr-FR"/>
        </w:rPr>
      </w:pPr>
      <w:r w:rsidRPr="00E43050">
        <w:rPr>
          <w:rFonts w:cs="Arial"/>
          <w:sz w:val="18"/>
          <w:szCs w:val="18"/>
          <w:lang w:val="fr-FR"/>
        </w:rPr>
        <w:t>*</w:t>
      </w:r>
      <w:r w:rsidRPr="00E43050">
        <w:rPr>
          <w:rFonts w:cs="Arial"/>
          <w:sz w:val="18"/>
          <w:szCs w:val="18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5527F9D" w14:textId="77777777" w:rsidR="00050C23" w:rsidRPr="00E43050" w:rsidRDefault="00D70546">
      <w:pPr>
        <w:pStyle w:val="Textoindependiente"/>
        <w:keepNext/>
        <w:keepLines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8F69C99" w14:textId="77777777" w:rsidR="00011F17" w:rsidRDefault="00011F17" w:rsidP="00A01C54">
      <w:pPr>
        <w:pStyle w:val="Textoindependiente"/>
        <w:rPr>
          <w:rFonts w:cs="Arial"/>
          <w:sz w:val="20"/>
          <w:lang w:val="fr-FR"/>
        </w:rPr>
      </w:pPr>
    </w:p>
    <w:p w14:paraId="39A5D79D" w14:textId="77777777" w:rsidR="00950F1B" w:rsidRDefault="00950F1B" w:rsidP="00A01C54">
      <w:pPr>
        <w:pStyle w:val="Textoindependiente"/>
        <w:rPr>
          <w:rFonts w:cs="Arial"/>
          <w:sz w:val="20"/>
          <w:lang w:val="fr-FR"/>
        </w:rPr>
      </w:pPr>
    </w:p>
    <w:p w14:paraId="798D726E" w14:textId="77777777" w:rsidR="00882772" w:rsidRDefault="00882772" w:rsidP="00A01C54">
      <w:pPr>
        <w:pStyle w:val="Textoindependiente"/>
        <w:rPr>
          <w:rFonts w:cs="Arial"/>
          <w:sz w:val="20"/>
          <w:lang w:val="fr-FR"/>
        </w:rPr>
      </w:pPr>
    </w:p>
    <w:p w14:paraId="73D1AC8C" w14:textId="77777777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FB57F1" w:rsidRDefault="0098376F" w:rsidP="00E34CA0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E43050">
        <w:rPr>
          <w:rFonts w:cs="Arial"/>
          <w:b/>
          <w:bCs/>
          <w:sz w:val="20"/>
          <w:lang w:val="fr-FR"/>
        </w:rPr>
        <w:t xml:space="preserve"> </w:t>
      </w:r>
      <w:r w:rsidR="00FF7955" w:rsidRPr="00E43050">
        <w:rPr>
          <w:rFonts w:cs="Arial"/>
          <w:b/>
          <w:bCs/>
          <w:sz w:val="20"/>
          <w:lang w:val="fr-FR"/>
        </w:rPr>
        <w:t>l’</w:t>
      </w:r>
      <w:r w:rsidR="00954546" w:rsidRPr="00E43050">
        <w:rPr>
          <w:rFonts w:cs="Arial"/>
          <w:b/>
          <w:bCs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FB57F1">
      <w:pPr>
        <w:keepNext/>
        <w:keepLines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90"/>
        <w:gridCol w:w="1344"/>
        <w:gridCol w:w="1343"/>
        <w:gridCol w:w="1343"/>
        <w:gridCol w:w="1343"/>
        <w:gridCol w:w="1231"/>
      </w:tblGrid>
      <w:tr w:rsidR="00A82E36" w:rsidRPr="00E43050" w14:paraId="37981EC0" w14:textId="2D5C1CDE" w:rsidTr="00A82E36">
        <w:trPr>
          <w:cantSplit/>
          <w:trHeight w:val="331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gridSpan w:val="5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A82E36" w:rsidRPr="00E43050" w14:paraId="1086088B" w14:textId="0FB516B1" w:rsidTr="00A82E36">
        <w:trPr>
          <w:cantSplit/>
          <w:trHeight w:val="331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7CB6EBE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</w:tcPr>
          <w:p w14:paraId="2A333AFB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0A6A78D7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80" w:type="pct"/>
          </w:tcPr>
          <w:p w14:paraId="31343BAD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  <w:tc>
          <w:tcPr>
            <w:tcW w:w="440" w:type="pct"/>
          </w:tcPr>
          <w:p w14:paraId="3BE2183E" w14:textId="77777777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</w:p>
        </w:tc>
      </w:tr>
      <w:tr w:rsidR="00A82E36" w:rsidRPr="00E32ACE" w14:paraId="1DFD88E2" w14:textId="6BC8C56F" w:rsidTr="00A82E36">
        <w:trPr>
          <w:trHeight w:val="331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80" w:type="pct"/>
            <w:shd w:val="clear" w:color="auto" w:fill="auto"/>
            <w:noWrap/>
            <w:vAlign w:val="center"/>
          </w:tcPr>
          <w:p w14:paraId="55EA70FD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78B43833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34DCECEC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80" w:type="pct"/>
          </w:tcPr>
          <w:p w14:paraId="104B1509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  <w:tc>
          <w:tcPr>
            <w:tcW w:w="440" w:type="pct"/>
          </w:tcPr>
          <w:p w14:paraId="2B72A85A" w14:textId="77777777" w:rsidR="00A82E36" w:rsidRPr="00AE3CB1" w:rsidRDefault="00A82E36" w:rsidP="00AE3CB1">
            <w:pPr>
              <w:jc w:val="center"/>
              <w:rPr>
                <w:lang w:val="fr-FR"/>
              </w:rPr>
            </w:pPr>
          </w:p>
        </w:tc>
      </w:tr>
    </w:tbl>
    <w:p w14:paraId="7EE15812" w14:textId="1CF1A37E" w:rsidR="00A476FE" w:rsidRPr="00A476FE" w:rsidRDefault="00A476FE" w:rsidP="00A476FE">
      <w:pPr>
        <w:pStyle w:val="Textoindependiente"/>
        <w:keepNext/>
        <w:keepLines/>
        <w:rPr>
          <w:rFonts w:cs="Arial"/>
          <w:i/>
          <w:iCs/>
          <w:sz w:val="18"/>
          <w:szCs w:val="18"/>
          <w:lang w:val="fr-FR"/>
        </w:rPr>
      </w:pPr>
      <w:r w:rsidRPr="00A476FE">
        <w:rPr>
          <w:rFonts w:cs="Arial"/>
          <w:i/>
          <w:iCs/>
          <w:sz w:val="18"/>
          <w:szCs w:val="18"/>
          <w:lang w:val="fr-FR"/>
        </w:rPr>
        <w:t>*</w:t>
      </w:r>
      <w:r w:rsidRPr="00A476FE">
        <w:rPr>
          <w:rFonts w:cs="Arial"/>
          <w:i/>
          <w:iCs/>
          <w:sz w:val="18"/>
          <w:szCs w:val="18"/>
          <w:lang w:val="fr-FR"/>
        </w:rPr>
        <w:tab/>
      </w:r>
      <w:r>
        <w:rPr>
          <w:rFonts w:cs="Arial"/>
          <w:i/>
          <w:iCs/>
          <w:sz w:val="18"/>
          <w:szCs w:val="18"/>
          <w:lang w:val="fr-FR"/>
        </w:rPr>
        <w:t>Opérations de pêche comme indiqué tableau 1, opération de remise à l’eau comme indiqué tableau 3, opération de transfert comme indiqué tableau 5, opération de transfert volontaire / de contrôle comme indiqué tableau 5a.</w:t>
      </w:r>
    </w:p>
    <w:p w14:paraId="2279056B" w14:textId="77777777" w:rsidR="000A745F" w:rsidRDefault="000A745F" w:rsidP="00954546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27CF8B2D" w:rsidR="00886E8F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>Aucune PNC n’a été observée durant le déploiement.</w:t>
      </w:r>
    </w:p>
    <w:p w14:paraId="601B0C2C" w14:textId="08AED120" w:rsidR="00F131B3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59963A3" w14:textId="77777777" w:rsidR="00F131B3" w:rsidRPr="00FB57F1" w:rsidRDefault="00F131B3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3D5438" w:rsidRDefault="00954546" w:rsidP="00FB57F1">
      <w:pPr>
        <w:pStyle w:val="Listaconvietas2"/>
        <w:keepNext/>
        <w:widowControl/>
      </w:pPr>
      <w:r w:rsidRPr="00FB57F1">
        <w:rPr>
          <w:i/>
          <w:iCs w:val="0"/>
        </w:rPr>
        <w:t>Table</w:t>
      </w:r>
      <w:r w:rsidR="00886E8F" w:rsidRPr="00FB57F1">
        <w:rPr>
          <w:i/>
          <w:iCs w:val="0"/>
        </w:rPr>
        <w:t>au</w:t>
      </w:r>
      <w:r w:rsidRPr="00FB57F1">
        <w:rPr>
          <w:i/>
          <w:iCs w:val="0"/>
        </w:rPr>
        <w:t xml:space="preserve"> 1</w:t>
      </w:r>
      <w:r w:rsidR="00A82E36">
        <w:rPr>
          <w:i/>
          <w:iCs w:val="0"/>
        </w:rPr>
        <w:t>2</w:t>
      </w:r>
      <w:r w:rsidR="00FB57F1">
        <w:rPr>
          <w:i/>
          <w:iCs w:val="0"/>
        </w:rPr>
        <w:t> :</w:t>
      </w:r>
      <w:r w:rsidRPr="00FB57F1">
        <w:rPr>
          <w:i/>
          <w:iCs w:val="0"/>
        </w:rPr>
        <w:t xml:space="preserve"> </w:t>
      </w:r>
      <w:r w:rsidR="00886E8F" w:rsidRPr="00214300">
        <w:rPr>
          <w:i/>
          <w:iCs w:val="0"/>
        </w:rPr>
        <w:t>Observations extérieures et enregistrement des navires ayant potentiellement pêché</w:t>
      </w:r>
      <w:r w:rsidR="00F26B24" w:rsidRPr="00214300">
        <w:rPr>
          <w:i/>
          <w:iCs w:val="0"/>
        </w:rPr>
        <w:t>s</w:t>
      </w:r>
      <w:r w:rsidR="00886E8F" w:rsidRPr="00214300">
        <w:rPr>
          <w:i/>
          <w:iCs w:val="0"/>
        </w:rPr>
        <w:t xml:space="preserve"> en contradiction avec les mesures de conser</w:t>
      </w:r>
      <w:r w:rsidR="003D5438" w:rsidRPr="00214300">
        <w:rPr>
          <w:i/>
          <w:iCs w:val="0"/>
        </w:rPr>
        <w:t>vation et de</w:t>
      </w:r>
      <w:r w:rsidR="003D5438" w:rsidRPr="00214300">
        <w:rPr>
          <w:i/>
        </w:rPr>
        <w:t xml:space="preserve"> gestion de l’ICCAT</w:t>
      </w:r>
    </w:p>
    <w:tbl>
      <w:tblPr>
        <w:tblW w:w="13372" w:type="dxa"/>
        <w:tblInd w:w="250" w:type="dxa"/>
        <w:tblLook w:val="0000" w:firstRow="0" w:lastRow="0" w:firstColumn="0" w:lastColumn="0" w:noHBand="0" w:noVBand="0"/>
      </w:tblPr>
      <w:tblGrid>
        <w:gridCol w:w="1126"/>
        <w:gridCol w:w="887"/>
        <w:gridCol w:w="844"/>
        <w:gridCol w:w="987"/>
        <w:gridCol w:w="1599"/>
        <w:gridCol w:w="917"/>
        <w:gridCol w:w="1260"/>
        <w:gridCol w:w="1551"/>
        <w:gridCol w:w="987"/>
        <w:gridCol w:w="3214"/>
      </w:tblGrid>
      <w:tr w:rsidR="00A82E36" w:rsidRPr="00E43050" w14:paraId="76D0A437" w14:textId="77777777" w:rsidTr="00A82E36">
        <w:trPr>
          <w:trHeight w:val="395"/>
        </w:trPr>
        <w:tc>
          <w:tcPr>
            <w:tcW w:w="1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887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18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15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1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9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32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A82E36">
        <w:trPr>
          <w:trHeight w:val="395"/>
        </w:trPr>
        <w:tc>
          <w:tcPr>
            <w:tcW w:w="112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87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15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2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A82E36">
        <w:trPr>
          <w:trHeight w:val="409"/>
        </w:trPr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77777777" w:rsidR="00FB57F1" w:rsidRPr="00FB57F1" w:rsidRDefault="00FB57F1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F131B3">
        <w:trPr>
          <w:trHeight w:val="515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F131B3">
        <w:trPr>
          <w:trHeight w:val="242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8142048" w14:textId="77777777" w:rsidR="004964A4" w:rsidRPr="003D543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13846" w:type="dxa"/>
        <w:tblInd w:w="-54" w:type="dxa"/>
        <w:tblLook w:val="0000" w:firstRow="0" w:lastRow="0" w:firstColumn="0" w:lastColumn="0" w:noHBand="0" w:noVBand="0"/>
      </w:tblPr>
      <w:tblGrid>
        <w:gridCol w:w="34"/>
        <w:gridCol w:w="1086"/>
        <w:gridCol w:w="1430"/>
        <w:gridCol w:w="2208"/>
        <w:gridCol w:w="629"/>
        <w:gridCol w:w="554"/>
        <w:gridCol w:w="1194"/>
        <w:gridCol w:w="2693"/>
        <w:gridCol w:w="4018"/>
      </w:tblGrid>
      <w:tr w:rsidR="00BC0E29" w:rsidRPr="00E43050" w14:paraId="1855CF91" w14:textId="77777777" w:rsidTr="00A82E36">
        <w:trPr>
          <w:trHeight w:val="586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010E1E" w:rsidRPr="00E43050" w14:paraId="5C90D72C" w14:textId="77777777" w:rsidTr="00A82E36">
        <w:trPr>
          <w:trHeight w:val="255"/>
        </w:trPr>
        <w:tc>
          <w:tcPr>
            <w:tcW w:w="2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4B64EE6B" w:rsidR="00010E1E" w:rsidRDefault="004217A5" w:rsidP="00010E1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726CFF92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2EA45C13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4ADD80D6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5FEAB98F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77777777" w:rsidR="00010E1E" w:rsidRDefault="00010E1E" w:rsidP="00010E1E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66865" w:rsidRPr="001E1890" w14:paraId="552B67CD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3B9BA134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*</w:t>
            </w:r>
          </w:p>
        </w:tc>
        <w:tc>
          <w:tcPr>
            <w:tcW w:w="4267" w:type="dxa"/>
            <w:gridSpan w:val="3"/>
            <w:noWrap/>
            <w:vAlign w:val="center"/>
          </w:tcPr>
          <w:p w14:paraId="5C842925" w14:textId="77777777" w:rsidR="00050C23" w:rsidRPr="00E43050" w:rsidRDefault="00815693" w:rsidP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Navire de capture de la même OPC</w:t>
            </w:r>
            <w:r w:rsidR="003D5438">
              <w:rPr>
                <w:sz w:val="20"/>
                <w:lang w:val="fr-FR"/>
              </w:rPr>
              <w:t>/AOP</w:t>
            </w:r>
          </w:p>
        </w:tc>
      </w:tr>
      <w:tr w:rsidR="00A66865" w:rsidRPr="001E1890" w14:paraId="7ED95EF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D3A0ADF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36C00054" w14:textId="77777777" w:rsidR="00050C23" w:rsidRPr="00E43050" w:rsidRDefault="00815693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Remorqueur de support de la ferme</w:t>
            </w:r>
          </w:p>
        </w:tc>
      </w:tr>
      <w:tr w:rsidR="00A66865" w:rsidRPr="00E43050" w14:paraId="12119628" w14:textId="77777777" w:rsidTr="000A745F">
        <w:trPr>
          <w:gridBefore w:val="1"/>
          <w:gridAfter w:val="4"/>
          <w:wBefore w:w="34" w:type="dxa"/>
          <w:wAfter w:w="8459" w:type="dxa"/>
          <w:trHeight w:val="253"/>
        </w:trPr>
        <w:tc>
          <w:tcPr>
            <w:tcW w:w="1086" w:type="dxa"/>
          </w:tcPr>
          <w:p w14:paraId="741D42BB" w14:textId="77777777" w:rsidR="00A66865" w:rsidRPr="00E43050" w:rsidRDefault="00A66865" w:rsidP="00A66865">
            <w:pPr>
              <w:rPr>
                <w:sz w:val="20"/>
                <w:lang w:val="fr-FR"/>
              </w:rPr>
            </w:pPr>
          </w:p>
        </w:tc>
        <w:tc>
          <w:tcPr>
            <w:tcW w:w="4267" w:type="dxa"/>
            <w:gridSpan w:val="3"/>
            <w:noWrap/>
            <w:vAlign w:val="center"/>
          </w:tcPr>
          <w:p w14:paraId="2195FCD7" w14:textId="77777777" w:rsidR="00A66865" w:rsidRPr="00E43050" w:rsidRDefault="00815693" w:rsidP="00A66865">
            <w:pPr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Autres (spécifiez)</w:t>
            </w:r>
          </w:p>
        </w:tc>
      </w:tr>
    </w:tbl>
    <w:p w14:paraId="47BA2C09" w14:textId="77777777" w:rsidR="00DE433D" w:rsidRDefault="00DE433D">
      <w:pPr>
        <w:rPr>
          <w:rFonts w:cs="Arial"/>
          <w:bCs/>
          <w:i/>
          <w:sz w:val="18"/>
          <w:szCs w:val="18"/>
          <w:lang w:val="fr-FR"/>
        </w:rPr>
      </w:pPr>
    </w:p>
    <w:sectPr w:rsidR="00DE433D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C1BC2" w14:textId="77777777" w:rsidR="004826C8" w:rsidRPr="00064508" w:rsidRDefault="004826C8" w:rsidP="00064508">
      <w:r>
        <w:separator/>
      </w:r>
    </w:p>
  </w:endnote>
  <w:endnote w:type="continuationSeparator" w:id="0">
    <w:p w14:paraId="4FC84DAF" w14:textId="77777777" w:rsidR="004826C8" w:rsidRPr="00064508" w:rsidRDefault="004826C8" w:rsidP="00064508">
      <w:r>
        <w:continuationSeparator/>
      </w:r>
    </w:p>
  </w:endnote>
  <w:endnote w:type="continuationNotice" w:id="1">
    <w:p w14:paraId="3DE4C8AE" w14:textId="77777777" w:rsidR="004826C8" w:rsidRDefault="004826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BF15C8" w14:textId="77777777" w:rsidR="004826C8" w:rsidRPr="00064508" w:rsidRDefault="004826C8" w:rsidP="00064508">
      <w:r>
        <w:separator/>
      </w:r>
    </w:p>
  </w:footnote>
  <w:footnote w:type="continuationSeparator" w:id="0">
    <w:p w14:paraId="0BDA81FB" w14:textId="77777777" w:rsidR="004826C8" w:rsidRPr="00064508" w:rsidRDefault="004826C8" w:rsidP="00064508">
      <w:r>
        <w:continuationSeparator/>
      </w:r>
    </w:p>
  </w:footnote>
  <w:footnote w:type="continuationNotice" w:id="1">
    <w:p w14:paraId="53501B9C" w14:textId="77777777" w:rsidR="004826C8" w:rsidRDefault="004826C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0E1E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0D44"/>
    <w:rsid w:val="000C2868"/>
    <w:rsid w:val="000C5030"/>
    <w:rsid w:val="000C6D59"/>
    <w:rsid w:val="000D0F77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0921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0595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890"/>
    <w:rsid w:val="001E1904"/>
    <w:rsid w:val="001E3A6D"/>
    <w:rsid w:val="001E7B13"/>
    <w:rsid w:val="001F4BDD"/>
    <w:rsid w:val="0020581C"/>
    <w:rsid w:val="00206FAA"/>
    <w:rsid w:val="00206FC0"/>
    <w:rsid w:val="002133F6"/>
    <w:rsid w:val="00214300"/>
    <w:rsid w:val="00214AA3"/>
    <w:rsid w:val="00216ABF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1E63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B694F"/>
    <w:rsid w:val="003C265B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17A5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826C8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178"/>
    <w:rsid w:val="004D5706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34690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4FD4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1C60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979C7"/>
    <w:rsid w:val="006A0364"/>
    <w:rsid w:val="006B139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07FAA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472C8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3554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91F65"/>
    <w:rsid w:val="008B5EF5"/>
    <w:rsid w:val="008B7CA1"/>
    <w:rsid w:val="008C08A8"/>
    <w:rsid w:val="008C6476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91D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17F"/>
    <w:rsid w:val="00940A6E"/>
    <w:rsid w:val="00943DE4"/>
    <w:rsid w:val="00945234"/>
    <w:rsid w:val="009454F7"/>
    <w:rsid w:val="009457BD"/>
    <w:rsid w:val="00950F1B"/>
    <w:rsid w:val="00954449"/>
    <w:rsid w:val="00954546"/>
    <w:rsid w:val="00954CEF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86E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476FE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0864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0C4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10BB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325AB"/>
    <w:rsid w:val="00D374FD"/>
    <w:rsid w:val="00D46C7A"/>
    <w:rsid w:val="00D47EB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A773B"/>
    <w:rsid w:val="00DB5978"/>
    <w:rsid w:val="00DC14B3"/>
    <w:rsid w:val="00DC1829"/>
    <w:rsid w:val="00DD03AB"/>
    <w:rsid w:val="00DD3A7F"/>
    <w:rsid w:val="00DD66EE"/>
    <w:rsid w:val="00DE1B81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3AE6"/>
    <w:rsid w:val="00EF4CBF"/>
    <w:rsid w:val="00F11F61"/>
    <w:rsid w:val="00F131B3"/>
    <w:rsid w:val="00F162B6"/>
    <w:rsid w:val="00F170E4"/>
    <w:rsid w:val="00F21BF1"/>
    <w:rsid w:val="00F22F91"/>
    <w:rsid w:val="00F26B24"/>
    <w:rsid w:val="00F27356"/>
    <w:rsid w:val="00F3283D"/>
    <w:rsid w:val="00F33642"/>
    <w:rsid w:val="00F34577"/>
    <w:rsid w:val="00F37809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4C70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1147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3" ma:contentTypeDescription="Crée un document." ma:contentTypeScope="" ma:versionID="25181d5639536602ae0aee654cc1f90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bdb8c6ddfb9dce145c2e9210f7c0a6c1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62F100-14D4-410E-9868-DEDE34079C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7E5DE7-2923-40F8-AF99-B0B48F848A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BD19E15-749B-4BF4-8876-2FA3C4ED36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1117</Words>
  <Characters>6196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Draft model reporting format for observer use on vessels</vt:lpstr>
    </vt:vector>
  </TitlesOfParts>
  <Company>Microsoft</Company>
  <LinksUpToDate>false</LinksUpToDate>
  <CharactersWithSpaces>7299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16</cp:revision>
  <cp:lastPrinted>2019-06-05T09:15:00Z</cp:lastPrinted>
  <dcterms:created xsi:type="dcterms:W3CDTF">2021-06-29T09:53:00Z</dcterms:created>
  <dcterms:modified xsi:type="dcterms:W3CDTF">2021-07-09T08:56:00Z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23442900</vt:r8>
  </property>
  <property fmtid="{D5CDD505-2E9C-101B-9397-08002B2CF9AE}" pid="4" name="ComplianceAssetId">
    <vt:lpwstr/>
  </property>
</Properties>
</file>