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E1A82CA"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7D4AF4" w:rsidRPr="00CE4471">
              <w:rPr>
                <w:rFonts w:cs="Arial"/>
                <w:color w:val="000000" w:themeColor="text1"/>
                <w:sz w:val="20"/>
                <w:u w:val="single"/>
              </w:rPr>
              <w:t>000TR122</w:t>
            </w:r>
          </w:p>
        </w:tc>
      </w:tr>
      <w:tr w:rsidR="00E15985" w:rsidRPr="00E14C5C" w14:paraId="690918C0" w14:textId="77777777" w:rsidTr="00CE4471">
        <w:trPr>
          <w:cantSplit/>
          <w:trHeight w:val="449"/>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E15985" w:rsidRPr="00E14C5C" w:rsidRDefault="00E15985" w:rsidP="00E15985">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4" w:space="0" w:color="auto"/>
              <w:left w:val="single" w:sz="4" w:space="0" w:color="auto"/>
              <w:bottom w:val="single" w:sz="4" w:space="0" w:color="auto"/>
              <w:right w:val="double" w:sz="4" w:space="0" w:color="auto"/>
            </w:tcBorders>
            <w:shd w:val="clear" w:color="auto" w:fill="auto"/>
            <w:vAlign w:val="center"/>
          </w:tcPr>
          <w:p w14:paraId="0E799300" w14:textId="1E8D31A2" w:rsidR="00E15985" w:rsidRPr="00E14C5C" w:rsidRDefault="00E15985" w:rsidP="00E15985">
            <w:pPr>
              <w:pStyle w:val="Ttulo1"/>
              <w:numPr>
                <w:ilvl w:val="0"/>
                <w:numId w:val="0"/>
              </w:numPr>
              <w:spacing w:after="240"/>
              <w:rPr>
                <w:rFonts w:cs="Arial"/>
                <w:b w:val="0"/>
                <w:color w:val="000000" w:themeColor="text1"/>
                <w:sz w:val="20"/>
              </w:rPr>
            </w:pPr>
          </w:p>
        </w:tc>
      </w:tr>
      <w:tr w:rsidR="00E15985" w:rsidRPr="00E14C5C" w14:paraId="3EBCDB52" w14:textId="77777777" w:rsidTr="00CE4471">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E15985" w:rsidRPr="00E14C5C" w:rsidRDefault="00E15985" w:rsidP="00E15985">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4138E52E" w14:textId="29B5E886" w:rsidR="00E15985" w:rsidRPr="00E14C5C" w:rsidRDefault="00E15985" w:rsidP="00E1598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15985" w:rsidRPr="00E14C5C" w14:paraId="3DBE7AAF" w14:textId="77777777" w:rsidTr="00CE4471">
        <w:trPr>
          <w:cantSplit/>
          <w:trHeight w:val="557"/>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E15985" w:rsidRPr="00E14C5C" w:rsidRDefault="00E15985" w:rsidP="00E15985">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41F70D1A" w14:textId="2E057E44" w:rsidR="00E15985" w:rsidRPr="00E14C5C" w:rsidRDefault="00E15985" w:rsidP="00E15985">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E15985" w:rsidRPr="00E14C5C" w14:paraId="5293A383" w14:textId="77777777" w:rsidTr="00CE4471">
        <w:trPr>
          <w:cantSplit/>
          <w:trHeight w:val="553"/>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E15985" w:rsidRPr="00E14C5C" w:rsidRDefault="00E15985" w:rsidP="00E15985">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63731FB1" w14:textId="42A619E5" w:rsidR="00E15985" w:rsidRPr="00E14C5C" w:rsidRDefault="00E15985" w:rsidP="00E15985">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E15985" w:rsidRPr="00E14C5C" w14:paraId="01AD1C52" w14:textId="77777777" w:rsidTr="00CE4471">
        <w:trPr>
          <w:cantSplit/>
          <w:trHeight w:val="520"/>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E15985" w:rsidRPr="00E14C5C" w:rsidRDefault="00E15985" w:rsidP="00E15985">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3E6D4998" w14:textId="0E7DAB40" w:rsidR="00E15985" w:rsidRPr="00E14C5C" w:rsidRDefault="00E15985" w:rsidP="00E15985">
            <w:pPr>
              <w:spacing w:before="240" w:after="240"/>
              <w:rPr>
                <w:rFonts w:cs="Arial"/>
                <w:color w:val="000000" w:themeColor="text1"/>
                <w:sz w:val="20"/>
              </w:rPr>
            </w:pPr>
            <w:r>
              <w:rPr>
                <w:rFonts w:cs="Arial"/>
                <w:color w:val="000000"/>
                <w:sz w:val="20"/>
              </w:rPr>
              <w:t>2021-005</w:t>
            </w:r>
          </w:p>
        </w:tc>
      </w:tr>
      <w:tr w:rsidR="00E15985" w:rsidRPr="00E14C5C" w14:paraId="09E70E8A" w14:textId="77777777" w:rsidTr="00CE4471">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E15985" w:rsidRPr="00E14C5C" w:rsidRDefault="00E15985" w:rsidP="00E15985">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2C4FBBDE" w14:textId="061F7CD6" w:rsidR="00E15985" w:rsidRPr="00E14C5C" w:rsidRDefault="00E15985" w:rsidP="00E15985">
            <w:pPr>
              <w:spacing w:before="240" w:after="240"/>
              <w:rPr>
                <w:rFonts w:cs="Arial"/>
                <w:color w:val="000000" w:themeColor="text1"/>
                <w:sz w:val="20"/>
              </w:rPr>
            </w:pPr>
            <w:r>
              <w:rPr>
                <w:rFonts w:cs="Arial"/>
                <w:color w:val="000000"/>
                <w:sz w:val="20"/>
              </w:rPr>
              <w:t>33.1637</w:t>
            </w:r>
          </w:p>
        </w:tc>
      </w:tr>
      <w:tr w:rsidR="00E15985" w:rsidRPr="00E14C5C" w14:paraId="326D89E2" w14:textId="77777777" w:rsidTr="00CE4471">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E15985" w:rsidRPr="00E14C5C" w:rsidRDefault="00E15985" w:rsidP="00E15985">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4" w:space="0" w:color="auto"/>
              <w:left w:val="single" w:sz="4" w:space="0" w:color="auto"/>
              <w:bottom w:val="single" w:sz="4" w:space="0" w:color="auto"/>
              <w:right w:val="double" w:sz="4" w:space="0" w:color="auto"/>
            </w:tcBorders>
            <w:shd w:val="clear" w:color="auto" w:fill="auto"/>
            <w:vAlign w:val="center"/>
          </w:tcPr>
          <w:p w14:paraId="3A50377D" w14:textId="0104D545" w:rsidR="00E15985" w:rsidRPr="00E14C5C" w:rsidRDefault="00E15985" w:rsidP="00E15985">
            <w:pPr>
              <w:spacing w:before="240" w:after="240"/>
              <w:rPr>
                <w:rFonts w:cs="Arial"/>
                <w:color w:val="000000" w:themeColor="text1"/>
                <w:sz w:val="20"/>
              </w:rPr>
            </w:pPr>
            <w:r>
              <w:rPr>
                <w:rFonts w:cs="Arial"/>
                <w:color w:val="000000"/>
                <w:sz w:val="20"/>
              </w:rPr>
              <w:t>Buse Sönmez</w:t>
            </w:r>
          </w:p>
        </w:tc>
      </w:tr>
      <w:tr w:rsidR="00E15985" w:rsidRPr="00E14C5C" w14:paraId="6C3BD69F" w14:textId="77777777" w:rsidTr="00CE4471">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E15985" w:rsidRPr="00E14C5C" w:rsidRDefault="00E15985" w:rsidP="00E15985">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4" w:space="0" w:color="auto"/>
              <w:left w:val="single" w:sz="4" w:space="0" w:color="auto"/>
              <w:bottom w:val="single" w:sz="6" w:space="0" w:color="auto"/>
              <w:right w:val="double" w:sz="4" w:space="0" w:color="auto"/>
            </w:tcBorders>
            <w:shd w:val="clear" w:color="auto" w:fill="auto"/>
            <w:vAlign w:val="center"/>
          </w:tcPr>
          <w:p w14:paraId="15E0CD97" w14:textId="31765C09" w:rsidR="00E15985" w:rsidRPr="00E14C5C" w:rsidRDefault="00E15985" w:rsidP="00E15985">
            <w:pPr>
              <w:spacing w:before="240" w:after="240"/>
              <w:rPr>
                <w:rFonts w:cs="Arial"/>
                <w:color w:val="000000" w:themeColor="text1"/>
                <w:sz w:val="20"/>
              </w:rPr>
            </w:pPr>
            <w:r>
              <w:rPr>
                <w:rFonts w:cs="Arial"/>
                <w:color w:val="000000"/>
                <w:sz w:val="20"/>
              </w:rPr>
              <w:t>639</w:t>
            </w:r>
          </w:p>
        </w:tc>
      </w:tr>
      <w:tr w:rsidR="00605754" w:rsidRPr="00E14C5C" w14:paraId="7DCE3F24" w14:textId="77777777" w:rsidTr="00CE4471">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793C4F63" w:rsidR="00605754" w:rsidRPr="00E14C5C" w:rsidRDefault="00605754" w:rsidP="002519A7">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9"/>
        <w:gridCol w:w="1727"/>
        <w:gridCol w:w="1870"/>
        <w:gridCol w:w="3454"/>
      </w:tblGrid>
      <w:tr w:rsidR="00856EFC" w:rsidRPr="00E14C5C" w14:paraId="3CE28F25" w14:textId="77777777" w:rsidTr="00CE4471">
        <w:trPr>
          <w:trHeight w:val="340"/>
        </w:trPr>
        <w:tc>
          <w:tcPr>
            <w:tcW w:w="1109" w:type="pct"/>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953" w:type="pct"/>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032" w:type="pct"/>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1906" w:type="pct"/>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CE4471" w:rsidRPr="00E14C5C" w14:paraId="4E201BFD" w14:textId="77777777" w:rsidTr="00CE4471">
        <w:trPr>
          <w:trHeight w:val="340"/>
        </w:trPr>
        <w:tc>
          <w:tcPr>
            <w:tcW w:w="1109" w:type="pct"/>
            <w:tcMar>
              <w:top w:w="0" w:type="dxa"/>
              <w:left w:w="108" w:type="dxa"/>
              <w:bottom w:w="0" w:type="dxa"/>
              <w:right w:w="108" w:type="dxa"/>
            </w:tcMar>
            <w:vAlign w:val="center"/>
            <w:hideMark/>
          </w:tcPr>
          <w:p w14:paraId="5A9A531C" w14:textId="77777777" w:rsidR="00CE4471" w:rsidRPr="00E14C5C" w:rsidRDefault="00CE4471" w:rsidP="00CE4471">
            <w:pPr>
              <w:spacing w:before="60" w:after="60"/>
              <w:jc w:val="center"/>
              <w:rPr>
                <w:rFonts w:eastAsiaTheme="minorHAnsi" w:cs="Arial"/>
                <w:sz w:val="20"/>
                <w:lang w:val="en-US"/>
              </w:rPr>
            </w:pPr>
            <w:r>
              <w:rPr>
                <w:rFonts w:eastAsiaTheme="minorHAnsi" w:cs="Arial"/>
                <w:sz w:val="20"/>
                <w:lang w:val="en-US"/>
              </w:rPr>
              <w:t>Left Home</w:t>
            </w:r>
          </w:p>
        </w:tc>
        <w:tc>
          <w:tcPr>
            <w:tcW w:w="95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734837" w14:textId="14B4E654"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20/05/2021</w:t>
            </w:r>
          </w:p>
        </w:tc>
        <w:tc>
          <w:tcPr>
            <w:tcW w:w="1032" w:type="pc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A64729" w14:textId="6226E5F1" w:rsidR="00CE4471" w:rsidRPr="00E14C5C" w:rsidRDefault="00CE4471" w:rsidP="00CE4471">
            <w:pPr>
              <w:pStyle w:val="Encabezado"/>
              <w:spacing w:before="60" w:after="60"/>
              <w:jc w:val="center"/>
              <w:rPr>
                <w:rFonts w:ascii="Arial" w:hAnsi="Arial" w:cs="Arial"/>
                <w:szCs w:val="20"/>
              </w:rPr>
            </w:pPr>
          </w:p>
        </w:tc>
        <w:tc>
          <w:tcPr>
            <w:tcW w:w="1906" w:type="pc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04E05C" w14:textId="7B17A165" w:rsidR="00CE4471" w:rsidRPr="00E14C5C" w:rsidRDefault="00CE4471" w:rsidP="00CE4471">
            <w:pPr>
              <w:pStyle w:val="Encabezado"/>
              <w:spacing w:before="60" w:after="60"/>
              <w:jc w:val="center"/>
              <w:rPr>
                <w:rFonts w:ascii="Arial" w:hAnsi="Arial" w:cs="Arial"/>
                <w:szCs w:val="20"/>
              </w:rPr>
            </w:pPr>
          </w:p>
        </w:tc>
      </w:tr>
      <w:tr w:rsidR="00CE4471" w:rsidRPr="00E14C5C" w14:paraId="41C06D3C" w14:textId="77777777" w:rsidTr="00CE4471">
        <w:trPr>
          <w:trHeight w:val="340"/>
        </w:trPr>
        <w:tc>
          <w:tcPr>
            <w:tcW w:w="1109" w:type="pct"/>
            <w:tcMar>
              <w:top w:w="0" w:type="dxa"/>
              <w:left w:w="108" w:type="dxa"/>
              <w:bottom w:w="0" w:type="dxa"/>
              <w:right w:w="108" w:type="dxa"/>
            </w:tcMar>
            <w:vAlign w:val="center"/>
            <w:hideMark/>
          </w:tcPr>
          <w:p w14:paraId="40DE8856" w14:textId="77777777" w:rsidR="00CE4471" w:rsidRPr="00E14C5C" w:rsidRDefault="00CE4471" w:rsidP="00CE4471">
            <w:pPr>
              <w:spacing w:before="60" w:after="60"/>
              <w:jc w:val="center"/>
              <w:rPr>
                <w:rFonts w:eastAsiaTheme="minorHAnsi" w:cs="Arial"/>
                <w:sz w:val="20"/>
                <w:lang w:val="en-US"/>
              </w:rPr>
            </w:pPr>
            <w:r w:rsidRPr="00E14C5C">
              <w:rPr>
                <w:rFonts w:eastAsiaTheme="minorHAnsi" w:cs="Arial"/>
                <w:sz w:val="20"/>
                <w:lang w:val="en-US"/>
              </w:rPr>
              <w:t>Briefing</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4211366" w14:textId="05D08639"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06/05/2021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F206D2" w14:textId="09503B80" w:rsidR="00CE4471" w:rsidRPr="00E14C5C" w:rsidRDefault="00CE4471" w:rsidP="00CE4471">
            <w:pPr>
              <w:pStyle w:val="Encabezado"/>
              <w:spacing w:before="60" w:after="60"/>
              <w:jc w:val="center"/>
              <w:rPr>
                <w:rFonts w:ascii="Arial" w:hAnsi="Arial" w:cs="Arial"/>
                <w:szCs w:val="20"/>
              </w:rPr>
            </w:pP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FC8D2B" w14:textId="182A75BD"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Video-conference</w:t>
            </w:r>
          </w:p>
        </w:tc>
      </w:tr>
      <w:tr w:rsidR="00CE4471" w:rsidRPr="00E14C5C" w14:paraId="703C393F" w14:textId="77777777" w:rsidTr="00CE4471">
        <w:trPr>
          <w:trHeight w:val="340"/>
        </w:trPr>
        <w:tc>
          <w:tcPr>
            <w:tcW w:w="1109" w:type="pct"/>
            <w:tcMar>
              <w:top w:w="0" w:type="dxa"/>
              <w:left w:w="108" w:type="dxa"/>
              <w:bottom w:w="0" w:type="dxa"/>
              <w:right w:w="108" w:type="dxa"/>
            </w:tcMar>
            <w:vAlign w:val="center"/>
            <w:hideMark/>
          </w:tcPr>
          <w:p w14:paraId="0E2B5CA2" w14:textId="77777777" w:rsidR="00CE4471" w:rsidRPr="00E14C5C" w:rsidRDefault="00CE4471" w:rsidP="00CE4471">
            <w:pPr>
              <w:jc w:val="center"/>
              <w:rPr>
                <w:rFonts w:cs="Arial"/>
                <w:sz w:val="20"/>
              </w:rPr>
            </w:pPr>
            <w:r w:rsidRPr="00E14C5C">
              <w:rPr>
                <w:rFonts w:cs="Arial"/>
                <w:sz w:val="20"/>
              </w:rPr>
              <w:t>Embarkation</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08D716B" w14:textId="2C96FB42" w:rsidR="00CE4471" w:rsidRPr="00E14C5C" w:rsidRDefault="00CE4471" w:rsidP="00CE4471">
            <w:pPr>
              <w:jc w:val="center"/>
              <w:rPr>
                <w:rFonts w:cs="Arial"/>
                <w:sz w:val="20"/>
              </w:rPr>
            </w:pPr>
            <w:r>
              <w:rPr>
                <w:rFonts w:cs="Arial"/>
                <w:color w:val="000000"/>
                <w:sz w:val="20"/>
              </w:rPr>
              <w:t>20/05/2021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44E30C" w14:textId="66075505" w:rsidR="00CE4471" w:rsidRPr="00E14C5C" w:rsidRDefault="00CE4471" w:rsidP="00CE4471">
            <w:pPr>
              <w:pStyle w:val="Encabezado"/>
              <w:spacing w:before="60" w:after="60"/>
              <w:jc w:val="center"/>
              <w:rPr>
                <w:rFonts w:ascii="Arial" w:hAnsi="Arial" w:cs="Arial"/>
                <w:szCs w:val="20"/>
              </w:rPr>
            </w:pP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C720A6" w14:textId="18DC9AAF" w:rsidR="00CE4471" w:rsidRPr="00E14C5C" w:rsidRDefault="00CE4471" w:rsidP="00CE4471">
            <w:pPr>
              <w:pStyle w:val="Encabezado"/>
              <w:spacing w:before="60" w:after="60"/>
              <w:jc w:val="center"/>
              <w:rPr>
                <w:rFonts w:ascii="Arial" w:hAnsi="Arial" w:cs="Arial"/>
                <w:szCs w:val="20"/>
              </w:rPr>
            </w:pPr>
            <w:proofErr w:type="spellStart"/>
            <w:r>
              <w:rPr>
                <w:rFonts w:ascii="Arial" w:hAnsi="Arial" w:cs="Arial"/>
                <w:color w:val="000000"/>
                <w:szCs w:val="20"/>
              </w:rPr>
              <w:t>Sigacik</w:t>
            </w:r>
            <w:proofErr w:type="spellEnd"/>
            <w:r>
              <w:rPr>
                <w:rFonts w:ascii="Arial" w:hAnsi="Arial" w:cs="Arial"/>
                <w:color w:val="000000"/>
                <w:szCs w:val="20"/>
              </w:rPr>
              <w:t xml:space="preserve"> Fishing Port, Turkey</w:t>
            </w:r>
          </w:p>
        </w:tc>
      </w:tr>
      <w:tr w:rsidR="00CE4471" w:rsidRPr="00E14C5C" w14:paraId="0528A845" w14:textId="77777777" w:rsidTr="00CE4471">
        <w:trPr>
          <w:trHeight w:val="340"/>
        </w:trPr>
        <w:tc>
          <w:tcPr>
            <w:tcW w:w="1109" w:type="pct"/>
            <w:tcMar>
              <w:top w:w="0" w:type="dxa"/>
              <w:left w:w="108" w:type="dxa"/>
              <w:bottom w:w="0" w:type="dxa"/>
              <w:right w:w="108" w:type="dxa"/>
            </w:tcMar>
            <w:vAlign w:val="center"/>
          </w:tcPr>
          <w:p w14:paraId="532893D0" w14:textId="2DBD35EF" w:rsidR="00CE4471" w:rsidRPr="00E14C5C" w:rsidRDefault="00CE4471" w:rsidP="00CE4471">
            <w:pPr>
              <w:spacing w:before="60" w:after="60"/>
              <w:jc w:val="center"/>
              <w:rPr>
                <w:rFonts w:eastAsiaTheme="minorHAnsi" w:cs="Arial"/>
                <w:sz w:val="20"/>
                <w:lang w:val="en-US"/>
              </w:rPr>
            </w:pPr>
            <w:r>
              <w:rPr>
                <w:rFonts w:eastAsiaTheme="minorHAnsi" w:cs="Arial"/>
                <w:sz w:val="20"/>
                <w:lang w:val="en-US"/>
              </w:rPr>
              <w:t>Request dates</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BB6309" w14:textId="672DBD33"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20/05/2021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DD32D41" w14:textId="47E0E53E"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30/06/2021</w:t>
            </w: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7C0069" w14:textId="33BC0B6F" w:rsidR="00CE4471" w:rsidRPr="00E14C5C" w:rsidRDefault="00CE4471" w:rsidP="00CE4471">
            <w:pPr>
              <w:pStyle w:val="Encabezado"/>
              <w:spacing w:before="60" w:after="60"/>
              <w:jc w:val="center"/>
              <w:rPr>
                <w:rFonts w:ascii="Arial" w:hAnsi="Arial" w:cs="Arial"/>
                <w:szCs w:val="20"/>
              </w:rPr>
            </w:pPr>
          </w:p>
        </w:tc>
      </w:tr>
      <w:tr w:rsidR="00CE4471" w:rsidRPr="00E14C5C" w14:paraId="1D842989" w14:textId="77777777" w:rsidTr="00CE4471">
        <w:trPr>
          <w:trHeight w:val="340"/>
        </w:trPr>
        <w:tc>
          <w:tcPr>
            <w:tcW w:w="1109" w:type="pct"/>
            <w:tcMar>
              <w:top w:w="0" w:type="dxa"/>
              <w:left w:w="108" w:type="dxa"/>
              <w:bottom w:w="0" w:type="dxa"/>
              <w:right w:w="108" w:type="dxa"/>
            </w:tcMar>
            <w:vAlign w:val="center"/>
            <w:hideMark/>
          </w:tcPr>
          <w:p w14:paraId="516D27E3" w14:textId="77777777" w:rsidR="00CE4471" w:rsidRPr="00E14C5C" w:rsidRDefault="00CE4471" w:rsidP="00CE4471">
            <w:pPr>
              <w:jc w:val="center"/>
              <w:rPr>
                <w:rFonts w:cs="Arial"/>
                <w:sz w:val="20"/>
              </w:rPr>
            </w:pPr>
            <w:r w:rsidRPr="00E14C5C">
              <w:rPr>
                <w:rFonts w:cs="Arial"/>
                <w:sz w:val="20"/>
              </w:rPr>
              <w:t>Monitoring</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3A00EFF" w14:textId="5DFEE034" w:rsidR="00CE4471" w:rsidRPr="00E14C5C" w:rsidRDefault="00CE4471" w:rsidP="00CE4471">
            <w:pPr>
              <w:jc w:val="center"/>
              <w:rPr>
                <w:rFonts w:cs="Arial"/>
                <w:sz w:val="20"/>
              </w:rPr>
            </w:pPr>
            <w:r>
              <w:rPr>
                <w:rFonts w:cs="Arial"/>
                <w:color w:val="000000"/>
                <w:sz w:val="20"/>
              </w:rPr>
              <w:t>20/05/2021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6C3D2F" w14:textId="1C47570C" w:rsidR="00CE4471" w:rsidRPr="00E14C5C" w:rsidRDefault="00CE4471" w:rsidP="00CE4471">
            <w:pPr>
              <w:pStyle w:val="Encabezado"/>
              <w:spacing w:before="60" w:after="60"/>
              <w:jc w:val="center"/>
              <w:rPr>
                <w:rFonts w:ascii="Arial" w:hAnsi="Arial" w:cs="Arial"/>
                <w:szCs w:val="20"/>
              </w:rPr>
            </w:pPr>
            <w:r>
              <w:rPr>
                <w:rFonts w:ascii="Arial" w:hAnsi="Arial" w:cs="Arial"/>
                <w:color w:val="000000"/>
                <w:szCs w:val="20"/>
              </w:rPr>
              <w:t>20/06/2021</w:t>
            </w: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73E0CE" w14:textId="500F6EB9" w:rsidR="00CE4471" w:rsidRPr="00E14C5C" w:rsidRDefault="00CE4471" w:rsidP="00CE4471">
            <w:pPr>
              <w:pStyle w:val="Encabezado"/>
              <w:spacing w:before="60" w:after="60"/>
              <w:jc w:val="center"/>
              <w:rPr>
                <w:rFonts w:ascii="Arial" w:hAnsi="Arial" w:cs="Arial"/>
                <w:szCs w:val="20"/>
              </w:rPr>
            </w:pPr>
          </w:p>
        </w:tc>
      </w:tr>
      <w:tr w:rsidR="00CE4471" w:rsidRPr="00E14C5C" w14:paraId="63C97B0B" w14:textId="77777777" w:rsidTr="00CE4471">
        <w:trPr>
          <w:trHeight w:val="340"/>
        </w:trPr>
        <w:tc>
          <w:tcPr>
            <w:tcW w:w="1109" w:type="pct"/>
            <w:tcMar>
              <w:top w:w="0" w:type="dxa"/>
              <w:left w:w="108" w:type="dxa"/>
              <w:bottom w:w="0" w:type="dxa"/>
              <w:right w:w="108" w:type="dxa"/>
            </w:tcMar>
            <w:vAlign w:val="center"/>
            <w:hideMark/>
          </w:tcPr>
          <w:p w14:paraId="723A396B" w14:textId="77777777" w:rsidR="00CE4471" w:rsidRPr="00E14C5C" w:rsidRDefault="00CE4471" w:rsidP="00CE4471">
            <w:pPr>
              <w:jc w:val="center"/>
              <w:rPr>
                <w:rFonts w:cs="Arial"/>
                <w:sz w:val="20"/>
              </w:rPr>
            </w:pPr>
            <w:r w:rsidRPr="00E14C5C">
              <w:rPr>
                <w:rFonts w:cs="Arial"/>
                <w:sz w:val="20"/>
              </w:rPr>
              <w:t>Disembarkation</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B9B71B" w14:textId="25F6181F" w:rsidR="00CE4471" w:rsidRPr="00E14C5C" w:rsidRDefault="00CE4471" w:rsidP="00CE4471">
            <w:pPr>
              <w:jc w:val="center"/>
              <w:rPr>
                <w:rFonts w:cs="Arial"/>
                <w:sz w:val="20"/>
              </w:rPr>
            </w:pPr>
            <w:r>
              <w:rPr>
                <w:rFonts w:cs="Arial"/>
                <w:color w:val="000000"/>
                <w:sz w:val="20"/>
              </w:rPr>
              <w:t>20/06/2021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B25CC0" w14:textId="42559182" w:rsidR="00CE4471" w:rsidRPr="00E14C5C" w:rsidRDefault="00CE4471" w:rsidP="00CE4471">
            <w:pPr>
              <w:pStyle w:val="Encabezado"/>
              <w:spacing w:before="60" w:after="60"/>
              <w:jc w:val="center"/>
              <w:rPr>
                <w:rFonts w:ascii="Arial" w:hAnsi="Arial" w:cs="Arial"/>
                <w:szCs w:val="20"/>
              </w:rPr>
            </w:pP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9D18B3" w14:textId="0DAF9EEE" w:rsidR="00CE4471" w:rsidRPr="00E14C5C" w:rsidRDefault="00CE4471" w:rsidP="00CE4471">
            <w:pPr>
              <w:pStyle w:val="Encabezado"/>
              <w:spacing w:before="60" w:after="60"/>
              <w:jc w:val="center"/>
              <w:rPr>
                <w:rFonts w:ascii="Arial" w:hAnsi="Arial" w:cs="Arial"/>
                <w:szCs w:val="20"/>
              </w:rPr>
            </w:pPr>
            <w:proofErr w:type="spellStart"/>
            <w:r>
              <w:rPr>
                <w:rFonts w:ascii="Arial" w:hAnsi="Arial" w:cs="Arial"/>
                <w:color w:val="000000"/>
                <w:szCs w:val="20"/>
              </w:rPr>
              <w:t>Canakkale</w:t>
            </w:r>
            <w:proofErr w:type="spellEnd"/>
            <w:r>
              <w:rPr>
                <w:rFonts w:ascii="Arial" w:hAnsi="Arial" w:cs="Arial"/>
                <w:color w:val="000000"/>
                <w:szCs w:val="20"/>
              </w:rPr>
              <w:t xml:space="preserve"> Fishing Port, Turkey</w:t>
            </w:r>
          </w:p>
        </w:tc>
      </w:tr>
      <w:tr w:rsidR="00CE4471" w:rsidRPr="00E14C5C" w14:paraId="4802BAE9" w14:textId="77777777" w:rsidTr="00CE4471">
        <w:trPr>
          <w:trHeight w:val="340"/>
        </w:trPr>
        <w:tc>
          <w:tcPr>
            <w:tcW w:w="1109" w:type="pct"/>
            <w:tcMar>
              <w:top w:w="0" w:type="dxa"/>
              <w:left w:w="108" w:type="dxa"/>
              <w:bottom w:w="0" w:type="dxa"/>
              <w:right w:w="108" w:type="dxa"/>
            </w:tcMar>
            <w:vAlign w:val="center"/>
            <w:hideMark/>
          </w:tcPr>
          <w:p w14:paraId="4382440A" w14:textId="77777777" w:rsidR="00CE4471" w:rsidRPr="00E14C5C" w:rsidRDefault="00CE4471" w:rsidP="00CE4471">
            <w:pPr>
              <w:jc w:val="center"/>
              <w:rPr>
                <w:rFonts w:cs="Arial"/>
                <w:sz w:val="20"/>
              </w:rPr>
            </w:pPr>
            <w:r w:rsidRPr="00E14C5C">
              <w:rPr>
                <w:rFonts w:cs="Arial"/>
                <w:sz w:val="20"/>
              </w:rPr>
              <w:t>Return Home</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77914D0" w14:textId="219F0BCA" w:rsidR="00CE4471" w:rsidRPr="00E14C5C" w:rsidRDefault="00CE4471" w:rsidP="00CE4471">
            <w:pPr>
              <w:jc w:val="center"/>
              <w:rPr>
                <w:rFonts w:cs="Arial"/>
                <w:sz w:val="20"/>
              </w:rPr>
            </w:pPr>
            <w:r>
              <w:rPr>
                <w:rFonts w:cs="Arial"/>
                <w:color w:val="000000"/>
                <w:sz w:val="20"/>
              </w:rPr>
              <w:t>21/06/2021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B205FF4" w14:textId="67BC0942" w:rsidR="00CE4471" w:rsidRPr="00E14C5C" w:rsidRDefault="00CE4471" w:rsidP="00CE4471">
            <w:pPr>
              <w:spacing w:before="60" w:after="60"/>
              <w:jc w:val="center"/>
              <w:rPr>
                <w:rFonts w:eastAsiaTheme="minorHAnsi" w:cs="Arial"/>
                <w:sz w:val="20"/>
              </w:rPr>
            </w:pP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40DFF2A" w14:textId="54979900" w:rsidR="00CE4471" w:rsidRPr="00E14C5C" w:rsidRDefault="00CE4471" w:rsidP="00CE4471">
            <w:pPr>
              <w:spacing w:before="60" w:after="60"/>
              <w:jc w:val="center"/>
              <w:rPr>
                <w:rFonts w:eastAsiaTheme="minorHAnsi" w:cs="Arial"/>
                <w:sz w:val="20"/>
              </w:rPr>
            </w:pPr>
          </w:p>
        </w:tc>
      </w:tr>
      <w:tr w:rsidR="00CE4471" w:rsidRPr="00F625E0" w14:paraId="2691909E" w14:textId="77777777" w:rsidTr="00CE4471">
        <w:trPr>
          <w:trHeight w:val="340"/>
        </w:trPr>
        <w:tc>
          <w:tcPr>
            <w:tcW w:w="1109" w:type="pct"/>
            <w:tcMar>
              <w:top w:w="0" w:type="dxa"/>
              <w:left w:w="108" w:type="dxa"/>
              <w:bottom w:w="0" w:type="dxa"/>
              <w:right w:w="108" w:type="dxa"/>
            </w:tcMar>
            <w:vAlign w:val="center"/>
            <w:hideMark/>
          </w:tcPr>
          <w:p w14:paraId="2BC94F84" w14:textId="77777777" w:rsidR="00CE4471" w:rsidRPr="00E14C5C" w:rsidRDefault="00CE4471" w:rsidP="00CE4471">
            <w:pPr>
              <w:jc w:val="center"/>
              <w:rPr>
                <w:rFonts w:cs="Arial"/>
                <w:sz w:val="20"/>
              </w:rPr>
            </w:pPr>
            <w:r w:rsidRPr="00E14C5C">
              <w:rPr>
                <w:rFonts w:cs="Arial"/>
                <w:sz w:val="20"/>
              </w:rPr>
              <w:t>Debriefing</w:t>
            </w:r>
          </w:p>
        </w:tc>
        <w:tc>
          <w:tcPr>
            <w:tcW w:w="953"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FC50BE" w14:textId="593E4267" w:rsidR="00CE4471" w:rsidRDefault="00CE4471" w:rsidP="00CE4471">
            <w:pPr>
              <w:jc w:val="center"/>
              <w:rPr>
                <w:rFonts w:cs="Arial"/>
                <w:sz w:val="20"/>
              </w:rPr>
            </w:pPr>
            <w:r>
              <w:rPr>
                <w:rFonts w:cs="Arial"/>
                <w:color w:val="000000"/>
                <w:sz w:val="20"/>
              </w:rPr>
              <w:t>05/07/2021</w:t>
            </w:r>
          </w:p>
        </w:tc>
        <w:tc>
          <w:tcPr>
            <w:tcW w:w="1032"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B28867" w14:textId="6D4AD298" w:rsidR="00CE4471" w:rsidRPr="00F625E0" w:rsidRDefault="00CE4471" w:rsidP="00CE4471">
            <w:pPr>
              <w:spacing w:before="60" w:after="60"/>
              <w:jc w:val="center"/>
              <w:rPr>
                <w:rFonts w:eastAsiaTheme="minorHAnsi" w:cs="Arial"/>
                <w:sz w:val="20"/>
              </w:rPr>
            </w:pPr>
            <w:r>
              <w:rPr>
                <w:rFonts w:cs="Arial"/>
                <w:color w:val="000000"/>
                <w:sz w:val="20"/>
              </w:rPr>
              <w:t>06/07/2021</w:t>
            </w:r>
          </w:p>
        </w:tc>
        <w:tc>
          <w:tcPr>
            <w:tcW w:w="190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27A92A" w14:textId="0107B2A4" w:rsidR="00CE4471" w:rsidRPr="00246CBE" w:rsidRDefault="00CE4471" w:rsidP="00CE4471">
            <w:pPr>
              <w:spacing w:before="60" w:after="60"/>
              <w:jc w:val="center"/>
              <w:rPr>
                <w:rFonts w:eastAsiaTheme="minorHAnsi" w:cs="Arial"/>
                <w:sz w:val="20"/>
              </w:rPr>
            </w:pPr>
            <w:r>
              <w:rPr>
                <w:rFonts w:cs="Arial"/>
                <w:color w:val="000000"/>
                <w:sz w:val="20"/>
              </w:rPr>
              <w:t>Ankara, Turkey</w:t>
            </w:r>
          </w:p>
        </w:tc>
      </w:tr>
    </w:tbl>
    <w:p w14:paraId="6872B7BA" w14:textId="55916A93" w:rsidR="0036413A" w:rsidRPr="00A01C54" w:rsidRDefault="00CE4471"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r>
        <w:rPr>
          <w:rFonts w:cs="Arial"/>
          <w:sz w:val="20"/>
        </w:rPr>
        <w:t>The observer disembarked in a different port to that listed in the request.</w:t>
      </w: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6D4375">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6D4375">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6D4375" w:rsidRPr="009A52CF" w14:paraId="5ED62EFB" w14:textId="57303859" w:rsidTr="006D4375">
        <w:trPr>
          <w:trHeight w:val="397"/>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52F498FD" w:rsidR="006D4375" w:rsidRPr="009A52CF" w:rsidRDefault="006D4375" w:rsidP="006D4375">
            <w:pPr>
              <w:jc w:val="center"/>
              <w:rPr>
                <w:rFonts w:cs="Arial"/>
                <w:color w:val="000000" w:themeColor="text1"/>
                <w:sz w:val="20"/>
              </w:rPr>
            </w:pPr>
            <w:r>
              <w:rPr>
                <w:rFonts w:cs="Arial"/>
                <w:color w:val="000000"/>
                <w:sz w:val="20"/>
              </w:rPr>
              <w:t>1</w:t>
            </w:r>
          </w:p>
        </w:tc>
        <w:tc>
          <w:tcPr>
            <w:tcW w:w="669" w:type="pct"/>
            <w:tcBorders>
              <w:top w:val="single" w:sz="4" w:space="0" w:color="auto"/>
              <w:left w:val="nil"/>
              <w:bottom w:val="single" w:sz="4" w:space="0" w:color="auto"/>
              <w:right w:val="single" w:sz="4" w:space="0" w:color="auto"/>
            </w:tcBorders>
            <w:shd w:val="clear" w:color="auto" w:fill="auto"/>
            <w:vAlign w:val="center"/>
          </w:tcPr>
          <w:p w14:paraId="0047BC0F" w14:textId="0C9E1394"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single" w:sz="4" w:space="0" w:color="auto"/>
              <w:left w:val="nil"/>
              <w:bottom w:val="single" w:sz="4" w:space="0" w:color="auto"/>
              <w:right w:val="single" w:sz="4" w:space="0" w:color="auto"/>
            </w:tcBorders>
            <w:shd w:val="clear" w:color="auto" w:fill="auto"/>
            <w:vAlign w:val="center"/>
          </w:tcPr>
          <w:p w14:paraId="5B064405" w14:textId="2761DD4C" w:rsidR="006D4375" w:rsidRPr="009A52CF" w:rsidRDefault="006D4375" w:rsidP="006D4375">
            <w:pPr>
              <w:jc w:val="center"/>
              <w:rPr>
                <w:rFonts w:cs="Arial"/>
                <w:color w:val="000000" w:themeColor="text1"/>
                <w:sz w:val="20"/>
              </w:rPr>
            </w:pPr>
            <w:r>
              <w:rPr>
                <w:rFonts w:cs="Arial"/>
                <w:color w:val="000000"/>
                <w:sz w:val="20"/>
              </w:rPr>
              <w:t>29/05/2021</w:t>
            </w:r>
          </w:p>
        </w:tc>
        <w:tc>
          <w:tcPr>
            <w:tcW w:w="565" w:type="pct"/>
            <w:tcBorders>
              <w:top w:val="single" w:sz="4" w:space="0" w:color="auto"/>
              <w:left w:val="nil"/>
              <w:bottom w:val="single" w:sz="4" w:space="0" w:color="auto"/>
              <w:right w:val="single" w:sz="4" w:space="0" w:color="auto"/>
            </w:tcBorders>
            <w:shd w:val="clear" w:color="auto" w:fill="auto"/>
            <w:vAlign w:val="center"/>
          </w:tcPr>
          <w:p w14:paraId="1A6C52FB" w14:textId="70737FDA" w:rsidR="006D4375" w:rsidRPr="009A52CF" w:rsidRDefault="006D4375" w:rsidP="006D4375">
            <w:pPr>
              <w:jc w:val="center"/>
              <w:rPr>
                <w:rFonts w:cs="Arial"/>
                <w:color w:val="000000" w:themeColor="text1"/>
                <w:sz w:val="20"/>
              </w:rPr>
            </w:pPr>
            <w:r>
              <w:rPr>
                <w:rFonts w:cs="Arial"/>
                <w:color w:val="000000"/>
                <w:sz w:val="20"/>
              </w:rPr>
              <w:t>19:00</w:t>
            </w:r>
          </w:p>
        </w:tc>
        <w:tc>
          <w:tcPr>
            <w:tcW w:w="568" w:type="pct"/>
            <w:tcBorders>
              <w:top w:val="single" w:sz="4" w:space="0" w:color="auto"/>
              <w:left w:val="nil"/>
              <w:bottom w:val="single" w:sz="4" w:space="0" w:color="auto"/>
              <w:right w:val="single" w:sz="4" w:space="0" w:color="auto"/>
            </w:tcBorders>
            <w:shd w:val="clear" w:color="auto" w:fill="auto"/>
            <w:vAlign w:val="center"/>
          </w:tcPr>
          <w:p w14:paraId="48B81CE8" w14:textId="19FCC6D5" w:rsidR="006D4375" w:rsidRPr="009A52CF" w:rsidRDefault="006D4375" w:rsidP="006D4375">
            <w:pPr>
              <w:jc w:val="center"/>
              <w:rPr>
                <w:rFonts w:cs="Arial"/>
                <w:color w:val="000000" w:themeColor="text1"/>
                <w:sz w:val="20"/>
              </w:rPr>
            </w:pPr>
            <w:r>
              <w:rPr>
                <w:rFonts w:cs="Arial"/>
                <w:color w:val="000000"/>
                <w:sz w:val="20"/>
              </w:rPr>
              <w:t>19:20</w:t>
            </w:r>
          </w:p>
        </w:tc>
        <w:tc>
          <w:tcPr>
            <w:tcW w:w="691" w:type="pct"/>
            <w:tcBorders>
              <w:top w:val="single" w:sz="4" w:space="0" w:color="auto"/>
              <w:left w:val="nil"/>
              <w:bottom w:val="single" w:sz="4" w:space="0" w:color="auto"/>
              <w:right w:val="single" w:sz="4" w:space="0" w:color="auto"/>
            </w:tcBorders>
            <w:shd w:val="clear" w:color="auto" w:fill="auto"/>
            <w:vAlign w:val="center"/>
          </w:tcPr>
          <w:p w14:paraId="5A39D32F" w14:textId="11649DF1" w:rsidR="006D4375" w:rsidRPr="009A52CF" w:rsidRDefault="006D4375" w:rsidP="006D4375">
            <w:pPr>
              <w:jc w:val="center"/>
              <w:rPr>
                <w:rFonts w:cs="Arial"/>
                <w:color w:val="000000" w:themeColor="text1"/>
                <w:sz w:val="20"/>
              </w:rPr>
            </w:pPr>
            <w:r>
              <w:rPr>
                <w:rFonts w:cs="Arial"/>
                <w:color w:val="000000"/>
                <w:sz w:val="20"/>
              </w:rPr>
              <w:t>34.91</w:t>
            </w:r>
          </w:p>
        </w:tc>
        <w:tc>
          <w:tcPr>
            <w:tcW w:w="656" w:type="pct"/>
            <w:tcBorders>
              <w:top w:val="single" w:sz="4" w:space="0" w:color="auto"/>
              <w:left w:val="nil"/>
              <w:bottom w:val="single" w:sz="4" w:space="0" w:color="auto"/>
              <w:right w:val="single" w:sz="4" w:space="0" w:color="auto"/>
            </w:tcBorders>
            <w:shd w:val="clear" w:color="auto" w:fill="auto"/>
            <w:vAlign w:val="center"/>
          </w:tcPr>
          <w:p w14:paraId="7767A948" w14:textId="5C0BE1BE" w:rsidR="006D4375" w:rsidRPr="009A52CF" w:rsidRDefault="006D4375" w:rsidP="006D4375">
            <w:pPr>
              <w:jc w:val="center"/>
              <w:rPr>
                <w:rFonts w:cs="Arial"/>
                <w:color w:val="000000" w:themeColor="text1"/>
                <w:sz w:val="20"/>
              </w:rPr>
            </w:pPr>
            <w:r>
              <w:rPr>
                <w:rFonts w:cs="Arial"/>
                <w:color w:val="000000"/>
                <w:sz w:val="20"/>
              </w:rPr>
              <w:t>14.23</w:t>
            </w:r>
          </w:p>
        </w:tc>
        <w:tc>
          <w:tcPr>
            <w:tcW w:w="670" w:type="pct"/>
            <w:tcBorders>
              <w:top w:val="single" w:sz="4" w:space="0" w:color="auto"/>
              <w:left w:val="nil"/>
              <w:bottom w:val="single" w:sz="4" w:space="0" w:color="auto"/>
              <w:right w:val="single" w:sz="4" w:space="0" w:color="auto"/>
            </w:tcBorders>
            <w:shd w:val="clear" w:color="auto" w:fill="auto"/>
            <w:vAlign w:val="center"/>
          </w:tcPr>
          <w:p w14:paraId="6FEE9C06" w14:textId="4EE022E5" w:rsidR="006D4375" w:rsidRPr="009A52CF" w:rsidRDefault="006D4375" w:rsidP="006D4375">
            <w:pPr>
              <w:jc w:val="center"/>
              <w:rPr>
                <w:rFonts w:cs="Arial"/>
                <w:color w:val="000000" w:themeColor="text1"/>
                <w:sz w:val="20"/>
              </w:rPr>
            </w:pPr>
            <w:r>
              <w:rPr>
                <w:rFonts w:cs="Arial"/>
                <w:color w:val="000000"/>
                <w:sz w:val="20"/>
              </w:rPr>
              <w:t>Yes</w:t>
            </w:r>
          </w:p>
        </w:tc>
      </w:tr>
      <w:tr w:rsidR="006D4375" w:rsidRPr="009A52CF" w14:paraId="01FF0A25" w14:textId="2FE48F63" w:rsidTr="006D4375">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54EE4" w14:textId="07A7821D" w:rsidR="006D4375" w:rsidRPr="009A52CF" w:rsidRDefault="006D4375" w:rsidP="006D4375">
            <w:pPr>
              <w:jc w:val="center"/>
              <w:rPr>
                <w:rFonts w:cs="Arial"/>
                <w:color w:val="000000" w:themeColor="text1"/>
                <w:sz w:val="20"/>
              </w:rPr>
            </w:pPr>
            <w:r>
              <w:rPr>
                <w:rFonts w:cs="Arial"/>
                <w:color w:val="000000"/>
                <w:sz w:val="20"/>
              </w:rPr>
              <w:t>2</w:t>
            </w:r>
          </w:p>
        </w:tc>
        <w:tc>
          <w:tcPr>
            <w:tcW w:w="669" w:type="pct"/>
            <w:tcBorders>
              <w:top w:val="nil"/>
              <w:left w:val="nil"/>
              <w:bottom w:val="single" w:sz="4" w:space="0" w:color="auto"/>
              <w:right w:val="single" w:sz="4" w:space="0" w:color="auto"/>
            </w:tcBorders>
            <w:shd w:val="clear" w:color="auto" w:fill="auto"/>
            <w:vAlign w:val="center"/>
          </w:tcPr>
          <w:p w14:paraId="67405665" w14:textId="40373A9F"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A3F4B2B" w14:textId="21D0C66C" w:rsidR="006D4375" w:rsidRPr="009A52CF" w:rsidRDefault="006D4375" w:rsidP="006D4375">
            <w:pPr>
              <w:jc w:val="center"/>
              <w:rPr>
                <w:rFonts w:cs="Arial"/>
                <w:color w:val="000000" w:themeColor="text1"/>
                <w:sz w:val="20"/>
              </w:rPr>
            </w:pPr>
            <w:r>
              <w:rPr>
                <w:rFonts w:cs="Arial"/>
                <w:color w:val="000000"/>
                <w:sz w:val="20"/>
              </w:rPr>
              <w:t>30/05/2021</w:t>
            </w:r>
          </w:p>
        </w:tc>
        <w:tc>
          <w:tcPr>
            <w:tcW w:w="565" w:type="pct"/>
            <w:tcBorders>
              <w:top w:val="nil"/>
              <w:left w:val="nil"/>
              <w:bottom w:val="single" w:sz="4" w:space="0" w:color="auto"/>
              <w:right w:val="single" w:sz="4" w:space="0" w:color="auto"/>
            </w:tcBorders>
            <w:shd w:val="clear" w:color="auto" w:fill="auto"/>
            <w:vAlign w:val="center"/>
          </w:tcPr>
          <w:p w14:paraId="5933685E" w14:textId="6158DCD9" w:rsidR="006D4375" w:rsidRPr="009A52CF" w:rsidRDefault="006D4375" w:rsidP="006D4375">
            <w:pPr>
              <w:jc w:val="center"/>
              <w:rPr>
                <w:rFonts w:cs="Arial"/>
                <w:color w:val="000000" w:themeColor="text1"/>
                <w:sz w:val="20"/>
              </w:rPr>
            </w:pPr>
            <w:r>
              <w:rPr>
                <w:rFonts w:cs="Arial"/>
                <w:color w:val="000000"/>
                <w:sz w:val="20"/>
              </w:rPr>
              <w:t>11:21</w:t>
            </w:r>
          </w:p>
        </w:tc>
        <w:tc>
          <w:tcPr>
            <w:tcW w:w="568" w:type="pct"/>
            <w:tcBorders>
              <w:top w:val="nil"/>
              <w:left w:val="nil"/>
              <w:bottom w:val="single" w:sz="4" w:space="0" w:color="auto"/>
              <w:right w:val="single" w:sz="4" w:space="0" w:color="auto"/>
            </w:tcBorders>
            <w:shd w:val="clear" w:color="auto" w:fill="auto"/>
            <w:vAlign w:val="center"/>
          </w:tcPr>
          <w:p w14:paraId="2437BD62" w14:textId="291D52D7" w:rsidR="006D4375" w:rsidRPr="009A52CF" w:rsidRDefault="006D4375" w:rsidP="006D4375">
            <w:pPr>
              <w:jc w:val="center"/>
              <w:rPr>
                <w:rFonts w:cs="Arial"/>
                <w:color w:val="000000" w:themeColor="text1"/>
                <w:sz w:val="20"/>
              </w:rPr>
            </w:pPr>
            <w:r>
              <w:rPr>
                <w:rFonts w:cs="Arial"/>
                <w:color w:val="000000"/>
                <w:sz w:val="20"/>
              </w:rPr>
              <w:t>11:55</w:t>
            </w:r>
          </w:p>
        </w:tc>
        <w:tc>
          <w:tcPr>
            <w:tcW w:w="691" w:type="pct"/>
            <w:tcBorders>
              <w:top w:val="nil"/>
              <w:left w:val="nil"/>
              <w:bottom w:val="single" w:sz="4" w:space="0" w:color="auto"/>
              <w:right w:val="single" w:sz="4" w:space="0" w:color="auto"/>
            </w:tcBorders>
            <w:shd w:val="clear" w:color="auto" w:fill="auto"/>
            <w:vAlign w:val="center"/>
          </w:tcPr>
          <w:p w14:paraId="09692D46" w14:textId="64FFCC0F" w:rsidR="006D4375" w:rsidRPr="009A52CF" w:rsidRDefault="006D4375" w:rsidP="006D4375">
            <w:pPr>
              <w:jc w:val="center"/>
              <w:rPr>
                <w:rFonts w:cs="Arial"/>
                <w:color w:val="000000" w:themeColor="text1"/>
                <w:sz w:val="20"/>
              </w:rPr>
            </w:pPr>
            <w:r>
              <w:rPr>
                <w:rFonts w:cs="Arial"/>
                <w:color w:val="000000"/>
                <w:sz w:val="20"/>
              </w:rPr>
              <w:t>34.94</w:t>
            </w:r>
          </w:p>
        </w:tc>
        <w:tc>
          <w:tcPr>
            <w:tcW w:w="656" w:type="pct"/>
            <w:tcBorders>
              <w:top w:val="nil"/>
              <w:left w:val="nil"/>
              <w:bottom w:val="single" w:sz="4" w:space="0" w:color="auto"/>
              <w:right w:val="single" w:sz="4" w:space="0" w:color="auto"/>
            </w:tcBorders>
            <w:shd w:val="clear" w:color="auto" w:fill="auto"/>
            <w:vAlign w:val="center"/>
          </w:tcPr>
          <w:p w14:paraId="22FA93A6" w14:textId="44444001" w:rsidR="006D4375" w:rsidRPr="009A52CF" w:rsidRDefault="006D4375" w:rsidP="006D4375">
            <w:pPr>
              <w:jc w:val="center"/>
              <w:rPr>
                <w:rFonts w:cs="Arial"/>
                <w:color w:val="000000" w:themeColor="text1"/>
                <w:sz w:val="20"/>
              </w:rPr>
            </w:pPr>
            <w:r>
              <w:rPr>
                <w:rFonts w:cs="Arial"/>
                <w:color w:val="000000"/>
                <w:sz w:val="20"/>
              </w:rPr>
              <w:t>14.38</w:t>
            </w:r>
          </w:p>
        </w:tc>
        <w:tc>
          <w:tcPr>
            <w:tcW w:w="670" w:type="pct"/>
            <w:tcBorders>
              <w:top w:val="nil"/>
              <w:left w:val="nil"/>
              <w:bottom w:val="single" w:sz="4" w:space="0" w:color="auto"/>
              <w:right w:val="single" w:sz="4" w:space="0" w:color="auto"/>
            </w:tcBorders>
            <w:shd w:val="clear" w:color="auto" w:fill="auto"/>
            <w:vAlign w:val="center"/>
          </w:tcPr>
          <w:p w14:paraId="6E5D9085" w14:textId="09583711" w:rsidR="006D4375" w:rsidRPr="009A52CF" w:rsidRDefault="006D4375" w:rsidP="006D4375">
            <w:pPr>
              <w:jc w:val="center"/>
              <w:rPr>
                <w:rFonts w:cs="Arial"/>
                <w:color w:val="000000" w:themeColor="text1"/>
                <w:sz w:val="20"/>
              </w:rPr>
            </w:pPr>
            <w:r>
              <w:rPr>
                <w:rFonts w:cs="Arial"/>
                <w:color w:val="000000"/>
                <w:sz w:val="20"/>
              </w:rPr>
              <w:t>Yes</w:t>
            </w:r>
          </w:p>
        </w:tc>
      </w:tr>
      <w:tr w:rsidR="006D4375" w:rsidRPr="009A52CF" w14:paraId="0F905CE9" w14:textId="167E2A11" w:rsidTr="006D4375">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034E1D1" w14:textId="18452C58" w:rsidR="006D4375" w:rsidRPr="009A52CF" w:rsidRDefault="006D4375" w:rsidP="006D4375">
            <w:pPr>
              <w:jc w:val="center"/>
              <w:rPr>
                <w:rFonts w:cs="Arial"/>
                <w:color w:val="000000" w:themeColor="text1"/>
                <w:sz w:val="20"/>
              </w:rPr>
            </w:pPr>
            <w:r>
              <w:rPr>
                <w:rFonts w:cs="Arial"/>
                <w:color w:val="000000"/>
                <w:sz w:val="20"/>
              </w:rPr>
              <w:t>3</w:t>
            </w:r>
          </w:p>
        </w:tc>
        <w:tc>
          <w:tcPr>
            <w:tcW w:w="669" w:type="pct"/>
            <w:tcBorders>
              <w:top w:val="nil"/>
              <w:left w:val="nil"/>
              <w:bottom w:val="single" w:sz="4" w:space="0" w:color="auto"/>
              <w:right w:val="single" w:sz="4" w:space="0" w:color="auto"/>
            </w:tcBorders>
            <w:shd w:val="clear" w:color="auto" w:fill="auto"/>
            <w:vAlign w:val="center"/>
          </w:tcPr>
          <w:p w14:paraId="77C7E77E" w14:textId="30C2E30B"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4B08B213" w14:textId="3F8CE3E1" w:rsidR="006D4375" w:rsidRPr="009A52CF" w:rsidRDefault="006D4375" w:rsidP="006D4375">
            <w:pPr>
              <w:jc w:val="center"/>
              <w:rPr>
                <w:rFonts w:cs="Arial"/>
                <w:color w:val="000000" w:themeColor="text1"/>
                <w:sz w:val="20"/>
              </w:rPr>
            </w:pPr>
            <w:r>
              <w:rPr>
                <w:rFonts w:cs="Arial"/>
                <w:color w:val="000000"/>
                <w:sz w:val="20"/>
              </w:rPr>
              <w:t>30/05/2021</w:t>
            </w:r>
          </w:p>
        </w:tc>
        <w:tc>
          <w:tcPr>
            <w:tcW w:w="565" w:type="pct"/>
            <w:tcBorders>
              <w:top w:val="nil"/>
              <w:left w:val="nil"/>
              <w:bottom w:val="single" w:sz="4" w:space="0" w:color="auto"/>
              <w:right w:val="single" w:sz="4" w:space="0" w:color="auto"/>
            </w:tcBorders>
            <w:shd w:val="clear" w:color="auto" w:fill="auto"/>
            <w:vAlign w:val="center"/>
          </w:tcPr>
          <w:p w14:paraId="27A472EC" w14:textId="1B0F0223" w:rsidR="006D4375" w:rsidRPr="009A52CF" w:rsidRDefault="006D4375" w:rsidP="006D4375">
            <w:pPr>
              <w:jc w:val="center"/>
              <w:rPr>
                <w:rFonts w:cs="Arial"/>
                <w:color w:val="000000" w:themeColor="text1"/>
                <w:sz w:val="20"/>
              </w:rPr>
            </w:pPr>
            <w:r>
              <w:rPr>
                <w:rFonts w:cs="Arial"/>
                <w:color w:val="000000"/>
                <w:sz w:val="20"/>
              </w:rPr>
              <w:t>20:30</w:t>
            </w:r>
          </w:p>
        </w:tc>
        <w:tc>
          <w:tcPr>
            <w:tcW w:w="568" w:type="pct"/>
            <w:tcBorders>
              <w:top w:val="nil"/>
              <w:left w:val="nil"/>
              <w:bottom w:val="single" w:sz="4" w:space="0" w:color="auto"/>
              <w:right w:val="single" w:sz="4" w:space="0" w:color="auto"/>
            </w:tcBorders>
            <w:shd w:val="clear" w:color="auto" w:fill="auto"/>
            <w:vAlign w:val="center"/>
          </w:tcPr>
          <w:p w14:paraId="6AD9906A" w14:textId="29D1B290" w:rsidR="006D4375" w:rsidRPr="009A52CF" w:rsidRDefault="006D4375" w:rsidP="006D4375">
            <w:pPr>
              <w:jc w:val="center"/>
              <w:rPr>
                <w:rFonts w:cs="Arial"/>
                <w:color w:val="000000" w:themeColor="text1"/>
                <w:sz w:val="20"/>
              </w:rPr>
            </w:pPr>
            <w:r>
              <w:rPr>
                <w:rFonts w:cs="Arial"/>
                <w:color w:val="000000"/>
                <w:sz w:val="20"/>
              </w:rPr>
              <w:t>22:15</w:t>
            </w:r>
          </w:p>
        </w:tc>
        <w:tc>
          <w:tcPr>
            <w:tcW w:w="691" w:type="pct"/>
            <w:tcBorders>
              <w:top w:val="nil"/>
              <w:left w:val="nil"/>
              <w:bottom w:val="single" w:sz="4" w:space="0" w:color="auto"/>
              <w:right w:val="single" w:sz="4" w:space="0" w:color="auto"/>
            </w:tcBorders>
            <w:shd w:val="clear" w:color="auto" w:fill="auto"/>
            <w:vAlign w:val="center"/>
          </w:tcPr>
          <w:p w14:paraId="378613B1" w14:textId="6CBBFA7A" w:rsidR="006D4375" w:rsidRPr="009A52CF" w:rsidRDefault="006D4375" w:rsidP="006D4375">
            <w:pPr>
              <w:jc w:val="center"/>
              <w:rPr>
                <w:rFonts w:cs="Arial"/>
                <w:color w:val="000000" w:themeColor="text1"/>
                <w:sz w:val="20"/>
              </w:rPr>
            </w:pPr>
            <w:r>
              <w:rPr>
                <w:rFonts w:cs="Arial"/>
                <w:color w:val="000000"/>
                <w:sz w:val="20"/>
              </w:rPr>
              <w:t>35</w:t>
            </w:r>
          </w:p>
        </w:tc>
        <w:tc>
          <w:tcPr>
            <w:tcW w:w="656" w:type="pct"/>
            <w:tcBorders>
              <w:top w:val="nil"/>
              <w:left w:val="nil"/>
              <w:bottom w:val="single" w:sz="4" w:space="0" w:color="auto"/>
              <w:right w:val="single" w:sz="4" w:space="0" w:color="auto"/>
            </w:tcBorders>
            <w:shd w:val="clear" w:color="auto" w:fill="auto"/>
            <w:vAlign w:val="center"/>
          </w:tcPr>
          <w:p w14:paraId="2DAE3768" w14:textId="0285150F" w:rsidR="006D4375" w:rsidRPr="009A52CF" w:rsidRDefault="006D4375" w:rsidP="006D4375">
            <w:pPr>
              <w:jc w:val="center"/>
              <w:rPr>
                <w:rFonts w:cs="Arial"/>
                <w:color w:val="000000" w:themeColor="text1"/>
                <w:sz w:val="20"/>
              </w:rPr>
            </w:pPr>
            <w:r>
              <w:rPr>
                <w:rFonts w:cs="Arial"/>
                <w:color w:val="000000"/>
                <w:sz w:val="20"/>
              </w:rPr>
              <w:t>14.56</w:t>
            </w:r>
          </w:p>
        </w:tc>
        <w:tc>
          <w:tcPr>
            <w:tcW w:w="670" w:type="pct"/>
            <w:tcBorders>
              <w:top w:val="nil"/>
              <w:left w:val="nil"/>
              <w:bottom w:val="single" w:sz="4" w:space="0" w:color="auto"/>
              <w:right w:val="single" w:sz="4" w:space="0" w:color="auto"/>
            </w:tcBorders>
            <w:shd w:val="clear" w:color="auto" w:fill="auto"/>
            <w:vAlign w:val="center"/>
          </w:tcPr>
          <w:p w14:paraId="01208973" w14:textId="468581F1" w:rsidR="006D4375" w:rsidRPr="009A52CF" w:rsidRDefault="006D4375" w:rsidP="006D4375">
            <w:pPr>
              <w:jc w:val="center"/>
              <w:rPr>
                <w:rFonts w:cs="Arial"/>
                <w:color w:val="000000" w:themeColor="text1"/>
                <w:sz w:val="20"/>
              </w:rPr>
            </w:pPr>
            <w:r>
              <w:rPr>
                <w:rFonts w:cs="Arial"/>
                <w:color w:val="000000"/>
                <w:sz w:val="20"/>
              </w:rPr>
              <w:t>Yes</w:t>
            </w:r>
          </w:p>
        </w:tc>
      </w:tr>
      <w:tr w:rsidR="006D4375" w:rsidRPr="009A52CF" w14:paraId="2CB38878" w14:textId="77777777" w:rsidTr="006D4375">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43E2148B" w14:textId="0AD6DBD0" w:rsidR="006D4375" w:rsidRPr="009A52CF" w:rsidRDefault="006D4375" w:rsidP="006D4375">
            <w:pPr>
              <w:jc w:val="center"/>
              <w:rPr>
                <w:rFonts w:cs="Arial"/>
                <w:color w:val="000000" w:themeColor="text1"/>
                <w:sz w:val="20"/>
              </w:rPr>
            </w:pPr>
            <w:r>
              <w:rPr>
                <w:rFonts w:cs="Arial"/>
                <w:color w:val="000000"/>
                <w:sz w:val="20"/>
              </w:rPr>
              <w:t>4</w:t>
            </w:r>
          </w:p>
        </w:tc>
        <w:tc>
          <w:tcPr>
            <w:tcW w:w="669" w:type="pct"/>
            <w:tcBorders>
              <w:top w:val="nil"/>
              <w:left w:val="nil"/>
              <w:bottom w:val="single" w:sz="4" w:space="0" w:color="auto"/>
              <w:right w:val="single" w:sz="4" w:space="0" w:color="auto"/>
            </w:tcBorders>
            <w:shd w:val="clear" w:color="auto" w:fill="auto"/>
            <w:vAlign w:val="center"/>
          </w:tcPr>
          <w:p w14:paraId="533AFFF9" w14:textId="6FBB7C32"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197AC761" w14:textId="06988EDE" w:rsidR="006D4375" w:rsidRPr="009A52CF" w:rsidRDefault="006D4375" w:rsidP="006D4375">
            <w:pPr>
              <w:jc w:val="center"/>
              <w:rPr>
                <w:rFonts w:cs="Arial"/>
                <w:color w:val="000000" w:themeColor="text1"/>
                <w:sz w:val="20"/>
              </w:rPr>
            </w:pPr>
            <w:r>
              <w:rPr>
                <w:rFonts w:cs="Arial"/>
                <w:color w:val="000000"/>
                <w:sz w:val="20"/>
              </w:rPr>
              <w:t>01/06/2021</w:t>
            </w:r>
          </w:p>
        </w:tc>
        <w:tc>
          <w:tcPr>
            <w:tcW w:w="565" w:type="pct"/>
            <w:tcBorders>
              <w:top w:val="nil"/>
              <w:left w:val="nil"/>
              <w:bottom w:val="single" w:sz="4" w:space="0" w:color="auto"/>
              <w:right w:val="single" w:sz="4" w:space="0" w:color="auto"/>
            </w:tcBorders>
            <w:shd w:val="clear" w:color="auto" w:fill="auto"/>
            <w:vAlign w:val="center"/>
          </w:tcPr>
          <w:p w14:paraId="163F9880" w14:textId="25AD8223" w:rsidR="006D4375" w:rsidRPr="009A52CF" w:rsidRDefault="006D4375" w:rsidP="006D4375">
            <w:pPr>
              <w:jc w:val="center"/>
              <w:rPr>
                <w:rFonts w:cs="Arial"/>
                <w:color w:val="000000" w:themeColor="text1"/>
                <w:sz w:val="20"/>
              </w:rPr>
            </w:pPr>
            <w:r>
              <w:rPr>
                <w:rFonts w:cs="Arial"/>
                <w:color w:val="000000"/>
                <w:sz w:val="20"/>
              </w:rPr>
              <w:t>12:49</w:t>
            </w:r>
          </w:p>
        </w:tc>
        <w:tc>
          <w:tcPr>
            <w:tcW w:w="568" w:type="pct"/>
            <w:tcBorders>
              <w:top w:val="nil"/>
              <w:left w:val="nil"/>
              <w:bottom w:val="single" w:sz="4" w:space="0" w:color="auto"/>
              <w:right w:val="single" w:sz="4" w:space="0" w:color="auto"/>
            </w:tcBorders>
            <w:shd w:val="clear" w:color="auto" w:fill="auto"/>
            <w:vAlign w:val="center"/>
          </w:tcPr>
          <w:p w14:paraId="20CA2C2F" w14:textId="0C6647FE" w:rsidR="006D4375" w:rsidRPr="009A52CF" w:rsidRDefault="006D4375" w:rsidP="006D4375">
            <w:pPr>
              <w:jc w:val="center"/>
              <w:rPr>
                <w:rFonts w:cs="Arial"/>
                <w:color w:val="000000" w:themeColor="text1"/>
                <w:sz w:val="20"/>
              </w:rPr>
            </w:pPr>
            <w:r>
              <w:rPr>
                <w:rFonts w:cs="Arial"/>
                <w:color w:val="000000"/>
                <w:sz w:val="20"/>
              </w:rPr>
              <w:t>13:34</w:t>
            </w:r>
          </w:p>
        </w:tc>
        <w:tc>
          <w:tcPr>
            <w:tcW w:w="691" w:type="pct"/>
            <w:tcBorders>
              <w:top w:val="nil"/>
              <w:left w:val="nil"/>
              <w:bottom w:val="single" w:sz="4" w:space="0" w:color="auto"/>
              <w:right w:val="single" w:sz="4" w:space="0" w:color="auto"/>
            </w:tcBorders>
            <w:shd w:val="clear" w:color="auto" w:fill="auto"/>
            <w:vAlign w:val="center"/>
          </w:tcPr>
          <w:p w14:paraId="070DDE12" w14:textId="4AE4957E" w:rsidR="006D4375" w:rsidRPr="009A52CF" w:rsidRDefault="006D4375" w:rsidP="006D4375">
            <w:pPr>
              <w:jc w:val="center"/>
              <w:rPr>
                <w:rFonts w:cs="Arial"/>
                <w:color w:val="000000" w:themeColor="text1"/>
                <w:sz w:val="20"/>
              </w:rPr>
            </w:pPr>
            <w:r>
              <w:rPr>
                <w:rFonts w:cs="Arial"/>
                <w:color w:val="000000"/>
                <w:sz w:val="20"/>
              </w:rPr>
              <w:t>35.26</w:t>
            </w:r>
          </w:p>
        </w:tc>
        <w:tc>
          <w:tcPr>
            <w:tcW w:w="656" w:type="pct"/>
            <w:tcBorders>
              <w:top w:val="nil"/>
              <w:left w:val="nil"/>
              <w:bottom w:val="single" w:sz="4" w:space="0" w:color="auto"/>
              <w:right w:val="single" w:sz="4" w:space="0" w:color="auto"/>
            </w:tcBorders>
            <w:shd w:val="clear" w:color="auto" w:fill="auto"/>
            <w:vAlign w:val="center"/>
          </w:tcPr>
          <w:p w14:paraId="3A0D0798" w14:textId="3E47E1C8" w:rsidR="006D4375" w:rsidRPr="009A52CF" w:rsidRDefault="006D4375" w:rsidP="006D4375">
            <w:pPr>
              <w:jc w:val="center"/>
              <w:rPr>
                <w:rFonts w:cs="Arial"/>
                <w:color w:val="000000" w:themeColor="text1"/>
                <w:sz w:val="20"/>
              </w:rPr>
            </w:pPr>
            <w:r>
              <w:rPr>
                <w:rFonts w:cs="Arial"/>
                <w:color w:val="000000"/>
                <w:sz w:val="20"/>
              </w:rPr>
              <w:t>14.14</w:t>
            </w:r>
          </w:p>
        </w:tc>
        <w:tc>
          <w:tcPr>
            <w:tcW w:w="670" w:type="pct"/>
            <w:tcBorders>
              <w:top w:val="nil"/>
              <w:left w:val="nil"/>
              <w:bottom w:val="single" w:sz="4" w:space="0" w:color="auto"/>
              <w:right w:val="single" w:sz="4" w:space="0" w:color="auto"/>
            </w:tcBorders>
            <w:shd w:val="clear" w:color="auto" w:fill="auto"/>
            <w:vAlign w:val="center"/>
          </w:tcPr>
          <w:p w14:paraId="20E92EC2" w14:textId="66AD9BC8" w:rsidR="006D4375" w:rsidRPr="009A52CF" w:rsidRDefault="006D4375" w:rsidP="006D4375">
            <w:pPr>
              <w:jc w:val="center"/>
              <w:rPr>
                <w:rFonts w:cs="Arial"/>
                <w:color w:val="000000" w:themeColor="text1"/>
                <w:sz w:val="20"/>
              </w:rPr>
            </w:pPr>
            <w:r>
              <w:rPr>
                <w:rFonts w:cs="Arial"/>
                <w:color w:val="000000"/>
                <w:sz w:val="20"/>
              </w:rPr>
              <w:t>Yes</w:t>
            </w:r>
          </w:p>
        </w:tc>
      </w:tr>
      <w:tr w:rsidR="006D4375" w:rsidRPr="009A52CF" w14:paraId="6C97B151" w14:textId="77777777" w:rsidTr="006D4375">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E871BB6" w14:textId="2D3E379A" w:rsidR="006D4375" w:rsidRPr="009A52CF" w:rsidRDefault="006D4375" w:rsidP="006D4375">
            <w:pPr>
              <w:jc w:val="center"/>
              <w:rPr>
                <w:rFonts w:cs="Arial"/>
                <w:color w:val="000000" w:themeColor="text1"/>
                <w:sz w:val="20"/>
              </w:rPr>
            </w:pPr>
            <w:r>
              <w:rPr>
                <w:rFonts w:cs="Arial"/>
                <w:color w:val="000000"/>
                <w:sz w:val="20"/>
              </w:rPr>
              <w:t>5</w:t>
            </w:r>
          </w:p>
        </w:tc>
        <w:tc>
          <w:tcPr>
            <w:tcW w:w="669" w:type="pct"/>
            <w:tcBorders>
              <w:top w:val="nil"/>
              <w:left w:val="nil"/>
              <w:bottom w:val="single" w:sz="4" w:space="0" w:color="auto"/>
              <w:right w:val="single" w:sz="4" w:space="0" w:color="auto"/>
            </w:tcBorders>
            <w:shd w:val="clear" w:color="auto" w:fill="auto"/>
            <w:vAlign w:val="center"/>
          </w:tcPr>
          <w:p w14:paraId="203F1732" w14:textId="46E7D0A8"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F69993B" w14:textId="463CA256" w:rsidR="006D4375" w:rsidRPr="009A52CF" w:rsidRDefault="006D4375" w:rsidP="006D4375">
            <w:pPr>
              <w:jc w:val="center"/>
              <w:rPr>
                <w:rFonts w:cs="Arial"/>
                <w:color w:val="000000" w:themeColor="text1"/>
                <w:sz w:val="20"/>
              </w:rPr>
            </w:pPr>
            <w:r>
              <w:rPr>
                <w:rFonts w:cs="Arial"/>
                <w:color w:val="000000"/>
                <w:sz w:val="20"/>
              </w:rPr>
              <w:t>01/06/2021</w:t>
            </w:r>
          </w:p>
        </w:tc>
        <w:tc>
          <w:tcPr>
            <w:tcW w:w="565" w:type="pct"/>
            <w:tcBorders>
              <w:top w:val="nil"/>
              <w:left w:val="nil"/>
              <w:bottom w:val="single" w:sz="4" w:space="0" w:color="auto"/>
              <w:right w:val="single" w:sz="4" w:space="0" w:color="auto"/>
            </w:tcBorders>
            <w:shd w:val="clear" w:color="auto" w:fill="auto"/>
            <w:vAlign w:val="center"/>
          </w:tcPr>
          <w:p w14:paraId="01282B87" w14:textId="1F2C86E6" w:rsidR="006D4375" w:rsidRPr="009A52CF" w:rsidRDefault="006D4375" w:rsidP="006D4375">
            <w:pPr>
              <w:jc w:val="center"/>
              <w:rPr>
                <w:rFonts w:cs="Arial"/>
                <w:color w:val="000000" w:themeColor="text1"/>
                <w:sz w:val="20"/>
              </w:rPr>
            </w:pPr>
            <w:r>
              <w:rPr>
                <w:rFonts w:cs="Arial"/>
                <w:color w:val="000000"/>
                <w:sz w:val="20"/>
              </w:rPr>
              <w:t>19:12</w:t>
            </w:r>
          </w:p>
        </w:tc>
        <w:tc>
          <w:tcPr>
            <w:tcW w:w="568" w:type="pct"/>
            <w:tcBorders>
              <w:top w:val="nil"/>
              <w:left w:val="nil"/>
              <w:bottom w:val="single" w:sz="4" w:space="0" w:color="auto"/>
              <w:right w:val="single" w:sz="4" w:space="0" w:color="auto"/>
            </w:tcBorders>
            <w:shd w:val="clear" w:color="auto" w:fill="auto"/>
            <w:vAlign w:val="center"/>
          </w:tcPr>
          <w:p w14:paraId="7D1A8B44" w14:textId="0A3FEE3D" w:rsidR="006D4375" w:rsidRPr="009A52CF" w:rsidRDefault="006D4375" w:rsidP="006D4375">
            <w:pPr>
              <w:jc w:val="center"/>
              <w:rPr>
                <w:rFonts w:cs="Arial"/>
                <w:color w:val="000000" w:themeColor="text1"/>
                <w:sz w:val="20"/>
              </w:rPr>
            </w:pPr>
            <w:r>
              <w:rPr>
                <w:rFonts w:cs="Arial"/>
                <w:color w:val="000000"/>
                <w:sz w:val="20"/>
              </w:rPr>
              <w:t>19:53</w:t>
            </w:r>
          </w:p>
        </w:tc>
        <w:tc>
          <w:tcPr>
            <w:tcW w:w="691" w:type="pct"/>
            <w:tcBorders>
              <w:top w:val="nil"/>
              <w:left w:val="nil"/>
              <w:bottom w:val="single" w:sz="4" w:space="0" w:color="auto"/>
              <w:right w:val="single" w:sz="4" w:space="0" w:color="auto"/>
            </w:tcBorders>
            <w:shd w:val="clear" w:color="auto" w:fill="auto"/>
            <w:vAlign w:val="center"/>
          </w:tcPr>
          <w:p w14:paraId="7E5DBCDE" w14:textId="51A354FA" w:rsidR="006D4375" w:rsidRPr="009A52CF" w:rsidRDefault="006D4375" w:rsidP="006D4375">
            <w:pPr>
              <w:jc w:val="center"/>
              <w:rPr>
                <w:rFonts w:cs="Arial"/>
                <w:color w:val="000000" w:themeColor="text1"/>
                <w:sz w:val="20"/>
              </w:rPr>
            </w:pPr>
            <w:r>
              <w:rPr>
                <w:rFonts w:cs="Arial"/>
                <w:color w:val="000000"/>
                <w:sz w:val="20"/>
              </w:rPr>
              <w:t>35.27</w:t>
            </w:r>
          </w:p>
        </w:tc>
        <w:tc>
          <w:tcPr>
            <w:tcW w:w="656" w:type="pct"/>
            <w:tcBorders>
              <w:top w:val="nil"/>
              <w:left w:val="nil"/>
              <w:bottom w:val="single" w:sz="4" w:space="0" w:color="auto"/>
              <w:right w:val="single" w:sz="4" w:space="0" w:color="auto"/>
            </w:tcBorders>
            <w:shd w:val="clear" w:color="auto" w:fill="auto"/>
            <w:vAlign w:val="center"/>
          </w:tcPr>
          <w:p w14:paraId="6D237E1E" w14:textId="01FFEB38" w:rsidR="006D4375" w:rsidRPr="009A52CF" w:rsidRDefault="006D4375" w:rsidP="006D4375">
            <w:pPr>
              <w:jc w:val="center"/>
              <w:rPr>
                <w:rFonts w:cs="Arial"/>
                <w:color w:val="000000" w:themeColor="text1"/>
                <w:sz w:val="20"/>
              </w:rPr>
            </w:pPr>
            <w:r>
              <w:rPr>
                <w:rFonts w:cs="Arial"/>
                <w:color w:val="000000"/>
                <w:sz w:val="20"/>
              </w:rPr>
              <w:t>14.12</w:t>
            </w:r>
          </w:p>
        </w:tc>
        <w:tc>
          <w:tcPr>
            <w:tcW w:w="670" w:type="pct"/>
            <w:tcBorders>
              <w:top w:val="nil"/>
              <w:left w:val="nil"/>
              <w:bottom w:val="single" w:sz="4" w:space="0" w:color="auto"/>
              <w:right w:val="single" w:sz="4" w:space="0" w:color="auto"/>
            </w:tcBorders>
            <w:shd w:val="clear" w:color="auto" w:fill="auto"/>
            <w:vAlign w:val="center"/>
          </w:tcPr>
          <w:p w14:paraId="05AA2D47" w14:textId="51EF6223" w:rsidR="006D4375" w:rsidRPr="009A52CF" w:rsidRDefault="006D4375" w:rsidP="006D4375">
            <w:pPr>
              <w:jc w:val="center"/>
              <w:rPr>
                <w:rFonts w:cs="Arial"/>
                <w:color w:val="000000" w:themeColor="text1"/>
                <w:sz w:val="20"/>
              </w:rPr>
            </w:pPr>
            <w:r>
              <w:rPr>
                <w:rFonts w:cs="Arial"/>
                <w:color w:val="000000"/>
                <w:sz w:val="20"/>
              </w:rPr>
              <w:t>Yes</w:t>
            </w:r>
          </w:p>
        </w:tc>
      </w:tr>
      <w:tr w:rsidR="006D4375" w:rsidRPr="009A52CF" w14:paraId="6F6112D5" w14:textId="77777777" w:rsidTr="006D4375">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127A56EE" w14:textId="6794CBA8" w:rsidR="006D4375" w:rsidRPr="009A52CF" w:rsidRDefault="006D4375" w:rsidP="006D4375">
            <w:pPr>
              <w:jc w:val="center"/>
              <w:rPr>
                <w:rFonts w:cs="Arial"/>
                <w:color w:val="000000" w:themeColor="text1"/>
                <w:sz w:val="20"/>
              </w:rPr>
            </w:pPr>
            <w:r>
              <w:rPr>
                <w:rFonts w:cs="Arial"/>
                <w:color w:val="000000"/>
                <w:sz w:val="20"/>
              </w:rPr>
              <w:t>6</w:t>
            </w:r>
          </w:p>
        </w:tc>
        <w:tc>
          <w:tcPr>
            <w:tcW w:w="669" w:type="pct"/>
            <w:tcBorders>
              <w:top w:val="nil"/>
              <w:left w:val="nil"/>
              <w:bottom w:val="single" w:sz="4" w:space="0" w:color="auto"/>
              <w:right w:val="single" w:sz="4" w:space="0" w:color="auto"/>
            </w:tcBorders>
            <w:shd w:val="clear" w:color="auto" w:fill="auto"/>
            <w:vAlign w:val="center"/>
          </w:tcPr>
          <w:p w14:paraId="7A65AE84" w14:textId="5255CEF0" w:rsidR="006D4375" w:rsidRPr="009A52CF" w:rsidRDefault="006D4375" w:rsidP="006D4375">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9E4F7CA" w14:textId="40F09E09" w:rsidR="006D4375" w:rsidRPr="009A52CF" w:rsidRDefault="006D4375" w:rsidP="006D4375">
            <w:pPr>
              <w:jc w:val="center"/>
              <w:rPr>
                <w:rFonts w:cs="Arial"/>
                <w:color w:val="000000" w:themeColor="text1"/>
                <w:sz w:val="20"/>
              </w:rPr>
            </w:pPr>
            <w:r>
              <w:rPr>
                <w:rFonts w:cs="Arial"/>
                <w:color w:val="000000"/>
                <w:sz w:val="20"/>
              </w:rPr>
              <w:t>04/06/2021</w:t>
            </w:r>
          </w:p>
        </w:tc>
        <w:tc>
          <w:tcPr>
            <w:tcW w:w="565" w:type="pct"/>
            <w:tcBorders>
              <w:top w:val="nil"/>
              <w:left w:val="nil"/>
              <w:bottom w:val="single" w:sz="4" w:space="0" w:color="auto"/>
              <w:right w:val="single" w:sz="4" w:space="0" w:color="auto"/>
            </w:tcBorders>
            <w:shd w:val="clear" w:color="auto" w:fill="auto"/>
            <w:vAlign w:val="center"/>
          </w:tcPr>
          <w:p w14:paraId="5002C158" w14:textId="69EB98BB" w:rsidR="006D4375" w:rsidRPr="009A52CF" w:rsidRDefault="006D4375" w:rsidP="006D4375">
            <w:pPr>
              <w:jc w:val="center"/>
              <w:rPr>
                <w:rFonts w:cs="Arial"/>
                <w:color w:val="000000" w:themeColor="text1"/>
                <w:sz w:val="20"/>
              </w:rPr>
            </w:pPr>
            <w:r>
              <w:rPr>
                <w:rFonts w:cs="Arial"/>
                <w:color w:val="000000"/>
                <w:sz w:val="20"/>
              </w:rPr>
              <w:t>16:55</w:t>
            </w:r>
          </w:p>
        </w:tc>
        <w:tc>
          <w:tcPr>
            <w:tcW w:w="568" w:type="pct"/>
            <w:tcBorders>
              <w:top w:val="nil"/>
              <w:left w:val="nil"/>
              <w:bottom w:val="single" w:sz="4" w:space="0" w:color="auto"/>
              <w:right w:val="single" w:sz="4" w:space="0" w:color="auto"/>
            </w:tcBorders>
            <w:shd w:val="clear" w:color="auto" w:fill="auto"/>
            <w:vAlign w:val="center"/>
          </w:tcPr>
          <w:p w14:paraId="14C03951" w14:textId="0E4F397E" w:rsidR="006D4375" w:rsidRPr="009A52CF" w:rsidRDefault="006D4375" w:rsidP="006D4375">
            <w:pPr>
              <w:jc w:val="center"/>
              <w:rPr>
                <w:rFonts w:cs="Arial"/>
                <w:color w:val="000000" w:themeColor="text1"/>
                <w:sz w:val="20"/>
              </w:rPr>
            </w:pPr>
            <w:r>
              <w:rPr>
                <w:rFonts w:cs="Arial"/>
                <w:color w:val="000000"/>
                <w:sz w:val="20"/>
              </w:rPr>
              <w:t>17:30</w:t>
            </w:r>
          </w:p>
        </w:tc>
        <w:tc>
          <w:tcPr>
            <w:tcW w:w="691" w:type="pct"/>
            <w:tcBorders>
              <w:top w:val="nil"/>
              <w:left w:val="nil"/>
              <w:bottom w:val="single" w:sz="4" w:space="0" w:color="auto"/>
              <w:right w:val="single" w:sz="4" w:space="0" w:color="auto"/>
            </w:tcBorders>
            <w:shd w:val="clear" w:color="auto" w:fill="auto"/>
            <w:vAlign w:val="center"/>
          </w:tcPr>
          <w:p w14:paraId="2D63A4EE" w14:textId="105D5E68" w:rsidR="006D4375" w:rsidRPr="009A52CF" w:rsidRDefault="006D4375" w:rsidP="006D4375">
            <w:pPr>
              <w:jc w:val="center"/>
              <w:rPr>
                <w:rFonts w:cs="Arial"/>
                <w:color w:val="000000" w:themeColor="text1"/>
                <w:sz w:val="20"/>
              </w:rPr>
            </w:pPr>
            <w:r>
              <w:rPr>
                <w:rFonts w:cs="Arial"/>
                <w:color w:val="000000"/>
                <w:sz w:val="20"/>
              </w:rPr>
              <w:t>35.54</w:t>
            </w:r>
          </w:p>
        </w:tc>
        <w:tc>
          <w:tcPr>
            <w:tcW w:w="656" w:type="pct"/>
            <w:tcBorders>
              <w:top w:val="nil"/>
              <w:left w:val="nil"/>
              <w:bottom w:val="single" w:sz="4" w:space="0" w:color="auto"/>
              <w:right w:val="single" w:sz="4" w:space="0" w:color="auto"/>
            </w:tcBorders>
            <w:shd w:val="clear" w:color="auto" w:fill="auto"/>
            <w:vAlign w:val="center"/>
          </w:tcPr>
          <w:p w14:paraId="62BB0365" w14:textId="68FB8822" w:rsidR="006D4375" w:rsidRPr="009A52CF" w:rsidRDefault="006D4375" w:rsidP="006D4375">
            <w:pPr>
              <w:jc w:val="center"/>
              <w:rPr>
                <w:rFonts w:cs="Arial"/>
                <w:color w:val="000000" w:themeColor="text1"/>
                <w:sz w:val="20"/>
              </w:rPr>
            </w:pPr>
            <w:r>
              <w:rPr>
                <w:rFonts w:cs="Arial"/>
                <w:color w:val="000000"/>
                <w:sz w:val="20"/>
              </w:rPr>
              <w:t>13.51</w:t>
            </w:r>
          </w:p>
        </w:tc>
        <w:tc>
          <w:tcPr>
            <w:tcW w:w="670" w:type="pct"/>
            <w:tcBorders>
              <w:top w:val="nil"/>
              <w:left w:val="nil"/>
              <w:bottom w:val="single" w:sz="4" w:space="0" w:color="auto"/>
              <w:right w:val="single" w:sz="4" w:space="0" w:color="auto"/>
            </w:tcBorders>
            <w:shd w:val="clear" w:color="auto" w:fill="auto"/>
            <w:vAlign w:val="center"/>
          </w:tcPr>
          <w:p w14:paraId="3B7E17BA" w14:textId="14A25DB7" w:rsidR="006D4375" w:rsidRPr="009A52CF" w:rsidRDefault="006D4375" w:rsidP="006D4375">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7E3A2C8A"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763E4FC2" w14:textId="1D8DAA32" w:rsidR="008F157B" w:rsidRPr="00CE4471" w:rsidRDefault="008F157B" w:rsidP="008F157B">
      <w:pPr>
        <w:pStyle w:val="Prrafodelista"/>
        <w:snapToGrid w:val="0"/>
        <w:ind w:left="0"/>
        <w:rPr>
          <w:rFonts w:cs="Arial"/>
          <w:sz w:val="20"/>
        </w:rPr>
      </w:pPr>
      <w:r w:rsidRPr="00CE4471">
        <w:rPr>
          <w:rFonts w:cs="Arial"/>
          <w:sz w:val="20"/>
        </w:rPr>
        <w:t>Fishing Operations # 1,3,4 and 6 were unsuccessful operations with zero catch.</w:t>
      </w:r>
    </w:p>
    <w:p w14:paraId="74290A69" w14:textId="247D3BB7" w:rsidR="002F73FA" w:rsidRDefault="002F73FA" w:rsidP="002F73FA">
      <w:pPr>
        <w:rPr>
          <w:rFonts w:cs="Arial"/>
          <w:sz w:val="20"/>
        </w:rPr>
      </w:pPr>
      <w:r w:rsidRPr="00CE4471">
        <w:rPr>
          <w:rFonts w:cs="Arial"/>
          <w:sz w:val="20"/>
        </w:rPr>
        <w:t>Fishing Operations # 2 and 5 were successful operations which were followed by a transfer operation.</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2"/>
        <w:gridCol w:w="2077"/>
        <w:gridCol w:w="1693"/>
        <w:gridCol w:w="1828"/>
        <w:gridCol w:w="8"/>
        <w:gridCol w:w="1808"/>
        <w:gridCol w:w="775"/>
        <w:gridCol w:w="775"/>
        <w:gridCol w:w="1979"/>
      </w:tblGrid>
      <w:tr w:rsidR="00EF7947" w:rsidRPr="00C341A4" w14:paraId="0514B2CC" w14:textId="70607349" w:rsidTr="007E086A">
        <w:trPr>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261" w:type="pct"/>
            <w:gridSpan w:val="3"/>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907"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5D5AF5">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05"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5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49" w:type="pct"/>
            <w:gridSpan w:val="2"/>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77"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77"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707"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0539B0" w:rsidRPr="005D5AF5" w14:paraId="09E68FFB" w14:textId="77777777" w:rsidTr="007A41FF">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02D639F7" w14:textId="057309C3" w:rsidR="000539B0" w:rsidRPr="005D5AF5" w:rsidRDefault="000539B0" w:rsidP="000539B0">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shd w:val="clear" w:color="auto" w:fill="auto"/>
            <w:noWrap/>
            <w:vAlign w:val="center"/>
          </w:tcPr>
          <w:p w14:paraId="6F7A69F5" w14:textId="1F4CD6D9" w:rsidR="000539B0" w:rsidRPr="005D5AF5" w:rsidRDefault="000539B0" w:rsidP="000539B0">
            <w:pPr>
              <w:jc w:val="center"/>
              <w:rPr>
                <w:color w:val="000000" w:themeColor="text1"/>
                <w:sz w:val="20"/>
              </w:rPr>
            </w:pPr>
            <w:r>
              <w:rPr>
                <w:rFonts w:cs="Arial"/>
                <w:color w:val="000000"/>
                <w:sz w:val="20"/>
              </w:rPr>
              <w:t>50</w:t>
            </w:r>
          </w:p>
        </w:tc>
        <w:tc>
          <w:tcPr>
            <w:tcW w:w="308" w:type="pct"/>
            <w:tcBorders>
              <w:top w:val="nil"/>
              <w:left w:val="nil"/>
              <w:bottom w:val="single" w:sz="4" w:space="0" w:color="auto"/>
              <w:right w:val="single" w:sz="4" w:space="0" w:color="auto"/>
            </w:tcBorders>
            <w:shd w:val="clear" w:color="auto" w:fill="auto"/>
            <w:noWrap/>
            <w:vAlign w:val="center"/>
          </w:tcPr>
          <w:p w14:paraId="463FC2CF" w14:textId="2BD9BBD3" w:rsidR="000539B0" w:rsidRPr="005D5AF5" w:rsidRDefault="000539B0" w:rsidP="000539B0">
            <w:pPr>
              <w:jc w:val="center"/>
              <w:rPr>
                <w:color w:val="000000" w:themeColor="text1"/>
                <w:sz w:val="20"/>
              </w:rPr>
            </w:pPr>
            <w:r>
              <w:rPr>
                <w:rFonts w:cs="Arial"/>
                <w:color w:val="000000"/>
                <w:sz w:val="20"/>
              </w:rPr>
              <w:t>3000</w:t>
            </w:r>
          </w:p>
        </w:tc>
        <w:tc>
          <w:tcPr>
            <w:tcW w:w="742" w:type="pct"/>
            <w:tcBorders>
              <w:top w:val="nil"/>
              <w:left w:val="nil"/>
              <w:bottom w:val="single" w:sz="4" w:space="0" w:color="auto"/>
              <w:right w:val="single" w:sz="4" w:space="0" w:color="auto"/>
            </w:tcBorders>
            <w:shd w:val="clear" w:color="auto" w:fill="auto"/>
            <w:vAlign w:val="center"/>
          </w:tcPr>
          <w:p w14:paraId="172151D9" w14:textId="4411D5DA" w:rsidR="000539B0" w:rsidRPr="005D5AF5" w:rsidRDefault="000539B0" w:rsidP="000539B0">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744DB2B8" w14:textId="5A5AADC3" w:rsidR="000539B0" w:rsidRPr="005D5AF5" w:rsidRDefault="000539B0" w:rsidP="000539B0">
            <w:pPr>
              <w:jc w:val="center"/>
              <w:rPr>
                <w:color w:val="000000" w:themeColor="text1"/>
                <w:sz w:val="20"/>
              </w:rPr>
            </w:pPr>
            <w:r>
              <w:rPr>
                <w:rFonts w:cs="Arial"/>
                <w:color w:val="000000"/>
                <w:sz w:val="20"/>
              </w:rPr>
              <w:t>TUR-2021/</w:t>
            </w:r>
            <w:r w:rsidR="00082D7A">
              <w:rPr>
                <w:rFonts w:cs="Arial"/>
                <w:color w:val="000000"/>
                <w:sz w:val="20"/>
              </w:rPr>
              <w:t>xxx</w:t>
            </w:r>
            <w:r>
              <w:rPr>
                <w:rFonts w:cs="Arial"/>
                <w:color w:val="000000"/>
                <w:sz w:val="20"/>
              </w:rPr>
              <w:t>/095</w:t>
            </w:r>
          </w:p>
        </w:tc>
        <w:tc>
          <w:tcPr>
            <w:tcW w:w="653" w:type="pct"/>
            <w:tcBorders>
              <w:top w:val="nil"/>
              <w:left w:val="nil"/>
              <w:bottom w:val="single" w:sz="4" w:space="0" w:color="auto"/>
              <w:right w:val="single" w:sz="4" w:space="0" w:color="auto"/>
            </w:tcBorders>
            <w:shd w:val="clear" w:color="auto" w:fill="auto"/>
            <w:vAlign w:val="center"/>
          </w:tcPr>
          <w:p w14:paraId="63CE2238" w14:textId="3890DE75" w:rsidR="000539B0" w:rsidRPr="005D5AF5" w:rsidRDefault="000539B0" w:rsidP="000539B0">
            <w:pPr>
              <w:jc w:val="center"/>
              <w:rPr>
                <w:color w:val="000000" w:themeColor="text1"/>
                <w:sz w:val="20"/>
              </w:rPr>
            </w:pPr>
            <w:r>
              <w:rPr>
                <w:rFonts w:cs="Arial"/>
                <w:color w:val="000000"/>
                <w:sz w:val="20"/>
              </w:rPr>
              <w:t>Hardcopy</w:t>
            </w:r>
          </w:p>
        </w:tc>
        <w:tc>
          <w:tcPr>
            <w:tcW w:w="649" w:type="pct"/>
            <w:gridSpan w:val="2"/>
            <w:tcBorders>
              <w:top w:val="nil"/>
              <w:left w:val="nil"/>
              <w:bottom w:val="single" w:sz="4" w:space="0" w:color="auto"/>
              <w:right w:val="single" w:sz="4" w:space="0" w:color="auto"/>
            </w:tcBorders>
            <w:shd w:val="clear" w:color="auto" w:fill="auto"/>
            <w:vAlign w:val="center"/>
          </w:tcPr>
          <w:p w14:paraId="7603B567" w14:textId="611A369B" w:rsidR="000539B0" w:rsidRPr="005D5AF5" w:rsidRDefault="000539B0" w:rsidP="000539B0">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07532250" w14:textId="222ADAD7" w:rsidR="000539B0" w:rsidRPr="005D5AF5" w:rsidRDefault="000539B0" w:rsidP="000539B0">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1B580E23" w14:textId="7A1C13A7" w:rsidR="000539B0" w:rsidRPr="005D5AF5" w:rsidRDefault="000539B0" w:rsidP="000539B0">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1C231B99" w14:textId="476B4AA9" w:rsidR="000539B0" w:rsidRPr="005D5AF5" w:rsidRDefault="000539B0" w:rsidP="000539B0">
            <w:pPr>
              <w:jc w:val="center"/>
              <w:rPr>
                <w:color w:val="000000" w:themeColor="text1"/>
                <w:sz w:val="20"/>
              </w:rPr>
            </w:pPr>
          </w:p>
        </w:tc>
      </w:tr>
      <w:tr w:rsidR="000539B0" w:rsidRPr="005D5AF5" w14:paraId="7B12E2E9" w14:textId="77777777" w:rsidTr="007A41FF">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018FCF2F" w14:textId="71BA49AE" w:rsidR="000539B0" w:rsidRPr="005D5AF5" w:rsidRDefault="000539B0" w:rsidP="000539B0">
            <w:pPr>
              <w:jc w:val="center"/>
              <w:rPr>
                <w:color w:val="000000" w:themeColor="text1"/>
                <w:sz w:val="20"/>
              </w:rPr>
            </w:pPr>
            <w:r>
              <w:rPr>
                <w:rFonts w:cs="Arial"/>
                <w:color w:val="000000"/>
                <w:sz w:val="20"/>
              </w:rPr>
              <w:t>5</w:t>
            </w:r>
          </w:p>
        </w:tc>
        <w:tc>
          <w:tcPr>
            <w:tcW w:w="272" w:type="pct"/>
            <w:tcBorders>
              <w:top w:val="nil"/>
              <w:left w:val="nil"/>
              <w:bottom w:val="single" w:sz="4" w:space="0" w:color="auto"/>
              <w:right w:val="single" w:sz="4" w:space="0" w:color="auto"/>
            </w:tcBorders>
            <w:shd w:val="clear" w:color="auto" w:fill="auto"/>
            <w:noWrap/>
            <w:vAlign w:val="center"/>
          </w:tcPr>
          <w:p w14:paraId="050BF8BF" w14:textId="0FD8A5CB" w:rsidR="000539B0" w:rsidRPr="005D5AF5" w:rsidRDefault="000539B0" w:rsidP="000539B0">
            <w:pPr>
              <w:jc w:val="center"/>
              <w:rPr>
                <w:color w:val="000000" w:themeColor="text1"/>
                <w:sz w:val="20"/>
              </w:rPr>
            </w:pPr>
            <w:r>
              <w:rPr>
                <w:rFonts w:cs="Arial"/>
                <w:color w:val="000000"/>
                <w:sz w:val="20"/>
              </w:rPr>
              <w:t>40</w:t>
            </w:r>
          </w:p>
        </w:tc>
        <w:tc>
          <w:tcPr>
            <w:tcW w:w="308" w:type="pct"/>
            <w:tcBorders>
              <w:top w:val="nil"/>
              <w:left w:val="nil"/>
              <w:bottom w:val="single" w:sz="4" w:space="0" w:color="auto"/>
              <w:right w:val="single" w:sz="4" w:space="0" w:color="auto"/>
            </w:tcBorders>
            <w:shd w:val="clear" w:color="auto" w:fill="auto"/>
            <w:noWrap/>
            <w:vAlign w:val="center"/>
          </w:tcPr>
          <w:p w14:paraId="3752737B" w14:textId="5D1C19B3" w:rsidR="000539B0" w:rsidRPr="005D5AF5" w:rsidRDefault="000539B0" w:rsidP="000539B0">
            <w:pPr>
              <w:jc w:val="center"/>
              <w:rPr>
                <w:color w:val="000000" w:themeColor="text1"/>
                <w:sz w:val="20"/>
              </w:rPr>
            </w:pPr>
            <w:r>
              <w:rPr>
                <w:rFonts w:cs="Arial"/>
                <w:color w:val="000000"/>
                <w:sz w:val="20"/>
              </w:rPr>
              <w:t>1600</w:t>
            </w:r>
          </w:p>
        </w:tc>
        <w:tc>
          <w:tcPr>
            <w:tcW w:w="742" w:type="pct"/>
            <w:tcBorders>
              <w:top w:val="nil"/>
              <w:left w:val="nil"/>
              <w:bottom w:val="single" w:sz="4" w:space="0" w:color="auto"/>
              <w:right w:val="single" w:sz="4" w:space="0" w:color="auto"/>
            </w:tcBorders>
            <w:shd w:val="clear" w:color="auto" w:fill="auto"/>
            <w:vAlign w:val="center"/>
          </w:tcPr>
          <w:p w14:paraId="71250E94" w14:textId="5CF1CFD4" w:rsidR="000539B0" w:rsidRPr="005D5AF5" w:rsidRDefault="000539B0" w:rsidP="000539B0">
            <w:pPr>
              <w:jc w:val="center"/>
              <w:rPr>
                <w:color w:val="000000" w:themeColor="text1"/>
                <w:sz w:val="20"/>
              </w:rPr>
            </w:pPr>
            <w:r>
              <w:rPr>
                <w:rFonts w:cs="Arial"/>
                <w:color w:val="000000"/>
                <w:sz w:val="20"/>
              </w:rPr>
              <w:t>Consultation With Vessel Master</w:t>
            </w:r>
          </w:p>
        </w:tc>
        <w:tc>
          <w:tcPr>
            <w:tcW w:w="605" w:type="pct"/>
            <w:tcBorders>
              <w:top w:val="nil"/>
              <w:left w:val="nil"/>
              <w:bottom w:val="single" w:sz="4" w:space="0" w:color="auto"/>
              <w:right w:val="single" w:sz="4" w:space="0" w:color="auto"/>
            </w:tcBorders>
            <w:shd w:val="clear" w:color="auto" w:fill="auto"/>
            <w:vAlign w:val="center"/>
          </w:tcPr>
          <w:p w14:paraId="35AD3D00" w14:textId="36F8C2F7" w:rsidR="000539B0" w:rsidRPr="005D5AF5" w:rsidRDefault="000539B0" w:rsidP="000539B0">
            <w:pPr>
              <w:jc w:val="center"/>
              <w:rPr>
                <w:color w:val="000000" w:themeColor="text1"/>
                <w:sz w:val="20"/>
              </w:rPr>
            </w:pPr>
            <w:r>
              <w:rPr>
                <w:rFonts w:cs="Arial"/>
                <w:color w:val="000000"/>
                <w:sz w:val="20"/>
              </w:rPr>
              <w:t>TUR-2021</w:t>
            </w:r>
            <w:r w:rsidR="00082D7A">
              <w:rPr>
                <w:rFonts w:cs="Arial"/>
                <w:color w:val="000000"/>
                <w:sz w:val="20"/>
              </w:rPr>
              <w:t>/xxx</w:t>
            </w:r>
            <w:r>
              <w:rPr>
                <w:rFonts w:cs="Arial"/>
                <w:color w:val="000000"/>
                <w:sz w:val="20"/>
              </w:rPr>
              <w:t>/115</w:t>
            </w:r>
          </w:p>
        </w:tc>
        <w:tc>
          <w:tcPr>
            <w:tcW w:w="653" w:type="pct"/>
            <w:tcBorders>
              <w:top w:val="nil"/>
              <w:left w:val="nil"/>
              <w:bottom w:val="single" w:sz="4" w:space="0" w:color="auto"/>
              <w:right w:val="single" w:sz="4" w:space="0" w:color="auto"/>
            </w:tcBorders>
            <w:shd w:val="clear" w:color="auto" w:fill="auto"/>
            <w:vAlign w:val="center"/>
          </w:tcPr>
          <w:p w14:paraId="5209FEF1" w14:textId="0CC58601" w:rsidR="000539B0" w:rsidRPr="005D5AF5" w:rsidRDefault="000539B0" w:rsidP="000539B0">
            <w:pPr>
              <w:jc w:val="center"/>
              <w:rPr>
                <w:color w:val="000000" w:themeColor="text1"/>
                <w:sz w:val="20"/>
              </w:rPr>
            </w:pPr>
            <w:r>
              <w:rPr>
                <w:rFonts w:cs="Arial"/>
                <w:color w:val="000000"/>
                <w:sz w:val="20"/>
              </w:rPr>
              <w:t>Hardcopy</w:t>
            </w:r>
          </w:p>
        </w:tc>
        <w:tc>
          <w:tcPr>
            <w:tcW w:w="649" w:type="pct"/>
            <w:gridSpan w:val="2"/>
            <w:tcBorders>
              <w:top w:val="nil"/>
              <w:left w:val="nil"/>
              <w:bottom w:val="single" w:sz="4" w:space="0" w:color="auto"/>
              <w:right w:val="single" w:sz="4" w:space="0" w:color="auto"/>
            </w:tcBorders>
            <w:shd w:val="clear" w:color="auto" w:fill="auto"/>
            <w:vAlign w:val="center"/>
          </w:tcPr>
          <w:p w14:paraId="64864A80" w14:textId="03866597" w:rsidR="000539B0" w:rsidRPr="005D5AF5" w:rsidRDefault="000539B0" w:rsidP="000539B0">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0EE5005F" w14:textId="4E2BDB3C" w:rsidR="000539B0" w:rsidRPr="005D5AF5" w:rsidRDefault="000539B0" w:rsidP="000539B0">
            <w:pPr>
              <w:jc w:val="center"/>
              <w:rPr>
                <w:color w:val="000000" w:themeColor="text1"/>
                <w:sz w:val="20"/>
              </w:rPr>
            </w:pPr>
          </w:p>
        </w:tc>
        <w:tc>
          <w:tcPr>
            <w:tcW w:w="277" w:type="pct"/>
            <w:tcBorders>
              <w:top w:val="nil"/>
              <w:left w:val="nil"/>
              <w:bottom w:val="single" w:sz="4" w:space="0" w:color="auto"/>
              <w:right w:val="single" w:sz="4" w:space="0" w:color="auto"/>
            </w:tcBorders>
            <w:shd w:val="clear" w:color="auto" w:fill="auto"/>
            <w:vAlign w:val="center"/>
          </w:tcPr>
          <w:p w14:paraId="024BF742" w14:textId="3635EF58" w:rsidR="000539B0" w:rsidRPr="005D5AF5" w:rsidRDefault="000539B0" w:rsidP="000539B0">
            <w:pPr>
              <w:jc w:val="center"/>
              <w:rPr>
                <w:color w:val="000000" w:themeColor="text1"/>
                <w:sz w:val="20"/>
              </w:rPr>
            </w:pPr>
          </w:p>
        </w:tc>
        <w:tc>
          <w:tcPr>
            <w:tcW w:w="707" w:type="pct"/>
            <w:tcBorders>
              <w:top w:val="nil"/>
              <w:left w:val="nil"/>
              <w:bottom w:val="single" w:sz="4" w:space="0" w:color="auto"/>
              <w:right w:val="single" w:sz="4" w:space="0" w:color="auto"/>
            </w:tcBorders>
            <w:shd w:val="clear" w:color="auto" w:fill="auto"/>
            <w:vAlign w:val="center"/>
          </w:tcPr>
          <w:p w14:paraId="3759620A" w14:textId="45ADC39B" w:rsidR="000539B0" w:rsidRPr="005D5AF5" w:rsidRDefault="000539B0" w:rsidP="000539B0">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65ED2C0E" w14:textId="1A1B682F" w:rsidR="00595327" w:rsidRDefault="007E086A" w:rsidP="000F5377">
      <w:pPr>
        <w:rPr>
          <w:sz w:val="20"/>
        </w:rPr>
      </w:pPr>
      <w:r w:rsidRPr="00D74FDE">
        <w:rPr>
          <w:sz w:val="20"/>
        </w:rPr>
        <w:t>The prior transfer estimates were made using</w:t>
      </w:r>
      <w:r w:rsidR="00D74FDE" w:rsidRPr="00D74FDE">
        <w:rPr>
          <w:sz w:val="20"/>
        </w:rPr>
        <w:t xml:space="preserve"> diver and so</w:t>
      </w:r>
      <w:r w:rsidR="00D74FDE">
        <w:rPr>
          <w:sz w:val="20"/>
        </w:rPr>
        <w:t>n</w:t>
      </w:r>
      <w:r w:rsidR="00D74FDE" w:rsidRPr="00D74FDE">
        <w:rPr>
          <w:sz w:val="20"/>
        </w:rPr>
        <w:t>ar.</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23FBC46E"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FCFD88C" w14:textId="77777777" w:rsidR="0075038B" w:rsidRDefault="0075038B" w:rsidP="0075038B">
      <w:pPr>
        <w:pStyle w:val="Textoindependiente"/>
        <w:rPr>
          <w:rFonts w:cs="Arial"/>
          <w:sz w:val="20"/>
        </w:rPr>
      </w:pPr>
      <w:r w:rsidRPr="00AC0AC1">
        <w:rPr>
          <w:rFonts w:cs="Arial"/>
          <w:sz w:val="20"/>
        </w:rPr>
        <w:t>No release operations performed.</w:t>
      </w:r>
    </w:p>
    <w:p w14:paraId="13B3588A" w14:textId="77777777" w:rsidR="0075038B" w:rsidRDefault="0075038B" w:rsidP="0075038B">
      <w:pPr>
        <w:pStyle w:val="Prrafodelista"/>
        <w:snapToGrid w:val="0"/>
        <w:ind w:left="0"/>
        <w:rPr>
          <w:rFonts w:cs="Arial"/>
          <w:sz w:val="20"/>
        </w:rPr>
      </w:pPr>
    </w:p>
    <w:p w14:paraId="499902AB" w14:textId="5F827D06" w:rsidR="007E086A" w:rsidRDefault="007E086A" w:rsidP="009C2DD9">
      <w:pPr>
        <w:pStyle w:val="Prrafodelista"/>
        <w:tabs>
          <w:tab w:val="left" w:pos="3148"/>
        </w:tabs>
        <w:snapToGrid w:val="0"/>
        <w:ind w:left="0"/>
        <w:rPr>
          <w:rFonts w:cs="Arial"/>
          <w:sz w:val="20"/>
        </w:rPr>
      </w:pPr>
    </w:p>
    <w:p w14:paraId="2C032E6A" w14:textId="77777777" w:rsidR="0075038B" w:rsidRDefault="0075038B"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84"/>
        <w:gridCol w:w="1384"/>
        <w:gridCol w:w="1299"/>
        <w:gridCol w:w="2421"/>
        <w:gridCol w:w="1842"/>
        <w:gridCol w:w="1209"/>
        <w:gridCol w:w="1106"/>
        <w:gridCol w:w="910"/>
      </w:tblGrid>
      <w:tr w:rsidR="007F30E6" w:rsidRPr="00C341A4" w14:paraId="4BB783E5" w14:textId="59902AD4" w:rsidTr="005D5AF5">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15"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58"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865"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58"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32"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25"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5D5AF5">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80"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64"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865"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58"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432"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25"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5D5AF5" w:rsidRPr="00C341A4" w14:paraId="4915BDEC" w14:textId="04F2433D" w:rsidTr="005D5AF5">
        <w:trPr>
          <w:trHeight w:val="397"/>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0BCFD79" w14:textId="7E612C03" w:rsidR="005D5AF5" w:rsidRPr="000F5377" w:rsidRDefault="005D5AF5" w:rsidP="005D5AF5">
            <w:pPr>
              <w:jc w:val="center"/>
              <w:rPr>
                <w:sz w:val="20"/>
              </w:rPr>
            </w:pPr>
            <w:r>
              <w:rPr>
                <w:rFonts w:cs="Arial"/>
                <w:color w:val="000000"/>
                <w:sz w:val="20"/>
              </w:rPr>
              <w:t>2</w:t>
            </w:r>
          </w:p>
        </w:tc>
        <w:tc>
          <w:tcPr>
            <w:tcW w:w="343" w:type="pct"/>
            <w:tcBorders>
              <w:top w:val="single" w:sz="4" w:space="0" w:color="auto"/>
              <w:left w:val="nil"/>
              <w:bottom w:val="single" w:sz="4" w:space="0" w:color="auto"/>
              <w:right w:val="single" w:sz="4" w:space="0" w:color="auto"/>
            </w:tcBorders>
            <w:shd w:val="clear" w:color="auto" w:fill="auto"/>
            <w:vAlign w:val="center"/>
          </w:tcPr>
          <w:p w14:paraId="4D54EB2A" w14:textId="70E27BE1" w:rsidR="005D5AF5" w:rsidRDefault="005D5AF5" w:rsidP="005D5AF5">
            <w:pPr>
              <w:keepNext/>
              <w:keepLines/>
              <w:jc w:val="center"/>
              <w:rPr>
                <w:rFonts w:cs="Arial"/>
                <w:color w:val="000000" w:themeColor="text1"/>
                <w:sz w:val="20"/>
              </w:rPr>
            </w:pPr>
            <w:r>
              <w:rPr>
                <w:rFonts w:cs="Arial"/>
                <w:color w:val="000000"/>
                <w:sz w:val="20"/>
              </w:rPr>
              <w:t>1</w:t>
            </w:r>
          </w:p>
        </w:tc>
        <w:tc>
          <w:tcPr>
            <w:tcW w:w="435" w:type="pct"/>
            <w:tcBorders>
              <w:top w:val="single" w:sz="4" w:space="0" w:color="auto"/>
              <w:left w:val="nil"/>
              <w:bottom w:val="single" w:sz="4" w:space="0" w:color="auto"/>
              <w:right w:val="single" w:sz="4" w:space="0" w:color="auto"/>
            </w:tcBorders>
            <w:shd w:val="clear" w:color="auto" w:fill="auto"/>
            <w:vAlign w:val="center"/>
          </w:tcPr>
          <w:p w14:paraId="4DCE8CCA" w14:textId="3BB74C44" w:rsidR="005D5AF5" w:rsidRDefault="005D5AF5" w:rsidP="005D5AF5">
            <w:pPr>
              <w:keepNext/>
              <w:keepLines/>
              <w:jc w:val="center"/>
              <w:rPr>
                <w:rFonts w:cs="Arial"/>
                <w:color w:val="000000" w:themeColor="text1"/>
                <w:sz w:val="20"/>
              </w:rPr>
            </w:pPr>
            <w:r>
              <w:rPr>
                <w:rFonts w:cs="Arial"/>
                <w:color w:val="000000"/>
                <w:sz w:val="20"/>
              </w:rPr>
              <w:t>30/05/2021</w:t>
            </w:r>
          </w:p>
        </w:tc>
        <w:tc>
          <w:tcPr>
            <w:tcW w:w="280" w:type="pct"/>
            <w:tcBorders>
              <w:top w:val="single" w:sz="4" w:space="0" w:color="auto"/>
              <w:left w:val="nil"/>
              <w:bottom w:val="single" w:sz="4" w:space="0" w:color="auto"/>
              <w:right w:val="single" w:sz="4" w:space="0" w:color="auto"/>
            </w:tcBorders>
            <w:shd w:val="clear" w:color="auto" w:fill="auto"/>
            <w:vAlign w:val="center"/>
          </w:tcPr>
          <w:p w14:paraId="07FBF5C1" w14:textId="01F5AB57" w:rsidR="005D5AF5" w:rsidRDefault="005D5AF5" w:rsidP="005D5AF5">
            <w:pPr>
              <w:keepNext/>
              <w:keepLines/>
              <w:jc w:val="center"/>
              <w:rPr>
                <w:rFonts w:cs="Arial"/>
                <w:color w:val="000000" w:themeColor="text1"/>
                <w:sz w:val="20"/>
              </w:rPr>
            </w:pPr>
            <w:r>
              <w:rPr>
                <w:rFonts w:cs="Arial"/>
                <w:color w:val="000000"/>
                <w:sz w:val="20"/>
              </w:rPr>
              <w:t>13:55</w:t>
            </w:r>
          </w:p>
        </w:tc>
        <w:tc>
          <w:tcPr>
            <w:tcW w:w="494" w:type="pct"/>
            <w:tcBorders>
              <w:top w:val="single" w:sz="4" w:space="0" w:color="auto"/>
              <w:left w:val="nil"/>
              <w:bottom w:val="single" w:sz="4" w:space="0" w:color="auto"/>
              <w:right w:val="single" w:sz="4" w:space="0" w:color="auto"/>
            </w:tcBorders>
            <w:shd w:val="clear" w:color="auto" w:fill="auto"/>
            <w:vAlign w:val="center"/>
          </w:tcPr>
          <w:p w14:paraId="2595CCEA" w14:textId="48BAEBE4" w:rsidR="005D5AF5" w:rsidRDefault="005D5AF5" w:rsidP="005D5AF5">
            <w:pPr>
              <w:keepNext/>
              <w:keepLines/>
              <w:jc w:val="center"/>
              <w:rPr>
                <w:rFonts w:cs="Arial"/>
                <w:color w:val="000000" w:themeColor="text1"/>
                <w:sz w:val="20"/>
              </w:rPr>
            </w:pPr>
            <w:r>
              <w:rPr>
                <w:rFonts w:cs="Arial"/>
                <w:color w:val="000000"/>
                <w:sz w:val="20"/>
              </w:rPr>
              <w:t>34.93333333</w:t>
            </w:r>
          </w:p>
        </w:tc>
        <w:tc>
          <w:tcPr>
            <w:tcW w:w="464" w:type="pct"/>
            <w:tcBorders>
              <w:top w:val="single" w:sz="4" w:space="0" w:color="auto"/>
              <w:left w:val="nil"/>
              <w:bottom w:val="single" w:sz="4" w:space="0" w:color="auto"/>
              <w:right w:val="single" w:sz="4" w:space="0" w:color="auto"/>
            </w:tcBorders>
            <w:shd w:val="clear" w:color="auto" w:fill="auto"/>
            <w:vAlign w:val="center"/>
          </w:tcPr>
          <w:p w14:paraId="7EE2ED4B" w14:textId="45F86804" w:rsidR="005D5AF5" w:rsidRDefault="005D5AF5" w:rsidP="005D5AF5">
            <w:pPr>
              <w:keepNext/>
              <w:keepLines/>
              <w:jc w:val="center"/>
              <w:rPr>
                <w:rFonts w:cs="Arial"/>
                <w:color w:val="000000" w:themeColor="text1"/>
                <w:sz w:val="20"/>
              </w:rPr>
            </w:pPr>
            <w:r>
              <w:rPr>
                <w:rFonts w:cs="Arial"/>
                <w:color w:val="000000"/>
                <w:sz w:val="20"/>
              </w:rPr>
              <w:t>14.4</w:t>
            </w:r>
          </w:p>
        </w:tc>
        <w:tc>
          <w:tcPr>
            <w:tcW w:w="865" w:type="pct"/>
            <w:tcBorders>
              <w:top w:val="single" w:sz="4" w:space="0" w:color="auto"/>
              <w:left w:val="nil"/>
              <w:bottom w:val="single" w:sz="4" w:space="0" w:color="auto"/>
              <w:right w:val="single" w:sz="4" w:space="0" w:color="auto"/>
            </w:tcBorders>
            <w:shd w:val="clear" w:color="auto" w:fill="auto"/>
            <w:vAlign w:val="center"/>
          </w:tcPr>
          <w:p w14:paraId="62B6509A" w14:textId="70C95705" w:rsidR="005D5AF5" w:rsidRDefault="005D5AF5" w:rsidP="005D5AF5">
            <w:pPr>
              <w:keepNext/>
              <w:keepLines/>
              <w:jc w:val="center"/>
              <w:rPr>
                <w:rFonts w:cs="Arial"/>
                <w:color w:val="000000" w:themeColor="text1"/>
                <w:sz w:val="20"/>
              </w:rPr>
            </w:pPr>
          </w:p>
        </w:tc>
        <w:tc>
          <w:tcPr>
            <w:tcW w:w="658" w:type="pct"/>
            <w:tcBorders>
              <w:top w:val="single" w:sz="4" w:space="0" w:color="auto"/>
              <w:left w:val="nil"/>
              <w:bottom w:val="single" w:sz="4" w:space="0" w:color="auto"/>
              <w:right w:val="single" w:sz="4" w:space="0" w:color="auto"/>
            </w:tcBorders>
            <w:shd w:val="clear" w:color="auto" w:fill="auto"/>
            <w:vAlign w:val="center"/>
          </w:tcPr>
          <w:p w14:paraId="073F159E" w14:textId="005C522E" w:rsidR="005D5AF5" w:rsidRDefault="005D5AF5" w:rsidP="005D5AF5">
            <w:pPr>
              <w:keepNext/>
              <w:keepLines/>
              <w:jc w:val="center"/>
              <w:rPr>
                <w:rFonts w:cs="Arial"/>
                <w:color w:val="000000" w:themeColor="text1"/>
                <w:sz w:val="20"/>
              </w:rPr>
            </w:pPr>
          </w:p>
        </w:tc>
        <w:tc>
          <w:tcPr>
            <w:tcW w:w="432" w:type="pct"/>
            <w:tcBorders>
              <w:top w:val="single" w:sz="4" w:space="0" w:color="auto"/>
              <w:left w:val="nil"/>
              <w:bottom w:val="single" w:sz="4" w:space="0" w:color="auto"/>
              <w:right w:val="single" w:sz="4" w:space="0" w:color="auto"/>
            </w:tcBorders>
            <w:shd w:val="clear" w:color="auto" w:fill="auto"/>
            <w:vAlign w:val="center"/>
          </w:tcPr>
          <w:p w14:paraId="1A2CF092" w14:textId="71AF7656" w:rsidR="005D5AF5" w:rsidRDefault="005D5AF5" w:rsidP="005D5AF5">
            <w:pPr>
              <w:keepNext/>
              <w:keepLines/>
              <w:jc w:val="center"/>
              <w:rPr>
                <w:rFonts w:cs="Arial"/>
                <w:color w:val="000000" w:themeColor="text1"/>
                <w:sz w:val="20"/>
              </w:rPr>
            </w:pPr>
            <w:r>
              <w:rPr>
                <w:rFonts w:cs="Arial"/>
                <w:color w:val="000000"/>
                <w:sz w:val="20"/>
              </w:rPr>
              <w:t>TUR-</w:t>
            </w:r>
            <w:r w:rsidR="00082D7A">
              <w:rPr>
                <w:rFonts w:cs="Arial"/>
                <w:color w:val="000000"/>
                <w:sz w:val="20"/>
              </w:rPr>
              <w:t>xxx</w:t>
            </w:r>
            <w:r>
              <w:rPr>
                <w:rFonts w:cs="Arial"/>
                <w:color w:val="000000"/>
                <w:sz w:val="20"/>
              </w:rPr>
              <w:t>-2021-001</w:t>
            </w:r>
          </w:p>
        </w:tc>
        <w:tc>
          <w:tcPr>
            <w:tcW w:w="395" w:type="pct"/>
            <w:tcBorders>
              <w:top w:val="single" w:sz="4" w:space="0" w:color="auto"/>
              <w:left w:val="nil"/>
              <w:bottom w:val="single" w:sz="4" w:space="0" w:color="auto"/>
              <w:right w:val="single" w:sz="4" w:space="0" w:color="auto"/>
            </w:tcBorders>
            <w:shd w:val="clear" w:color="auto" w:fill="auto"/>
            <w:vAlign w:val="center"/>
          </w:tcPr>
          <w:p w14:paraId="335F1313" w14:textId="780C73F4" w:rsidR="005D5AF5" w:rsidRDefault="005D5AF5" w:rsidP="005D5AF5">
            <w:pPr>
              <w:keepNext/>
              <w:keepLines/>
              <w:jc w:val="center"/>
              <w:rPr>
                <w:rFonts w:cs="Arial"/>
                <w:color w:val="000000" w:themeColor="text1"/>
                <w:sz w:val="20"/>
              </w:rPr>
            </w:pPr>
            <w:r>
              <w:rPr>
                <w:rFonts w:cs="Arial"/>
                <w:color w:val="000000"/>
                <w:sz w:val="20"/>
              </w:rPr>
              <w:t>Yes</w:t>
            </w:r>
          </w:p>
        </w:tc>
        <w:tc>
          <w:tcPr>
            <w:tcW w:w="325" w:type="pct"/>
            <w:tcBorders>
              <w:top w:val="single" w:sz="4" w:space="0" w:color="auto"/>
              <w:left w:val="nil"/>
              <w:bottom w:val="single" w:sz="4" w:space="0" w:color="auto"/>
              <w:right w:val="single" w:sz="4" w:space="0" w:color="auto"/>
            </w:tcBorders>
            <w:shd w:val="clear" w:color="auto" w:fill="auto"/>
            <w:vAlign w:val="center"/>
          </w:tcPr>
          <w:p w14:paraId="5D0A1B27" w14:textId="10C93D2C" w:rsidR="005D5AF5" w:rsidRDefault="005D5AF5" w:rsidP="005D5AF5">
            <w:pPr>
              <w:keepNext/>
              <w:keepLines/>
              <w:jc w:val="center"/>
              <w:rPr>
                <w:rFonts w:cs="Arial"/>
                <w:color w:val="000000" w:themeColor="text1"/>
                <w:sz w:val="20"/>
              </w:rPr>
            </w:pPr>
            <w:r>
              <w:rPr>
                <w:rFonts w:cs="Arial"/>
                <w:color w:val="000000"/>
                <w:sz w:val="20"/>
              </w:rPr>
              <w:t>Yes</w:t>
            </w:r>
          </w:p>
        </w:tc>
      </w:tr>
      <w:tr w:rsidR="005D5AF5" w:rsidRPr="00C341A4" w14:paraId="3282DB9A" w14:textId="67C09682" w:rsidTr="005D5AF5">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223D901" w14:textId="133C7942" w:rsidR="005D5AF5" w:rsidRPr="000F5377" w:rsidRDefault="005D5AF5" w:rsidP="005D5AF5">
            <w:pPr>
              <w:jc w:val="center"/>
              <w:rPr>
                <w:sz w:val="20"/>
              </w:rPr>
            </w:pPr>
            <w:r>
              <w:rPr>
                <w:rFonts w:cs="Arial"/>
                <w:color w:val="000000"/>
                <w:sz w:val="20"/>
              </w:rPr>
              <w:t>5</w:t>
            </w:r>
          </w:p>
        </w:tc>
        <w:tc>
          <w:tcPr>
            <w:tcW w:w="343" w:type="pct"/>
            <w:tcBorders>
              <w:top w:val="nil"/>
              <w:left w:val="nil"/>
              <w:bottom w:val="single" w:sz="4" w:space="0" w:color="auto"/>
              <w:right w:val="single" w:sz="4" w:space="0" w:color="auto"/>
            </w:tcBorders>
            <w:shd w:val="clear" w:color="auto" w:fill="auto"/>
            <w:vAlign w:val="center"/>
          </w:tcPr>
          <w:p w14:paraId="1448E624" w14:textId="12049C44" w:rsidR="005D5AF5" w:rsidRDefault="005D5AF5" w:rsidP="005D5AF5">
            <w:pPr>
              <w:keepNext/>
              <w:keepLines/>
              <w:jc w:val="center"/>
              <w:rPr>
                <w:rFonts w:cs="Arial"/>
                <w:color w:val="000000" w:themeColor="text1"/>
                <w:sz w:val="20"/>
              </w:rPr>
            </w:pPr>
            <w:r>
              <w:rPr>
                <w:rFonts w:cs="Arial"/>
                <w:color w:val="000000"/>
                <w:sz w:val="20"/>
              </w:rPr>
              <w:t>2</w:t>
            </w:r>
          </w:p>
        </w:tc>
        <w:tc>
          <w:tcPr>
            <w:tcW w:w="435" w:type="pct"/>
            <w:tcBorders>
              <w:top w:val="nil"/>
              <w:left w:val="nil"/>
              <w:bottom w:val="single" w:sz="4" w:space="0" w:color="auto"/>
              <w:right w:val="single" w:sz="4" w:space="0" w:color="auto"/>
            </w:tcBorders>
            <w:shd w:val="clear" w:color="auto" w:fill="auto"/>
            <w:vAlign w:val="center"/>
          </w:tcPr>
          <w:p w14:paraId="4BB1A056" w14:textId="55EB9486" w:rsidR="005D5AF5" w:rsidRDefault="005D5AF5" w:rsidP="005D5AF5">
            <w:pPr>
              <w:keepNext/>
              <w:keepLines/>
              <w:jc w:val="center"/>
              <w:rPr>
                <w:rFonts w:cs="Arial"/>
                <w:color w:val="000000" w:themeColor="text1"/>
                <w:sz w:val="20"/>
              </w:rPr>
            </w:pPr>
            <w:r>
              <w:rPr>
                <w:rFonts w:cs="Arial"/>
                <w:color w:val="000000"/>
                <w:sz w:val="20"/>
              </w:rPr>
              <w:t>01/06/2021</w:t>
            </w:r>
          </w:p>
        </w:tc>
        <w:tc>
          <w:tcPr>
            <w:tcW w:w="280" w:type="pct"/>
            <w:tcBorders>
              <w:top w:val="nil"/>
              <w:left w:val="nil"/>
              <w:bottom w:val="single" w:sz="4" w:space="0" w:color="auto"/>
              <w:right w:val="single" w:sz="4" w:space="0" w:color="auto"/>
            </w:tcBorders>
            <w:shd w:val="clear" w:color="auto" w:fill="auto"/>
            <w:vAlign w:val="center"/>
          </w:tcPr>
          <w:p w14:paraId="7860D1FD" w14:textId="49ADBEE2" w:rsidR="005D5AF5" w:rsidRDefault="005D5AF5" w:rsidP="005D5AF5">
            <w:pPr>
              <w:keepNext/>
              <w:keepLines/>
              <w:jc w:val="center"/>
              <w:rPr>
                <w:rFonts w:cs="Arial"/>
                <w:color w:val="000000" w:themeColor="text1"/>
                <w:sz w:val="20"/>
              </w:rPr>
            </w:pPr>
            <w:r>
              <w:rPr>
                <w:rFonts w:cs="Arial"/>
                <w:color w:val="000000"/>
                <w:sz w:val="20"/>
              </w:rPr>
              <w:t>23:25</w:t>
            </w:r>
          </w:p>
        </w:tc>
        <w:tc>
          <w:tcPr>
            <w:tcW w:w="494" w:type="pct"/>
            <w:tcBorders>
              <w:top w:val="nil"/>
              <w:left w:val="nil"/>
              <w:bottom w:val="single" w:sz="4" w:space="0" w:color="auto"/>
              <w:right w:val="single" w:sz="4" w:space="0" w:color="auto"/>
            </w:tcBorders>
            <w:shd w:val="clear" w:color="auto" w:fill="auto"/>
            <w:vAlign w:val="center"/>
          </w:tcPr>
          <w:p w14:paraId="290056BE" w14:textId="2980B4A7" w:rsidR="005D5AF5" w:rsidRDefault="005D5AF5" w:rsidP="005D5AF5">
            <w:pPr>
              <w:keepNext/>
              <w:keepLines/>
              <w:jc w:val="center"/>
              <w:rPr>
                <w:rFonts w:cs="Arial"/>
                <w:color w:val="000000" w:themeColor="text1"/>
                <w:sz w:val="20"/>
              </w:rPr>
            </w:pPr>
            <w:r>
              <w:rPr>
                <w:rFonts w:cs="Arial"/>
                <w:color w:val="000000"/>
                <w:sz w:val="20"/>
              </w:rPr>
              <w:t>35.28333333</w:t>
            </w:r>
          </w:p>
        </w:tc>
        <w:tc>
          <w:tcPr>
            <w:tcW w:w="464" w:type="pct"/>
            <w:tcBorders>
              <w:top w:val="nil"/>
              <w:left w:val="nil"/>
              <w:bottom w:val="single" w:sz="4" w:space="0" w:color="auto"/>
              <w:right w:val="single" w:sz="4" w:space="0" w:color="auto"/>
            </w:tcBorders>
            <w:shd w:val="clear" w:color="auto" w:fill="auto"/>
            <w:vAlign w:val="center"/>
          </w:tcPr>
          <w:p w14:paraId="0D0C912A" w14:textId="499F2842" w:rsidR="005D5AF5" w:rsidRDefault="005D5AF5" w:rsidP="005D5AF5">
            <w:pPr>
              <w:keepNext/>
              <w:keepLines/>
              <w:jc w:val="center"/>
              <w:rPr>
                <w:rFonts w:cs="Arial"/>
                <w:color w:val="000000" w:themeColor="text1"/>
                <w:sz w:val="20"/>
              </w:rPr>
            </w:pPr>
            <w:r>
              <w:rPr>
                <w:rFonts w:cs="Arial"/>
                <w:color w:val="000000"/>
                <w:sz w:val="20"/>
              </w:rPr>
              <w:t>14.1</w:t>
            </w:r>
          </w:p>
        </w:tc>
        <w:tc>
          <w:tcPr>
            <w:tcW w:w="865" w:type="pct"/>
            <w:tcBorders>
              <w:top w:val="nil"/>
              <w:left w:val="nil"/>
              <w:bottom w:val="single" w:sz="4" w:space="0" w:color="auto"/>
              <w:right w:val="single" w:sz="4" w:space="0" w:color="auto"/>
            </w:tcBorders>
            <w:shd w:val="clear" w:color="auto" w:fill="auto"/>
            <w:vAlign w:val="center"/>
          </w:tcPr>
          <w:p w14:paraId="3629BF71" w14:textId="14448151" w:rsidR="005D5AF5" w:rsidRDefault="005D5AF5" w:rsidP="005D5AF5">
            <w:pPr>
              <w:keepNext/>
              <w:keepLines/>
              <w:jc w:val="center"/>
              <w:rPr>
                <w:rFonts w:cs="Arial"/>
                <w:color w:val="000000" w:themeColor="text1"/>
                <w:sz w:val="20"/>
              </w:rPr>
            </w:pPr>
          </w:p>
        </w:tc>
        <w:tc>
          <w:tcPr>
            <w:tcW w:w="658" w:type="pct"/>
            <w:tcBorders>
              <w:top w:val="nil"/>
              <w:left w:val="nil"/>
              <w:bottom w:val="single" w:sz="4" w:space="0" w:color="auto"/>
              <w:right w:val="single" w:sz="4" w:space="0" w:color="auto"/>
            </w:tcBorders>
            <w:shd w:val="clear" w:color="auto" w:fill="auto"/>
            <w:vAlign w:val="center"/>
          </w:tcPr>
          <w:p w14:paraId="7AA21AF4" w14:textId="771C5061" w:rsidR="005D5AF5" w:rsidRDefault="005D5AF5" w:rsidP="005D5AF5">
            <w:pPr>
              <w:keepNext/>
              <w:keepLines/>
              <w:jc w:val="center"/>
              <w:rPr>
                <w:rFonts w:cs="Arial"/>
                <w:color w:val="000000" w:themeColor="text1"/>
                <w:sz w:val="20"/>
              </w:rPr>
            </w:pPr>
          </w:p>
        </w:tc>
        <w:tc>
          <w:tcPr>
            <w:tcW w:w="432" w:type="pct"/>
            <w:tcBorders>
              <w:top w:val="nil"/>
              <w:left w:val="nil"/>
              <w:bottom w:val="single" w:sz="4" w:space="0" w:color="auto"/>
              <w:right w:val="single" w:sz="4" w:space="0" w:color="auto"/>
            </w:tcBorders>
            <w:shd w:val="clear" w:color="auto" w:fill="auto"/>
            <w:vAlign w:val="center"/>
          </w:tcPr>
          <w:p w14:paraId="37F0F8BA" w14:textId="2A6F8847" w:rsidR="005D5AF5" w:rsidRDefault="005D5AF5" w:rsidP="005D5AF5">
            <w:pPr>
              <w:keepNext/>
              <w:keepLines/>
              <w:jc w:val="center"/>
              <w:rPr>
                <w:rFonts w:cs="Arial"/>
                <w:color w:val="000000" w:themeColor="text1"/>
                <w:sz w:val="20"/>
              </w:rPr>
            </w:pPr>
            <w:r>
              <w:rPr>
                <w:rFonts w:cs="Arial"/>
                <w:color w:val="000000"/>
                <w:sz w:val="20"/>
              </w:rPr>
              <w:t>TUR-</w:t>
            </w:r>
            <w:r w:rsidR="00082D7A">
              <w:rPr>
                <w:rFonts w:cs="Arial"/>
                <w:color w:val="000000"/>
                <w:sz w:val="20"/>
              </w:rPr>
              <w:t>xxx</w:t>
            </w:r>
            <w:r>
              <w:rPr>
                <w:rFonts w:cs="Arial"/>
                <w:color w:val="000000"/>
                <w:sz w:val="20"/>
              </w:rPr>
              <w:t>-2021-004</w:t>
            </w:r>
          </w:p>
        </w:tc>
        <w:tc>
          <w:tcPr>
            <w:tcW w:w="395" w:type="pct"/>
            <w:tcBorders>
              <w:top w:val="nil"/>
              <w:left w:val="nil"/>
              <w:bottom w:val="single" w:sz="4" w:space="0" w:color="auto"/>
              <w:right w:val="single" w:sz="4" w:space="0" w:color="auto"/>
            </w:tcBorders>
            <w:shd w:val="clear" w:color="auto" w:fill="auto"/>
            <w:vAlign w:val="center"/>
          </w:tcPr>
          <w:p w14:paraId="762CD441" w14:textId="0E4E60CC" w:rsidR="005D5AF5" w:rsidRDefault="005D5AF5" w:rsidP="005D5AF5">
            <w:pPr>
              <w:keepNext/>
              <w:keepLines/>
              <w:jc w:val="center"/>
              <w:rPr>
                <w:rFonts w:cs="Arial"/>
                <w:color w:val="000000" w:themeColor="text1"/>
                <w:sz w:val="20"/>
              </w:rPr>
            </w:pPr>
            <w:r>
              <w:rPr>
                <w:rFonts w:cs="Arial"/>
                <w:color w:val="000000"/>
                <w:sz w:val="20"/>
              </w:rPr>
              <w:t>Yes</w:t>
            </w:r>
          </w:p>
        </w:tc>
        <w:tc>
          <w:tcPr>
            <w:tcW w:w="325" w:type="pct"/>
            <w:tcBorders>
              <w:top w:val="nil"/>
              <w:left w:val="nil"/>
              <w:bottom w:val="single" w:sz="4" w:space="0" w:color="auto"/>
              <w:right w:val="single" w:sz="4" w:space="0" w:color="auto"/>
            </w:tcBorders>
            <w:shd w:val="clear" w:color="auto" w:fill="auto"/>
            <w:vAlign w:val="center"/>
          </w:tcPr>
          <w:p w14:paraId="625AF648" w14:textId="6FE4317F" w:rsidR="005D5AF5" w:rsidRDefault="005D5AF5" w:rsidP="005D5AF5">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AC0AC1">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7F3919" w:rsidRPr="006F3142" w14:paraId="6D1A6B1A" w14:textId="77777777" w:rsidTr="007A41FF">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E767535" w14:textId="62975798" w:rsidR="007F3919" w:rsidRPr="000F5377" w:rsidRDefault="007F3919" w:rsidP="007F3919">
            <w:pPr>
              <w:jc w:val="center"/>
              <w:rPr>
                <w:sz w:val="20"/>
              </w:rPr>
            </w:pPr>
            <w:r>
              <w:rPr>
                <w:rFonts w:cs="Arial"/>
                <w:color w:val="000000"/>
                <w:sz w:val="20"/>
              </w:rPr>
              <w:t>2</w:t>
            </w:r>
          </w:p>
        </w:tc>
        <w:tc>
          <w:tcPr>
            <w:tcW w:w="662" w:type="pct"/>
            <w:tcBorders>
              <w:top w:val="single" w:sz="4" w:space="0" w:color="auto"/>
              <w:left w:val="nil"/>
              <w:bottom w:val="single" w:sz="4" w:space="0" w:color="auto"/>
              <w:right w:val="single" w:sz="4" w:space="0" w:color="auto"/>
            </w:tcBorders>
            <w:shd w:val="clear" w:color="auto" w:fill="auto"/>
            <w:vAlign w:val="center"/>
          </w:tcPr>
          <w:p w14:paraId="420A977D" w14:textId="6308553B" w:rsidR="007F3919" w:rsidRPr="00150DEA" w:rsidRDefault="007F3919" w:rsidP="007F3919">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36EF0267" w14:textId="4FC47DE3" w:rsidR="007F3919" w:rsidRPr="00150DEA" w:rsidRDefault="007F3919" w:rsidP="007F3919">
            <w:pPr>
              <w:keepNext/>
              <w:keepLines/>
              <w:jc w:val="center"/>
              <w:rPr>
                <w:rFonts w:cs="Arial"/>
                <w:color w:val="000000" w:themeColor="text1"/>
                <w:sz w:val="20"/>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2B627FA6" w14:textId="023EC2EB" w:rsidR="007F3919" w:rsidRPr="00150DEA" w:rsidRDefault="007F3919" w:rsidP="007F3919">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CC7CE61" w14:textId="3CC86406" w:rsidR="007F3919" w:rsidRPr="00150DEA" w:rsidRDefault="007F3919" w:rsidP="007F3919">
            <w:pPr>
              <w:keepNext/>
              <w:keepLines/>
              <w:jc w:val="center"/>
              <w:rPr>
                <w:rFonts w:cs="Arial"/>
                <w:color w:val="000000" w:themeColor="text1"/>
                <w:sz w:val="20"/>
              </w:rPr>
            </w:pPr>
            <w:r>
              <w:rPr>
                <w:rFonts w:cs="Arial"/>
                <w:color w:val="000000"/>
                <w:sz w:val="20"/>
              </w:rPr>
              <w:t>4</w:t>
            </w:r>
          </w:p>
        </w:tc>
        <w:tc>
          <w:tcPr>
            <w:tcW w:w="1021" w:type="pct"/>
            <w:tcBorders>
              <w:top w:val="single" w:sz="4" w:space="0" w:color="auto"/>
              <w:left w:val="nil"/>
              <w:bottom w:val="single" w:sz="4" w:space="0" w:color="auto"/>
              <w:right w:val="single" w:sz="4" w:space="0" w:color="auto"/>
            </w:tcBorders>
            <w:shd w:val="clear" w:color="auto" w:fill="auto"/>
            <w:vAlign w:val="center"/>
          </w:tcPr>
          <w:p w14:paraId="3871038A" w14:textId="6EB20BED" w:rsidR="007F3919" w:rsidRPr="00150DEA" w:rsidRDefault="007F3919" w:rsidP="007F3919">
            <w:pPr>
              <w:keepNext/>
              <w:keepLines/>
              <w:jc w:val="center"/>
              <w:rPr>
                <w:rFonts w:cs="Arial"/>
                <w:color w:val="000000" w:themeColor="text1"/>
                <w:sz w:val="20"/>
              </w:rPr>
            </w:pPr>
            <w:r>
              <w:rPr>
                <w:rFonts w:cs="Arial"/>
                <w:color w:val="000000"/>
                <w:sz w:val="20"/>
              </w:rPr>
              <w:t>Yes</w:t>
            </w:r>
          </w:p>
        </w:tc>
      </w:tr>
      <w:tr w:rsidR="007F3919" w:rsidRPr="006F3142" w14:paraId="45935AE4" w14:textId="77777777" w:rsidTr="007A41FF">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98BAFE5" w14:textId="3F807A75" w:rsidR="007F3919" w:rsidRPr="000F5377" w:rsidRDefault="007F3919" w:rsidP="007F3919">
            <w:pPr>
              <w:jc w:val="center"/>
              <w:rPr>
                <w:sz w:val="20"/>
              </w:rPr>
            </w:pPr>
            <w:r>
              <w:rPr>
                <w:rFonts w:cs="Arial"/>
                <w:color w:val="000000"/>
                <w:sz w:val="20"/>
              </w:rPr>
              <w:t>5</w:t>
            </w:r>
          </w:p>
        </w:tc>
        <w:tc>
          <w:tcPr>
            <w:tcW w:w="662" w:type="pct"/>
            <w:tcBorders>
              <w:top w:val="nil"/>
              <w:left w:val="nil"/>
              <w:bottom w:val="single" w:sz="4" w:space="0" w:color="auto"/>
              <w:right w:val="single" w:sz="4" w:space="0" w:color="auto"/>
            </w:tcBorders>
            <w:shd w:val="clear" w:color="auto" w:fill="auto"/>
            <w:vAlign w:val="center"/>
          </w:tcPr>
          <w:p w14:paraId="486FAD3D" w14:textId="3EE6C1FB" w:rsidR="007F3919" w:rsidRPr="00150DEA" w:rsidRDefault="007F3919" w:rsidP="007F3919">
            <w:pPr>
              <w:keepNext/>
              <w:keepLines/>
              <w:jc w:val="center"/>
              <w:rPr>
                <w:rFonts w:cs="Arial"/>
                <w:color w:val="000000" w:themeColor="text1"/>
                <w:sz w:val="20"/>
              </w:rPr>
            </w:pPr>
            <w:r>
              <w:rPr>
                <w:rFonts w:cs="Arial"/>
                <w:color w:val="000000"/>
                <w:sz w:val="20"/>
              </w:rPr>
              <w:t>2</w:t>
            </w:r>
          </w:p>
        </w:tc>
        <w:tc>
          <w:tcPr>
            <w:tcW w:w="707" w:type="pct"/>
            <w:tcBorders>
              <w:top w:val="nil"/>
              <w:left w:val="nil"/>
              <w:bottom w:val="single" w:sz="4" w:space="0" w:color="auto"/>
              <w:right w:val="single" w:sz="4" w:space="0" w:color="auto"/>
            </w:tcBorders>
            <w:shd w:val="clear" w:color="auto" w:fill="auto"/>
            <w:vAlign w:val="center"/>
          </w:tcPr>
          <w:p w14:paraId="37A6F711" w14:textId="401E3A7E" w:rsidR="007F3919" w:rsidRPr="00150DEA" w:rsidRDefault="007F3919" w:rsidP="007F3919">
            <w:pPr>
              <w:keepNext/>
              <w:keepLines/>
              <w:jc w:val="center"/>
              <w:rPr>
                <w:rFonts w:cs="Arial"/>
                <w:color w:val="000000" w:themeColor="text1"/>
                <w:sz w:val="20"/>
              </w:rPr>
            </w:pPr>
          </w:p>
        </w:tc>
        <w:tc>
          <w:tcPr>
            <w:tcW w:w="781" w:type="pct"/>
            <w:tcBorders>
              <w:top w:val="nil"/>
              <w:left w:val="nil"/>
              <w:bottom w:val="single" w:sz="4" w:space="0" w:color="auto"/>
              <w:right w:val="single" w:sz="4" w:space="0" w:color="auto"/>
            </w:tcBorders>
            <w:shd w:val="clear" w:color="auto" w:fill="auto"/>
            <w:vAlign w:val="center"/>
          </w:tcPr>
          <w:p w14:paraId="7F55CE9B" w14:textId="37D46612" w:rsidR="007F3919" w:rsidRPr="00150DEA" w:rsidRDefault="007F3919" w:rsidP="007F3919">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19E3FB29" w14:textId="6A5C8638" w:rsidR="007F3919" w:rsidRPr="00150DEA" w:rsidRDefault="007F3919" w:rsidP="007F3919">
            <w:pPr>
              <w:keepNext/>
              <w:keepLines/>
              <w:jc w:val="center"/>
              <w:rPr>
                <w:rFonts w:cs="Arial"/>
                <w:color w:val="000000" w:themeColor="text1"/>
                <w:sz w:val="20"/>
              </w:rPr>
            </w:pPr>
            <w:r>
              <w:rPr>
                <w:rFonts w:cs="Arial"/>
                <w:color w:val="000000"/>
                <w:sz w:val="20"/>
              </w:rPr>
              <w:t>3</w:t>
            </w:r>
          </w:p>
        </w:tc>
        <w:tc>
          <w:tcPr>
            <w:tcW w:w="1021" w:type="pct"/>
            <w:tcBorders>
              <w:top w:val="nil"/>
              <w:left w:val="nil"/>
              <w:bottom w:val="single" w:sz="4" w:space="0" w:color="auto"/>
              <w:right w:val="single" w:sz="4" w:space="0" w:color="auto"/>
            </w:tcBorders>
            <w:shd w:val="clear" w:color="auto" w:fill="auto"/>
            <w:vAlign w:val="center"/>
          </w:tcPr>
          <w:p w14:paraId="267517A2" w14:textId="7A960FB2" w:rsidR="007F3919" w:rsidRPr="00150DEA" w:rsidRDefault="007F3919" w:rsidP="007F3919">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bookmarkStart w:id="11" w:name="_Hlk76728746"/>
      <w:r w:rsidR="006C58B6" w:rsidRPr="00F7746D">
        <w:rPr>
          <w:i/>
          <w:sz w:val="20"/>
        </w:rPr>
        <w:t>Vessel and Observer estimates for the am</w:t>
      </w:r>
      <w:r w:rsidRPr="00F7746D">
        <w:rPr>
          <w:i/>
          <w:sz w:val="20"/>
        </w:rPr>
        <w:t>ount of bluefin tuna transferred</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0539B0" w:rsidRPr="00C341A4" w14:paraId="049C6EC7" w14:textId="77777777" w:rsidTr="007A41FF">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32EDC94" w14:textId="77850B6B" w:rsidR="000539B0" w:rsidRPr="00336ED7" w:rsidRDefault="000539B0" w:rsidP="000539B0">
            <w:pPr>
              <w:jc w:val="center"/>
              <w:rPr>
                <w:sz w:val="20"/>
                <w:szCs w:val="18"/>
              </w:rPr>
            </w:pPr>
            <w:r>
              <w:rPr>
                <w:rFonts w:cs="Arial"/>
                <w:color w:val="000000"/>
                <w:sz w:val="20"/>
              </w:rPr>
              <w:t>2</w:t>
            </w:r>
          </w:p>
        </w:tc>
        <w:tc>
          <w:tcPr>
            <w:tcW w:w="696" w:type="pct"/>
            <w:tcBorders>
              <w:top w:val="nil"/>
              <w:left w:val="nil"/>
              <w:bottom w:val="single" w:sz="4" w:space="0" w:color="auto"/>
              <w:right w:val="single" w:sz="4" w:space="0" w:color="auto"/>
            </w:tcBorders>
            <w:shd w:val="clear" w:color="auto" w:fill="auto"/>
            <w:vAlign w:val="center"/>
          </w:tcPr>
          <w:p w14:paraId="1A3FFA1A" w14:textId="0AE262EE" w:rsidR="000539B0" w:rsidRDefault="000539B0" w:rsidP="000539B0">
            <w:pPr>
              <w:keepNext/>
              <w:keepLines/>
              <w:jc w:val="center"/>
              <w:rPr>
                <w:rFonts w:cs="Arial"/>
                <w:color w:val="000000" w:themeColor="text1"/>
                <w:sz w:val="20"/>
              </w:rPr>
            </w:pPr>
            <w:r>
              <w:rPr>
                <w:rFonts w:cs="Arial"/>
                <w:color w:val="000000"/>
                <w:sz w:val="20"/>
              </w:rPr>
              <w:t>1</w:t>
            </w:r>
          </w:p>
        </w:tc>
        <w:tc>
          <w:tcPr>
            <w:tcW w:w="696" w:type="pct"/>
            <w:tcBorders>
              <w:top w:val="nil"/>
              <w:left w:val="nil"/>
              <w:bottom w:val="single" w:sz="4" w:space="0" w:color="auto"/>
              <w:right w:val="single" w:sz="4" w:space="0" w:color="auto"/>
            </w:tcBorders>
            <w:shd w:val="clear" w:color="auto" w:fill="auto"/>
            <w:vAlign w:val="center"/>
          </w:tcPr>
          <w:p w14:paraId="004365DA" w14:textId="186863D1" w:rsidR="000539B0" w:rsidRDefault="000539B0" w:rsidP="000539B0">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67D112C6" w14:textId="7C150245" w:rsidR="000539B0" w:rsidRDefault="000539B0" w:rsidP="000539B0">
            <w:pPr>
              <w:keepNext/>
              <w:keepLines/>
              <w:jc w:val="center"/>
              <w:rPr>
                <w:rFonts w:cs="Arial"/>
                <w:color w:val="000000" w:themeColor="text1"/>
                <w:sz w:val="20"/>
              </w:rPr>
            </w:pPr>
            <w:r>
              <w:rPr>
                <w:rFonts w:cs="Arial"/>
                <w:color w:val="000000"/>
                <w:sz w:val="20"/>
              </w:rPr>
              <w:t>TUR-2021/068/ITD</w:t>
            </w:r>
          </w:p>
        </w:tc>
        <w:tc>
          <w:tcPr>
            <w:tcW w:w="522" w:type="pct"/>
            <w:tcBorders>
              <w:top w:val="nil"/>
              <w:left w:val="nil"/>
              <w:bottom w:val="single" w:sz="4" w:space="0" w:color="auto"/>
              <w:right w:val="single" w:sz="4" w:space="0" w:color="auto"/>
            </w:tcBorders>
            <w:shd w:val="clear" w:color="auto" w:fill="auto"/>
            <w:vAlign w:val="center"/>
          </w:tcPr>
          <w:p w14:paraId="5ACA28CB" w14:textId="56FB6FCF" w:rsidR="000539B0" w:rsidRDefault="000539B0" w:rsidP="000539B0">
            <w:pPr>
              <w:keepNext/>
              <w:keepLines/>
              <w:jc w:val="center"/>
              <w:rPr>
                <w:rFonts w:cs="Arial"/>
                <w:color w:val="000000" w:themeColor="text1"/>
                <w:sz w:val="20"/>
              </w:rPr>
            </w:pPr>
            <w:r>
              <w:rPr>
                <w:rFonts w:cs="Arial"/>
                <w:color w:val="000000"/>
                <w:sz w:val="20"/>
              </w:rPr>
              <w:t>106</w:t>
            </w:r>
          </w:p>
        </w:tc>
        <w:tc>
          <w:tcPr>
            <w:tcW w:w="481" w:type="pct"/>
            <w:tcBorders>
              <w:top w:val="nil"/>
              <w:left w:val="nil"/>
              <w:bottom w:val="single" w:sz="4" w:space="0" w:color="auto"/>
              <w:right w:val="single" w:sz="4" w:space="0" w:color="auto"/>
            </w:tcBorders>
            <w:shd w:val="clear" w:color="auto" w:fill="auto"/>
            <w:vAlign w:val="center"/>
          </w:tcPr>
          <w:p w14:paraId="188BDF0C" w14:textId="3C330742" w:rsidR="000539B0" w:rsidRDefault="000539B0" w:rsidP="000539B0">
            <w:pPr>
              <w:keepNext/>
              <w:keepLines/>
              <w:jc w:val="center"/>
              <w:rPr>
                <w:rFonts w:cs="Arial"/>
                <w:color w:val="000000" w:themeColor="text1"/>
                <w:sz w:val="20"/>
              </w:rPr>
            </w:pPr>
            <w:r>
              <w:rPr>
                <w:rFonts w:cs="Arial"/>
                <w:color w:val="000000"/>
                <w:sz w:val="20"/>
              </w:rPr>
              <w:t>4240.005</w:t>
            </w:r>
          </w:p>
        </w:tc>
        <w:tc>
          <w:tcPr>
            <w:tcW w:w="567" w:type="pct"/>
            <w:tcBorders>
              <w:top w:val="nil"/>
              <w:left w:val="nil"/>
              <w:bottom w:val="single" w:sz="4" w:space="0" w:color="auto"/>
              <w:right w:val="single" w:sz="4" w:space="0" w:color="auto"/>
            </w:tcBorders>
            <w:shd w:val="clear" w:color="auto" w:fill="auto"/>
            <w:vAlign w:val="center"/>
          </w:tcPr>
          <w:p w14:paraId="48F88708" w14:textId="7DA99539" w:rsidR="000539B0" w:rsidRDefault="000539B0" w:rsidP="00AC0AC1">
            <w:pPr>
              <w:keepNext/>
              <w:keepLines/>
              <w:jc w:val="center"/>
              <w:rPr>
                <w:rFonts w:cs="Arial"/>
                <w:color w:val="000000" w:themeColor="text1"/>
                <w:sz w:val="20"/>
              </w:rPr>
            </w:pPr>
            <w:r>
              <w:rPr>
                <w:rFonts w:cs="Arial"/>
                <w:color w:val="000000"/>
                <w:sz w:val="20"/>
              </w:rPr>
              <w:t>116</w:t>
            </w:r>
          </w:p>
        </w:tc>
        <w:tc>
          <w:tcPr>
            <w:tcW w:w="479" w:type="pct"/>
            <w:tcBorders>
              <w:top w:val="nil"/>
              <w:left w:val="nil"/>
              <w:bottom w:val="single" w:sz="4" w:space="0" w:color="auto"/>
              <w:right w:val="single" w:sz="4" w:space="0" w:color="auto"/>
            </w:tcBorders>
            <w:shd w:val="clear" w:color="auto" w:fill="auto"/>
            <w:vAlign w:val="center"/>
          </w:tcPr>
          <w:p w14:paraId="0161162D" w14:textId="75F496F3" w:rsidR="000539B0" w:rsidRDefault="000539B0" w:rsidP="00AC0AC1">
            <w:pPr>
              <w:keepNext/>
              <w:keepLines/>
              <w:jc w:val="center"/>
              <w:rPr>
                <w:rFonts w:cs="Arial"/>
                <w:color w:val="000000" w:themeColor="text1"/>
                <w:sz w:val="20"/>
              </w:rPr>
            </w:pPr>
          </w:p>
        </w:tc>
      </w:tr>
      <w:tr w:rsidR="000539B0" w:rsidRPr="00C341A4" w14:paraId="6A9B2540" w14:textId="77777777" w:rsidTr="007A41FF">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3E6DE8C6" w14:textId="7D297041" w:rsidR="000539B0" w:rsidRPr="00336ED7" w:rsidRDefault="000539B0" w:rsidP="000539B0">
            <w:pPr>
              <w:jc w:val="center"/>
              <w:rPr>
                <w:sz w:val="20"/>
                <w:szCs w:val="18"/>
              </w:rPr>
            </w:pPr>
            <w:r>
              <w:rPr>
                <w:rFonts w:cs="Arial"/>
                <w:color w:val="000000"/>
                <w:sz w:val="20"/>
              </w:rPr>
              <w:t>5</w:t>
            </w:r>
          </w:p>
        </w:tc>
        <w:tc>
          <w:tcPr>
            <w:tcW w:w="696" w:type="pct"/>
            <w:tcBorders>
              <w:top w:val="nil"/>
              <w:left w:val="nil"/>
              <w:bottom w:val="single" w:sz="4" w:space="0" w:color="auto"/>
              <w:right w:val="single" w:sz="4" w:space="0" w:color="auto"/>
            </w:tcBorders>
            <w:shd w:val="clear" w:color="auto" w:fill="auto"/>
            <w:vAlign w:val="center"/>
          </w:tcPr>
          <w:p w14:paraId="1987B99E" w14:textId="40C9B042" w:rsidR="000539B0" w:rsidRDefault="000539B0" w:rsidP="000539B0">
            <w:pPr>
              <w:keepNext/>
              <w:keepLines/>
              <w:jc w:val="center"/>
              <w:rPr>
                <w:rFonts w:cs="Arial"/>
                <w:color w:val="000000" w:themeColor="text1"/>
                <w:sz w:val="20"/>
              </w:rPr>
            </w:pPr>
            <w:r>
              <w:rPr>
                <w:rFonts w:cs="Arial"/>
                <w:color w:val="000000"/>
                <w:sz w:val="20"/>
              </w:rPr>
              <w:t>2</w:t>
            </w:r>
          </w:p>
        </w:tc>
        <w:tc>
          <w:tcPr>
            <w:tcW w:w="696" w:type="pct"/>
            <w:tcBorders>
              <w:top w:val="nil"/>
              <w:left w:val="nil"/>
              <w:bottom w:val="single" w:sz="4" w:space="0" w:color="auto"/>
              <w:right w:val="single" w:sz="4" w:space="0" w:color="auto"/>
            </w:tcBorders>
            <w:shd w:val="clear" w:color="auto" w:fill="auto"/>
            <w:vAlign w:val="center"/>
          </w:tcPr>
          <w:p w14:paraId="06E89308" w14:textId="5E768F36" w:rsidR="000539B0" w:rsidRDefault="000539B0" w:rsidP="000539B0">
            <w:pPr>
              <w:keepNext/>
              <w:keepLines/>
              <w:jc w:val="center"/>
              <w:rPr>
                <w:rFonts w:cs="Arial"/>
                <w:color w:val="000000" w:themeColor="text1"/>
                <w:sz w:val="20"/>
              </w:rPr>
            </w:pPr>
          </w:p>
        </w:tc>
        <w:tc>
          <w:tcPr>
            <w:tcW w:w="963" w:type="pct"/>
            <w:tcBorders>
              <w:top w:val="nil"/>
              <w:left w:val="nil"/>
              <w:bottom w:val="single" w:sz="4" w:space="0" w:color="auto"/>
              <w:right w:val="single" w:sz="4" w:space="0" w:color="auto"/>
            </w:tcBorders>
            <w:shd w:val="clear" w:color="auto" w:fill="auto"/>
            <w:vAlign w:val="center"/>
          </w:tcPr>
          <w:p w14:paraId="235D48F7" w14:textId="7AE309E0" w:rsidR="000539B0" w:rsidRDefault="000539B0" w:rsidP="000539B0">
            <w:pPr>
              <w:keepNext/>
              <w:keepLines/>
              <w:jc w:val="center"/>
              <w:rPr>
                <w:rFonts w:cs="Arial"/>
                <w:color w:val="000000" w:themeColor="text1"/>
                <w:sz w:val="20"/>
              </w:rPr>
            </w:pPr>
            <w:r>
              <w:rPr>
                <w:rFonts w:cs="Arial"/>
                <w:color w:val="000000"/>
                <w:sz w:val="20"/>
              </w:rPr>
              <w:t>TUR-2021/086/ITD</w:t>
            </w:r>
          </w:p>
        </w:tc>
        <w:tc>
          <w:tcPr>
            <w:tcW w:w="522" w:type="pct"/>
            <w:tcBorders>
              <w:top w:val="nil"/>
              <w:left w:val="nil"/>
              <w:bottom w:val="single" w:sz="4" w:space="0" w:color="auto"/>
              <w:right w:val="single" w:sz="4" w:space="0" w:color="auto"/>
            </w:tcBorders>
            <w:shd w:val="clear" w:color="auto" w:fill="auto"/>
            <w:vAlign w:val="center"/>
          </w:tcPr>
          <w:p w14:paraId="4CC4E1E7" w14:textId="37664779" w:rsidR="000539B0" w:rsidRDefault="000539B0" w:rsidP="000539B0">
            <w:pPr>
              <w:keepNext/>
              <w:keepLines/>
              <w:jc w:val="center"/>
              <w:rPr>
                <w:rFonts w:cs="Arial"/>
                <w:color w:val="000000" w:themeColor="text1"/>
                <w:sz w:val="20"/>
              </w:rPr>
            </w:pPr>
            <w:r>
              <w:rPr>
                <w:rFonts w:cs="Arial"/>
                <w:color w:val="000000"/>
                <w:sz w:val="20"/>
              </w:rPr>
              <w:t>350</w:t>
            </w:r>
          </w:p>
        </w:tc>
        <w:tc>
          <w:tcPr>
            <w:tcW w:w="481" w:type="pct"/>
            <w:tcBorders>
              <w:top w:val="nil"/>
              <w:left w:val="nil"/>
              <w:bottom w:val="single" w:sz="4" w:space="0" w:color="auto"/>
              <w:right w:val="single" w:sz="4" w:space="0" w:color="auto"/>
            </w:tcBorders>
            <w:shd w:val="clear" w:color="auto" w:fill="auto"/>
            <w:vAlign w:val="center"/>
          </w:tcPr>
          <w:p w14:paraId="381B4145" w14:textId="095052D2" w:rsidR="000539B0" w:rsidRDefault="000539B0" w:rsidP="000539B0">
            <w:pPr>
              <w:keepNext/>
              <w:keepLines/>
              <w:jc w:val="center"/>
              <w:rPr>
                <w:rFonts w:cs="Arial"/>
                <w:color w:val="000000" w:themeColor="text1"/>
                <w:sz w:val="20"/>
              </w:rPr>
            </w:pPr>
            <w:r>
              <w:rPr>
                <w:rFonts w:cs="Arial"/>
                <w:color w:val="000000"/>
                <w:sz w:val="20"/>
              </w:rPr>
              <w:t>31500.031</w:t>
            </w:r>
          </w:p>
        </w:tc>
        <w:tc>
          <w:tcPr>
            <w:tcW w:w="567" w:type="pct"/>
            <w:tcBorders>
              <w:top w:val="nil"/>
              <w:left w:val="nil"/>
              <w:bottom w:val="single" w:sz="4" w:space="0" w:color="auto"/>
              <w:right w:val="single" w:sz="4" w:space="0" w:color="auto"/>
            </w:tcBorders>
            <w:shd w:val="clear" w:color="auto" w:fill="auto"/>
            <w:vAlign w:val="center"/>
          </w:tcPr>
          <w:p w14:paraId="08A3D28E" w14:textId="5251FBF6" w:rsidR="000539B0" w:rsidRDefault="000539B0" w:rsidP="00AC0AC1">
            <w:pPr>
              <w:keepNext/>
              <w:keepLines/>
              <w:jc w:val="center"/>
              <w:rPr>
                <w:rFonts w:cs="Arial"/>
                <w:color w:val="000000" w:themeColor="text1"/>
                <w:sz w:val="20"/>
              </w:rPr>
            </w:pPr>
            <w:r>
              <w:rPr>
                <w:rFonts w:cs="Arial"/>
                <w:color w:val="000000"/>
                <w:sz w:val="20"/>
              </w:rPr>
              <w:t>359</w:t>
            </w:r>
          </w:p>
        </w:tc>
        <w:tc>
          <w:tcPr>
            <w:tcW w:w="479" w:type="pct"/>
            <w:tcBorders>
              <w:top w:val="nil"/>
              <w:left w:val="nil"/>
              <w:bottom w:val="single" w:sz="4" w:space="0" w:color="auto"/>
              <w:right w:val="single" w:sz="4" w:space="0" w:color="auto"/>
            </w:tcBorders>
            <w:shd w:val="clear" w:color="auto" w:fill="auto"/>
            <w:vAlign w:val="center"/>
          </w:tcPr>
          <w:p w14:paraId="0FD146F0" w14:textId="434FED0D" w:rsidR="000539B0" w:rsidRDefault="000539B0" w:rsidP="00AC0AC1">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4FC11FC7" w14:textId="77777777" w:rsidR="00AC0AC1" w:rsidRDefault="00AC0AC1">
      <w:pPr>
        <w:rPr>
          <w:rFonts w:cs="Arial"/>
          <w:b/>
          <w:sz w:val="20"/>
        </w:rPr>
      </w:pPr>
      <w:bookmarkStart w:id="12" w:name="_Hlk25996776"/>
      <w:r>
        <w:rPr>
          <w:rFonts w:cs="Arial"/>
          <w:b/>
          <w:sz w:val="20"/>
        </w:rPr>
        <w:br w:type="page"/>
      </w:r>
    </w:p>
    <w:p w14:paraId="1913372E" w14:textId="6C45E077"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3"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2"/>
          <w:bookmarkEnd w:id="13"/>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6F69AE">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AC0AC1" w:rsidRPr="000309B0" w14:paraId="5F393716" w14:textId="77777777" w:rsidTr="007A41FF">
        <w:trPr>
          <w:trHeight w:val="397"/>
        </w:trPr>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703289" w14:textId="3B12B342" w:rsidR="00AC0AC1" w:rsidRPr="000309B0" w:rsidRDefault="00AC0AC1" w:rsidP="004349A3">
            <w:pPr>
              <w:snapToGrid w:val="0"/>
              <w:jc w:val="center"/>
              <w:rPr>
                <w:rFonts w:cs="Arial"/>
                <w:sz w:val="20"/>
                <w:szCs w:val="18"/>
              </w:rPr>
            </w:pPr>
            <w:r>
              <w:rPr>
                <w:rFonts w:cs="Arial"/>
                <w:color w:val="000000"/>
                <w:sz w:val="20"/>
              </w:rPr>
              <w:t>1</w:t>
            </w:r>
          </w:p>
        </w:tc>
        <w:tc>
          <w:tcPr>
            <w:tcW w:w="631" w:type="pct"/>
            <w:tcBorders>
              <w:top w:val="single" w:sz="4" w:space="0" w:color="auto"/>
              <w:left w:val="nil"/>
              <w:bottom w:val="single" w:sz="4" w:space="0" w:color="auto"/>
              <w:right w:val="single" w:sz="4" w:space="0" w:color="auto"/>
            </w:tcBorders>
            <w:shd w:val="clear" w:color="auto" w:fill="auto"/>
            <w:vAlign w:val="center"/>
          </w:tcPr>
          <w:p w14:paraId="774FADC6" w14:textId="1D4A392B"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single" w:sz="4" w:space="0" w:color="auto"/>
              <w:left w:val="nil"/>
              <w:bottom w:val="single" w:sz="4" w:space="0" w:color="auto"/>
              <w:right w:val="single" w:sz="4" w:space="0" w:color="auto"/>
            </w:tcBorders>
            <w:shd w:val="clear" w:color="auto" w:fill="auto"/>
            <w:vAlign w:val="center"/>
          </w:tcPr>
          <w:p w14:paraId="46CA7672" w14:textId="4FD52505"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single" w:sz="4" w:space="0" w:color="auto"/>
              <w:left w:val="nil"/>
              <w:bottom w:val="single" w:sz="4" w:space="0" w:color="auto"/>
              <w:right w:val="single" w:sz="4" w:space="0" w:color="auto"/>
            </w:tcBorders>
            <w:shd w:val="clear" w:color="auto" w:fill="auto"/>
            <w:vAlign w:val="center"/>
          </w:tcPr>
          <w:p w14:paraId="602ED472" w14:textId="1AA79B0C"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single" w:sz="4" w:space="0" w:color="auto"/>
              <w:left w:val="nil"/>
              <w:bottom w:val="single" w:sz="4" w:space="0" w:color="auto"/>
              <w:right w:val="single" w:sz="4" w:space="0" w:color="auto"/>
            </w:tcBorders>
            <w:shd w:val="clear" w:color="auto" w:fill="auto"/>
            <w:vAlign w:val="center"/>
          </w:tcPr>
          <w:p w14:paraId="7F98FBDE" w14:textId="6A326CCB"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single" w:sz="4" w:space="0" w:color="auto"/>
              <w:left w:val="nil"/>
              <w:bottom w:val="single" w:sz="4" w:space="0" w:color="auto"/>
              <w:right w:val="single" w:sz="4" w:space="0" w:color="auto"/>
            </w:tcBorders>
            <w:shd w:val="clear" w:color="auto" w:fill="auto"/>
            <w:vAlign w:val="center"/>
          </w:tcPr>
          <w:p w14:paraId="2B03676A" w14:textId="1AC18BBD"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single" w:sz="4" w:space="0" w:color="auto"/>
              <w:left w:val="nil"/>
              <w:bottom w:val="single" w:sz="4" w:space="0" w:color="auto"/>
              <w:right w:val="single" w:sz="4" w:space="0" w:color="auto"/>
            </w:tcBorders>
            <w:shd w:val="clear" w:color="auto" w:fill="auto"/>
            <w:vAlign w:val="center"/>
          </w:tcPr>
          <w:p w14:paraId="3CA31969" w14:textId="6E9C4339" w:rsidR="00AC0AC1" w:rsidRPr="000309B0" w:rsidRDefault="00AC0AC1" w:rsidP="00AC0AC1">
            <w:pPr>
              <w:snapToGrid w:val="0"/>
              <w:jc w:val="center"/>
              <w:rPr>
                <w:rFonts w:cs="Arial"/>
                <w:sz w:val="20"/>
                <w:szCs w:val="18"/>
              </w:rPr>
            </w:pPr>
          </w:p>
        </w:tc>
        <w:tc>
          <w:tcPr>
            <w:tcW w:w="971" w:type="pct"/>
            <w:tcBorders>
              <w:top w:val="single" w:sz="4" w:space="0" w:color="auto"/>
              <w:left w:val="nil"/>
              <w:bottom w:val="single" w:sz="4" w:space="0" w:color="auto"/>
              <w:right w:val="single" w:sz="4" w:space="0" w:color="auto"/>
            </w:tcBorders>
            <w:shd w:val="clear" w:color="auto" w:fill="auto"/>
            <w:vAlign w:val="center"/>
          </w:tcPr>
          <w:p w14:paraId="5812AB0F" w14:textId="33AD7529" w:rsidR="00AC0AC1" w:rsidRPr="000309B0" w:rsidRDefault="00AC0AC1" w:rsidP="00AC0AC1">
            <w:pPr>
              <w:snapToGrid w:val="0"/>
              <w:jc w:val="center"/>
              <w:rPr>
                <w:rFonts w:cs="Arial"/>
                <w:sz w:val="20"/>
                <w:szCs w:val="18"/>
              </w:rPr>
            </w:pPr>
          </w:p>
        </w:tc>
      </w:tr>
      <w:tr w:rsidR="00AC0AC1" w:rsidRPr="000309B0" w14:paraId="056BF935"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10342A0"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51FC2B9" w14:textId="1E0732B1"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E7E21CE" w14:textId="66E1F32F"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7E39336" w14:textId="4B8910BD"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0933B03" w14:textId="048EF1BD"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B4BA4FF" w14:textId="78C3B161"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005D2B5" w14:textId="7BCBD2D8"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1A713E33" w14:textId="20747313" w:rsidR="00AC0AC1" w:rsidRPr="000309B0" w:rsidRDefault="00AC0AC1" w:rsidP="00AC0AC1">
            <w:pPr>
              <w:snapToGrid w:val="0"/>
              <w:jc w:val="center"/>
              <w:rPr>
                <w:rFonts w:cs="Arial"/>
                <w:sz w:val="20"/>
                <w:szCs w:val="18"/>
              </w:rPr>
            </w:pPr>
          </w:p>
        </w:tc>
      </w:tr>
      <w:tr w:rsidR="00AC0AC1" w:rsidRPr="000309B0" w14:paraId="7C104F3C" w14:textId="77777777" w:rsidTr="007A41FF">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1A440F18" w14:textId="0C3EBB09" w:rsidR="00AC0AC1" w:rsidRPr="000309B0" w:rsidRDefault="00AC0AC1" w:rsidP="004349A3">
            <w:pPr>
              <w:snapToGrid w:val="0"/>
              <w:jc w:val="center"/>
              <w:rPr>
                <w:rFonts w:cs="Arial"/>
                <w:sz w:val="20"/>
                <w:szCs w:val="18"/>
              </w:rPr>
            </w:pPr>
            <w:r>
              <w:rPr>
                <w:rFonts w:cs="Arial"/>
                <w:color w:val="000000"/>
                <w:sz w:val="20"/>
              </w:rPr>
              <w:t>2</w:t>
            </w:r>
          </w:p>
        </w:tc>
        <w:tc>
          <w:tcPr>
            <w:tcW w:w="631" w:type="pct"/>
            <w:tcBorders>
              <w:top w:val="nil"/>
              <w:left w:val="nil"/>
              <w:bottom w:val="single" w:sz="4" w:space="0" w:color="auto"/>
              <w:right w:val="single" w:sz="4" w:space="0" w:color="auto"/>
            </w:tcBorders>
            <w:shd w:val="clear" w:color="auto" w:fill="auto"/>
            <w:vAlign w:val="center"/>
          </w:tcPr>
          <w:p w14:paraId="4003BEF8" w14:textId="025FD9BD"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AC21339" w14:textId="0BA86103" w:rsidR="00AC0AC1" w:rsidRPr="000309B0" w:rsidRDefault="00AC0AC1" w:rsidP="00AC0AC1">
            <w:pPr>
              <w:snapToGrid w:val="0"/>
              <w:jc w:val="center"/>
              <w:rPr>
                <w:rFonts w:cs="Arial"/>
                <w:sz w:val="20"/>
                <w:szCs w:val="18"/>
              </w:rPr>
            </w:pPr>
            <w:r>
              <w:rPr>
                <w:rFonts w:cs="Arial"/>
                <w:color w:val="000000"/>
                <w:sz w:val="20"/>
              </w:rPr>
              <w:t>106</w:t>
            </w:r>
          </w:p>
        </w:tc>
        <w:tc>
          <w:tcPr>
            <w:tcW w:w="631" w:type="pct"/>
            <w:tcBorders>
              <w:top w:val="nil"/>
              <w:left w:val="nil"/>
              <w:bottom w:val="single" w:sz="4" w:space="0" w:color="auto"/>
              <w:right w:val="single" w:sz="4" w:space="0" w:color="auto"/>
            </w:tcBorders>
            <w:shd w:val="clear" w:color="auto" w:fill="auto"/>
            <w:vAlign w:val="center"/>
          </w:tcPr>
          <w:p w14:paraId="32685776" w14:textId="3980D649" w:rsidR="00AC0AC1" w:rsidRPr="000309B0" w:rsidRDefault="00AC0AC1" w:rsidP="00AC0AC1">
            <w:pPr>
              <w:snapToGrid w:val="0"/>
              <w:jc w:val="center"/>
              <w:rPr>
                <w:rFonts w:cs="Arial"/>
                <w:sz w:val="20"/>
                <w:szCs w:val="18"/>
              </w:rPr>
            </w:pPr>
            <w:r>
              <w:rPr>
                <w:rFonts w:cs="Arial"/>
                <w:color w:val="000000"/>
                <w:sz w:val="20"/>
              </w:rPr>
              <w:t>4240.005</w:t>
            </w:r>
          </w:p>
        </w:tc>
        <w:tc>
          <w:tcPr>
            <w:tcW w:w="534" w:type="pct"/>
            <w:tcBorders>
              <w:top w:val="nil"/>
              <w:left w:val="nil"/>
              <w:bottom w:val="single" w:sz="4" w:space="0" w:color="auto"/>
              <w:right w:val="single" w:sz="4" w:space="0" w:color="auto"/>
            </w:tcBorders>
            <w:shd w:val="clear" w:color="auto" w:fill="auto"/>
            <w:vAlign w:val="center"/>
          </w:tcPr>
          <w:p w14:paraId="67F016F7" w14:textId="69AD19E9" w:rsidR="00AC0AC1" w:rsidRPr="000309B0" w:rsidRDefault="00AC0AC1" w:rsidP="00AC0AC1">
            <w:pPr>
              <w:snapToGrid w:val="0"/>
              <w:jc w:val="center"/>
              <w:rPr>
                <w:rFonts w:cs="Arial"/>
                <w:sz w:val="20"/>
                <w:szCs w:val="18"/>
              </w:rPr>
            </w:pPr>
            <w:r>
              <w:rPr>
                <w:rFonts w:cs="Arial"/>
                <w:color w:val="000000"/>
                <w:sz w:val="20"/>
              </w:rPr>
              <w:t>116</w:t>
            </w:r>
          </w:p>
        </w:tc>
        <w:tc>
          <w:tcPr>
            <w:tcW w:w="583" w:type="pct"/>
            <w:tcBorders>
              <w:top w:val="nil"/>
              <w:left w:val="nil"/>
              <w:bottom w:val="single" w:sz="4" w:space="0" w:color="auto"/>
              <w:right w:val="single" w:sz="4" w:space="0" w:color="auto"/>
            </w:tcBorders>
            <w:shd w:val="clear" w:color="auto" w:fill="auto"/>
            <w:vAlign w:val="center"/>
          </w:tcPr>
          <w:p w14:paraId="00ADFE6A" w14:textId="1307F778" w:rsidR="00AC0AC1" w:rsidRPr="000309B0" w:rsidRDefault="00AC0AC1" w:rsidP="00AC0AC1">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2E05E593" w14:textId="5F575089" w:rsidR="00AC0AC1" w:rsidRPr="000309B0" w:rsidRDefault="00AC0AC1" w:rsidP="00AC0AC1">
            <w:pPr>
              <w:snapToGrid w:val="0"/>
              <w:jc w:val="center"/>
              <w:rPr>
                <w:rFonts w:cs="Arial"/>
                <w:sz w:val="20"/>
                <w:szCs w:val="18"/>
              </w:rPr>
            </w:pPr>
            <w:r>
              <w:rPr>
                <w:rFonts w:cs="Arial"/>
                <w:color w:val="000000"/>
                <w:sz w:val="20"/>
              </w:rPr>
              <w:t>TUR-2021-26-004</w:t>
            </w:r>
          </w:p>
        </w:tc>
        <w:tc>
          <w:tcPr>
            <w:tcW w:w="971" w:type="pct"/>
            <w:tcBorders>
              <w:top w:val="nil"/>
              <w:left w:val="nil"/>
              <w:bottom w:val="single" w:sz="4" w:space="0" w:color="auto"/>
              <w:right w:val="single" w:sz="4" w:space="0" w:color="auto"/>
            </w:tcBorders>
            <w:shd w:val="clear" w:color="auto" w:fill="auto"/>
            <w:vAlign w:val="center"/>
          </w:tcPr>
          <w:p w14:paraId="334513AB" w14:textId="6C580EAB" w:rsidR="00AC0AC1" w:rsidRPr="000309B0" w:rsidRDefault="00AC0AC1" w:rsidP="00AC0AC1">
            <w:pPr>
              <w:snapToGrid w:val="0"/>
              <w:jc w:val="center"/>
              <w:rPr>
                <w:rFonts w:cs="Arial"/>
                <w:sz w:val="20"/>
                <w:szCs w:val="18"/>
              </w:rPr>
            </w:pPr>
            <w:r>
              <w:rPr>
                <w:rFonts w:cs="Arial"/>
                <w:color w:val="000000"/>
                <w:sz w:val="20"/>
              </w:rPr>
              <w:t>TR21900087</w:t>
            </w:r>
          </w:p>
        </w:tc>
      </w:tr>
      <w:tr w:rsidR="00AC0AC1" w:rsidRPr="000309B0" w14:paraId="180196B7"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18BCBDA1"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1BC378EC" w14:textId="0431350E"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502A863" w14:textId="366941C9"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202AFB6" w14:textId="4349F7FD"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C1BB979" w14:textId="3D39F199"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EA7476D" w14:textId="6D9BD5B7"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26BECCE" w14:textId="7F34876C" w:rsidR="00AC0AC1" w:rsidRPr="000309B0" w:rsidRDefault="00AC0AC1" w:rsidP="00AC0AC1">
            <w:pPr>
              <w:snapToGrid w:val="0"/>
              <w:jc w:val="center"/>
              <w:rPr>
                <w:rFonts w:cs="Arial"/>
                <w:sz w:val="20"/>
                <w:szCs w:val="18"/>
              </w:rPr>
            </w:pPr>
            <w:r>
              <w:rPr>
                <w:rFonts w:cs="Arial"/>
                <w:color w:val="000000"/>
                <w:sz w:val="20"/>
              </w:rPr>
              <w:t>TUR-2021-26-004</w:t>
            </w:r>
          </w:p>
        </w:tc>
        <w:tc>
          <w:tcPr>
            <w:tcW w:w="971" w:type="pct"/>
            <w:tcBorders>
              <w:top w:val="nil"/>
              <w:left w:val="nil"/>
              <w:bottom w:val="single" w:sz="4" w:space="0" w:color="auto"/>
              <w:right w:val="single" w:sz="4" w:space="0" w:color="auto"/>
            </w:tcBorders>
            <w:shd w:val="clear" w:color="auto" w:fill="auto"/>
            <w:vAlign w:val="center"/>
          </w:tcPr>
          <w:p w14:paraId="016843E7" w14:textId="2927DD32" w:rsidR="00AC0AC1" w:rsidRPr="000309B0" w:rsidRDefault="00AC0AC1" w:rsidP="00AC0AC1">
            <w:pPr>
              <w:snapToGrid w:val="0"/>
              <w:jc w:val="center"/>
              <w:rPr>
                <w:rFonts w:cs="Arial"/>
                <w:sz w:val="20"/>
                <w:szCs w:val="18"/>
              </w:rPr>
            </w:pPr>
            <w:r>
              <w:rPr>
                <w:rFonts w:cs="Arial"/>
                <w:color w:val="000000"/>
                <w:sz w:val="20"/>
              </w:rPr>
              <w:t>TR21900087</w:t>
            </w:r>
          </w:p>
        </w:tc>
      </w:tr>
      <w:tr w:rsidR="00AC0AC1" w:rsidRPr="000309B0" w14:paraId="5CCA0240" w14:textId="77777777" w:rsidTr="007A41FF">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3BBFB181" w14:textId="79C8841F" w:rsidR="00AC0AC1" w:rsidRPr="000309B0" w:rsidRDefault="00AC0AC1" w:rsidP="004349A3">
            <w:pPr>
              <w:snapToGrid w:val="0"/>
              <w:jc w:val="center"/>
              <w:rPr>
                <w:rFonts w:cs="Arial"/>
                <w:sz w:val="20"/>
                <w:szCs w:val="18"/>
              </w:rPr>
            </w:pPr>
            <w:r>
              <w:rPr>
                <w:rFonts w:cs="Arial"/>
                <w:color w:val="000000"/>
                <w:sz w:val="20"/>
              </w:rPr>
              <w:t>3</w:t>
            </w:r>
          </w:p>
        </w:tc>
        <w:tc>
          <w:tcPr>
            <w:tcW w:w="631" w:type="pct"/>
            <w:tcBorders>
              <w:top w:val="nil"/>
              <w:left w:val="nil"/>
              <w:bottom w:val="single" w:sz="4" w:space="0" w:color="auto"/>
              <w:right w:val="single" w:sz="4" w:space="0" w:color="auto"/>
            </w:tcBorders>
            <w:shd w:val="clear" w:color="auto" w:fill="auto"/>
            <w:vAlign w:val="center"/>
          </w:tcPr>
          <w:p w14:paraId="4409855E" w14:textId="0E7A156B"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C4E4961" w14:textId="136A496A"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2261ED1A" w14:textId="62E5265E"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1D1B046" w14:textId="24793607"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4643F41" w14:textId="65676289"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14DB6194" w14:textId="5564B376"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3F3B30C0" w14:textId="2E6F56D4" w:rsidR="00AC0AC1" w:rsidRPr="000309B0" w:rsidRDefault="00AC0AC1" w:rsidP="00AC0AC1">
            <w:pPr>
              <w:snapToGrid w:val="0"/>
              <w:jc w:val="center"/>
              <w:rPr>
                <w:rFonts w:cs="Arial"/>
                <w:sz w:val="20"/>
                <w:szCs w:val="18"/>
              </w:rPr>
            </w:pPr>
          </w:p>
        </w:tc>
      </w:tr>
      <w:tr w:rsidR="00AC0AC1" w:rsidRPr="000309B0" w14:paraId="0ABE25E0"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4E6CC4A0"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3DC008F0" w14:textId="1127BB64"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B23BEBA" w14:textId="09CF4641"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5588962" w14:textId="3A807181"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09B6E0F" w14:textId="4C2C0E7F"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5DA2039" w14:textId="77E08613"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C12FE53" w14:textId="13458D9C"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5FB3AB43" w14:textId="0062BBF7" w:rsidR="00AC0AC1" w:rsidRPr="000309B0" w:rsidRDefault="00AC0AC1" w:rsidP="00AC0AC1">
            <w:pPr>
              <w:snapToGrid w:val="0"/>
              <w:jc w:val="center"/>
              <w:rPr>
                <w:rFonts w:cs="Arial"/>
                <w:sz w:val="20"/>
                <w:szCs w:val="18"/>
              </w:rPr>
            </w:pPr>
          </w:p>
        </w:tc>
      </w:tr>
      <w:tr w:rsidR="00AC0AC1" w:rsidRPr="000309B0" w14:paraId="57830F28" w14:textId="77777777" w:rsidTr="007A41FF">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30025458" w14:textId="31AD0A34" w:rsidR="00AC0AC1" w:rsidRPr="000309B0" w:rsidRDefault="00AC0AC1" w:rsidP="004349A3">
            <w:pPr>
              <w:snapToGrid w:val="0"/>
              <w:jc w:val="center"/>
              <w:rPr>
                <w:rFonts w:cs="Arial"/>
                <w:sz w:val="20"/>
                <w:szCs w:val="18"/>
              </w:rPr>
            </w:pPr>
            <w:r>
              <w:rPr>
                <w:rFonts w:cs="Arial"/>
                <w:color w:val="000000"/>
                <w:sz w:val="20"/>
              </w:rPr>
              <w:t>4</w:t>
            </w:r>
          </w:p>
        </w:tc>
        <w:tc>
          <w:tcPr>
            <w:tcW w:w="631" w:type="pct"/>
            <w:tcBorders>
              <w:top w:val="nil"/>
              <w:left w:val="nil"/>
              <w:bottom w:val="single" w:sz="4" w:space="0" w:color="auto"/>
              <w:right w:val="single" w:sz="4" w:space="0" w:color="auto"/>
            </w:tcBorders>
            <w:shd w:val="clear" w:color="auto" w:fill="auto"/>
            <w:vAlign w:val="center"/>
          </w:tcPr>
          <w:p w14:paraId="646A90F4" w14:textId="03BD9587"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747CA70" w14:textId="0F825007"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82E16CF" w14:textId="0BC4E34D"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B2DE129" w14:textId="04FBD0DD"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A23B332" w14:textId="49A28CF1"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669E3BB6" w14:textId="6E56680B"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5F6597F2" w14:textId="66D1A801" w:rsidR="00AC0AC1" w:rsidRPr="000309B0" w:rsidRDefault="00AC0AC1" w:rsidP="00AC0AC1">
            <w:pPr>
              <w:snapToGrid w:val="0"/>
              <w:jc w:val="center"/>
              <w:rPr>
                <w:rFonts w:cs="Arial"/>
                <w:sz w:val="20"/>
                <w:szCs w:val="18"/>
              </w:rPr>
            </w:pPr>
          </w:p>
        </w:tc>
      </w:tr>
      <w:tr w:rsidR="00AC0AC1" w:rsidRPr="000309B0" w14:paraId="35CDB76B"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02F26CCA"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294421AE" w14:textId="1567779A"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5CCCEB4" w14:textId="74D760C7"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D22AC9B" w14:textId="2FB87338"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644684A" w14:textId="07C4AFC3"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9619848" w14:textId="135DA832"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01BBAE2" w14:textId="03E26E0D"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42DD1079" w14:textId="14270DD4" w:rsidR="00AC0AC1" w:rsidRPr="000309B0" w:rsidRDefault="00AC0AC1" w:rsidP="00AC0AC1">
            <w:pPr>
              <w:snapToGrid w:val="0"/>
              <w:jc w:val="center"/>
              <w:rPr>
                <w:rFonts w:cs="Arial"/>
                <w:sz w:val="20"/>
                <w:szCs w:val="18"/>
              </w:rPr>
            </w:pPr>
          </w:p>
        </w:tc>
      </w:tr>
      <w:tr w:rsidR="00AC0AC1" w:rsidRPr="000309B0" w14:paraId="03FA62D3" w14:textId="77777777" w:rsidTr="007A41FF">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45C8F0E" w14:textId="392B2683" w:rsidR="00AC0AC1" w:rsidRPr="000309B0" w:rsidRDefault="00AC0AC1" w:rsidP="004349A3">
            <w:pPr>
              <w:snapToGrid w:val="0"/>
              <w:jc w:val="center"/>
              <w:rPr>
                <w:rFonts w:cs="Arial"/>
                <w:sz w:val="20"/>
                <w:szCs w:val="18"/>
              </w:rPr>
            </w:pPr>
            <w:r>
              <w:rPr>
                <w:rFonts w:cs="Arial"/>
                <w:color w:val="000000"/>
                <w:sz w:val="20"/>
              </w:rPr>
              <w:t>5</w:t>
            </w:r>
          </w:p>
        </w:tc>
        <w:tc>
          <w:tcPr>
            <w:tcW w:w="631" w:type="pct"/>
            <w:tcBorders>
              <w:top w:val="nil"/>
              <w:left w:val="nil"/>
              <w:bottom w:val="single" w:sz="4" w:space="0" w:color="auto"/>
              <w:right w:val="single" w:sz="4" w:space="0" w:color="auto"/>
            </w:tcBorders>
            <w:shd w:val="clear" w:color="auto" w:fill="auto"/>
            <w:vAlign w:val="center"/>
          </w:tcPr>
          <w:p w14:paraId="4DE907A4" w14:textId="088F83FB"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FD70C92" w14:textId="63AFB397" w:rsidR="00AC0AC1" w:rsidRPr="000309B0" w:rsidRDefault="00AC0AC1" w:rsidP="00AC0AC1">
            <w:pPr>
              <w:snapToGrid w:val="0"/>
              <w:jc w:val="center"/>
              <w:rPr>
                <w:rFonts w:cs="Arial"/>
                <w:sz w:val="20"/>
                <w:szCs w:val="18"/>
              </w:rPr>
            </w:pPr>
            <w:r>
              <w:rPr>
                <w:rFonts w:cs="Arial"/>
                <w:color w:val="000000"/>
                <w:sz w:val="20"/>
              </w:rPr>
              <w:t>350</w:t>
            </w:r>
          </w:p>
        </w:tc>
        <w:tc>
          <w:tcPr>
            <w:tcW w:w="631" w:type="pct"/>
            <w:tcBorders>
              <w:top w:val="nil"/>
              <w:left w:val="nil"/>
              <w:bottom w:val="single" w:sz="4" w:space="0" w:color="auto"/>
              <w:right w:val="single" w:sz="4" w:space="0" w:color="auto"/>
            </w:tcBorders>
            <w:shd w:val="clear" w:color="auto" w:fill="auto"/>
            <w:vAlign w:val="center"/>
          </w:tcPr>
          <w:p w14:paraId="780A2FC0" w14:textId="4785D5B4" w:rsidR="00AC0AC1" w:rsidRPr="000309B0" w:rsidRDefault="00AC0AC1" w:rsidP="00AC0AC1">
            <w:pPr>
              <w:snapToGrid w:val="0"/>
              <w:jc w:val="center"/>
              <w:rPr>
                <w:rFonts w:cs="Arial"/>
                <w:sz w:val="20"/>
                <w:szCs w:val="18"/>
              </w:rPr>
            </w:pPr>
            <w:r>
              <w:rPr>
                <w:rFonts w:cs="Arial"/>
                <w:color w:val="000000"/>
                <w:sz w:val="20"/>
              </w:rPr>
              <w:t>31500.031</w:t>
            </w:r>
          </w:p>
        </w:tc>
        <w:tc>
          <w:tcPr>
            <w:tcW w:w="534" w:type="pct"/>
            <w:tcBorders>
              <w:top w:val="nil"/>
              <w:left w:val="nil"/>
              <w:bottom w:val="single" w:sz="4" w:space="0" w:color="auto"/>
              <w:right w:val="single" w:sz="4" w:space="0" w:color="auto"/>
            </w:tcBorders>
            <w:shd w:val="clear" w:color="auto" w:fill="auto"/>
            <w:vAlign w:val="center"/>
          </w:tcPr>
          <w:p w14:paraId="39D6DC8D" w14:textId="41A4FF15" w:rsidR="00AC0AC1" w:rsidRPr="000309B0" w:rsidRDefault="00AC0AC1" w:rsidP="00AC0AC1">
            <w:pPr>
              <w:snapToGrid w:val="0"/>
              <w:jc w:val="center"/>
              <w:rPr>
                <w:rFonts w:cs="Arial"/>
                <w:sz w:val="20"/>
                <w:szCs w:val="18"/>
              </w:rPr>
            </w:pPr>
            <w:r>
              <w:rPr>
                <w:rFonts w:cs="Arial"/>
                <w:color w:val="000000"/>
                <w:sz w:val="20"/>
              </w:rPr>
              <w:t>359</w:t>
            </w:r>
          </w:p>
        </w:tc>
        <w:tc>
          <w:tcPr>
            <w:tcW w:w="583" w:type="pct"/>
            <w:tcBorders>
              <w:top w:val="nil"/>
              <w:left w:val="nil"/>
              <w:bottom w:val="single" w:sz="4" w:space="0" w:color="auto"/>
              <w:right w:val="single" w:sz="4" w:space="0" w:color="auto"/>
            </w:tcBorders>
            <w:shd w:val="clear" w:color="auto" w:fill="auto"/>
            <w:vAlign w:val="center"/>
          </w:tcPr>
          <w:p w14:paraId="02D7D42F" w14:textId="52A15A09" w:rsidR="00AC0AC1" w:rsidRPr="000309B0" w:rsidRDefault="00AC0AC1" w:rsidP="00AC0AC1">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2CF3C313" w14:textId="63615FA6" w:rsidR="00AC0AC1" w:rsidRPr="000309B0" w:rsidRDefault="00AC0AC1" w:rsidP="00AC0AC1">
            <w:pPr>
              <w:snapToGrid w:val="0"/>
              <w:jc w:val="center"/>
              <w:rPr>
                <w:rFonts w:cs="Arial"/>
                <w:sz w:val="20"/>
                <w:szCs w:val="18"/>
              </w:rPr>
            </w:pPr>
            <w:r>
              <w:rPr>
                <w:rFonts w:cs="Arial"/>
                <w:color w:val="000000"/>
                <w:sz w:val="20"/>
              </w:rPr>
              <w:t>TUR-2021-26-008</w:t>
            </w:r>
          </w:p>
        </w:tc>
        <w:tc>
          <w:tcPr>
            <w:tcW w:w="971" w:type="pct"/>
            <w:tcBorders>
              <w:top w:val="nil"/>
              <w:left w:val="nil"/>
              <w:bottom w:val="single" w:sz="4" w:space="0" w:color="auto"/>
              <w:right w:val="single" w:sz="4" w:space="0" w:color="auto"/>
            </w:tcBorders>
            <w:shd w:val="clear" w:color="auto" w:fill="auto"/>
            <w:vAlign w:val="center"/>
          </w:tcPr>
          <w:p w14:paraId="1E8F8BFE" w14:textId="5E8BF402" w:rsidR="00AC0AC1" w:rsidRPr="000309B0" w:rsidRDefault="00AC0AC1" w:rsidP="00AC0AC1">
            <w:pPr>
              <w:snapToGrid w:val="0"/>
              <w:jc w:val="center"/>
              <w:rPr>
                <w:rFonts w:cs="Arial"/>
                <w:sz w:val="20"/>
                <w:szCs w:val="18"/>
              </w:rPr>
            </w:pPr>
            <w:r>
              <w:rPr>
                <w:rFonts w:cs="Arial"/>
                <w:color w:val="000000"/>
                <w:sz w:val="20"/>
              </w:rPr>
              <w:t>TR21900108</w:t>
            </w:r>
          </w:p>
        </w:tc>
      </w:tr>
      <w:tr w:rsidR="00AC0AC1" w:rsidRPr="000309B0" w14:paraId="3BDA7334"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7ADDA12"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2393BED4" w14:textId="4AB5EFE1"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60CA022" w14:textId="7D4931B5" w:rsidR="00AC0AC1" w:rsidRPr="000309B0" w:rsidRDefault="00AC0AC1" w:rsidP="00AC0AC1">
            <w:pPr>
              <w:snapToGrid w:val="0"/>
              <w:jc w:val="center"/>
              <w:rPr>
                <w:rFonts w:cs="Arial"/>
                <w:sz w:val="20"/>
                <w:szCs w:val="18"/>
              </w:rPr>
            </w:pPr>
            <w:r>
              <w:rPr>
                <w:rFonts w:cs="Arial"/>
                <w:color w:val="000000"/>
                <w:sz w:val="20"/>
              </w:rPr>
              <w:t>9</w:t>
            </w:r>
          </w:p>
        </w:tc>
        <w:tc>
          <w:tcPr>
            <w:tcW w:w="631" w:type="pct"/>
            <w:tcBorders>
              <w:top w:val="nil"/>
              <w:left w:val="nil"/>
              <w:bottom w:val="single" w:sz="4" w:space="0" w:color="auto"/>
              <w:right w:val="single" w:sz="4" w:space="0" w:color="auto"/>
            </w:tcBorders>
            <w:shd w:val="clear" w:color="auto" w:fill="auto"/>
            <w:vAlign w:val="center"/>
          </w:tcPr>
          <w:p w14:paraId="5D681F60" w14:textId="62C1533C" w:rsidR="00AC0AC1" w:rsidRPr="000309B0" w:rsidRDefault="00AC0AC1" w:rsidP="00AC0AC1">
            <w:pPr>
              <w:snapToGrid w:val="0"/>
              <w:jc w:val="center"/>
              <w:rPr>
                <w:rFonts w:cs="Arial"/>
                <w:sz w:val="20"/>
                <w:szCs w:val="18"/>
              </w:rPr>
            </w:pPr>
            <w:r>
              <w:rPr>
                <w:rFonts w:cs="Arial"/>
                <w:color w:val="000000"/>
                <w:sz w:val="20"/>
              </w:rPr>
              <w:t>835</w:t>
            </w:r>
          </w:p>
        </w:tc>
        <w:tc>
          <w:tcPr>
            <w:tcW w:w="534" w:type="pct"/>
            <w:tcBorders>
              <w:top w:val="nil"/>
              <w:left w:val="nil"/>
              <w:bottom w:val="single" w:sz="4" w:space="0" w:color="auto"/>
              <w:right w:val="single" w:sz="4" w:space="0" w:color="auto"/>
            </w:tcBorders>
            <w:shd w:val="clear" w:color="auto" w:fill="auto"/>
            <w:vAlign w:val="center"/>
          </w:tcPr>
          <w:p w14:paraId="7E889CC8" w14:textId="623A776F" w:rsidR="00AC0AC1" w:rsidRPr="000309B0" w:rsidRDefault="00AC0AC1" w:rsidP="00AC0AC1">
            <w:pPr>
              <w:snapToGrid w:val="0"/>
              <w:jc w:val="center"/>
              <w:rPr>
                <w:rFonts w:cs="Arial"/>
                <w:sz w:val="20"/>
                <w:szCs w:val="18"/>
              </w:rPr>
            </w:pPr>
            <w:r>
              <w:rPr>
                <w:rFonts w:cs="Arial"/>
                <w:color w:val="000000"/>
                <w:sz w:val="20"/>
              </w:rPr>
              <w:t>9</w:t>
            </w:r>
          </w:p>
        </w:tc>
        <w:tc>
          <w:tcPr>
            <w:tcW w:w="583" w:type="pct"/>
            <w:tcBorders>
              <w:top w:val="nil"/>
              <w:left w:val="nil"/>
              <w:bottom w:val="single" w:sz="4" w:space="0" w:color="auto"/>
              <w:right w:val="single" w:sz="4" w:space="0" w:color="auto"/>
            </w:tcBorders>
            <w:shd w:val="clear" w:color="auto" w:fill="auto"/>
            <w:vAlign w:val="center"/>
          </w:tcPr>
          <w:p w14:paraId="59F3AEF9" w14:textId="65BB0450" w:rsidR="00AC0AC1" w:rsidRPr="000309B0" w:rsidRDefault="00AC0AC1" w:rsidP="00AC0AC1">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748C6C48" w14:textId="2F969441" w:rsidR="00AC0AC1" w:rsidRPr="000309B0" w:rsidRDefault="00AC0AC1" w:rsidP="00AC0AC1">
            <w:pPr>
              <w:snapToGrid w:val="0"/>
              <w:jc w:val="center"/>
              <w:rPr>
                <w:rFonts w:cs="Arial"/>
                <w:sz w:val="20"/>
                <w:szCs w:val="18"/>
              </w:rPr>
            </w:pPr>
            <w:r>
              <w:rPr>
                <w:rFonts w:cs="Arial"/>
                <w:color w:val="000000"/>
                <w:sz w:val="20"/>
              </w:rPr>
              <w:t>TUR-2021-26-008</w:t>
            </w:r>
          </w:p>
        </w:tc>
        <w:tc>
          <w:tcPr>
            <w:tcW w:w="971" w:type="pct"/>
            <w:tcBorders>
              <w:top w:val="nil"/>
              <w:left w:val="nil"/>
              <w:bottom w:val="single" w:sz="4" w:space="0" w:color="auto"/>
              <w:right w:val="single" w:sz="4" w:space="0" w:color="auto"/>
            </w:tcBorders>
            <w:shd w:val="clear" w:color="auto" w:fill="auto"/>
            <w:vAlign w:val="center"/>
          </w:tcPr>
          <w:p w14:paraId="4A230097" w14:textId="3E0807AC" w:rsidR="00AC0AC1" w:rsidRPr="000309B0" w:rsidRDefault="00AC0AC1" w:rsidP="00AC0AC1">
            <w:pPr>
              <w:snapToGrid w:val="0"/>
              <w:jc w:val="center"/>
              <w:rPr>
                <w:rFonts w:cs="Arial"/>
                <w:sz w:val="20"/>
                <w:szCs w:val="18"/>
              </w:rPr>
            </w:pPr>
            <w:r>
              <w:rPr>
                <w:rFonts w:cs="Arial"/>
                <w:color w:val="000000"/>
                <w:sz w:val="20"/>
              </w:rPr>
              <w:t>TR21900108</w:t>
            </w:r>
          </w:p>
        </w:tc>
      </w:tr>
      <w:tr w:rsidR="00AC0AC1" w:rsidRPr="000309B0" w14:paraId="55FD326A" w14:textId="77777777" w:rsidTr="007A41FF">
        <w:tblPrEx>
          <w:tblCellMar>
            <w:left w:w="0" w:type="dxa"/>
            <w:right w:w="0" w:type="dxa"/>
          </w:tblCellMar>
        </w:tblPrEx>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6A2320DB" w14:textId="5E9C83D5" w:rsidR="00AC0AC1" w:rsidRPr="000309B0" w:rsidRDefault="00AC0AC1" w:rsidP="004349A3">
            <w:pPr>
              <w:snapToGrid w:val="0"/>
              <w:jc w:val="center"/>
              <w:rPr>
                <w:rFonts w:cs="Arial"/>
                <w:sz w:val="20"/>
                <w:szCs w:val="18"/>
              </w:rPr>
            </w:pPr>
            <w:r>
              <w:rPr>
                <w:rFonts w:cs="Arial"/>
                <w:color w:val="000000"/>
                <w:sz w:val="20"/>
              </w:rPr>
              <w:t>6</w:t>
            </w:r>
          </w:p>
        </w:tc>
        <w:tc>
          <w:tcPr>
            <w:tcW w:w="631" w:type="pct"/>
            <w:tcBorders>
              <w:top w:val="nil"/>
              <w:left w:val="nil"/>
              <w:bottom w:val="single" w:sz="4" w:space="0" w:color="auto"/>
              <w:right w:val="single" w:sz="4" w:space="0" w:color="auto"/>
            </w:tcBorders>
            <w:shd w:val="clear" w:color="auto" w:fill="auto"/>
            <w:vAlign w:val="center"/>
          </w:tcPr>
          <w:p w14:paraId="60B05669" w14:textId="3E60A758" w:rsidR="00AC0AC1" w:rsidRPr="000309B0" w:rsidRDefault="00AC0AC1" w:rsidP="00AC0AC1">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7EFE6B7" w14:textId="0C125B15"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7972DBE2" w14:textId="35735310"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466A7266" w14:textId="37A6F6D6"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CB39249" w14:textId="269B38D4"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FFFF58E" w14:textId="20A4AC89"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697C05F3" w14:textId="394A2940" w:rsidR="00AC0AC1" w:rsidRPr="000309B0" w:rsidRDefault="00AC0AC1" w:rsidP="00AC0AC1">
            <w:pPr>
              <w:snapToGrid w:val="0"/>
              <w:jc w:val="center"/>
              <w:rPr>
                <w:rFonts w:cs="Arial"/>
                <w:sz w:val="20"/>
                <w:szCs w:val="18"/>
              </w:rPr>
            </w:pPr>
          </w:p>
        </w:tc>
      </w:tr>
      <w:tr w:rsidR="00AC0AC1" w:rsidRPr="000309B0" w14:paraId="6921051D" w14:textId="77777777" w:rsidTr="007A41FF">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6D83DF00" w14:textId="77777777" w:rsidR="00AC0AC1" w:rsidRPr="000309B0" w:rsidRDefault="00AC0AC1" w:rsidP="00AC0AC1">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770F02AD" w14:textId="428A0827" w:rsidR="00AC0AC1" w:rsidRPr="000309B0" w:rsidRDefault="00AC0AC1" w:rsidP="00AC0AC1">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15E69478" w14:textId="3FE615F1" w:rsidR="00AC0AC1" w:rsidRPr="000309B0" w:rsidRDefault="00AC0AC1" w:rsidP="00AC0AC1">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9DA8F8B" w14:textId="7269C082" w:rsidR="00AC0AC1" w:rsidRPr="000309B0" w:rsidRDefault="00AC0AC1" w:rsidP="00AC0AC1">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60C19A11" w14:textId="7004FBEE" w:rsidR="00AC0AC1" w:rsidRPr="000309B0" w:rsidRDefault="00AC0AC1" w:rsidP="00AC0AC1">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E405E75" w14:textId="188D9FDC" w:rsidR="00AC0AC1" w:rsidRPr="000309B0" w:rsidRDefault="00AC0AC1" w:rsidP="00AC0AC1">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6749802" w14:textId="687BC601" w:rsidR="00AC0AC1" w:rsidRPr="000309B0" w:rsidRDefault="00AC0AC1" w:rsidP="00AC0AC1">
            <w:pPr>
              <w:snapToGrid w:val="0"/>
              <w:jc w:val="center"/>
              <w:rPr>
                <w:rFonts w:cs="Arial"/>
                <w:sz w:val="20"/>
                <w:szCs w:val="18"/>
              </w:rPr>
            </w:pPr>
          </w:p>
        </w:tc>
        <w:tc>
          <w:tcPr>
            <w:tcW w:w="971" w:type="pct"/>
            <w:tcBorders>
              <w:top w:val="nil"/>
              <w:left w:val="nil"/>
              <w:bottom w:val="single" w:sz="4" w:space="0" w:color="auto"/>
              <w:right w:val="single" w:sz="4" w:space="0" w:color="auto"/>
            </w:tcBorders>
            <w:shd w:val="clear" w:color="auto" w:fill="auto"/>
            <w:vAlign w:val="center"/>
          </w:tcPr>
          <w:p w14:paraId="41F82E9D" w14:textId="6D1D4EAB" w:rsidR="00AC0AC1" w:rsidRPr="000309B0" w:rsidRDefault="00AC0AC1" w:rsidP="00AC0AC1">
            <w:pPr>
              <w:snapToGrid w:val="0"/>
              <w:jc w:val="center"/>
              <w:rPr>
                <w:rFonts w:cs="Arial"/>
                <w:sz w:val="20"/>
                <w:szCs w:val="18"/>
              </w:rPr>
            </w:pP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0E67BFEE" w:rsidR="0036413A" w:rsidRDefault="00AC0AC1" w:rsidP="006C58B6">
      <w:pPr>
        <w:pStyle w:val="Textoindependiente"/>
        <w:widowControl w:val="0"/>
        <w:spacing w:line="240" w:lineRule="atLeast"/>
        <w:rPr>
          <w:rFonts w:cs="Arial"/>
          <w:sz w:val="20"/>
        </w:rPr>
      </w:pPr>
      <w:r>
        <w:rPr>
          <w:rFonts w:cs="Arial"/>
          <w:sz w:val="20"/>
        </w:rPr>
        <w:t>The observer was not able to estimate the weight of the dead tun</w:t>
      </w:r>
      <w:r w:rsidR="004349A3">
        <w:rPr>
          <w:rFonts w:cs="Arial"/>
          <w:sz w:val="20"/>
        </w:rPr>
        <w:t>a</w:t>
      </w:r>
      <w:r>
        <w:rPr>
          <w:rFonts w:cs="Arial"/>
          <w:sz w:val="20"/>
        </w:rPr>
        <w:t>.</w:t>
      </w:r>
    </w:p>
    <w:p w14:paraId="46625FA4" w14:textId="357A66C9" w:rsidR="00617AB1" w:rsidRDefault="004349A3" w:rsidP="006C58B6">
      <w:pPr>
        <w:pStyle w:val="Textoindependiente"/>
        <w:widowControl w:val="0"/>
        <w:spacing w:line="240" w:lineRule="atLeast"/>
        <w:rPr>
          <w:rFonts w:cs="Arial"/>
          <w:sz w:val="20"/>
        </w:rPr>
      </w:pPr>
      <w:r>
        <w:rPr>
          <w:rFonts w:cs="Arial"/>
          <w:sz w:val="20"/>
        </w:rPr>
        <w:t>The fishing operations which resulted in no catch were not recorded in the logbook.</w:t>
      </w:r>
    </w:p>
    <w:p w14:paraId="28ABD872" w14:textId="77777777" w:rsidR="00AC0AC1" w:rsidRDefault="00AC0AC1">
      <w:pPr>
        <w:rPr>
          <w:rFonts w:cs="Arial"/>
          <w:i/>
          <w:color w:val="000000" w:themeColor="text1"/>
          <w:sz w:val="20"/>
        </w:rPr>
      </w:pPr>
      <w:r>
        <w:rPr>
          <w:rFonts w:cs="Arial"/>
          <w:i/>
          <w:color w:val="000000" w:themeColor="text1"/>
          <w:sz w:val="20"/>
        </w:rPr>
        <w:br w:type="page"/>
      </w:r>
    </w:p>
    <w:p w14:paraId="00503C58" w14:textId="052CF47B"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AC0AC1" w:rsidRPr="001C4E48" w14:paraId="4B36089C"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C447033" w14:textId="79E0320D" w:rsidR="00AC0AC1" w:rsidRPr="001C4E48" w:rsidRDefault="00AC0AC1" w:rsidP="00AC0AC1">
            <w:pPr>
              <w:jc w:val="center"/>
              <w:rPr>
                <w:sz w:val="20"/>
              </w:rPr>
            </w:pPr>
            <w:r>
              <w:rPr>
                <w:rFonts w:cs="Arial"/>
                <w:color w:val="000000"/>
                <w:sz w:val="20"/>
              </w:rPr>
              <w:t>27/05/2021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8910442" w14:textId="295C3A5D" w:rsidR="00AC0AC1" w:rsidRPr="001C4E48" w:rsidRDefault="00AC0AC1" w:rsidP="00AC0AC1">
            <w:pPr>
              <w:keepNext/>
              <w:keepLines/>
              <w:jc w:val="center"/>
              <w:rPr>
                <w:rFonts w:cs="Arial"/>
                <w:sz w:val="20"/>
              </w:rPr>
            </w:pPr>
            <w:r>
              <w:rPr>
                <w:rFonts w:cs="Arial"/>
                <w:color w:val="000000"/>
                <w:sz w:val="20"/>
              </w:rPr>
              <w:t>TUR-2021-26-001</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E5D2681" w14:textId="41F491B0" w:rsidR="00AC0AC1" w:rsidRPr="001C4E48" w:rsidRDefault="00AC0AC1" w:rsidP="00AC0AC1">
            <w:pPr>
              <w:keepNext/>
              <w:keepLines/>
              <w:jc w:val="center"/>
              <w:rPr>
                <w:rFonts w:cs="Arial"/>
                <w:sz w:val="20"/>
              </w:rPr>
            </w:pPr>
            <w:r>
              <w:rPr>
                <w:rFonts w:cs="Arial"/>
                <w:color w:val="000000"/>
                <w:sz w:val="20"/>
              </w:rPr>
              <w:t>103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69AE420" w14:textId="51F611D6" w:rsidR="00AC0AC1" w:rsidRPr="001C4E48" w:rsidRDefault="00AC0AC1" w:rsidP="00AC0AC1">
            <w:pPr>
              <w:keepNext/>
              <w:keepLines/>
              <w:jc w:val="center"/>
              <w:rPr>
                <w:rFonts w:cs="Arial"/>
                <w:sz w:val="20"/>
              </w:rPr>
            </w:pPr>
            <w:r>
              <w:rPr>
                <w:rFonts w:cs="Arial"/>
                <w:color w:val="000000"/>
                <w:sz w:val="20"/>
              </w:rPr>
              <w:t>5140.374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F2E817B" w14:textId="0BB77D42"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62A2E10" w14:textId="13CBC7AA" w:rsidR="00AC0AC1" w:rsidRPr="001C4E48" w:rsidRDefault="00AC0AC1" w:rsidP="00AC0AC1">
            <w:pPr>
              <w:keepNext/>
              <w:keepLines/>
              <w:jc w:val="center"/>
              <w:rPr>
                <w:rFonts w:cs="Arial"/>
                <w:sz w:val="20"/>
              </w:rPr>
            </w:pPr>
          </w:p>
        </w:tc>
      </w:tr>
      <w:tr w:rsidR="00AC0AC1" w:rsidRPr="001C4E48" w14:paraId="7A6E5141"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F5189E" w14:textId="7AB331A6" w:rsidR="00AC0AC1" w:rsidRPr="001C4E48" w:rsidRDefault="00AC0AC1" w:rsidP="00AC0AC1">
            <w:pPr>
              <w:jc w:val="center"/>
              <w:rPr>
                <w:sz w:val="20"/>
              </w:rPr>
            </w:pPr>
            <w:r>
              <w:rPr>
                <w:rFonts w:cs="Arial"/>
                <w:color w:val="000000"/>
                <w:sz w:val="20"/>
              </w:rPr>
              <w:t>29/05/2021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FBE5E55" w14:textId="492EF852" w:rsidR="00AC0AC1" w:rsidRPr="001C4E48" w:rsidRDefault="00AC0AC1" w:rsidP="00AC0AC1">
            <w:pPr>
              <w:keepNext/>
              <w:keepLines/>
              <w:jc w:val="center"/>
              <w:rPr>
                <w:rFonts w:cs="Arial"/>
                <w:sz w:val="20"/>
              </w:rPr>
            </w:pPr>
            <w:r>
              <w:rPr>
                <w:rFonts w:cs="Arial"/>
                <w:color w:val="000000"/>
                <w:sz w:val="20"/>
              </w:rPr>
              <w:t>TUR-2021-26-002</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535C351" w14:textId="57C5146E" w:rsidR="00AC0AC1" w:rsidRPr="001C4E48" w:rsidRDefault="00AC0AC1" w:rsidP="00AC0AC1">
            <w:pPr>
              <w:keepNext/>
              <w:keepLines/>
              <w:jc w:val="center"/>
              <w:rPr>
                <w:rFonts w:cs="Arial"/>
                <w:sz w:val="20"/>
              </w:rPr>
            </w:pPr>
            <w:r>
              <w:rPr>
                <w:rFonts w:cs="Arial"/>
                <w:color w:val="000000"/>
                <w:sz w:val="20"/>
              </w:rPr>
              <w:t>25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A92A522" w14:textId="24E97F89" w:rsidR="00AC0AC1" w:rsidRPr="001C4E48" w:rsidRDefault="00AC0AC1" w:rsidP="00AC0AC1">
            <w:pPr>
              <w:keepNext/>
              <w:keepLines/>
              <w:jc w:val="center"/>
              <w:rPr>
                <w:rFonts w:cs="Arial"/>
                <w:sz w:val="20"/>
              </w:rPr>
            </w:pPr>
            <w:r>
              <w:rPr>
                <w:rFonts w:cs="Arial"/>
                <w:color w:val="000000"/>
                <w:sz w:val="20"/>
              </w:rPr>
              <w:t>983.304</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6D5F7B8" w14:textId="39D7F6A9"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98D3D1D" w14:textId="194CFECE" w:rsidR="00AC0AC1" w:rsidRPr="001C4E48" w:rsidRDefault="00AC0AC1" w:rsidP="00AC0AC1">
            <w:pPr>
              <w:keepNext/>
              <w:keepLines/>
              <w:jc w:val="center"/>
              <w:rPr>
                <w:rFonts w:cs="Arial"/>
                <w:sz w:val="20"/>
              </w:rPr>
            </w:pPr>
          </w:p>
        </w:tc>
      </w:tr>
      <w:tr w:rsidR="00AC0AC1" w:rsidRPr="001C4E48" w14:paraId="3CF335F0"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5303501" w14:textId="6AF50773" w:rsidR="00AC0AC1" w:rsidRPr="001C4E48" w:rsidRDefault="00AC0AC1" w:rsidP="00AC0AC1">
            <w:pPr>
              <w:jc w:val="center"/>
              <w:rPr>
                <w:sz w:val="20"/>
              </w:rPr>
            </w:pPr>
            <w:r>
              <w:rPr>
                <w:rFonts w:cs="Arial"/>
                <w:color w:val="000000"/>
                <w:sz w:val="20"/>
              </w:rPr>
              <w:t>30/05/2021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56E5415" w14:textId="0B2FC05A" w:rsidR="00AC0AC1" w:rsidRPr="001C4E48" w:rsidRDefault="00AC0AC1" w:rsidP="00AC0AC1">
            <w:pPr>
              <w:keepNext/>
              <w:keepLines/>
              <w:jc w:val="center"/>
              <w:rPr>
                <w:rFonts w:cs="Arial"/>
                <w:sz w:val="20"/>
              </w:rPr>
            </w:pPr>
            <w:r>
              <w:rPr>
                <w:rFonts w:cs="Arial"/>
                <w:color w:val="000000"/>
                <w:sz w:val="20"/>
              </w:rPr>
              <w:t>TUR-2021-26-003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049C990D" w14:textId="1F50C108" w:rsidR="00AC0AC1" w:rsidRPr="001C4E48" w:rsidRDefault="00AC0AC1" w:rsidP="00AC0AC1">
            <w:pPr>
              <w:keepNext/>
              <w:keepLines/>
              <w:jc w:val="center"/>
              <w:rPr>
                <w:rFonts w:cs="Arial"/>
                <w:sz w:val="20"/>
              </w:rPr>
            </w:pPr>
            <w:r>
              <w:rPr>
                <w:rFonts w:cs="Arial"/>
                <w:color w:val="000000"/>
                <w:sz w:val="20"/>
              </w:rPr>
              <w:t>163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6A83F06" w14:textId="33D470E7" w:rsidR="00AC0AC1" w:rsidRPr="001C4E48" w:rsidRDefault="00AC0AC1" w:rsidP="00AC0AC1">
            <w:pPr>
              <w:keepNext/>
              <w:keepLines/>
              <w:jc w:val="center"/>
              <w:rPr>
                <w:rFonts w:cs="Arial"/>
                <w:sz w:val="20"/>
              </w:rPr>
            </w:pPr>
            <w:r>
              <w:rPr>
                <w:rFonts w:cs="Arial"/>
                <w:color w:val="000000"/>
                <w:sz w:val="20"/>
              </w:rPr>
              <w:t>6500.085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F867E9A" w14:textId="0415F969"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5B3C757" w14:textId="2D1E725C" w:rsidR="00AC0AC1" w:rsidRPr="001C4E48" w:rsidRDefault="00AC0AC1" w:rsidP="00AC0AC1">
            <w:pPr>
              <w:keepNext/>
              <w:keepLines/>
              <w:jc w:val="center"/>
              <w:rPr>
                <w:rFonts w:cs="Arial"/>
                <w:sz w:val="20"/>
              </w:rPr>
            </w:pPr>
          </w:p>
        </w:tc>
      </w:tr>
      <w:tr w:rsidR="00AC0AC1" w:rsidRPr="001C4E48" w14:paraId="209E20F6"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9691027" w14:textId="324A1660" w:rsidR="00AC0AC1" w:rsidRPr="001C4E48" w:rsidRDefault="00AC0AC1" w:rsidP="00AC0AC1">
            <w:pPr>
              <w:jc w:val="center"/>
              <w:rPr>
                <w:sz w:val="20"/>
              </w:rPr>
            </w:pPr>
            <w:r>
              <w:rPr>
                <w:rFonts w:cs="Arial"/>
                <w:color w:val="000000"/>
                <w:sz w:val="20"/>
              </w:rPr>
              <w:t>30/05/2021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E9D8B73" w14:textId="1586E55D" w:rsidR="00AC0AC1" w:rsidRPr="001C4E48" w:rsidRDefault="00AC0AC1" w:rsidP="00AC0AC1">
            <w:pPr>
              <w:keepNext/>
              <w:keepLines/>
              <w:jc w:val="center"/>
              <w:rPr>
                <w:rFonts w:cs="Arial"/>
                <w:sz w:val="20"/>
              </w:rPr>
            </w:pPr>
            <w:r>
              <w:rPr>
                <w:rFonts w:cs="Arial"/>
                <w:color w:val="000000"/>
                <w:sz w:val="20"/>
              </w:rPr>
              <w:t>TUR-2021-26-004</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CFB881A" w14:textId="446BF7EC" w:rsidR="00AC0AC1" w:rsidRPr="001C4E48" w:rsidRDefault="00AC0AC1" w:rsidP="00AC0AC1">
            <w:pPr>
              <w:keepNext/>
              <w:keepLines/>
              <w:jc w:val="center"/>
              <w:rPr>
                <w:rFonts w:cs="Arial"/>
                <w:sz w:val="20"/>
              </w:rPr>
            </w:pPr>
            <w:r>
              <w:rPr>
                <w:rFonts w:cs="Arial"/>
                <w:color w:val="000000"/>
                <w:sz w:val="20"/>
              </w:rPr>
              <w:t>35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8A138AC" w14:textId="5924D7C4" w:rsidR="00AC0AC1" w:rsidRPr="001C4E48" w:rsidRDefault="00AC0AC1" w:rsidP="00AC0AC1">
            <w:pPr>
              <w:keepNext/>
              <w:keepLines/>
              <w:jc w:val="center"/>
              <w:rPr>
                <w:rFonts w:cs="Arial"/>
                <w:sz w:val="20"/>
              </w:rPr>
            </w:pPr>
            <w:r>
              <w:rPr>
                <w:rFonts w:cs="Arial"/>
                <w:color w:val="000000"/>
                <w:sz w:val="20"/>
              </w:rPr>
              <w:t>1406.141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C07CF44" w14:textId="6008D074"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A720B2" w14:textId="5A0DD748" w:rsidR="00AC0AC1" w:rsidRPr="001C4E48" w:rsidRDefault="00AC0AC1" w:rsidP="00AC0AC1">
            <w:pPr>
              <w:keepNext/>
              <w:keepLines/>
              <w:jc w:val="center"/>
              <w:rPr>
                <w:rFonts w:cs="Arial"/>
                <w:sz w:val="20"/>
              </w:rPr>
            </w:pPr>
          </w:p>
        </w:tc>
      </w:tr>
      <w:tr w:rsidR="00AC0AC1" w:rsidRPr="001C4E48" w14:paraId="1264000D"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D633E1A" w14:textId="777842BA" w:rsidR="00AC0AC1" w:rsidRPr="001C4E48" w:rsidRDefault="00AC0AC1" w:rsidP="00AC0AC1">
            <w:pPr>
              <w:jc w:val="center"/>
              <w:rPr>
                <w:sz w:val="20"/>
              </w:rPr>
            </w:pPr>
            <w:r>
              <w:rPr>
                <w:rFonts w:cs="Arial"/>
                <w:color w:val="000000"/>
                <w:sz w:val="20"/>
              </w:rPr>
              <w:t>31/05/2021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13526941" w14:textId="5A218244" w:rsidR="00AC0AC1" w:rsidRPr="001C4E48" w:rsidRDefault="00AC0AC1" w:rsidP="00AC0AC1">
            <w:pPr>
              <w:keepNext/>
              <w:keepLines/>
              <w:jc w:val="center"/>
              <w:rPr>
                <w:rFonts w:cs="Arial"/>
                <w:sz w:val="20"/>
              </w:rPr>
            </w:pPr>
            <w:r>
              <w:rPr>
                <w:rFonts w:cs="Arial"/>
                <w:color w:val="000000"/>
                <w:sz w:val="20"/>
              </w:rPr>
              <w:t>TUR-2021-26-005</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B9C9530" w14:textId="614D4BBD" w:rsidR="00AC0AC1" w:rsidRPr="001C4E48" w:rsidRDefault="00AC0AC1" w:rsidP="00AC0AC1">
            <w:pPr>
              <w:keepNext/>
              <w:keepLines/>
              <w:jc w:val="center"/>
              <w:rPr>
                <w:rFonts w:cs="Arial"/>
                <w:sz w:val="20"/>
              </w:rPr>
            </w:pPr>
            <w:r>
              <w:rPr>
                <w:rFonts w:cs="Arial"/>
                <w:color w:val="000000"/>
                <w:sz w:val="20"/>
              </w:rPr>
              <w:t>143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1144395" w14:textId="031BA31D" w:rsidR="00AC0AC1" w:rsidRPr="001C4E48" w:rsidRDefault="00AC0AC1" w:rsidP="00AC0AC1">
            <w:pPr>
              <w:keepNext/>
              <w:keepLines/>
              <w:jc w:val="center"/>
              <w:rPr>
                <w:rFonts w:cs="Arial"/>
                <w:sz w:val="20"/>
              </w:rPr>
            </w:pPr>
            <w:r>
              <w:rPr>
                <w:rFonts w:cs="Arial"/>
                <w:color w:val="000000"/>
                <w:sz w:val="20"/>
              </w:rPr>
              <w:t>5704.156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2171693F" w14:textId="0B0C269E"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6DF5F9E" w14:textId="4D31D02D" w:rsidR="00AC0AC1" w:rsidRPr="001C4E48" w:rsidRDefault="00AC0AC1" w:rsidP="00AC0AC1">
            <w:pPr>
              <w:keepNext/>
              <w:keepLines/>
              <w:jc w:val="center"/>
              <w:rPr>
                <w:rFonts w:cs="Arial"/>
                <w:sz w:val="20"/>
              </w:rPr>
            </w:pPr>
          </w:p>
        </w:tc>
      </w:tr>
      <w:tr w:rsidR="00AC0AC1" w:rsidRPr="001C4E48" w14:paraId="3E7FB99C"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162A96C" w14:textId="62248460" w:rsidR="00AC0AC1" w:rsidRPr="001C4E48" w:rsidRDefault="00AC0AC1" w:rsidP="00AC0AC1">
            <w:pPr>
              <w:jc w:val="center"/>
              <w:rPr>
                <w:sz w:val="20"/>
              </w:rPr>
            </w:pPr>
            <w:r>
              <w:rPr>
                <w:rFonts w:cs="Arial"/>
                <w:color w:val="000000"/>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10A5EA3" w14:textId="7F0C0E89" w:rsidR="00AC0AC1" w:rsidRPr="001C4E48" w:rsidRDefault="00AC0AC1" w:rsidP="00AC0AC1">
            <w:pPr>
              <w:keepNext/>
              <w:keepLines/>
              <w:jc w:val="center"/>
              <w:rPr>
                <w:rFonts w:cs="Arial"/>
                <w:sz w:val="20"/>
              </w:rPr>
            </w:pPr>
            <w:r>
              <w:rPr>
                <w:rFonts w:cs="Arial"/>
                <w:color w:val="000000"/>
                <w:sz w:val="20"/>
              </w:rPr>
              <w:t>TUR-2021-26-006</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65DD7B37" w14:textId="0B0036B8" w:rsidR="00AC0AC1" w:rsidRPr="001C4E48" w:rsidRDefault="00AC0AC1" w:rsidP="00AC0AC1">
            <w:pPr>
              <w:keepNext/>
              <w:keepLines/>
              <w:jc w:val="center"/>
              <w:rPr>
                <w:rFonts w:cs="Arial"/>
                <w:sz w:val="20"/>
              </w:rPr>
            </w:pPr>
            <w:r>
              <w:rPr>
                <w:rFonts w:cs="Arial"/>
                <w:color w:val="000000"/>
                <w:sz w:val="20"/>
              </w:rPr>
              <w:t>145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CCCCB50" w14:textId="09B67D7D" w:rsidR="00AC0AC1" w:rsidRPr="001C4E48" w:rsidRDefault="00AC0AC1" w:rsidP="00AC0AC1">
            <w:pPr>
              <w:keepNext/>
              <w:keepLines/>
              <w:jc w:val="center"/>
              <w:rPr>
                <w:rFonts w:cs="Arial"/>
                <w:sz w:val="20"/>
              </w:rPr>
            </w:pPr>
            <w:r>
              <w:rPr>
                <w:rFonts w:cs="Arial"/>
                <w:color w:val="000000"/>
                <w:sz w:val="20"/>
              </w:rPr>
              <w:t>5810.28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7A0B033" w14:textId="5C14DADB"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A948359" w14:textId="6C322DD3" w:rsidR="00AC0AC1" w:rsidRPr="001C4E48" w:rsidRDefault="00AC0AC1" w:rsidP="00AC0AC1">
            <w:pPr>
              <w:keepNext/>
              <w:keepLines/>
              <w:jc w:val="center"/>
              <w:rPr>
                <w:rFonts w:cs="Arial"/>
                <w:sz w:val="20"/>
              </w:rPr>
            </w:pPr>
          </w:p>
        </w:tc>
      </w:tr>
      <w:tr w:rsidR="00AC0AC1" w:rsidRPr="001C4E48" w14:paraId="78CFB4E0"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5006C10" w14:textId="6D261A71" w:rsidR="00AC0AC1" w:rsidRPr="001C4E48" w:rsidRDefault="00AC0AC1" w:rsidP="00AC0AC1">
            <w:pPr>
              <w:jc w:val="center"/>
              <w:rPr>
                <w:sz w:val="20"/>
              </w:rPr>
            </w:pPr>
            <w:r>
              <w:rPr>
                <w:rFonts w:cs="Arial"/>
                <w:color w:val="000000"/>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C3E8C36" w14:textId="1E3F86F3" w:rsidR="00AC0AC1" w:rsidRPr="001C4E48" w:rsidRDefault="00AC0AC1" w:rsidP="00AC0AC1">
            <w:pPr>
              <w:keepNext/>
              <w:keepLines/>
              <w:jc w:val="center"/>
              <w:rPr>
                <w:rFonts w:cs="Arial"/>
                <w:sz w:val="20"/>
              </w:rPr>
            </w:pPr>
            <w:r>
              <w:rPr>
                <w:rFonts w:cs="Arial"/>
                <w:color w:val="000000"/>
                <w:sz w:val="20"/>
              </w:rPr>
              <w:t>TUR-2021-26-007</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4695CAC2" w14:textId="68428415" w:rsidR="00AC0AC1" w:rsidRPr="001C4E48" w:rsidRDefault="00AC0AC1" w:rsidP="00AC0AC1">
            <w:pPr>
              <w:keepNext/>
              <w:keepLines/>
              <w:jc w:val="center"/>
              <w:rPr>
                <w:rFonts w:cs="Arial"/>
                <w:sz w:val="20"/>
              </w:rPr>
            </w:pPr>
            <w:r>
              <w:rPr>
                <w:rFonts w:cs="Arial"/>
                <w:color w:val="000000"/>
                <w:sz w:val="20"/>
              </w:rPr>
              <w:t>164</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7B9057D4" w14:textId="462AD519" w:rsidR="00AC0AC1" w:rsidRPr="001C4E48" w:rsidRDefault="00AC0AC1" w:rsidP="00AC0AC1">
            <w:pPr>
              <w:keepNext/>
              <w:keepLines/>
              <w:jc w:val="center"/>
              <w:rPr>
                <w:rFonts w:cs="Arial"/>
                <w:sz w:val="20"/>
              </w:rPr>
            </w:pPr>
            <w:r>
              <w:rPr>
                <w:rFonts w:cs="Arial"/>
                <w:color w:val="000000"/>
                <w:sz w:val="20"/>
              </w:rPr>
              <w:t>6553.147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B865AAC" w14:textId="1C3AC324"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1C515FAA" w14:textId="271CF048" w:rsidR="00AC0AC1" w:rsidRPr="001C4E48" w:rsidRDefault="00AC0AC1" w:rsidP="00AC0AC1">
            <w:pPr>
              <w:keepNext/>
              <w:keepLines/>
              <w:jc w:val="center"/>
              <w:rPr>
                <w:rFonts w:cs="Arial"/>
                <w:sz w:val="20"/>
              </w:rPr>
            </w:pPr>
          </w:p>
        </w:tc>
      </w:tr>
      <w:tr w:rsidR="00AC0AC1" w:rsidRPr="001C4E48" w14:paraId="4228078F"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35AF773" w14:textId="385948EC" w:rsidR="00AC0AC1" w:rsidRPr="001C4E48" w:rsidRDefault="00AC0AC1" w:rsidP="00AC0AC1">
            <w:pPr>
              <w:jc w:val="center"/>
              <w:rPr>
                <w:sz w:val="20"/>
              </w:rPr>
            </w:pPr>
            <w:r>
              <w:rPr>
                <w:rFonts w:cs="Arial"/>
                <w:color w:val="000000"/>
                <w:sz w:val="20"/>
              </w:rPr>
              <w:t>01/06/2021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63D3DD34" w14:textId="01AB37C1" w:rsidR="00AC0AC1" w:rsidRPr="001C4E48" w:rsidRDefault="00AC0AC1" w:rsidP="00AC0AC1">
            <w:pPr>
              <w:keepNext/>
              <w:keepLines/>
              <w:jc w:val="center"/>
              <w:rPr>
                <w:rFonts w:cs="Arial"/>
                <w:sz w:val="20"/>
              </w:rPr>
            </w:pPr>
            <w:r>
              <w:rPr>
                <w:rFonts w:cs="Arial"/>
                <w:color w:val="000000"/>
                <w:sz w:val="20"/>
              </w:rPr>
              <w:t>TUR-2021-26-008</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1D9F958" w14:textId="66C2E614" w:rsidR="00AC0AC1" w:rsidRPr="001C4E48" w:rsidRDefault="00AC0AC1" w:rsidP="00AC0AC1">
            <w:pPr>
              <w:keepNext/>
              <w:keepLines/>
              <w:jc w:val="center"/>
              <w:rPr>
                <w:rFonts w:cs="Arial"/>
                <w:sz w:val="20"/>
              </w:rPr>
            </w:pPr>
            <w:r>
              <w:rPr>
                <w:rFonts w:cs="Arial"/>
                <w:color w:val="000000"/>
                <w:sz w:val="20"/>
              </w:rPr>
              <w:t>116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23F7C90" w14:textId="7BE7EE69" w:rsidR="00AC0AC1" w:rsidRPr="001C4E48" w:rsidRDefault="00AC0AC1" w:rsidP="00AC0AC1">
            <w:pPr>
              <w:keepNext/>
              <w:keepLines/>
              <w:jc w:val="center"/>
              <w:rPr>
                <w:rFonts w:cs="Arial"/>
                <w:sz w:val="20"/>
              </w:rPr>
            </w:pPr>
            <w:r>
              <w:rPr>
                <w:rFonts w:cs="Arial"/>
                <w:color w:val="000000"/>
                <w:sz w:val="20"/>
              </w:rPr>
              <w:t>10446.565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89A60C0" w14:textId="28E631B1"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57E87AE" w14:textId="155CEC69" w:rsidR="00AC0AC1" w:rsidRPr="001C4E48" w:rsidRDefault="00AC0AC1" w:rsidP="00AC0AC1">
            <w:pPr>
              <w:keepNext/>
              <w:keepLines/>
              <w:jc w:val="center"/>
              <w:rPr>
                <w:rFonts w:cs="Arial"/>
                <w:sz w:val="20"/>
              </w:rPr>
            </w:pPr>
          </w:p>
        </w:tc>
      </w:tr>
      <w:tr w:rsidR="00AC0AC1" w:rsidRPr="001C4E48" w14:paraId="69F05C8D"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4B6E1A1" w14:textId="131EF0D6" w:rsidR="00AC0AC1" w:rsidRPr="001C4E48" w:rsidRDefault="00AC0AC1" w:rsidP="00AC0AC1">
            <w:pPr>
              <w:jc w:val="center"/>
              <w:rPr>
                <w:sz w:val="20"/>
              </w:rPr>
            </w:pPr>
            <w:r>
              <w:rPr>
                <w:rFonts w:cs="Arial"/>
                <w:color w:val="000000"/>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6FA8773" w14:textId="0A1CB680" w:rsidR="00AC0AC1" w:rsidRPr="001C4E48" w:rsidRDefault="00AC0AC1" w:rsidP="00AC0AC1">
            <w:pPr>
              <w:keepNext/>
              <w:keepLines/>
              <w:jc w:val="center"/>
              <w:rPr>
                <w:rFonts w:cs="Arial"/>
                <w:sz w:val="20"/>
              </w:rPr>
            </w:pPr>
            <w:r>
              <w:rPr>
                <w:rFonts w:cs="Arial"/>
                <w:color w:val="000000"/>
                <w:sz w:val="20"/>
              </w:rPr>
              <w:t>TUR-2021-26-009</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142B15D4" w14:textId="214C0682" w:rsidR="00AC0AC1" w:rsidRPr="001C4E48" w:rsidRDefault="00AC0AC1" w:rsidP="00AC0AC1">
            <w:pPr>
              <w:keepNext/>
              <w:keepLines/>
              <w:jc w:val="center"/>
              <w:rPr>
                <w:rFonts w:cs="Arial"/>
                <w:sz w:val="20"/>
              </w:rPr>
            </w:pPr>
            <w:r>
              <w:rPr>
                <w:rFonts w:cs="Arial"/>
                <w:color w:val="000000"/>
                <w:sz w:val="20"/>
              </w:rPr>
              <w:t>266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3F131B1" w14:textId="7D522579" w:rsidR="00AC0AC1" w:rsidRPr="001C4E48" w:rsidRDefault="00AC0AC1" w:rsidP="00AC0AC1">
            <w:pPr>
              <w:keepNext/>
              <w:keepLines/>
              <w:jc w:val="center"/>
              <w:rPr>
                <w:rFonts w:cs="Arial"/>
                <w:sz w:val="20"/>
              </w:rPr>
            </w:pPr>
            <w:r>
              <w:rPr>
                <w:rFonts w:cs="Arial"/>
                <w:color w:val="000000"/>
                <w:sz w:val="20"/>
              </w:rPr>
              <w:t>13265.48</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670C3EAC" w14:textId="6BA9B0DB"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BCD317D" w14:textId="220D19F6" w:rsidR="00AC0AC1" w:rsidRPr="001C4E48" w:rsidRDefault="00AC0AC1" w:rsidP="00AC0AC1">
            <w:pPr>
              <w:keepNext/>
              <w:keepLines/>
              <w:jc w:val="center"/>
              <w:rPr>
                <w:rFonts w:cs="Arial"/>
                <w:sz w:val="20"/>
              </w:rPr>
            </w:pPr>
          </w:p>
        </w:tc>
      </w:tr>
      <w:tr w:rsidR="00AC0AC1" w:rsidRPr="001C4E48" w14:paraId="5052A680"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51B8CC0" w14:textId="539E8EE5" w:rsidR="00AC0AC1" w:rsidRPr="001C4E48" w:rsidRDefault="00AC0AC1" w:rsidP="00AC0AC1">
            <w:pPr>
              <w:jc w:val="center"/>
              <w:rPr>
                <w:sz w:val="20"/>
              </w:rPr>
            </w:pPr>
            <w:r>
              <w:rPr>
                <w:rFonts w:cs="Arial"/>
                <w:color w:val="000000"/>
                <w:sz w:val="20"/>
              </w:rPr>
              <w:t>04/06/2021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4CF3816F" w14:textId="2525333A" w:rsidR="00AC0AC1" w:rsidRPr="001C4E48" w:rsidRDefault="00AC0AC1" w:rsidP="00AC0AC1">
            <w:pPr>
              <w:keepNext/>
              <w:keepLines/>
              <w:jc w:val="center"/>
              <w:rPr>
                <w:rFonts w:cs="Arial"/>
                <w:sz w:val="20"/>
              </w:rPr>
            </w:pPr>
            <w:r>
              <w:rPr>
                <w:rFonts w:cs="Arial"/>
                <w:color w:val="000000"/>
                <w:sz w:val="20"/>
              </w:rPr>
              <w:t>TUR-2021-26-010</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34B95771" w14:textId="4CFA0743" w:rsidR="00AC0AC1" w:rsidRPr="001C4E48" w:rsidRDefault="00AC0AC1" w:rsidP="00AC0AC1">
            <w:pPr>
              <w:keepNext/>
              <w:keepLines/>
              <w:jc w:val="center"/>
              <w:rPr>
                <w:rFonts w:cs="Arial"/>
                <w:sz w:val="20"/>
              </w:rPr>
            </w:pPr>
            <w:r>
              <w:rPr>
                <w:rFonts w:cs="Arial"/>
                <w:color w:val="000000"/>
                <w:sz w:val="20"/>
              </w:rPr>
              <w:t>266</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55C54E7" w14:textId="1B438C07" w:rsidR="00AC0AC1" w:rsidRPr="001C4E48" w:rsidRDefault="00AC0AC1" w:rsidP="00AC0AC1">
            <w:pPr>
              <w:keepNext/>
              <w:keepLines/>
              <w:jc w:val="center"/>
              <w:rPr>
                <w:rFonts w:cs="Arial"/>
                <w:sz w:val="20"/>
              </w:rPr>
            </w:pPr>
            <w:r>
              <w:rPr>
                <w:rFonts w:cs="Arial"/>
                <w:color w:val="000000"/>
                <w:sz w:val="20"/>
              </w:rPr>
              <w:t>31795.697</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02320D5F" w14:textId="640F0978"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53794C1" w14:textId="67F2AE21" w:rsidR="00AC0AC1" w:rsidRPr="001C4E48" w:rsidRDefault="00AC0AC1" w:rsidP="00AC0AC1">
            <w:pPr>
              <w:keepNext/>
              <w:keepLines/>
              <w:jc w:val="center"/>
              <w:rPr>
                <w:rFonts w:cs="Arial"/>
                <w:sz w:val="20"/>
              </w:rPr>
            </w:pPr>
          </w:p>
        </w:tc>
      </w:tr>
      <w:tr w:rsidR="00AC0AC1" w:rsidRPr="001C4E48" w14:paraId="477E958B"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CA6D0C" w14:textId="7547D3B9" w:rsidR="00AC0AC1" w:rsidRPr="001C4E48" w:rsidRDefault="00AC0AC1" w:rsidP="00AC0AC1">
            <w:pPr>
              <w:jc w:val="center"/>
              <w:rPr>
                <w:sz w:val="20"/>
              </w:rPr>
            </w:pPr>
            <w:r>
              <w:rPr>
                <w:rFonts w:cs="Arial"/>
                <w:color w:val="000000"/>
                <w:sz w:val="20"/>
              </w:rPr>
              <w:t>12/06/2021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29C61218" w14:textId="09593E35" w:rsidR="00AC0AC1" w:rsidRPr="001C4E48" w:rsidRDefault="00AC0AC1" w:rsidP="00AC0AC1">
            <w:pPr>
              <w:keepNext/>
              <w:keepLines/>
              <w:jc w:val="center"/>
              <w:rPr>
                <w:rFonts w:cs="Arial"/>
                <w:sz w:val="20"/>
              </w:rPr>
            </w:pPr>
            <w:r>
              <w:rPr>
                <w:rFonts w:cs="Arial"/>
                <w:color w:val="000000"/>
                <w:sz w:val="20"/>
              </w:rPr>
              <w:t>TUR-2021-26-011</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EB0E70E" w14:textId="00421DCE" w:rsidR="00AC0AC1" w:rsidRPr="001C4E48" w:rsidRDefault="00AC0AC1" w:rsidP="00AC0AC1">
            <w:pPr>
              <w:keepNext/>
              <w:keepLines/>
              <w:jc w:val="center"/>
              <w:rPr>
                <w:rFonts w:cs="Arial"/>
                <w:sz w:val="20"/>
              </w:rPr>
            </w:pPr>
            <w:r>
              <w:rPr>
                <w:rFonts w:cs="Arial"/>
                <w:color w:val="000000"/>
                <w:sz w:val="20"/>
              </w:rPr>
              <w:t>291</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39CD0BD" w14:textId="174C84DA" w:rsidR="00AC0AC1" w:rsidRPr="001C4E48" w:rsidRDefault="00AC0AC1" w:rsidP="00AC0AC1">
            <w:pPr>
              <w:keepNext/>
              <w:keepLines/>
              <w:jc w:val="center"/>
              <w:rPr>
                <w:rFonts w:cs="Arial"/>
                <w:sz w:val="20"/>
              </w:rPr>
            </w:pPr>
            <w:r>
              <w:rPr>
                <w:rFonts w:cs="Arial"/>
                <w:color w:val="000000"/>
                <w:sz w:val="20"/>
              </w:rPr>
              <w:t>23203.646</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4200B588" w14:textId="6B30B12C"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040F833" w14:textId="2FEB267F" w:rsidR="00AC0AC1" w:rsidRPr="001C4E48" w:rsidRDefault="00AC0AC1" w:rsidP="00AC0AC1">
            <w:pPr>
              <w:keepNext/>
              <w:keepLines/>
              <w:jc w:val="center"/>
              <w:rPr>
                <w:rFonts w:cs="Arial"/>
                <w:sz w:val="20"/>
              </w:rPr>
            </w:pPr>
          </w:p>
        </w:tc>
      </w:tr>
      <w:tr w:rsidR="00AC0AC1" w:rsidRPr="001C4E48" w14:paraId="4B0FF6E8"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E3BC73E" w14:textId="33FC5A18" w:rsidR="00AC0AC1" w:rsidRPr="001C4E48" w:rsidRDefault="00AC0AC1" w:rsidP="00AC0AC1">
            <w:pPr>
              <w:jc w:val="center"/>
              <w:rPr>
                <w:sz w:val="20"/>
              </w:rPr>
            </w:pPr>
            <w:r>
              <w:rPr>
                <w:rFonts w:cs="Arial"/>
                <w:color w:val="000000"/>
                <w:sz w:val="20"/>
              </w:rPr>
              <w:t>14/06/2021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365775E2" w14:textId="233DFA6C" w:rsidR="00AC0AC1" w:rsidRPr="001C4E48" w:rsidRDefault="00AC0AC1" w:rsidP="00AC0AC1">
            <w:pPr>
              <w:keepNext/>
              <w:keepLines/>
              <w:jc w:val="center"/>
              <w:rPr>
                <w:rFonts w:cs="Arial"/>
                <w:sz w:val="20"/>
              </w:rPr>
            </w:pPr>
            <w:r>
              <w:rPr>
                <w:rFonts w:cs="Arial"/>
                <w:color w:val="000000"/>
                <w:sz w:val="20"/>
              </w:rPr>
              <w:t>TUR-2021-26-012</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54522934" w14:textId="32AF6D4E" w:rsidR="00AC0AC1" w:rsidRPr="001C4E48" w:rsidRDefault="00AC0AC1" w:rsidP="00AC0AC1">
            <w:pPr>
              <w:keepNext/>
              <w:keepLines/>
              <w:jc w:val="center"/>
              <w:rPr>
                <w:rFonts w:cs="Arial"/>
                <w:sz w:val="20"/>
              </w:rPr>
            </w:pPr>
            <w:r>
              <w:rPr>
                <w:rFonts w:cs="Arial"/>
                <w:color w:val="000000"/>
                <w:sz w:val="20"/>
              </w:rPr>
              <w:t>103</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F03A261" w14:textId="397009DE" w:rsidR="00AC0AC1" w:rsidRPr="001C4E48" w:rsidRDefault="00AC0AC1" w:rsidP="00AC0AC1">
            <w:pPr>
              <w:keepNext/>
              <w:keepLines/>
              <w:jc w:val="center"/>
              <w:rPr>
                <w:rFonts w:cs="Arial"/>
                <w:sz w:val="20"/>
              </w:rPr>
            </w:pPr>
            <w:r>
              <w:rPr>
                <w:rFonts w:cs="Arial"/>
                <w:color w:val="000000"/>
                <w:sz w:val="20"/>
              </w:rPr>
              <w:t>9766.71</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7979520E" w14:textId="02E6E891"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E4DD5CD" w14:textId="4609D96C" w:rsidR="00AC0AC1" w:rsidRPr="001C4E48" w:rsidRDefault="00AC0AC1" w:rsidP="00AC0AC1">
            <w:pPr>
              <w:keepNext/>
              <w:keepLines/>
              <w:jc w:val="center"/>
              <w:rPr>
                <w:rFonts w:cs="Arial"/>
                <w:sz w:val="20"/>
              </w:rPr>
            </w:pPr>
          </w:p>
        </w:tc>
      </w:tr>
      <w:tr w:rsidR="00AC0AC1" w:rsidRPr="001C4E48" w14:paraId="79453F46" w14:textId="77777777" w:rsidTr="001C4E48">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800F87" w14:textId="470A16CA" w:rsidR="00AC0AC1" w:rsidRPr="001C4E48" w:rsidRDefault="00AC0AC1" w:rsidP="00AC0AC1">
            <w:pPr>
              <w:jc w:val="center"/>
              <w:rPr>
                <w:sz w:val="20"/>
              </w:rPr>
            </w:pPr>
            <w:r>
              <w:rPr>
                <w:rFonts w:cs="Arial"/>
                <w:color w:val="000000"/>
                <w:sz w:val="20"/>
              </w:rPr>
              <w:t>17/06/2021</w:t>
            </w:r>
          </w:p>
        </w:tc>
        <w:tc>
          <w:tcPr>
            <w:tcW w:w="937" w:type="pct"/>
            <w:tcBorders>
              <w:top w:val="single" w:sz="4" w:space="0" w:color="auto"/>
              <w:left w:val="single" w:sz="4" w:space="0" w:color="auto"/>
              <w:bottom w:val="single" w:sz="4" w:space="0" w:color="auto"/>
              <w:right w:val="single" w:sz="4" w:space="0" w:color="auto"/>
            </w:tcBorders>
            <w:shd w:val="clear" w:color="auto" w:fill="auto"/>
            <w:vAlign w:val="center"/>
          </w:tcPr>
          <w:p w14:paraId="51E08170" w14:textId="035AA732" w:rsidR="00AC0AC1" w:rsidRPr="001C4E48" w:rsidRDefault="00AC0AC1" w:rsidP="00AC0AC1">
            <w:pPr>
              <w:keepNext/>
              <w:keepLines/>
              <w:jc w:val="center"/>
              <w:rPr>
                <w:rFonts w:cs="Arial"/>
                <w:sz w:val="20"/>
              </w:rPr>
            </w:pPr>
            <w:r>
              <w:rPr>
                <w:rFonts w:cs="Arial"/>
                <w:color w:val="000000"/>
                <w:sz w:val="20"/>
              </w:rPr>
              <w:t>TUR-2021-26-013</w:t>
            </w: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14:paraId="2CD285E6" w14:textId="164DF2E1" w:rsidR="00AC0AC1" w:rsidRPr="001C4E48" w:rsidRDefault="00AC0AC1" w:rsidP="00AC0AC1">
            <w:pPr>
              <w:keepNext/>
              <w:keepLines/>
              <w:jc w:val="center"/>
              <w:rPr>
                <w:rFonts w:cs="Arial"/>
                <w:sz w:val="20"/>
              </w:rPr>
            </w:pPr>
            <w:r>
              <w:rPr>
                <w:rFonts w:cs="Arial"/>
                <w:color w:val="000000"/>
                <w:sz w:val="20"/>
              </w:rPr>
              <w:t>45</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36784B9" w14:textId="7B383615" w:rsidR="00AC0AC1" w:rsidRPr="001C4E48" w:rsidRDefault="00AC0AC1" w:rsidP="00AC0AC1">
            <w:pPr>
              <w:keepNext/>
              <w:keepLines/>
              <w:jc w:val="center"/>
              <w:rPr>
                <w:rFonts w:cs="Arial"/>
                <w:sz w:val="20"/>
              </w:rPr>
            </w:pPr>
            <w:r>
              <w:rPr>
                <w:rFonts w:cs="Arial"/>
                <w:color w:val="000000"/>
                <w:sz w:val="20"/>
              </w:rPr>
              <w:t>3147.235</w:t>
            </w: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555B8193" w14:textId="6CBBD97C" w:rsidR="00AC0AC1" w:rsidRPr="001C4E48" w:rsidRDefault="00AC0AC1" w:rsidP="00AC0AC1">
            <w:pPr>
              <w:keepNext/>
              <w:keepLines/>
              <w:jc w:val="center"/>
              <w:rPr>
                <w:rFonts w:cs="Arial"/>
                <w:sz w:val="20"/>
              </w:rPr>
            </w:pPr>
          </w:p>
        </w:tc>
        <w:tc>
          <w:tcPr>
            <w:tcW w:w="1019" w:type="pct"/>
            <w:tcBorders>
              <w:top w:val="single" w:sz="4" w:space="0" w:color="auto"/>
              <w:left w:val="single" w:sz="4" w:space="0" w:color="auto"/>
              <w:bottom w:val="single" w:sz="4" w:space="0" w:color="auto"/>
              <w:right w:val="single" w:sz="4" w:space="0" w:color="auto"/>
            </w:tcBorders>
            <w:shd w:val="clear" w:color="auto" w:fill="auto"/>
            <w:vAlign w:val="center"/>
          </w:tcPr>
          <w:p w14:paraId="3286D279" w14:textId="6F74BE77" w:rsidR="00AC0AC1" w:rsidRPr="001C4E48" w:rsidRDefault="00AC0AC1" w:rsidP="00AC0AC1">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2C29E924" w:rsidR="00EF7947" w:rsidRPr="000F5377" w:rsidRDefault="004C0BCA"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AC0AC1">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4"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4"/>
    <w:p w14:paraId="4DD1D833" w14:textId="77777777" w:rsidR="008525DC" w:rsidRDefault="008525DC" w:rsidP="000F5377">
      <w:pPr>
        <w:rPr>
          <w:i/>
          <w:sz w:val="20"/>
        </w:rPr>
      </w:pPr>
    </w:p>
    <w:p w14:paraId="077A14F4" w14:textId="41EE0B6A" w:rsidR="00471C96" w:rsidRPr="000F5377" w:rsidRDefault="00954546">
      <w:bookmarkStart w:id="15"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9"/>
        <w:gridCol w:w="985"/>
        <w:gridCol w:w="985"/>
        <w:gridCol w:w="985"/>
        <w:gridCol w:w="985"/>
        <w:gridCol w:w="985"/>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5"/>
          <w:p w14:paraId="4CCAD4BD" w14:textId="21E97B33"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gridSpan w:val="5"/>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AC0AC1" w:rsidRPr="008E79C6" w14:paraId="14286B87" w14:textId="77777777" w:rsidTr="00AC0AC1">
        <w:trPr>
          <w:trHeight w:val="397"/>
          <w:tblHeader/>
        </w:trPr>
        <w:tc>
          <w:tcPr>
            <w:tcW w:w="3240" w:type="pct"/>
            <w:vMerge/>
            <w:shd w:val="clear" w:color="auto" w:fill="auto"/>
            <w:noWrap/>
            <w:vAlign w:val="center"/>
          </w:tcPr>
          <w:p w14:paraId="1D02BF93" w14:textId="77777777" w:rsidR="00AC0AC1" w:rsidRPr="00454106" w:rsidRDefault="00AC0AC1" w:rsidP="000309B0">
            <w:pPr>
              <w:rPr>
                <w:rFonts w:cs="Arial"/>
                <w:color w:val="000000"/>
                <w:sz w:val="20"/>
              </w:rPr>
            </w:pPr>
          </w:p>
        </w:tc>
        <w:tc>
          <w:tcPr>
            <w:tcW w:w="352" w:type="pct"/>
            <w:shd w:val="clear" w:color="auto" w:fill="auto"/>
            <w:noWrap/>
            <w:vAlign w:val="center"/>
          </w:tcPr>
          <w:p w14:paraId="587B0F3E" w14:textId="471D3614" w:rsidR="00AC0AC1" w:rsidRPr="00454106" w:rsidRDefault="00AC0AC1" w:rsidP="000309B0">
            <w:pPr>
              <w:jc w:val="center"/>
              <w:rPr>
                <w:rFonts w:cs="Arial"/>
                <w:bCs/>
                <w:color w:val="000000"/>
                <w:sz w:val="20"/>
              </w:rPr>
            </w:pPr>
            <w:r>
              <w:rPr>
                <w:rFonts w:cs="Arial"/>
                <w:bCs/>
                <w:color w:val="000000"/>
                <w:sz w:val="20"/>
              </w:rPr>
              <w:t>Oth</w:t>
            </w:r>
            <w:r w:rsidR="00FD7F1B">
              <w:rPr>
                <w:rFonts w:cs="Arial"/>
                <w:bCs/>
                <w:color w:val="000000"/>
                <w:sz w:val="20"/>
              </w:rPr>
              <w:t>er</w:t>
            </w:r>
          </w:p>
        </w:tc>
        <w:tc>
          <w:tcPr>
            <w:tcW w:w="352" w:type="pct"/>
            <w:shd w:val="clear" w:color="auto" w:fill="auto"/>
            <w:vAlign w:val="center"/>
          </w:tcPr>
          <w:p w14:paraId="04049C76" w14:textId="26FD9CC9" w:rsidR="00AC0AC1" w:rsidRPr="00454106" w:rsidRDefault="00AC0AC1" w:rsidP="000309B0">
            <w:pPr>
              <w:jc w:val="center"/>
              <w:rPr>
                <w:rFonts w:cs="Arial"/>
                <w:bCs/>
                <w:color w:val="000000"/>
                <w:sz w:val="20"/>
              </w:rPr>
            </w:pPr>
            <w:r>
              <w:rPr>
                <w:rFonts w:cs="Arial"/>
                <w:bCs/>
                <w:color w:val="000000"/>
                <w:sz w:val="20"/>
              </w:rPr>
              <w:t>FOP1</w:t>
            </w:r>
          </w:p>
        </w:tc>
        <w:tc>
          <w:tcPr>
            <w:tcW w:w="352" w:type="pct"/>
            <w:shd w:val="clear" w:color="auto" w:fill="auto"/>
            <w:vAlign w:val="center"/>
          </w:tcPr>
          <w:p w14:paraId="3FF313AA" w14:textId="5BDA06DD" w:rsidR="00AC0AC1" w:rsidRPr="00454106" w:rsidRDefault="00AC0AC1" w:rsidP="000309B0">
            <w:pPr>
              <w:jc w:val="center"/>
              <w:rPr>
                <w:rFonts w:cs="Arial"/>
                <w:bCs/>
                <w:color w:val="000000"/>
                <w:sz w:val="20"/>
              </w:rPr>
            </w:pPr>
            <w:r>
              <w:rPr>
                <w:rFonts w:cs="Arial"/>
                <w:bCs/>
                <w:color w:val="000000"/>
                <w:sz w:val="20"/>
              </w:rPr>
              <w:t>FOP3</w:t>
            </w:r>
          </w:p>
        </w:tc>
        <w:tc>
          <w:tcPr>
            <w:tcW w:w="352" w:type="pct"/>
            <w:shd w:val="clear" w:color="auto" w:fill="auto"/>
            <w:vAlign w:val="center"/>
          </w:tcPr>
          <w:p w14:paraId="6B462E75" w14:textId="7EDA9094" w:rsidR="00AC0AC1" w:rsidRPr="00454106" w:rsidRDefault="00FD7F1B" w:rsidP="000309B0">
            <w:pPr>
              <w:jc w:val="center"/>
              <w:rPr>
                <w:rFonts w:cs="Arial"/>
                <w:bCs/>
                <w:color w:val="000000"/>
                <w:sz w:val="20"/>
              </w:rPr>
            </w:pPr>
            <w:r>
              <w:rPr>
                <w:rFonts w:cs="Arial"/>
                <w:bCs/>
                <w:color w:val="000000"/>
                <w:sz w:val="20"/>
              </w:rPr>
              <w:t>FOP5</w:t>
            </w:r>
          </w:p>
        </w:tc>
        <w:tc>
          <w:tcPr>
            <w:tcW w:w="352" w:type="pct"/>
            <w:shd w:val="clear" w:color="auto" w:fill="auto"/>
            <w:vAlign w:val="center"/>
          </w:tcPr>
          <w:p w14:paraId="28CB23C8" w14:textId="2646839D" w:rsidR="00AC0AC1" w:rsidRPr="00454106" w:rsidRDefault="00FD7F1B" w:rsidP="000309B0">
            <w:pPr>
              <w:jc w:val="center"/>
              <w:rPr>
                <w:rFonts w:cs="Arial"/>
                <w:bCs/>
                <w:color w:val="000000"/>
                <w:sz w:val="20"/>
              </w:rPr>
            </w:pPr>
            <w:r>
              <w:rPr>
                <w:rFonts w:cs="Arial"/>
                <w:bCs/>
                <w:color w:val="000000"/>
                <w:sz w:val="20"/>
              </w:rPr>
              <w:t>FOP6</w:t>
            </w:r>
          </w:p>
        </w:tc>
      </w:tr>
      <w:tr w:rsidR="00FD7F1B" w:rsidRPr="008E79C6" w14:paraId="59E721AD" w14:textId="77777777" w:rsidTr="00FD7F1B">
        <w:trPr>
          <w:trHeight w:val="397"/>
        </w:trPr>
        <w:tc>
          <w:tcPr>
            <w:tcW w:w="3240" w:type="pct"/>
            <w:shd w:val="clear" w:color="auto" w:fill="auto"/>
            <w:noWrap/>
            <w:vAlign w:val="center"/>
          </w:tcPr>
          <w:p w14:paraId="6DB1D289" w14:textId="4BCB5047" w:rsidR="00FD7F1B" w:rsidRPr="008E79C6" w:rsidRDefault="00FD7F1B" w:rsidP="000309B0">
            <w:pPr>
              <w:rPr>
                <w:rFonts w:cs="Arial"/>
                <w:color w:val="000000"/>
                <w:sz w:val="20"/>
              </w:rPr>
            </w:pPr>
            <w:r w:rsidRPr="00FD7F1B">
              <w:rPr>
                <w:rFonts w:cs="Arial"/>
                <w:color w:val="000000"/>
                <w:sz w:val="20"/>
              </w:rPr>
              <w:t>Fishing - No logbook entry made for that day</w:t>
            </w:r>
          </w:p>
        </w:tc>
        <w:tc>
          <w:tcPr>
            <w:tcW w:w="352" w:type="pct"/>
            <w:shd w:val="clear" w:color="auto" w:fill="auto"/>
            <w:noWrap/>
            <w:vAlign w:val="center"/>
          </w:tcPr>
          <w:p w14:paraId="6D3DDDA7" w14:textId="6B0CFAA7" w:rsidR="00FD7F1B" w:rsidRPr="008E79C6" w:rsidRDefault="00FD7F1B" w:rsidP="000309B0">
            <w:pPr>
              <w:jc w:val="center"/>
              <w:rPr>
                <w:rFonts w:cs="Arial"/>
                <w:color w:val="000000"/>
                <w:sz w:val="20"/>
              </w:rPr>
            </w:pPr>
            <w:r>
              <w:rPr>
                <w:rFonts w:cs="Arial"/>
                <w:color w:val="000000"/>
                <w:sz w:val="20"/>
              </w:rPr>
              <w:t>X</w:t>
            </w:r>
          </w:p>
        </w:tc>
        <w:tc>
          <w:tcPr>
            <w:tcW w:w="352" w:type="pct"/>
            <w:shd w:val="clear" w:color="auto" w:fill="auto"/>
            <w:vAlign w:val="center"/>
          </w:tcPr>
          <w:p w14:paraId="796D3711" w14:textId="77777777" w:rsidR="00FD7F1B" w:rsidRPr="008E79C6" w:rsidRDefault="00FD7F1B" w:rsidP="000309B0">
            <w:pPr>
              <w:jc w:val="center"/>
              <w:rPr>
                <w:rFonts w:cs="Arial"/>
                <w:color w:val="000000"/>
                <w:sz w:val="20"/>
              </w:rPr>
            </w:pPr>
          </w:p>
        </w:tc>
        <w:tc>
          <w:tcPr>
            <w:tcW w:w="352" w:type="pct"/>
            <w:shd w:val="clear" w:color="auto" w:fill="auto"/>
            <w:vAlign w:val="center"/>
          </w:tcPr>
          <w:p w14:paraId="6DE67A7D" w14:textId="77777777" w:rsidR="00FD7F1B" w:rsidRPr="008E79C6" w:rsidRDefault="00FD7F1B" w:rsidP="000309B0">
            <w:pPr>
              <w:jc w:val="center"/>
              <w:rPr>
                <w:rFonts w:cs="Arial"/>
                <w:color w:val="000000"/>
                <w:sz w:val="20"/>
              </w:rPr>
            </w:pPr>
          </w:p>
        </w:tc>
        <w:tc>
          <w:tcPr>
            <w:tcW w:w="352" w:type="pct"/>
            <w:shd w:val="clear" w:color="auto" w:fill="auto"/>
            <w:vAlign w:val="center"/>
          </w:tcPr>
          <w:p w14:paraId="3DF5FC3B" w14:textId="77777777" w:rsidR="00FD7F1B" w:rsidRPr="008E79C6" w:rsidRDefault="00FD7F1B" w:rsidP="000309B0">
            <w:pPr>
              <w:jc w:val="center"/>
              <w:rPr>
                <w:rFonts w:cs="Arial"/>
                <w:color w:val="000000"/>
                <w:sz w:val="20"/>
              </w:rPr>
            </w:pPr>
          </w:p>
        </w:tc>
        <w:tc>
          <w:tcPr>
            <w:tcW w:w="352" w:type="pct"/>
            <w:shd w:val="clear" w:color="auto" w:fill="auto"/>
            <w:vAlign w:val="center"/>
          </w:tcPr>
          <w:p w14:paraId="34F29912" w14:textId="188624C8" w:rsidR="00FD7F1B" w:rsidRPr="008E79C6" w:rsidRDefault="00FD7F1B" w:rsidP="000309B0">
            <w:pPr>
              <w:jc w:val="center"/>
              <w:rPr>
                <w:rFonts w:cs="Arial"/>
                <w:color w:val="000000"/>
                <w:sz w:val="20"/>
              </w:rPr>
            </w:pPr>
          </w:p>
        </w:tc>
      </w:tr>
      <w:tr w:rsidR="00FD7F1B" w:rsidRPr="008E79C6" w14:paraId="13F38D99" w14:textId="77777777" w:rsidTr="00FD7F1B">
        <w:trPr>
          <w:trHeight w:val="397"/>
        </w:trPr>
        <w:tc>
          <w:tcPr>
            <w:tcW w:w="3240" w:type="pct"/>
            <w:shd w:val="clear" w:color="auto" w:fill="auto"/>
            <w:noWrap/>
            <w:vAlign w:val="center"/>
          </w:tcPr>
          <w:p w14:paraId="5700450B" w14:textId="6811B6CC" w:rsidR="00FD7F1B" w:rsidRPr="008E79C6" w:rsidRDefault="00FD7F1B" w:rsidP="000309B0">
            <w:pPr>
              <w:rPr>
                <w:rFonts w:cs="Arial"/>
                <w:color w:val="000000"/>
                <w:sz w:val="20"/>
              </w:rPr>
            </w:pPr>
            <w:r w:rsidRPr="00FD7F1B">
              <w:rPr>
                <w:rFonts w:cs="Arial"/>
                <w:color w:val="000000"/>
                <w:sz w:val="20"/>
              </w:rPr>
              <w:t>Dead tuna incorrectly recorded in the eBCD</w:t>
            </w:r>
          </w:p>
        </w:tc>
        <w:tc>
          <w:tcPr>
            <w:tcW w:w="352" w:type="pct"/>
            <w:shd w:val="clear" w:color="auto" w:fill="auto"/>
            <w:noWrap/>
            <w:vAlign w:val="center"/>
          </w:tcPr>
          <w:p w14:paraId="7E59758A" w14:textId="77777777" w:rsidR="00FD7F1B" w:rsidRPr="008E79C6" w:rsidRDefault="00FD7F1B" w:rsidP="000309B0">
            <w:pPr>
              <w:jc w:val="center"/>
              <w:rPr>
                <w:rFonts w:cs="Arial"/>
                <w:color w:val="000000"/>
                <w:sz w:val="20"/>
              </w:rPr>
            </w:pPr>
          </w:p>
        </w:tc>
        <w:tc>
          <w:tcPr>
            <w:tcW w:w="352" w:type="pct"/>
            <w:shd w:val="clear" w:color="auto" w:fill="auto"/>
            <w:vAlign w:val="center"/>
          </w:tcPr>
          <w:p w14:paraId="48FF188F" w14:textId="77777777" w:rsidR="00FD7F1B" w:rsidRPr="008E79C6" w:rsidRDefault="00FD7F1B" w:rsidP="000309B0">
            <w:pPr>
              <w:jc w:val="center"/>
              <w:rPr>
                <w:rFonts w:cs="Arial"/>
                <w:color w:val="000000"/>
                <w:sz w:val="20"/>
              </w:rPr>
            </w:pPr>
          </w:p>
        </w:tc>
        <w:tc>
          <w:tcPr>
            <w:tcW w:w="352" w:type="pct"/>
            <w:shd w:val="clear" w:color="auto" w:fill="auto"/>
            <w:vAlign w:val="center"/>
          </w:tcPr>
          <w:p w14:paraId="7D5DEF4D" w14:textId="77777777" w:rsidR="00FD7F1B" w:rsidRPr="008E79C6" w:rsidRDefault="00FD7F1B" w:rsidP="000309B0">
            <w:pPr>
              <w:jc w:val="center"/>
              <w:rPr>
                <w:rFonts w:cs="Arial"/>
                <w:color w:val="000000"/>
                <w:sz w:val="20"/>
              </w:rPr>
            </w:pPr>
          </w:p>
        </w:tc>
        <w:tc>
          <w:tcPr>
            <w:tcW w:w="352" w:type="pct"/>
            <w:shd w:val="clear" w:color="auto" w:fill="auto"/>
            <w:vAlign w:val="center"/>
          </w:tcPr>
          <w:p w14:paraId="17B25682" w14:textId="6BF8D9C4" w:rsidR="00FD7F1B" w:rsidRPr="008E79C6" w:rsidRDefault="00FD7F1B" w:rsidP="000309B0">
            <w:pPr>
              <w:jc w:val="center"/>
              <w:rPr>
                <w:rFonts w:cs="Arial"/>
                <w:color w:val="000000"/>
                <w:sz w:val="20"/>
              </w:rPr>
            </w:pPr>
            <w:r>
              <w:rPr>
                <w:rFonts w:cs="Arial"/>
                <w:color w:val="000000"/>
                <w:sz w:val="20"/>
              </w:rPr>
              <w:t>X</w:t>
            </w:r>
          </w:p>
        </w:tc>
        <w:tc>
          <w:tcPr>
            <w:tcW w:w="352" w:type="pct"/>
            <w:shd w:val="clear" w:color="auto" w:fill="auto"/>
            <w:vAlign w:val="center"/>
          </w:tcPr>
          <w:p w14:paraId="40659435" w14:textId="73D2F04B" w:rsidR="00FD7F1B" w:rsidRPr="008E79C6" w:rsidRDefault="00FD7F1B" w:rsidP="000309B0">
            <w:pPr>
              <w:jc w:val="center"/>
              <w:rPr>
                <w:rFonts w:cs="Arial"/>
                <w:color w:val="000000"/>
                <w:sz w:val="20"/>
              </w:rPr>
            </w:pPr>
          </w:p>
        </w:tc>
      </w:tr>
      <w:tr w:rsidR="00FD7F1B" w:rsidRPr="008E79C6" w14:paraId="2FE9B9F2" w14:textId="77777777" w:rsidTr="00FD7F1B">
        <w:trPr>
          <w:trHeight w:val="397"/>
        </w:trPr>
        <w:tc>
          <w:tcPr>
            <w:tcW w:w="3240" w:type="pct"/>
            <w:shd w:val="clear" w:color="auto" w:fill="auto"/>
            <w:noWrap/>
            <w:vAlign w:val="center"/>
          </w:tcPr>
          <w:p w14:paraId="1A8D0508" w14:textId="5AB6B7DF" w:rsidR="00FD7F1B" w:rsidRPr="008E79C6" w:rsidRDefault="00FD7F1B" w:rsidP="000309B0">
            <w:pPr>
              <w:rPr>
                <w:rFonts w:cs="Arial"/>
                <w:color w:val="000000"/>
                <w:sz w:val="20"/>
              </w:rPr>
            </w:pPr>
            <w:r w:rsidRPr="00FD7F1B">
              <w:rPr>
                <w:rFonts w:cs="Arial"/>
                <w:color w:val="000000"/>
                <w:sz w:val="20"/>
              </w:rPr>
              <w:t>No logbook entry for a fishing operation (successful or not) before 09:00 the following day</w:t>
            </w:r>
          </w:p>
        </w:tc>
        <w:tc>
          <w:tcPr>
            <w:tcW w:w="352" w:type="pct"/>
            <w:shd w:val="clear" w:color="auto" w:fill="auto"/>
            <w:noWrap/>
            <w:vAlign w:val="center"/>
          </w:tcPr>
          <w:p w14:paraId="72E969B4" w14:textId="77777777" w:rsidR="00FD7F1B" w:rsidRPr="008E79C6" w:rsidRDefault="00FD7F1B" w:rsidP="000309B0">
            <w:pPr>
              <w:jc w:val="center"/>
              <w:rPr>
                <w:rFonts w:cs="Arial"/>
                <w:color w:val="000000"/>
                <w:sz w:val="20"/>
              </w:rPr>
            </w:pPr>
          </w:p>
        </w:tc>
        <w:tc>
          <w:tcPr>
            <w:tcW w:w="352" w:type="pct"/>
            <w:shd w:val="clear" w:color="auto" w:fill="auto"/>
            <w:vAlign w:val="center"/>
          </w:tcPr>
          <w:p w14:paraId="7F891765" w14:textId="44C73335" w:rsidR="00FD7F1B" w:rsidRPr="008E79C6" w:rsidRDefault="00FD7F1B" w:rsidP="000309B0">
            <w:pPr>
              <w:jc w:val="center"/>
              <w:rPr>
                <w:rFonts w:cs="Arial"/>
                <w:color w:val="000000"/>
                <w:sz w:val="20"/>
              </w:rPr>
            </w:pPr>
            <w:r>
              <w:rPr>
                <w:rFonts w:cs="Arial"/>
                <w:color w:val="000000"/>
                <w:sz w:val="20"/>
              </w:rPr>
              <w:t>X</w:t>
            </w:r>
          </w:p>
        </w:tc>
        <w:tc>
          <w:tcPr>
            <w:tcW w:w="352" w:type="pct"/>
            <w:shd w:val="clear" w:color="auto" w:fill="auto"/>
            <w:vAlign w:val="center"/>
          </w:tcPr>
          <w:p w14:paraId="49538B61" w14:textId="29044D99" w:rsidR="00FD7F1B" w:rsidRPr="008E79C6" w:rsidRDefault="00FD7F1B" w:rsidP="000309B0">
            <w:pPr>
              <w:jc w:val="center"/>
              <w:rPr>
                <w:rFonts w:cs="Arial"/>
                <w:color w:val="000000"/>
                <w:sz w:val="20"/>
              </w:rPr>
            </w:pPr>
            <w:r>
              <w:rPr>
                <w:rFonts w:cs="Arial"/>
                <w:color w:val="000000"/>
                <w:sz w:val="20"/>
              </w:rPr>
              <w:t>X</w:t>
            </w:r>
          </w:p>
        </w:tc>
        <w:tc>
          <w:tcPr>
            <w:tcW w:w="352" w:type="pct"/>
            <w:shd w:val="clear" w:color="auto" w:fill="auto"/>
            <w:vAlign w:val="center"/>
          </w:tcPr>
          <w:p w14:paraId="2516F4A9" w14:textId="77777777" w:rsidR="00FD7F1B" w:rsidRPr="008E79C6" w:rsidRDefault="00FD7F1B" w:rsidP="000309B0">
            <w:pPr>
              <w:jc w:val="center"/>
              <w:rPr>
                <w:rFonts w:cs="Arial"/>
                <w:color w:val="000000"/>
                <w:sz w:val="20"/>
              </w:rPr>
            </w:pPr>
          </w:p>
        </w:tc>
        <w:tc>
          <w:tcPr>
            <w:tcW w:w="352" w:type="pct"/>
            <w:shd w:val="clear" w:color="auto" w:fill="auto"/>
            <w:vAlign w:val="center"/>
          </w:tcPr>
          <w:p w14:paraId="2F06B8BB" w14:textId="2521BC27" w:rsidR="00FD7F1B" w:rsidRPr="008E79C6" w:rsidRDefault="00FD7F1B"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7EB4DA0A" w14:textId="1A86A499" w:rsidR="002F3D3F" w:rsidRDefault="00FD7F1B" w:rsidP="00954546">
      <w:pPr>
        <w:pStyle w:val="Textoindependiente"/>
        <w:spacing w:line="240" w:lineRule="atLeast"/>
        <w:rPr>
          <w:iCs/>
          <w:sz w:val="20"/>
          <w:szCs w:val="18"/>
        </w:rPr>
      </w:pPr>
      <w:r w:rsidRPr="00FD7F1B">
        <w:rPr>
          <w:iCs/>
          <w:sz w:val="20"/>
          <w:szCs w:val="18"/>
          <w:u w:val="single"/>
        </w:rPr>
        <w:t>Other</w:t>
      </w:r>
      <w:r>
        <w:rPr>
          <w:iCs/>
          <w:sz w:val="20"/>
          <w:szCs w:val="18"/>
        </w:rPr>
        <w:t>: N</w:t>
      </w:r>
      <w:r w:rsidRPr="00FD7F1B">
        <w:rPr>
          <w:iCs/>
          <w:sz w:val="20"/>
          <w:szCs w:val="18"/>
        </w:rPr>
        <w:t>o daily entries were made in the logbook on  27, 28, 29, 30 of May and 1, 2, 3, 4, 5, 6, 7, 8, 9, 10, 11, 13, 14, 15, 16, 17 of June. This is in potential non-compliance with Rec. 19-04; Para 63 / Annex 2 which requires the logbook to be completed each day.</w:t>
      </w:r>
    </w:p>
    <w:p w14:paraId="69672645" w14:textId="62C9C373" w:rsidR="00FD7F1B" w:rsidRPr="00FD7F1B" w:rsidRDefault="00FD7F1B" w:rsidP="00FD7F1B">
      <w:pPr>
        <w:pStyle w:val="Textoindependiente"/>
        <w:spacing w:line="240" w:lineRule="atLeast"/>
        <w:rPr>
          <w:iCs/>
          <w:sz w:val="20"/>
          <w:szCs w:val="18"/>
        </w:rPr>
      </w:pPr>
      <w:r w:rsidRPr="00FD7F1B">
        <w:rPr>
          <w:iCs/>
          <w:sz w:val="20"/>
          <w:szCs w:val="18"/>
          <w:u w:val="single"/>
        </w:rPr>
        <w:t>Fishing operation 5</w:t>
      </w:r>
      <w:r>
        <w:rPr>
          <w:iCs/>
          <w:sz w:val="20"/>
          <w:szCs w:val="18"/>
        </w:rPr>
        <w:t>: F</w:t>
      </w:r>
      <w:r w:rsidRPr="00FD7F1B">
        <w:rPr>
          <w:iCs/>
          <w:sz w:val="20"/>
          <w:szCs w:val="18"/>
        </w:rPr>
        <w:t xml:space="preserve">ollowing </w:t>
      </w:r>
      <w:r>
        <w:rPr>
          <w:iCs/>
          <w:sz w:val="20"/>
          <w:szCs w:val="18"/>
        </w:rPr>
        <w:t>the</w:t>
      </w:r>
      <w:r w:rsidRPr="00FD7F1B">
        <w:rPr>
          <w:iCs/>
          <w:sz w:val="20"/>
          <w:szCs w:val="18"/>
        </w:rPr>
        <w:t xml:space="preserve"> fishing operation, dead fish were recorded incorrectly in the eBCD. Section three, which should only include live fish transferred, included the dead fish also. The total quantities in sections 3 and 4 were greater than those reported in section 2.</w:t>
      </w:r>
    </w:p>
    <w:p w14:paraId="09B165CC" w14:textId="353419F5" w:rsidR="00FD7F1B" w:rsidRDefault="00FD7F1B" w:rsidP="00FD7F1B">
      <w:pPr>
        <w:pStyle w:val="Textoindependiente"/>
        <w:spacing w:line="240" w:lineRule="atLeast"/>
        <w:rPr>
          <w:iCs/>
          <w:sz w:val="20"/>
          <w:szCs w:val="18"/>
        </w:rPr>
      </w:pPr>
      <w:r w:rsidRPr="00FD7F1B">
        <w:rPr>
          <w:iCs/>
          <w:sz w:val="20"/>
          <w:szCs w:val="18"/>
        </w:rPr>
        <w:t>This is in potential non-compliance with Rec. 19-04; Annex 11 and Rec. 18-13 Annex 1</w:t>
      </w:r>
    </w:p>
    <w:p w14:paraId="4DE0806A" w14:textId="1083455F" w:rsidR="00FD7F1B" w:rsidRDefault="00FD7F1B" w:rsidP="00954546">
      <w:pPr>
        <w:pStyle w:val="Textoindependiente"/>
        <w:spacing w:line="240" w:lineRule="atLeast"/>
        <w:rPr>
          <w:rFonts w:cs="Arial"/>
          <w:iCs/>
          <w:sz w:val="20"/>
        </w:rPr>
      </w:pPr>
      <w:r w:rsidRPr="00FD7F1B">
        <w:rPr>
          <w:rFonts w:cs="Arial"/>
          <w:iCs/>
          <w:sz w:val="20"/>
          <w:u w:val="single"/>
        </w:rPr>
        <w:t>Fishing operations 1, 3 and 6</w:t>
      </w:r>
      <w:r>
        <w:rPr>
          <w:rFonts w:cs="Arial"/>
          <w:iCs/>
          <w:sz w:val="20"/>
        </w:rPr>
        <w:t xml:space="preserve">: Following </w:t>
      </w:r>
      <w:r w:rsidRPr="00FD7F1B">
        <w:rPr>
          <w:rFonts w:cs="Arial"/>
          <w:iCs/>
          <w:sz w:val="20"/>
        </w:rPr>
        <w:t>fishing operation</w:t>
      </w:r>
      <w:r>
        <w:rPr>
          <w:rFonts w:cs="Arial"/>
          <w:iCs/>
          <w:sz w:val="20"/>
        </w:rPr>
        <w:t>s</w:t>
      </w:r>
      <w:r w:rsidRPr="00FD7F1B">
        <w:rPr>
          <w:rFonts w:cs="Arial"/>
          <w:iCs/>
          <w:sz w:val="20"/>
        </w:rPr>
        <w:t xml:space="preserve"> 1</w:t>
      </w:r>
      <w:r>
        <w:rPr>
          <w:rFonts w:cs="Arial"/>
          <w:iCs/>
          <w:sz w:val="20"/>
        </w:rPr>
        <w:t>, 3 and 6, which</w:t>
      </w:r>
      <w:r w:rsidRPr="00FD7F1B">
        <w:rPr>
          <w:rFonts w:cs="Arial"/>
          <w:iCs/>
          <w:sz w:val="20"/>
        </w:rPr>
        <w:t xml:space="preserve"> resulting in zero catch</w:t>
      </w:r>
      <w:r>
        <w:rPr>
          <w:rFonts w:cs="Arial"/>
          <w:iCs/>
          <w:sz w:val="20"/>
        </w:rPr>
        <w:t xml:space="preserve">, the activity was not recorded </w:t>
      </w:r>
      <w:r w:rsidRPr="00FD7F1B">
        <w:rPr>
          <w:rFonts w:cs="Arial"/>
          <w:iCs/>
          <w:sz w:val="20"/>
        </w:rPr>
        <w:t>in the logbook. This is in potential non-compliance with Rec. 19-04, Para 66.</w:t>
      </w:r>
    </w:p>
    <w:p w14:paraId="17091260" w14:textId="52129D94" w:rsidR="00FD7F1B" w:rsidRDefault="00FD7F1B" w:rsidP="00954546">
      <w:pPr>
        <w:pStyle w:val="Textoindependiente"/>
        <w:spacing w:line="240" w:lineRule="atLeast"/>
        <w:rPr>
          <w:rFonts w:cs="Arial"/>
          <w:iCs/>
          <w:sz w:val="20"/>
        </w:rPr>
      </w:pPr>
    </w:p>
    <w:p w14:paraId="2F341327" w14:textId="77777777" w:rsidR="00FD7F1B" w:rsidRPr="00FD7F1B" w:rsidRDefault="00FD7F1B" w:rsidP="00954546">
      <w:pPr>
        <w:pStyle w:val="Textoindependiente"/>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6"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6"/>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FD7F1B">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7"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7"/>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7611E0" w14:paraId="41933460" w14:textId="77777777" w:rsidTr="007A41FF">
        <w:trPr>
          <w:trHeight w:val="397"/>
        </w:trPr>
        <w:tc>
          <w:tcPr>
            <w:tcW w:w="670" w:type="pct"/>
            <w:tcBorders>
              <w:top w:val="single" w:sz="4" w:space="0" w:color="auto"/>
              <w:left w:val="single" w:sz="4" w:space="0" w:color="auto"/>
              <w:bottom w:val="single" w:sz="4" w:space="0" w:color="auto"/>
              <w:right w:val="single" w:sz="4" w:space="0" w:color="auto"/>
            </w:tcBorders>
            <w:shd w:val="clear" w:color="auto" w:fill="auto"/>
            <w:vAlign w:val="center"/>
          </w:tcPr>
          <w:p w14:paraId="5C707B86" w14:textId="4DC91D34" w:rsidR="007611E0" w:rsidRPr="00D52FB0" w:rsidRDefault="00A21AFE" w:rsidP="007611E0">
            <w:pPr>
              <w:jc w:val="center"/>
              <w:rPr>
                <w:sz w:val="20"/>
              </w:rPr>
            </w:pPr>
            <w:r>
              <w:rPr>
                <w:sz w:val="20"/>
              </w:rPr>
              <w:t>5</w:t>
            </w:r>
          </w:p>
        </w:tc>
        <w:tc>
          <w:tcPr>
            <w:tcW w:w="1083" w:type="pct"/>
            <w:tcBorders>
              <w:top w:val="single" w:sz="4" w:space="0" w:color="auto"/>
              <w:left w:val="nil"/>
              <w:bottom w:val="single" w:sz="4" w:space="0" w:color="auto"/>
              <w:right w:val="single" w:sz="4" w:space="0" w:color="auto"/>
            </w:tcBorders>
            <w:shd w:val="clear" w:color="auto" w:fill="auto"/>
            <w:vAlign w:val="center"/>
          </w:tcPr>
          <w:p w14:paraId="40C0E400" w14:textId="748655C7" w:rsidR="007611E0" w:rsidRPr="00D52FB0" w:rsidRDefault="007611E0" w:rsidP="007611E0">
            <w:pPr>
              <w:jc w:val="center"/>
              <w:rPr>
                <w:sz w:val="20"/>
              </w:rPr>
            </w:pPr>
            <w:r>
              <w:rPr>
                <w:rFonts w:cs="Arial"/>
                <w:color w:val="000000"/>
                <w:sz w:val="20"/>
              </w:rPr>
              <w:t>9</w:t>
            </w:r>
          </w:p>
        </w:tc>
        <w:tc>
          <w:tcPr>
            <w:tcW w:w="1083" w:type="pct"/>
            <w:tcBorders>
              <w:top w:val="single" w:sz="4" w:space="0" w:color="auto"/>
              <w:left w:val="nil"/>
              <w:bottom w:val="single" w:sz="4" w:space="0" w:color="auto"/>
              <w:right w:val="single" w:sz="4" w:space="0" w:color="auto"/>
            </w:tcBorders>
            <w:shd w:val="clear" w:color="auto" w:fill="auto"/>
            <w:vAlign w:val="center"/>
          </w:tcPr>
          <w:p w14:paraId="42F7B808" w14:textId="6095B0F2" w:rsidR="007611E0" w:rsidRPr="00D52FB0" w:rsidRDefault="007611E0" w:rsidP="007611E0">
            <w:pPr>
              <w:jc w:val="center"/>
              <w:rPr>
                <w:sz w:val="20"/>
              </w:rPr>
            </w:pPr>
            <w:r>
              <w:rPr>
                <w:rFonts w:cs="Arial"/>
                <w:color w:val="000000"/>
                <w:sz w:val="20"/>
              </w:rPr>
              <w:t>0</w:t>
            </w:r>
          </w:p>
        </w:tc>
        <w:tc>
          <w:tcPr>
            <w:tcW w:w="1083" w:type="pct"/>
            <w:tcBorders>
              <w:top w:val="single" w:sz="4" w:space="0" w:color="auto"/>
              <w:left w:val="nil"/>
              <w:bottom w:val="single" w:sz="4" w:space="0" w:color="auto"/>
              <w:right w:val="single" w:sz="4" w:space="0" w:color="auto"/>
            </w:tcBorders>
            <w:shd w:val="clear" w:color="auto" w:fill="auto"/>
            <w:vAlign w:val="center"/>
          </w:tcPr>
          <w:p w14:paraId="345BD131" w14:textId="530E4D98" w:rsidR="007611E0" w:rsidRPr="00D52FB0" w:rsidRDefault="00FD7F1B" w:rsidP="007611E0">
            <w:pPr>
              <w:jc w:val="center"/>
              <w:rPr>
                <w:sz w:val="20"/>
              </w:rPr>
            </w:pPr>
            <w:r>
              <w:rPr>
                <w:sz w:val="20"/>
              </w:rPr>
              <w:t>0</w:t>
            </w:r>
          </w:p>
        </w:tc>
        <w:tc>
          <w:tcPr>
            <w:tcW w:w="1081" w:type="pct"/>
            <w:tcBorders>
              <w:top w:val="single" w:sz="4" w:space="0" w:color="auto"/>
              <w:left w:val="nil"/>
              <w:bottom w:val="single" w:sz="4" w:space="0" w:color="auto"/>
              <w:right w:val="single" w:sz="4" w:space="0" w:color="auto"/>
            </w:tcBorders>
            <w:shd w:val="clear" w:color="auto" w:fill="auto"/>
            <w:vAlign w:val="center"/>
          </w:tcPr>
          <w:p w14:paraId="417506D0" w14:textId="66C3B4A8" w:rsidR="007611E0" w:rsidRPr="00D52FB0" w:rsidRDefault="00FD7F1B" w:rsidP="007611E0">
            <w:pPr>
              <w:jc w:val="center"/>
              <w:rPr>
                <w:sz w:val="20"/>
              </w:rPr>
            </w:pPr>
            <w:r>
              <w:rPr>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8"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2253"/>
        <w:gridCol w:w="1209"/>
        <w:gridCol w:w="1265"/>
        <w:gridCol w:w="2855"/>
        <w:gridCol w:w="2158"/>
      </w:tblGrid>
      <w:tr w:rsidR="00BC0E29" w:rsidRPr="00A66865" w14:paraId="34D5958D" w14:textId="77777777" w:rsidTr="00FD7F1B">
        <w:trPr>
          <w:trHeight w:val="431"/>
          <w:tblHeader/>
        </w:trPr>
        <w:tc>
          <w:tcPr>
            <w:tcW w:w="1520" w:type="pct"/>
            <w:vAlign w:val="center"/>
          </w:tcPr>
          <w:bookmarkEnd w:id="18"/>
          <w:p w14:paraId="2CE2F1D6" w14:textId="77777777" w:rsidR="00BC0E29" w:rsidRDefault="00BC0E29">
            <w:pPr>
              <w:jc w:val="center"/>
              <w:rPr>
                <w:sz w:val="20"/>
              </w:rPr>
            </w:pPr>
            <w:r w:rsidRPr="0098376F">
              <w:rPr>
                <w:sz w:val="20"/>
              </w:rPr>
              <w:t>Vessel Name</w:t>
            </w:r>
          </w:p>
        </w:tc>
        <w:tc>
          <w:tcPr>
            <w:tcW w:w="805" w:type="pct"/>
            <w:noWrap/>
            <w:vAlign w:val="center"/>
          </w:tcPr>
          <w:p w14:paraId="19645811" w14:textId="77777777" w:rsidR="00BC0E29" w:rsidRDefault="00BC0E29">
            <w:pPr>
              <w:jc w:val="center"/>
              <w:rPr>
                <w:sz w:val="20"/>
              </w:rPr>
            </w:pPr>
            <w:r w:rsidRPr="0098376F">
              <w:rPr>
                <w:sz w:val="20"/>
              </w:rPr>
              <w:t>ICCAT #</w:t>
            </w:r>
          </w:p>
        </w:tc>
        <w:tc>
          <w:tcPr>
            <w:tcW w:w="432" w:type="pct"/>
            <w:noWrap/>
            <w:vAlign w:val="center"/>
          </w:tcPr>
          <w:p w14:paraId="399335EE" w14:textId="77777777" w:rsidR="00BC0E29" w:rsidRDefault="00BC0E29">
            <w:pPr>
              <w:jc w:val="center"/>
              <w:rPr>
                <w:sz w:val="20"/>
              </w:rPr>
            </w:pPr>
            <w:r w:rsidRPr="0098376F">
              <w:rPr>
                <w:sz w:val="20"/>
              </w:rPr>
              <w:t>Flag</w:t>
            </w:r>
          </w:p>
        </w:tc>
        <w:tc>
          <w:tcPr>
            <w:tcW w:w="452" w:type="pct"/>
            <w:noWrap/>
            <w:vAlign w:val="center"/>
          </w:tcPr>
          <w:p w14:paraId="5F88B650" w14:textId="77777777" w:rsidR="00BC0E29" w:rsidRDefault="00BC0E29">
            <w:pPr>
              <w:jc w:val="center"/>
              <w:rPr>
                <w:sz w:val="20"/>
              </w:rPr>
            </w:pPr>
            <w:r>
              <w:rPr>
                <w:sz w:val="20"/>
              </w:rPr>
              <w:t>IRCS</w:t>
            </w:r>
            <w:r w:rsidRPr="0098376F">
              <w:rPr>
                <w:sz w:val="20"/>
              </w:rPr>
              <w:t>.</w:t>
            </w:r>
          </w:p>
        </w:tc>
        <w:tc>
          <w:tcPr>
            <w:tcW w:w="1020" w:type="pct"/>
            <w:noWrap/>
            <w:vAlign w:val="center"/>
          </w:tcPr>
          <w:p w14:paraId="1AC70683" w14:textId="77777777" w:rsidR="00BC0E29" w:rsidRDefault="00BC0E29">
            <w:pPr>
              <w:jc w:val="center"/>
              <w:rPr>
                <w:sz w:val="20"/>
              </w:rPr>
            </w:pPr>
            <w:r w:rsidRPr="0098376F">
              <w:rPr>
                <w:sz w:val="20"/>
              </w:rPr>
              <w:t>Role</w:t>
            </w:r>
            <w:r>
              <w:rPr>
                <w:sz w:val="20"/>
              </w:rPr>
              <w:t>*</w:t>
            </w:r>
          </w:p>
        </w:tc>
        <w:tc>
          <w:tcPr>
            <w:tcW w:w="771" w:type="pct"/>
            <w:noWrap/>
            <w:vAlign w:val="center"/>
          </w:tcPr>
          <w:p w14:paraId="60519532" w14:textId="77777777" w:rsidR="00BC0E29" w:rsidRDefault="00BC0E29">
            <w:pPr>
              <w:jc w:val="center"/>
              <w:rPr>
                <w:sz w:val="20"/>
              </w:rPr>
            </w:pPr>
            <w:r w:rsidRPr="0098376F">
              <w:rPr>
                <w:sz w:val="20"/>
              </w:rPr>
              <w:t>Notes</w:t>
            </w:r>
          </w:p>
        </w:tc>
      </w:tr>
      <w:tr w:rsidR="00C31AAA" w:rsidRPr="00A66865" w14:paraId="42462443"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2F206E7C" w14:textId="1971813E"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0A3B4FFC" w14:textId="7D935D5C"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20782E39" w14:textId="51D20441"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3D91F29C" w14:textId="171B8612"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23152377" w14:textId="1459AA05" w:rsidR="00C31AAA" w:rsidRDefault="00C31AAA" w:rsidP="00C31AAA">
            <w:pPr>
              <w:rPr>
                <w:sz w:val="20"/>
              </w:rPr>
            </w:pPr>
            <w:r>
              <w:rPr>
                <w:rFonts w:cs="Arial"/>
                <w:color w:val="000000"/>
                <w:sz w:val="20"/>
              </w:rPr>
              <w:t>Support</w:t>
            </w:r>
          </w:p>
        </w:tc>
        <w:tc>
          <w:tcPr>
            <w:tcW w:w="771" w:type="pct"/>
            <w:tcBorders>
              <w:top w:val="nil"/>
              <w:left w:val="nil"/>
              <w:bottom w:val="single" w:sz="4" w:space="0" w:color="auto"/>
              <w:right w:val="single" w:sz="4" w:space="0" w:color="auto"/>
            </w:tcBorders>
            <w:shd w:val="clear" w:color="auto" w:fill="auto"/>
            <w:noWrap/>
            <w:vAlign w:val="center"/>
          </w:tcPr>
          <w:p w14:paraId="7CFE4912" w14:textId="6980E298" w:rsidR="00C31AAA" w:rsidRDefault="00C31AAA" w:rsidP="00C31AAA">
            <w:pPr>
              <w:rPr>
                <w:sz w:val="20"/>
              </w:rPr>
            </w:pPr>
          </w:p>
        </w:tc>
      </w:tr>
      <w:tr w:rsidR="00C31AAA" w:rsidRPr="00A66865" w14:paraId="41B11AB7"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221D52C8" w14:textId="3ED3B5BC"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59FD8830" w14:textId="3277F3E0"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6E5E88DA" w14:textId="709652E1"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3BB51738" w14:textId="15F3288C"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2D489B48" w14:textId="7432425A" w:rsidR="00C31AAA" w:rsidRDefault="00C31AAA" w:rsidP="00C31AAA">
            <w:pPr>
              <w:rPr>
                <w:sz w:val="20"/>
              </w:rPr>
            </w:pPr>
            <w:r>
              <w:rPr>
                <w:rFonts w:cs="Arial"/>
                <w:color w:val="000000"/>
                <w:sz w:val="20"/>
              </w:rPr>
              <w:t>Support</w:t>
            </w:r>
          </w:p>
        </w:tc>
        <w:tc>
          <w:tcPr>
            <w:tcW w:w="771" w:type="pct"/>
            <w:tcBorders>
              <w:top w:val="nil"/>
              <w:left w:val="nil"/>
              <w:bottom w:val="single" w:sz="4" w:space="0" w:color="auto"/>
              <w:right w:val="single" w:sz="4" w:space="0" w:color="auto"/>
            </w:tcBorders>
            <w:shd w:val="clear" w:color="auto" w:fill="auto"/>
            <w:noWrap/>
            <w:vAlign w:val="center"/>
          </w:tcPr>
          <w:p w14:paraId="5579EE20" w14:textId="1081DBA8" w:rsidR="00C31AAA" w:rsidRDefault="00C31AAA" w:rsidP="00C31AAA">
            <w:pPr>
              <w:rPr>
                <w:sz w:val="20"/>
              </w:rPr>
            </w:pPr>
          </w:p>
        </w:tc>
      </w:tr>
      <w:tr w:rsidR="00C31AAA" w:rsidRPr="00A66865" w14:paraId="7ABDC9CB"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45BADD10" w14:textId="3D9485EB"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2CBF8B80" w14:textId="5AEFD393"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4B577B6D" w14:textId="1874D5BF"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7626DAD6" w14:textId="2C674BB1"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4BA64691" w14:textId="7ECB6F40" w:rsidR="00C31AAA" w:rsidRDefault="00C31AAA" w:rsidP="00C31AAA">
            <w:pPr>
              <w:rPr>
                <w:sz w:val="20"/>
              </w:rPr>
            </w:pPr>
            <w:r>
              <w:rPr>
                <w:rFonts w:cs="Arial"/>
                <w:color w:val="000000"/>
                <w:sz w:val="20"/>
              </w:rPr>
              <w:t xml:space="preserve">Towing </w:t>
            </w:r>
          </w:p>
        </w:tc>
        <w:tc>
          <w:tcPr>
            <w:tcW w:w="771" w:type="pct"/>
            <w:tcBorders>
              <w:top w:val="nil"/>
              <w:left w:val="nil"/>
              <w:bottom w:val="single" w:sz="4" w:space="0" w:color="auto"/>
              <w:right w:val="single" w:sz="4" w:space="0" w:color="auto"/>
            </w:tcBorders>
            <w:shd w:val="clear" w:color="auto" w:fill="auto"/>
            <w:noWrap/>
            <w:vAlign w:val="center"/>
          </w:tcPr>
          <w:p w14:paraId="44EE0836" w14:textId="60D467DD" w:rsidR="00C31AAA" w:rsidRDefault="00C31AAA" w:rsidP="00C31AAA">
            <w:pPr>
              <w:rPr>
                <w:sz w:val="20"/>
              </w:rPr>
            </w:pPr>
          </w:p>
        </w:tc>
      </w:tr>
      <w:tr w:rsidR="00C31AAA" w:rsidRPr="00A66865" w14:paraId="79B834FA"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5DF36A34" w14:textId="59C478F1"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5E3E37A9" w14:textId="05E26835"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13EA4861" w14:textId="16C900E2"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1DE77FFE" w14:textId="11CF8E0F"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5525E314" w14:textId="2E6480EE" w:rsidR="00C31AAA" w:rsidRDefault="00C31AAA" w:rsidP="00C31AAA">
            <w:pPr>
              <w:rPr>
                <w:sz w:val="20"/>
              </w:rPr>
            </w:pPr>
            <w:r>
              <w:rPr>
                <w:rFonts w:cs="Arial"/>
                <w:color w:val="000000"/>
                <w:sz w:val="20"/>
              </w:rPr>
              <w:t>Support</w:t>
            </w:r>
          </w:p>
        </w:tc>
        <w:tc>
          <w:tcPr>
            <w:tcW w:w="771" w:type="pct"/>
            <w:tcBorders>
              <w:top w:val="nil"/>
              <w:left w:val="nil"/>
              <w:bottom w:val="single" w:sz="4" w:space="0" w:color="auto"/>
              <w:right w:val="single" w:sz="4" w:space="0" w:color="auto"/>
            </w:tcBorders>
            <w:shd w:val="clear" w:color="auto" w:fill="auto"/>
            <w:noWrap/>
            <w:vAlign w:val="center"/>
          </w:tcPr>
          <w:p w14:paraId="29854BC3" w14:textId="4FA16D17" w:rsidR="00C31AAA" w:rsidRDefault="00C31AAA" w:rsidP="00C31AAA">
            <w:pPr>
              <w:rPr>
                <w:sz w:val="20"/>
              </w:rPr>
            </w:pPr>
          </w:p>
        </w:tc>
      </w:tr>
      <w:tr w:rsidR="00C31AAA" w:rsidRPr="00A66865" w14:paraId="02830DD5"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7F77E670" w14:textId="52AE66E0"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35D0497B" w14:textId="61609E86"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129FB1A7" w14:textId="742CF358" w:rsidR="00C31AAA" w:rsidRDefault="00C31AAA" w:rsidP="00C31AAA">
            <w:pPr>
              <w:rPr>
                <w:sz w:val="20"/>
              </w:rPr>
            </w:pPr>
            <w:r>
              <w:rPr>
                <w:rFonts w:cs="Arial"/>
                <w:color w:val="000000"/>
                <w:sz w:val="20"/>
              </w:rPr>
              <w:t>EU.Italy</w:t>
            </w:r>
          </w:p>
        </w:tc>
        <w:tc>
          <w:tcPr>
            <w:tcW w:w="452" w:type="pct"/>
            <w:tcBorders>
              <w:top w:val="nil"/>
              <w:left w:val="nil"/>
              <w:bottom w:val="single" w:sz="4" w:space="0" w:color="auto"/>
              <w:right w:val="single" w:sz="4" w:space="0" w:color="auto"/>
            </w:tcBorders>
            <w:shd w:val="clear" w:color="auto" w:fill="auto"/>
            <w:noWrap/>
            <w:vAlign w:val="center"/>
          </w:tcPr>
          <w:p w14:paraId="136F0F77" w14:textId="6289973C"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26B0F9C3" w14:textId="09858EE0" w:rsidR="00C31AAA" w:rsidRDefault="00C31AAA" w:rsidP="00C31AAA">
            <w:pPr>
              <w:rPr>
                <w:sz w:val="20"/>
              </w:rPr>
            </w:pPr>
            <w:r>
              <w:rPr>
                <w:rFonts w:cs="Arial"/>
                <w:color w:val="000000"/>
                <w:sz w:val="20"/>
              </w:rPr>
              <w:t xml:space="preserve">Towing </w:t>
            </w:r>
          </w:p>
        </w:tc>
        <w:tc>
          <w:tcPr>
            <w:tcW w:w="771" w:type="pct"/>
            <w:tcBorders>
              <w:top w:val="nil"/>
              <w:left w:val="nil"/>
              <w:bottom w:val="single" w:sz="4" w:space="0" w:color="auto"/>
              <w:right w:val="single" w:sz="4" w:space="0" w:color="auto"/>
            </w:tcBorders>
            <w:shd w:val="clear" w:color="auto" w:fill="auto"/>
            <w:noWrap/>
            <w:vAlign w:val="center"/>
          </w:tcPr>
          <w:p w14:paraId="6E6A63C9" w14:textId="7EE2E318" w:rsidR="00C31AAA" w:rsidRDefault="00C31AAA" w:rsidP="00C31AAA">
            <w:pPr>
              <w:rPr>
                <w:sz w:val="20"/>
              </w:rPr>
            </w:pPr>
          </w:p>
        </w:tc>
      </w:tr>
      <w:tr w:rsidR="00C31AAA" w:rsidRPr="00A66865" w14:paraId="4C532874"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0DFC5500" w14:textId="26B97184"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24558DBC" w14:textId="07AD844F"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012B29A3" w14:textId="3A85851F" w:rsidR="00C31AAA" w:rsidRDefault="00C31AAA" w:rsidP="00C31AAA">
            <w:pPr>
              <w:rPr>
                <w:sz w:val="20"/>
              </w:rPr>
            </w:pPr>
            <w:r>
              <w:rPr>
                <w:rFonts w:cs="Arial"/>
                <w:color w:val="000000"/>
                <w:sz w:val="20"/>
              </w:rPr>
              <w:t>EU.Italy</w:t>
            </w:r>
          </w:p>
        </w:tc>
        <w:tc>
          <w:tcPr>
            <w:tcW w:w="452" w:type="pct"/>
            <w:tcBorders>
              <w:top w:val="nil"/>
              <w:left w:val="nil"/>
              <w:bottom w:val="single" w:sz="4" w:space="0" w:color="auto"/>
              <w:right w:val="single" w:sz="4" w:space="0" w:color="auto"/>
            </w:tcBorders>
            <w:shd w:val="clear" w:color="auto" w:fill="auto"/>
            <w:noWrap/>
            <w:vAlign w:val="center"/>
          </w:tcPr>
          <w:p w14:paraId="6FE8F880" w14:textId="537BC511"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57923FBC" w14:textId="4A8B8446" w:rsidR="00C31AAA" w:rsidRDefault="00C31AAA" w:rsidP="00C31AAA">
            <w:pPr>
              <w:rPr>
                <w:sz w:val="20"/>
              </w:rPr>
            </w:pPr>
            <w:r>
              <w:rPr>
                <w:rFonts w:cs="Arial"/>
                <w:color w:val="000000"/>
                <w:sz w:val="20"/>
              </w:rPr>
              <w:t xml:space="preserve">Towing </w:t>
            </w:r>
          </w:p>
        </w:tc>
        <w:tc>
          <w:tcPr>
            <w:tcW w:w="771" w:type="pct"/>
            <w:tcBorders>
              <w:top w:val="nil"/>
              <w:left w:val="nil"/>
              <w:bottom w:val="single" w:sz="4" w:space="0" w:color="auto"/>
              <w:right w:val="single" w:sz="4" w:space="0" w:color="auto"/>
            </w:tcBorders>
            <w:shd w:val="clear" w:color="auto" w:fill="auto"/>
            <w:noWrap/>
            <w:vAlign w:val="center"/>
          </w:tcPr>
          <w:p w14:paraId="20A3F0A2" w14:textId="612F0475" w:rsidR="00C31AAA" w:rsidRDefault="00C31AAA" w:rsidP="00C31AAA">
            <w:pPr>
              <w:rPr>
                <w:sz w:val="20"/>
              </w:rPr>
            </w:pPr>
          </w:p>
        </w:tc>
      </w:tr>
      <w:tr w:rsidR="00C31AAA" w:rsidRPr="00A66865" w14:paraId="12D15E3D"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1A093899" w14:textId="67B6EFAF"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6ECD099D" w14:textId="33448BE0"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4AF6C98A" w14:textId="442D76E3"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789E968F" w14:textId="4E440912"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7702ED92" w14:textId="106D1ED3" w:rsidR="00C31AAA" w:rsidRDefault="00C31AAA" w:rsidP="00C31AAA">
            <w:pPr>
              <w:rPr>
                <w:sz w:val="20"/>
              </w:rPr>
            </w:pPr>
            <w:r>
              <w:rPr>
                <w:rFonts w:cs="Arial"/>
                <w:color w:val="000000"/>
                <w:sz w:val="20"/>
              </w:rPr>
              <w:t>Support</w:t>
            </w:r>
          </w:p>
        </w:tc>
        <w:tc>
          <w:tcPr>
            <w:tcW w:w="771" w:type="pct"/>
            <w:tcBorders>
              <w:top w:val="nil"/>
              <w:left w:val="nil"/>
              <w:bottom w:val="single" w:sz="4" w:space="0" w:color="auto"/>
              <w:right w:val="single" w:sz="4" w:space="0" w:color="auto"/>
            </w:tcBorders>
            <w:shd w:val="clear" w:color="auto" w:fill="auto"/>
            <w:noWrap/>
            <w:vAlign w:val="center"/>
          </w:tcPr>
          <w:p w14:paraId="46610388" w14:textId="63CAD657" w:rsidR="00C31AAA" w:rsidRDefault="00C31AAA" w:rsidP="00C31AAA">
            <w:pPr>
              <w:rPr>
                <w:sz w:val="20"/>
              </w:rPr>
            </w:pPr>
          </w:p>
        </w:tc>
      </w:tr>
      <w:tr w:rsidR="00C31AAA" w:rsidRPr="00A66865" w14:paraId="1DC97146"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0518F7DF" w14:textId="137A3F14"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29E9D1D9" w14:textId="7015E835"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0A242F47" w14:textId="7C679760"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2936682C" w14:textId="231CE6F6"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27472E5C" w14:textId="5493E1E0" w:rsidR="00C31AAA" w:rsidRDefault="00C31AAA" w:rsidP="00C31AAA">
            <w:pPr>
              <w:rPr>
                <w:sz w:val="20"/>
              </w:rPr>
            </w:pPr>
            <w:r>
              <w:rPr>
                <w:rFonts w:cs="Arial"/>
                <w:color w:val="000000"/>
                <w:sz w:val="20"/>
              </w:rPr>
              <w:t xml:space="preserve">Towing </w:t>
            </w:r>
          </w:p>
        </w:tc>
        <w:tc>
          <w:tcPr>
            <w:tcW w:w="771" w:type="pct"/>
            <w:tcBorders>
              <w:top w:val="nil"/>
              <w:left w:val="nil"/>
              <w:bottom w:val="single" w:sz="4" w:space="0" w:color="auto"/>
              <w:right w:val="single" w:sz="4" w:space="0" w:color="auto"/>
            </w:tcBorders>
            <w:shd w:val="clear" w:color="auto" w:fill="auto"/>
            <w:noWrap/>
            <w:vAlign w:val="center"/>
          </w:tcPr>
          <w:p w14:paraId="70CA591C" w14:textId="778DBFA3" w:rsidR="00C31AAA" w:rsidRDefault="00C31AAA" w:rsidP="00C31AAA">
            <w:pPr>
              <w:rPr>
                <w:sz w:val="20"/>
              </w:rPr>
            </w:pPr>
          </w:p>
        </w:tc>
      </w:tr>
      <w:tr w:rsidR="00C31AAA" w:rsidRPr="00A66865" w14:paraId="0D3183D7"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540B45B2" w14:textId="5328D047"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4F7DB181" w14:textId="53D2A5A0"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240F74A9" w14:textId="06F200C1"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7FFB4637" w14:textId="26D522AB"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65C1AF7A" w14:textId="424073A9" w:rsidR="00C31AAA" w:rsidRDefault="00C31AAA" w:rsidP="00C31AAA">
            <w:pPr>
              <w:rPr>
                <w:sz w:val="20"/>
              </w:rPr>
            </w:pPr>
            <w:r>
              <w:rPr>
                <w:rFonts w:cs="Arial"/>
                <w:color w:val="000000"/>
                <w:sz w:val="20"/>
              </w:rPr>
              <w:t>Support</w:t>
            </w:r>
          </w:p>
        </w:tc>
        <w:tc>
          <w:tcPr>
            <w:tcW w:w="771" w:type="pct"/>
            <w:tcBorders>
              <w:top w:val="nil"/>
              <w:left w:val="nil"/>
              <w:bottom w:val="single" w:sz="4" w:space="0" w:color="auto"/>
              <w:right w:val="single" w:sz="4" w:space="0" w:color="auto"/>
            </w:tcBorders>
            <w:shd w:val="clear" w:color="auto" w:fill="auto"/>
            <w:noWrap/>
            <w:vAlign w:val="center"/>
          </w:tcPr>
          <w:p w14:paraId="5275D321" w14:textId="13FDCFF8" w:rsidR="00C31AAA" w:rsidRDefault="00C31AAA" w:rsidP="00C31AAA">
            <w:pPr>
              <w:rPr>
                <w:sz w:val="20"/>
              </w:rPr>
            </w:pPr>
          </w:p>
        </w:tc>
      </w:tr>
      <w:tr w:rsidR="00C31AAA" w:rsidRPr="00A66865" w14:paraId="1E545A58" w14:textId="77777777" w:rsidTr="00FD7F1B">
        <w:trPr>
          <w:trHeight w:val="397"/>
        </w:trPr>
        <w:tc>
          <w:tcPr>
            <w:tcW w:w="1520" w:type="pct"/>
            <w:tcBorders>
              <w:top w:val="nil"/>
              <w:left w:val="single" w:sz="4" w:space="0" w:color="auto"/>
              <w:bottom w:val="single" w:sz="4" w:space="0" w:color="auto"/>
              <w:right w:val="single" w:sz="4" w:space="0" w:color="auto"/>
            </w:tcBorders>
            <w:shd w:val="clear" w:color="auto" w:fill="auto"/>
            <w:vAlign w:val="center"/>
          </w:tcPr>
          <w:p w14:paraId="3F9B8355" w14:textId="0D13034D" w:rsidR="00C31AAA" w:rsidRDefault="00C31AAA" w:rsidP="00C31AAA">
            <w:pP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4C0A1E82" w14:textId="5FCB15DF" w:rsidR="00C31AAA" w:rsidRDefault="00C31AAA" w:rsidP="00C31AAA">
            <w:pPr>
              <w:rPr>
                <w:sz w:val="20"/>
                <w:highlight w:val="yellow"/>
              </w:rPr>
            </w:pPr>
          </w:p>
        </w:tc>
        <w:tc>
          <w:tcPr>
            <w:tcW w:w="432" w:type="pct"/>
            <w:tcBorders>
              <w:top w:val="nil"/>
              <w:left w:val="nil"/>
              <w:bottom w:val="single" w:sz="4" w:space="0" w:color="auto"/>
              <w:right w:val="single" w:sz="4" w:space="0" w:color="auto"/>
            </w:tcBorders>
            <w:shd w:val="clear" w:color="auto" w:fill="auto"/>
            <w:noWrap/>
            <w:vAlign w:val="center"/>
          </w:tcPr>
          <w:p w14:paraId="3B4137C5" w14:textId="4C48B299" w:rsidR="00C31AAA" w:rsidRDefault="00C31AAA" w:rsidP="00C31AAA">
            <w:pPr>
              <w:rPr>
                <w:sz w:val="20"/>
              </w:rPr>
            </w:pPr>
            <w:r>
              <w:rPr>
                <w:rFonts w:cs="Arial"/>
                <w:color w:val="000000"/>
                <w:sz w:val="20"/>
              </w:rPr>
              <w:t>Turkey</w:t>
            </w:r>
          </w:p>
        </w:tc>
        <w:tc>
          <w:tcPr>
            <w:tcW w:w="452" w:type="pct"/>
            <w:tcBorders>
              <w:top w:val="nil"/>
              <w:left w:val="nil"/>
              <w:bottom w:val="single" w:sz="4" w:space="0" w:color="auto"/>
              <w:right w:val="single" w:sz="4" w:space="0" w:color="auto"/>
            </w:tcBorders>
            <w:shd w:val="clear" w:color="auto" w:fill="auto"/>
            <w:noWrap/>
            <w:vAlign w:val="center"/>
          </w:tcPr>
          <w:p w14:paraId="5005528A" w14:textId="599FAF8B" w:rsidR="00C31AAA" w:rsidRDefault="00C31AAA" w:rsidP="00C31AAA">
            <w:pPr>
              <w:rPr>
                <w:sz w:val="20"/>
              </w:rPr>
            </w:pPr>
          </w:p>
        </w:tc>
        <w:tc>
          <w:tcPr>
            <w:tcW w:w="1020" w:type="pct"/>
            <w:tcBorders>
              <w:top w:val="nil"/>
              <w:left w:val="nil"/>
              <w:bottom w:val="single" w:sz="4" w:space="0" w:color="auto"/>
              <w:right w:val="single" w:sz="4" w:space="0" w:color="auto"/>
            </w:tcBorders>
            <w:shd w:val="clear" w:color="auto" w:fill="auto"/>
            <w:noWrap/>
            <w:vAlign w:val="center"/>
          </w:tcPr>
          <w:p w14:paraId="773C4707" w14:textId="24077AB6" w:rsidR="00C31AAA" w:rsidRDefault="00C31AAA" w:rsidP="00C31AAA">
            <w:pPr>
              <w:rPr>
                <w:sz w:val="20"/>
              </w:rPr>
            </w:pPr>
            <w:r>
              <w:rPr>
                <w:rFonts w:cs="Arial"/>
                <w:color w:val="000000"/>
                <w:sz w:val="20"/>
              </w:rPr>
              <w:t xml:space="preserve">Towing </w:t>
            </w:r>
          </w:p>
        </w:tc>
        <w:tc>
          <w:tcPr>
            <w:tcW w:w="771" w:type="pct"/>
            <w:tcBorders>
              <w:top w:val="nil"/>
              <w:left w:val="nil"/>
              <w:bottom w:val="single" w:sz="4" w:space="0" w:color="auto"/>
              <w:right w:val="single" w:sz="4" w:space="0" w:color="auto"/>
            </w:tcBorders>
            <w:shd w:val="clear" w:color="auto" w:fill="auto"/>
            <w:noWrap/>
            <w:vAlign w:val="center"/>
          </w:tcPr>
          <w:p w14:paraId="5E7DE202" w14:textId="0B202B66" w:rsidR="00C31AAA" w:rsidRDefault="00C31AAA" w:rsidP="00C31AAA">
            <w:pPr>
              <w:rPr>
                <w:sz w:val="20"/>
              </w:rPr>
            </w:pPr>
          </w:p>
        </w:tc>
      </w:tr>
      <w:tr w:rsidR="00C31AAA" w:rsidRPr="00A66865" w14:paraId="6A364522" w14:textId="77777777" w:rsidTr="00FD7F1B">
        <w:trPr>
          <w:trHeight w:val="397"/>
        </w:trPr>
        <w:tc>
          <w:tcPr>
            <w:tcW w:w="1520" w:type="pct"/>
            <w:vAlign w:val="center"/>
          </w:tcPr>
          <w:p w14:paraId="55BF8211" w14:textId="2D725B0B" w:rsidR="00C31AAA" w:rsidRDefault="00C31AAA" w:rsidP="00C31AAA">
            <w:pPr>
              <w:rPr>
                <w:sz w:val="20"/>
                <w:highlight w:val="yellow"/>
              </w:rPr>
            </w:pPr>
          </w:p>
        </w:tc>
        <w:tc>
          <w:tcPr>
            <w:tcW w:w="805" w:type="pct"/>
            <w:noWrap/>
            <w:vAlign w:val="center"/>
          </w:tcPr>
          <w:p w14:paraId="2EEDB705" w14:textId="77777777" w:rsidR="00C31AAA" w:rsidRDefault="00C31AAA" w:rsidP="00C31AAA">
            <w:pPr>
              <w:rPr>
                <w:sz w:val="20"/>
                <w:highlight w:val="yellow"/>
              </w:rPr>
            </w:pPr>
          </w:p>
        </w:tc>
        <w:tc>
          <w:tcPr>
            <w:tcW w:w="432" w:type="pct"/>
            <w:noWrap/>
            <w:vAlign w:val="center"/>
          </w:tcPr>
          <w:p w14:paraId="7093036B" w14:textId="1D9A2A78" w:rsidR="00C31AAA" w:rsidRDefault="00FD7F1B" w:rsidP="00C31AAA">
            <w:pPr>
              <w:rPr>
                <w:sz w:val="20"/>
              </w:rPr>
            </w:pPr>
            <w:r>
              <w:rPr>
                <w:sz w:val="20"/>
              </w:rPr>
              <w:t>Turkey</w:t>
            </w:r>
          </w:p>
        </w:tc>
        <w:tc>
          <w:tcPr>
            <w:tcW w:w="452" w:type="pct"/>
            <w:noWrap/>
            <w:vAlign w:val="center"/>
          </w:tcPr>
          <w:p w14:paraId="52F72072" w14:textId="5E1E54E4" w:rsidR="00C31AAA" w:rsidRDefault="00C31AAA" w:rsidP="00C31AAA">
            <w:pPr>
              <w:rPr>
                <w:sz w:val="20"/>
              </w:rPr>
            </w:pPr>
          </w:p>
        </w:tc>
        <w:tc>
          <w:tcPr>
            <w:tcW w:w="1020" w:type="pct"/>
            <w:noWrap/>
            <w:vAlign w:val="center"/>
          </w:tcPr>
          <w:p w14:paraId="6DA4A9ED" w14:textId="143C13BF" w:rsidR="00C31AAA" w:rsidRDefault="00C31AAA" w:rsidP="00C31AAA">
            <w:pPr>
              <w:rPr>
                <w:sz w:val="20"/>
              </w:rPr>
            </w:pPr>
            <w:r w:rsidRPr="00FD7F1B">
              <w:rPr>
                <w:sz w:val="20"/>
                <w:szCs w:val="18"/>
              </w:rPr>
              <w:t>Inspection</w:t>
            </w:r>
          </w:p>
        </w:tc>
        <w:tc>
          <w:tcPr>
            <w:tcW w:w="771" w:type="pct"/>
            <w:noWrap/>
            <w:vAlign w:val="center"/>
          </w:tcPr>
          <w:p w14:paraId="6117D43E" w14:textId="3E5BF989" w:rsidR="00C31AAA" w:rsidRDefault="00C31AAA" w:rsidP="00FD7F1B">
            <w:pPr>
              <w:rPr>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0AC49" w14:textId="77777777" w:rsidR="00CD6C00" w:rsidRPr="00064508" w:rsidRDefault="00CD6C00" w:rsidP="00064508">
      <w:r>
        <w:separator/>
      </w:r>
    </w:p>
  </w:endnote>
  <w:endnote w:type="continuationSeparator" w:id="0">
    <w:p w14:paraId="53C4C198" w14:textId="77777777" w:rsidR="00CD6C00" w:rsidRPr="00064508" w:rsidRDefault="00CD6C0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057D3" w14:textId="77777777" w:rsidR="00CD6C00" w:rsidRPr="00064508" w:rsidRDefault="00CD6C00" w:rsidP="00064508">
      <w:r>
        <w:separator/>
      </w:r>
    </w:p>
  </w:footnote>
  <w:footnote w:type="continuationSeparator" w:id="0">
    <w:p w14:paraId="052E5802" w14:textId="77777777" w:rsidR="00CD6C00" w:rsidRPr="00064508" w:rsidRDefault="00CD6C0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2102"/>
    <w:rsid w:val="00037B46"/>
    <w:rsid w:val="00037F1C"/>
    <w:rsid w:val="00045EDD"/>
    <w:rsid w:val="0004671E"/>
    <w:rsid w:val="00050C23"/>
    <w:rsid w:val="000512DA"/>
    <w:rsid w:val="000539B0"/>
    <w:rsid w:val="00056978"/>
    <w:rsid w:val="00057D1A"/>
    <w:rsid w:val="0006152B"/>
    <w:rsid w:val="00063EF8"/>
    <w:rsid w:val="00064508"/>
    <w:rsid w:val="000705F2"/>
    <w:rsid w:val="00071073"/>
    <w:rsid w:val="00082D7A"/>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4293"/>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2CC5"/>
    <w:rsid w:val="001C3B13"/>
    <w:rsid w:val="001C4E48"/>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2CE"/>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2F73FA"/>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667AE"/>
    <w:rsid w:val="003723F0"/>
    <w:rsid w:val="00373E7E"/>
    <w:rsid w:val="0037438D"/>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15A"/>
    <w:rsid w:val="004251F2"/>
    <w:rsid w:val="004253DA"/>
    <w:rsid w:val="00434974"/>
    <w:rsid w:val="004349A3"/>
    <w:rsid w:val="0045039B"/>
    <w:rsid w:val="004529E2"/>
    <w:rsid w:val="00454106"/>
    <w:rsid w:val="00455768"/>
    <w:rsid w:val="00455F1A"/>
    <w:rsid w:val="00456598"/>
    <w:rsid w:val="00466997"/>
    <w:rsid w:val="00470E04"/>
    <w:rsid w:val="00471C96"/>
    <w:rsid w:val="00473DBC"/>
    <w:rsid w:val="00476600"/>
    <w:rsid w:val="004911D4"/>
    <w:rsid w:val="0049615A"/>
    <w:rsid w:val="00496186"/>
    <w:rsid w:val="004964A4"/>
    <w:rsid w:val="00496BDF"/>
    <w:rsid w:val="004A5355"/>
    <w:rsid w:val="004A591B"/>
    <w:rsid w:val="004C0BCA"/>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4CB3"/>
    <w:rsid w:val="005C51AD"/>
    <w:rsid w:val="005C638D"/>
    <w:rsid w:val="005C6C85"/>
    <w:rsid w:val="005C6ECD"/>
    <w:rsid w:val="005D52FC"/>
    <w:rsid w:val="005D5AF5"/>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375"/>
    <w:rsid w:val="006D445A"/>
    <w:rsid w:val="006D5B94"/>
    <w:rsid w:val="006F1883"/>
    <w:rsid w:val="006F3142"/>
    <w:rsid w:val="006F5413"/>
    <w:rsid w:val="006F69AE"/>
    <w:rsid w:val="006F7D06"/>
    <w:rsid w:val="00704A99"/>
    <w:rsid w:val="00705402"/>
    <w:rsid w:val="00711674"/>
    <w:rsid w:val="00711D94"/>
    <w:rsid w:val="00715FA5"/>
    <w:rsid w:val="0071716A"/>
    <w:rsid w:val="00721255"/>
    <w:rsid w:val="007319E4"/>
    <w:rsid w:val="00741317"/>
    <w:rsid w:val="0074449B"/>
    <w:rsid w:val="0075038B"/>
    <w:rsid w:val="00750935"/>
    <w:rsid w:val="0075236B"/>
    <w:rsid w:val="007611E0"/>
    <w:rsid w:val="007614EA"/>
    <w:rsid w:val="007825AC"/>
    <w:rsid w:val="0078352D"/>
    <w:rsid w:val="00784C95"/>
    <w:rsid w:val="00790449"/>
    <w:rsid w:val="007979CE"/>
    <w:rsid w:val="007A0918"/>
    <w:rsid w:val="007A41FF"/>
    <w:rsid w:val="007B3691"/>
    <w:rsid w:val="007B5898"/>
    <w:rsid w:val="007C2D17"/>
    <w:rsid w:val="007C79B6"/>
    <w:rsid w:val="007D02AE"/>
    <w:rsid w:val="007D3304"/>
    <w:rsid w:val="007D4A0F"/>
    <w:rsid w:val="007D4AF4"/>
    <w:rsid w:val="007D62E6"/>
    <w:rsid w:val="007D6600"/>
    <w:rsid w:val="007E086A"/>
    <w:rsid w:val="007F30E6"/>
    <w:rsid w:val="007F3338"/>
    <w:rsid w:val="007F3919"/>
    <w:rsid w:val="007F6A81"/>
    <w:rsid w:val="008069D9"/>
    <w:rsid w:val="00810D99"/>
    <w:rsid w:val="00813EC5"/>
    <w:rsid w:val="00813FC5"/>
    <w:rsid w:val="00817368"/>
    <w:rsid w:val="00821035"/>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A2F"/>
    <w:rsid w:val="008E79C6"/>
    <w:rsid w:val="008F157B"/>
    <w:rsid w:val="008F1813"/>
    <w:rsid w:val="008F3FCA"/>
    <w:rsid w:val="0090170D"/>
    <w:rsid w:val="00902E54"/>
    <w:rsid w:val="00905C76"/>
    <w:rsid w:val="009072E4"/>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222"/>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1AFE"/>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0AC1"/>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53BAA"/>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1AAA"/>
    <w:rsid w:val="00C341A4"/>
    <w:rsid w:val="00C372B4"/>
    <w:rsid w:val="00C4504C"/>
    <w:rsid w:val="00C454B9"/>
    <w:rsid w:val="00C46ED0"/>
    <w:rsid w:val="00C56733"/>
    <w:rsid w:val="00C60936"/>
    <w:rsid w:val="00C702C5"/>
    <w:rsid w:val="00C71387"/>
    <w:rsid w:val="00C71B56"/>
    <w:rsid w:val="00C742B7"/>
    <w:rsid w:val="00C811FD"/>
    <w:rsid w:val="00C84869"/>
    <w:rsid w:val="00C90323"/>
    <w:rsid w:val="00C9151B"/>
    <w:rsid w:val="00C93787"/>
    <w:rsid w:val="00C94B14"/>
    <w:rsid w:val="00CA4D46"/>
    <w:rsid w:val="00CA7B89"/>
    <w:rsid w:val="00CB35FE"/>
    <w:rsid w:val="00CB7D27"/>
    <w:rsid w:val="00CD290A"/>
    <w:rsid w:val="00CD3A7F"/>
    <w:rsid w:val="00CD6C00"/>
    <w:rsid w:val="00CE0073"/>
    <w:rsid w:val="00CE3350"/>
    <w:rsid w:val="00CE4471"/>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74FDE"/>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15985"/>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D7F1B"/>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396603">
      <w:bodyDiv w:val="1"/>
      <w:marLeft w:val="0"/>
      <w:marRight w:val="0"/>
      <w:marTop w:val="0"/>
      <w:marBottom w:val="0"/>
      <w:divBdr>
        <w:top w:val="none" w:sz="0" w:space="0" w:color="auto"/>
        <w:left w:val="none" w:sz="0" w:space="0" w:color="auto"/>
        <w:bottom w:val="none" w:sz="0" w:space="0" w:color="auto"/>
        <w:right w:val="none" w:sz="0" w:space="0" w:color="auto"/>
      </w:divBdr>
    </w:div>
    <w:div w:id="1102726333">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09978801">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79C86-80D2-4CF5-8867-51238DB1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12</Pages>
  <Words>1471</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27</cp:revision>
  <cp:lastPrinted>2012-03-13T09:05:00Z</cp:lastPrinted>
  <dcterms:created xsi:type="dcterms:W3CDTF">2021-06-11T10:06:00Z</dcterms:created>
  <dcterms:modified xsi:type="dcterms:W3CDTF">2021-07-12T12:18:00Z</dcterms:modified>
</cp:coreProperties>
</file>