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06182C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06182C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06182C">
        <w:rPr>
          <w:rFonts w:cs="Arial"/>
          <w:b/>
          <w:sz w:val="20"/>
          <w:lang w:val="fr-FR"/>
        </w:rPr>
        <w:t>ROP-BFT de l’ICCAT 20</w:t>
      </w:r>
      <w:r w:rsidR="004F51D3" w:rsidRPr="0006182C">
        <w:rPr>
          <w:rFonts w:cs="Arial"/>
          <w:b/>
          <w:sz w:val="20"/>
          <w:lang w:val="fr-FR"/>
        </w:rPr>
        <w:t>2</w:t>
      </w:r>
      <w:r w:rsidR="00853554" w:rsidRPr="0006182C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06182C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06182C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06182C">
        <w:rPr>
          <w:rFonts w:cs="Arial"/>
          <w:b/>
          <w:sz w:val="20"/>
          <w:lang w:val="fr-FR"/>
        </w:rPr>
        <w:t>Rapport fina</w:t>
      </w:r>
      <w:r w:rsidR="00447B26" w:rsidRPr="0006182C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06182C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06182C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06182C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EE5D90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2393CA6" w:rsidR="0036413A" w:rsidRPr="0006182C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 w:rsidRPr="0006182C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735C3" w:rsidRPr="0006182C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000EU027</w:t>
            </w:r>
          </w:p>
        </w:tc>
      </w:tr>
      <w:tr w:rsidR="00E735C3" w:rsidRPr="0006182C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735C3" w:rsidRPr="0006182C" w:rsidRDefault="00E735C3" w:rsidP="00E735C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9D515DF" w:rsidR="00E735C3" w:rsidRPr="0006182C" w:rsidRDefault="00E735C3" w:rsidP="00E735C3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  <w:lang w:val="fr-FR"/>
              </w:rPr>
            </w:pPr>
          </w:p>
        </w:tc>
      </w:tr>
      <w:tr w:rsidR="00E735C3" w:rsidRPr="0006182C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735C3" w:rsidRPr="0006182C" w:rsidRDefault="00E735C3" w:rsidP="00E735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EB506D2" w:rsidR="00E735C3" w:rsidRPr="0006182C" w:rsidRDefault="00E735C3" w:rsidP="00E735C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735C3" w:rsidRPr="0006182C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735C3" w:rsidRPr="0006182C" w:rsidRDefault="00E735C3" w:rsidP="00E735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6550B3E" w:rsidR="00E735C3" w:rsidRPr="0006182C" w:rsidRDefault="00E735C3" w:rsidP="00E735C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EU.France</w:t>
            </w:r>
          </w:p>
        </w:tc>
      </w:tr>
      <w:tr w:rsidR="00E735C3" w:rsidRPr="0006182C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735C3" w:rsidRPr="0006182C" w:rsidRDefault="00E735C3" w:rsidP="00E735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1D374F6" w:rsidR="00E735C3" w:rsidRPr="0006182C" w:rsidRDefault="00E735C3" w:rsidP="00E735C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735C3" w:rsidRPr="0006182C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E735C3" w:rsidRPr="0006182C" w:rsidRDefault="00E735C3" w:rsidP="00E735C3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Numéro de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09F2CC2" w:rsidR="00E735C3" w:rsidRPr="0006182C" w:rsidRDefault="00E735C3" w:rsidP="00E735C3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2021-011</w:t>
            </w:r>
          </w:p>
        </w:tc>
      </w:tr>
      <w:tr w:rsidR="00E735C3" w:rsidRPr="0006182C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E735C3" w:rsidRPr="0006182C" w:rsidRDefault="00E735C3" w:rsidP="00E735C3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Clé d’allocation du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5850922" w:rsidR="00E735C3" w:rsidRPr="0006182C" w:rsidRDefault="00E735C3" w:rsidP="00E735C3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4.3745</w:t>
            </w:r>
          </w:p>
        </w:tc>
      </w:tr>
      <w:tr w:rsidR="00E735C3" w:rsidRPr="0006182C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735C3" w:rsidRPr="0006182C" w:rsidRDefault="00E735C3" w:rsidP="00E735C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BBC4473" w:rsidR="00E735C3" w:rsidRPr="0006182C" w:rsidRDefault="00E735C3" w:rsidP="00E735C3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PEDRO JESUS</w:t>
            </w:r>
          </w:p>
        </w:tc>
      </w:tr>
      <w:tr w:rsidR="00E735C3" w:rsidRPr="0006182C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735C3" w:rsidRPr="0006182C" w:rsidRDefault="00E735C3" w:rsidP="00E735C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09AED95" w:rsidR="00E735C3" w:rsidRPr="0006182C" w:rsidRDefault="00E735C3" w:rsidP="00E735C3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10</w:t>
            </w:r>
          </w:p>
        </w:tc>
      </w:tr>
      <w:tr w:rsidR="007D15FF" w:rsidRPr="0006182C" w14:paraId="0FE59D54" w14:textId="77777777" w:rsidTr="00E735C3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06182C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583AF6EE" w:rsidR="007D15FF" w:rsidRPr="0006182C" w:rsidRDefault="007D15FF" w:rsidP="00E735C3">
            <w:pPr>
              <w:spacing w:before="120" w:after="120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585D227" w14:textId="59DC0286" w:rsidR="005510D7" w:rsidRPr="0006182C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06182C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06182C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06182C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575"/>
        <w:gridCol w:w="1569"/>
        <w:gridCol w:w="2946"/>
      </w:tblGrid>
      <w:tr w:rsidR="00856EFC" w:rsidRPr="0006182C" w14:paraId="5889AF59" w14:textId="77777777" w:rsidTr="00E735C3">
        <w:trPr>
          <w:trHeight w:val="32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06182C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06182C">
              <w:rPr>
                <w:rFonts w:cs="Arial"/>
                <w:lang w:val="fr-FR"/>
              </w:rPr>
              <w:t>Activit</w:t>
            </w:r>
            <w:r w:rsidR="00246063" w:rsidRPr="0006182C">
              <w:rPr>
                <w:rFonts w:cs="Arial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06182C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06182C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(jj/mm/aaaa</w:t>
            </w:r>
            <w:r w:rsidR="00856EFC" w:rsidRPr="0006182C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06182C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06182C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6182C">
              <w:rPr>
                <w:rFonts w:ascii="Arial" w:hAnsi="Arial" w:cs="Arial"/>
                <w:lang w:val="fr-FR"/>
              </w:rPr>
              <w:t>(jj</w:t>
            </w:r>
            <w:r w:rsidRPr="0006182C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06182C">
              <w:rPr>
                <w:rFonts w:cs="Arial"/>
                <w:lang w:val="fr-FR"/>
              </w:rPr>
              <w:t>)</w:t>
            </w: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06182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6182C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06182C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735C3" w:rsidRPr="0006182C" w14:paraId="731F0021" w14:textId="77777777" w:rsidTr="00E735C3">
        <w:trPr>
          <w:trHeight w:val="33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E735C3" w:rsidRPr="0006182C" w:rsidRDefault="00E735C3" w:rsidP="00E735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0BE18A1" w:rsidR="00E735C3" w:rsidRPr="0006182C" w:rsidRDefault="00E735C3" w:rsidP="00E735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6182C">
              <w:rPr>
                <w:rFonts w:ascii="Arial" w:hAnsi="Arial" w:cs="Arial"/>
                <w:color w:val="000000"/>
                <w:szCs w:val="20"/>
                <w:lang w:val="fr-FR"/>
              </w:rPr>
              <w:t>20/05/2021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420E4F1" w:rsidR="00E735C3" w:rsidRPr="0006182C" w:rsidRDefault="00E735C3" w:rsidP="00E735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CFBDBA6" w:rsidR="00E735C3" w:rsidRPr="0006182C" w:rsidRDefault="00E735C3" w:rsidP="00E735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735C3" w:rsidRPr="0006182C" w14:paraId="2988B26E" w14:textId="77777777" w:rsidTr="00E735C3">
        <w:trPr>
          <w:trHeight w:val="33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E735C3" w:rsidRPr="0006182C" w:rsidRDefault="00E735C3" w:rsidP="00E735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Briefing de l’observateur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86269DA" w:rsidR="00E735C3" w:rsidRPr="0006182C" w:rsidRDefault="00E735C3" w:rsidP="00E735C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fr-FR"/>
              </w:rPr>
            </w:pPr>
            <w:r w:rsidRPr="0006182C">
              <w:rPr>
                <w:rFonts w:ascii="Arial" w:hAnsi="Arial" w:cs="Arial"/>
                <w:color w:val="000000"/>
                <w:szCs w:val="20"/>
                <w:lang w:val="fr-FR"/>
              </w:rPr>
              <w:t>20/05/2021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52650F0" w:rsidR="00E735C3" w:rsidRPr="0006182C" w:rsidRDefault="00E735C3" w:rsidP="00E735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3A86434" w:rsidR="00E735C3" w:rsidRPr="0006182C" w:rsidRDefault="00E735C3" w:rsidP="00E735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6182C">
              <w:rPr>
                <w:rFonts w:ascii="Arial" w:hAnsi="Arial" w:cs="Arial"/>
                <w:color w:val="000000"/>
                <w:szCs w:val="20"/>
                <w:lang w:val="fr-FR"/>
              </w:rPr>
              <w:t>Valence, Espagne</w:t>
            </w:r>
          </w:p>
        </w:tc>
      </w:tr>
      <w:tr w:rsidR="00E735C3" w:rsidRPr="0006182C" w14:paraId="69A5E7C4" w14:textId="77777777" w:rsidTr="00E735C3">
        <w:trPr>
          <w:trHeight w:val="33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E735C3" w:rsidRPr="0006182C" w:rsidRDefault="00E735C3" w:rsidP="00E735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Arrivée sur le navire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E18FE7F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21/05/2021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9FBD4A9" w:rsidR="00E735C3" w:rsidRPr="0006182C" w:rsidRDefault="00E735C3" w:rsidP="00E735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30C7507" w:rsidR="00E735C3" w:rsidRPr="0006182C" w:rsidRDefault="00E735C3" w:rsidP="00E735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6182C">
              <w:rPr>
                <w:rFonts w:ascii="Arial" w:hAnsi="Arial" w:cs="Arial"/>
                <w:color w:val="000000"/>
                <w:szCs w:val="20"/>
                <w:lang w:val="fr-FR"/>
              </w:rPr>
              <w:t>Sète, France</w:t>
            </w:r>
          </w:p>
        </w:tc>
      </w:tr>
      <w:tr w:rsidR="00E735C3" w:rsidRPr="0006182C" w14:paraId="7B3D5B16" w14:textId="77777777" w:rsidTr="00E735C3">
        <w:trPr>
          <w:trHeight w:val="33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E735C3" w:rsidRPr="0006182C" w:rsidRDefault="00E735C3" w:rsidP="00E735C3">
            <w:pPr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73114F03" w:rsidR="00E735C3" w:rsidRPr="0006182C" w:rsidRDefault="00E735C3" w:rsidP="00E735C3">
            <w:pPr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21/05/2021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7A112384" w:rsidR="00E735C3" w:rsidRPr="0006182C" w:rsidRDefault="00E735C3" w:rsidP="00E735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6182C">
              <w:rPr>
                <w:rFonts w:ascii="Arial" w:hAnsi="Arial" w:cs="Arial"/>
                <w:color w:val="000000"/>
                <w:szCs w:val="20"/>
                <w:lang w:val="fr-FR"/>
              </w:rPr>
              <w:t>01/07/2021</w:t>
            </w: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7D1A508D" w:rsidR="00E735C3" w:rsidRPr="0006182C" w:rsidRDefault="00E735C3" w:rsidP="00E735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735C3" w:rsidRPr="0006182C" w14:paraId="0DBB366F" w14:textId="77777777" w:rsidTr="00E735C3">
        <w:trPr>
          <w:trHeight w:val="32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E735C3" w:rsidRPr="0006182C" w:rsidRDefault="00E735C3" w:rsidP="00E735C3">
            <w:pPr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Période d’observation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F5E6E9F" w:rsidR="00E735C3" w:rsidRPr="0006182C" w:rsidRDefault="00E735C3" w:rsidP="00E735C3">
            <w:pPr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21/05/2021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4C6AF4B" w:rsidR="00E735C3" w:rsidRPr="0006182C" w:rsidRDefault="00E735C3" w:rsidP="00E735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6182C">
              <w:rPr>
                <w:rFonts w:ascii="Arial" w:hAnsi="Arial" w:cs="Arial"/>
                <w:color w:val="000000"/>
                <w:szCs w:val="20"/>
                <w:lang w:val="fr-FR"/>
              </w:rPr>
              <w:t>05/06/2021</w:t>
            </w: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5912668" w:rsidR="00E735C3" w:rsidRPr="0006182C" w:rsidRDefault="00E735C3" w:rsidP="00E735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735C3" w:rsidRPr="0006182C" w14:paraId="54B49DA8" w14:textId="77777777" w:rsidTr="00E735C3">
        <w:trPr>
          <w:trHeight w:val="32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E735C3" w:rsidRPr="0006182C" w:rsidRDefault="00E735C3" w:rsidP="00E735C3">
            <w:pPr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Départ du navire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165199B" w:rsidR="00E735C3" w:rsidRPr="0006182C" w:rsidRDefault="00E735C3" w:rsidP="00E735C3">
            <w:pPr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04/06/2021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C7B6747" w:rsidR="00E735C3" w:rsidRPr="0006182C" w:rsidRDefault="00E735C3" w:rsidP="00E735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25A4CFC" w:rsidR="00E735C3" w:rsidRPr="0006182C" w:rsidRDefault="00E735C3" w:rsidP="00E735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6182C">
              <w:rPr>
                <w:rFonts w:ascii="Arial" w:hAnsi="Arial" w:cs="Arial"/>
                <w:color w:val="000000"/>
                <w:szCs w:val="20"/>
                <w:lang w:val="fr-FR"/>
              </w:rPr>
              <w:t>Sète, France</w:t>
            </w:r>
          </w:p>
        </w:tc>
      </w:tr>
      <w:tr w:rsidR="00E735C3" w:rsidRPr="0006182C" w14:paraId="29AC4F41" w14:textId="77777777" w:rsidTr="00E735C3">
        <w:trPr>
          <w:trHeight w:val="32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E735C3" w:rsidRPr="0006182C" w:rsidRDefault="00E735C3" w:rsidP="00E735C3">
            <w:pPr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B041F59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08/06/2021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536069B" w:rsidR="00E735C3" w:rsidRPr="0006182C" w:rsidRDefault="00E735C3" w:rsidP="00E735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4A82CCC" w:rsidR="00E735C3" w:rsidRPr="0006182C" w:rsidRDefault="00E735C3" w:rsidP="00E735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735C3" w:rsidRPr="0006182C" w14:paraId="5C717D5D" w14:textId="77777777" w:rsidTr="00E735C3">
        <w:trPr>
          <w:trHeight w:val="32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735C3" w:rsidRPr="0006182C" w:rsidRDefault="00E735C3" w:rsidP="00E735C3">
            <w:pPr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33D0D67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06/06/2021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837FA9E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07/06/2021</w:t>
            </w: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6963CD7" w:rsidR="00E735C3" w:rsidRPr="0006182C" w:rsidRDefault="00E735C3" w:rsidP="00E735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l'Ametlla de Mar, Espagne</w:t>
            </w:r>
          </w:p>
        </w:tc>
      </w:tr>
    </w:tbl>
    <w:p w14:paraId="08E34D3A" w14:textId="77777777" w:rsidR="0036413A" w:rsidRPr="0006182C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06182C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06182C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06182C"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06182C">
        <w:rPr>
          <w:rFonts w:cs="Arial"/>
          <w:b/>
          <w:sz w:val="20"/>
          <w:lang w:val="fr-FR"/>
        </w:rPr>
        <w:t xml:space="preserve"> </w:t>
      </w:r>
      <w:r w:rsidR="0036456E" w:rsidRPr="0006182C">
        <w:rPr>
          <w:rFonts w:cs="Arial"/>
          <w:b/>
          <w:sz w:val="20"/>
          <w:lang w:val="fr-FR"/>
        </w:rPr>
        <w:t>opérations</w:t>
      </w:r>
      <w:r w:rsidR="002133F6" w:rsidRPr="0006182C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06182C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06182C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06182C">
        <w:rPr>
          <w:rFonts w:cs="Arial"/>
          <w:i/>
          <w:sz w:val="20"/>
          <w:lang w:val="fr-FR"/>
        </w:rPr>
        <w:t>Table</w:t>
      </w:r>
      <w:r w:rsidR="00C817CC" w:rsidRPr="0006182C">
        <w:rPr>
          <w:rFonts w:cs="Arial"/>
          <w:i/>
          <w:sz w:val="20"/>
          <w:lang w:val="fr-FR"/>
        </w:rPr>
        <w:t>au</w:t>
      </w:r>
      <w:r w:rsidRPr="0006182C">
        <w:rPr>
          <w:rFonts w:cs="Arial"/>
          <w:i/>
          <w:sz w:val="20"/>
          <w:lang w:val="fr-FR"/>
        </w:rPr>
        <w:t xml:space="preserve"> 1</w:t>
      </w:r>
      <w:r w:rsidR="00163B9F" w:rsidRPr="0006182C">
        <w:rPr>
          <w:rFonts w:cs="Arial"/>
          <w:i/>
          <w:sz w:val="20"/>
          <w:lang w:val="fr-FR"/>
        </w:rPr>
        <w:t> </w:t>
      </w:r>
      <w:r w:rsidRPr="0006182C">
        <w:rPr>
          <w:rFonts w:cs="Arial"/>
          <w:i/>
          <w:sz w:val="20"/>
          <w:lang w:val="fr-FR"/>
        </w:rPr>
        <w:t xml:space="preserve">: </w:t>
      </w:r>
      <w:r w:rsidR="001778D5" w:rsidRPr="0006182C">
        <w:rPr>
          <w:rFonts w:cs="Arial"/>
          <w:i/>
          <w:sz w:val="20"/>
          <w:lang w:val="fr-FR"/>
        </w:rPr>
        <w:t>Résumé de toutes les</w:t>
      </w:r>
      <w:r w:rsidR="002133F6" w:rsidRPr="0006182C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06182C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06182C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06182C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06182C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Date***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06182C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Durée***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06182C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Position***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06182C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06182C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06182C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06182C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06182C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06182C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06182C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06182C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06182C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06182C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735C3" w:rsidRPr="0006182C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2136DE79" w:rsidR="00E735C3" w:rsidRPr="0006182C" w:rsidRDefault="00E735C3" w:rsidP="00E735C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3C2B4911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500" w:type="pct"/>
            <w:vAlign w:val="center"/>
          </w:tcPr>
          <w:p w14:paraId="7FC8E04B" w14:textId="423F339B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30/05/2021</w:t>
            </w:r>
          </w:p>
        </w:tc>
        <w:tc>
          <w:tcPr>
            <w:tcW w:w="500" w:type="pct"/>
            <w:vAlign w:val="center"/>
          </w:tcPr>
          <w:p w14:paraId="5851895E" w14:textId="0DABA305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10:48</w:t>
            </w:r>
          </w:p>
        </w:tc>
        <w:tc>
          <w:tcPr>
            <w:tcW w:w="500" w:type="pct"/>
            <w:vAlign w:val="center"/>
          </w:tcPr>
          <w:p w14:paraId="4B0FB92F" w14:textId="0C99A4E7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11:23</w:t>
            </w:r>
          </w:p>
        </w:tc>
        <w:tc>
          <w:tcPr>
            <w:tcW w:w="682" w:type="pct"/>
            <w:vAlign w:val="center"/>
          </w:tcPr>
          <w:p w14:paraId="35401857" w14:textId="60D07F76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39,27</w:t>
            </w:r>
          </w:p>
        </w:tc>
        <w:tc>
          <w:tcPr>
            <w:tcW w:w="500" w:type="pct"/>
            <w:vAlign w:val="center"/>
          </w:tcPr>
          <w:p w14:paraId="76F29A64" w14:textId="33FF4139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1,804</w:t>
            </w:r>
          </w:p>
        </w:tc>
        <w:tc>
          <w:tcPr>
            <w:tcW w:w="1182" w:type="pct"/>
            <w:vAlign w:val="center"/>
          </w:tcPr>
          <w:p w14:paraId="65AA4F63" w14:textId="62E15825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0347F8EB" w14:textId="77777777" w:rsidR="00F75ECA" w:rsidRPr="0006182C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06182C">
        <w:rPr>
          <w:rFonts w:cs="Arial"/>
          <w:sz w:val="20"/>
          <w:lang w:val="fr-FR"/>
        </w:rPr>
        <w:t>*</w:t>
      </w:r>
      <w:r w:rsidRPr="0006182C">
        <w:rPr>
          <w:rFonts w:cs="Arial"/>
          <w:sz w:val="20"/>
          <w:lang w:val="fr-FR"/>
        </w:rPr>
        <w:tab/>
      </w:r>
      <w:r w:rsidR="002133F6" w:rsidRPr="0006182C">
        <w:rPr>
          <w:rFonts w:cs="Arial"/>
          <w:sz w:val="20"/>
          <w:lang w:val="fr-FR"/>
        </w:rPr>
        <w:t>Numéro de l’opération de pêche</w:t>
      </w:r>
      <w:r w:rsidR="001778D5" w:rsidRPr="0006182C">
        <w:rPr>
          <w:rFonts w:cs="Arial"/>
          <w:sz w:val="20"/>
          <w:lang w:val="fr-FR"/>
        </w:rPr>
        <w:t> :</w:t>
      </w:r>
      <w:r w:rsidR="002133F6" w:rsidRPr="0006182C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Pr="0006182C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06182C">
        <w:rPr>
          <w:rFonts w:cs="Arial"/>
          <w:sz w:val="20"/>
          <w:lang w:val="fr-FR"/>
        </w:rPr>
        <w:t>**</w:t>
      </w:r>
      <w:r w:rsidRPr="0006182C">
        <w:rPr>
          <w:rFonts w:cs="Arial"/>
          <w:sz w:val="20"/>
          <w:lang w:val="fr-FR"/>
        </w:rPr>
        <w:tab/>
      </w:r>
      <w:r w:rsidR="002133F6" w:rsidRPr="0006182C">
        <w:rPr>
          <w:rFonts w:cs="Arial"/>
          <w:sz w:val="20"/>
          <w:lang w:val="fr-FR"/>
        </w:rPr>
        <w:t>Opération de pêche standard</w:t>
      </w:r>
      <w:r w:rsidR="00A2484B" w:rsidRPr="0006182C">
        <w:rPr>
          <w:rFonts w:cs="Arial"/>
          <w:sz w:val="20"/>
          <w:lang w:val="fr-FR"/>
        </w:rPr>
        <w:t xml:space="preserve"> </w:t>
      </w:r>
      <w:r w:rsidR="00831218" w:rsidRPr="0006182C">
        <w:rPr>
          <w:rFonts w:cs="Arial"/>
          <w:sz w:val="20"/>
          <w:lang w:val="fr-FR"/>
        </w:rPr>
        <w:t xml:space="preserve">(Standard) </w:t>
      </w:r>
      <w:r w:rsidR="00A2484B" w:rsidRPr="0006182C">
        <w:rPr>
          <w:rFonts w:cs="Arial"/>
          <w:sz w:val="20"/>
          <w:lang w:val="fr-FR"/>
        </w:rPr>
        <w:t xml:space="preserve">/ </w:t>
      </w:r>
      <w:r w:rsidR="002133F6" w:rsidRPr="0006182C">
        <w:rPr>
          <w:rFonts w:cs="Arial"/>
          <w:sz w:val="20"/>
          <w:lang w:val="fr-FR"/>
        </w:rPr>
        <w:t>O</w:t>
      </w:r>
      <w:r w:rsidR="00831218" w:rsidRPr="0006182C">
        <w:rPr>
          <w:rFonts w:cs="Arial"/>
          <w:sz w:val="20"/>
          <w:lang w:val="fr-FR"/>
        </w:rPr>
        <w:t xml:space="preserve">pération de </w:t>
      </w:r>
      <w:r w:rsidR="002133F6" w:rsidRPr="0006182C">
        <w:rPr>
          <w:rFonts w:cs="Arial"/>
          <w:sz w:val="20"/>
          <w:lang w:val="fr-FR"/>
        </w:rPr>
        <w:t>P</w:t>
      </w:r>
      <w:r w:rsidR="00831218" w:rsidRPr="0006182C">
        <w:rPr>
          <w:rFonts w:cs="Arial"/>
          <w:sz w:val="20"/>
          <w:lang w:val="fr-FR"/>
        </w:rPr>
        <w:t xml:space="preserve">êche </w:t>
      </w:r>
      <w:r w:rsidR="002133F6" w:rsidRPr="0006182C">
        <w:rPr>
          <w:rFonts w:cs="Arial"/>
          <w:sz w:val="20"/>
          <w:lang w:val="fr-FR"/>
        </w:rPr>
        <w:t>C</w:t>
      </w:r>
      <w:r w:rsidR="00831218" w:rsidRPr="0006182C">
        <w:rPr>
          <w:rFonts w:cs="Arial"/>
          <w:sz w:val="20"/>
          <w:lang w:val="fr-FR"/>
        </w:rPr>
        <w:t>onjointe (OPC)</w:t>
      </w:r>
    </w:p>
    <w:p w14:paraId="70C4EA30" w14:textId="6CD664CF" w:rsidR="004F51D3" w:rsidRPr="0006182C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06182C">
        <w:rPr>
          <w:rFonts w:cs="Arial"/>
          <w:sz w:val="20"/>
          <w:lang w:val="fr-FR"/>
        </w:rPr>
        <w:t>***</w:t>
      </w:r>
      <w:r w:rsidRPr="0006182C"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06182C" w:rsidRDefault="00DD3A7F">
      <w:pPr>
        <w:rPr>
          <w:rFonts w:cs="Arial"/>
          <w:sz w:val="20"/>
          <w:lang w:val="fr-FR"/>
        </w:rPr>
      </w:pPr>
      <w:r w:rsidRPr="0006182C">
        <w:rPr>
          <w:rFonts w:cs="Arial"/>
          <w:sz w:val="20"/>
          <w:lang w:val="fr-FR"/>
        </w:rPr>
        <w:br w:type="page"/>
      </w:r>
    </w:p>
    <w:p w14:paraId="67D85432" w14:textId="77777777" w:rsidR="00050C23" w:rsidRPr="0006182C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06182C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 w:rsidRPr="0006182C">
        <w:rPr>
          <w:rFonts w:cs="Arial"/>
          <w:b/>
          <w:sz w:val="20"/>
          <w:lang w:val="fr-FR"/>
        </w:rPr>
        <w:t xml:space="preserve">Préalable de </w:t>
      </w:r>
      <w:r w:rsidRPr="0006182C">
        <w:rPr>
          <w:rFonts w:cs="Arial"/>
          <w:b/>
          <w:sz w:val="20"/>
          <w:lang w:val="fr-FR"/>
        </w:rPr>
        <w:t>Transfert</w:t>
      </w:r>
      <w:r w:rsidR="0036456E" w:rsidRPr="0006182C">
        <w:rPr>
          <w:rFonts w:cs="Arial"/>
          <w:b/>
          <w:sz w:val="20"/>
          <w:lang w:val="fr-FR"/>
        </w:rPr>
        <w:t xml:space="preserve"> (NPT)</w:t>
      </w:r>
      <w:r w:rsidR="00AC34A3" w:rsidRPr="0006182C">
        <w:rPr>
          <w:rFonts w:cs="Arial"/>
          <w:b/>
          <w:sz w:val="20"/>
          <w:lang w:val="fr-FR"/>
        </w:rPr>
        <w:t>,</w:t>
      </w:r>
      <w:r w:rsidRPr="0006182C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06182C">
        <w:rPr>
          <w:rFonts w:cs="Arial"/>
          <w:b/>
          <w:sz w:val="20"/>
          <w:lang w:val="fr-FR"/>
        </w:rPr>
        <w:t xml:space="preserve">Ordres </w:t>
      </w:r>
      <w:r w:rsidRPr="0006182C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Pr="0006182C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06182C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Pr="0006182C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06182C">
        <w:rPr>
          <w:rFonts w:cs="Arial"/>
          <w:i/>
          <w:sz w:val="20"/>
          <w:lang w:val="fr-FR"/>
        </w:rPr>
        <w:t>Table</w:t>
      </w:r>
      <w:r w:rsidR="004F48A2" w:rsidRPr="0006182C">
        <w:rPr>
          <w:rFonts w:cs="Arial"/>
          <w:i/>
          <w:sz w:val="20"/>
          <w:lang w:val="fr-FR"/>
        </w:rPr>
        <w:t>au</w:t>
      </w:r>
      <w:r w:rsidRPr="0006182C">
        <w:rPr>
          <w:rFonts w:cs="Arial"/>
          <w:i/>
          <w:sz w:val="20"/>
          <w:lang w:val="fr-FR"/>
        </w:rPr>
        <w:t xml:space="preserve"> </w:t>
      </w:r>
      <w:r w:rsidR="001231D1" w:rsidRPr="0006182C">
        <w:rPr>
          <w:rFonts w:cs="Arial"/>
          <w:i/>
          <w:sz w:val="20"/>
          <w:lang w:val="fr-FR"/>
        </w:rPr>
        <w:t>2</w:t>
      </w:r>
      <w:r w:rsidR="00163B9F" w:rsidRPr="0006182C">
        <w:rPr>
          <w:rFonts w:cs="Arial"/>
          <w:i/>
          <w:sz w:val="20"/>
          <w:lang w:val="fr-FR"/>
        </w:rPr>
        <w:t> </w:t>
      </w:r>
      <w:r w:rsidRPr="0006182C">
        <w:rPr>
          <w:rFonts w:cs="Arial"/>
          <w:i/>
          <w:sz w:val="20"/>
          <w:lang w:val="fr-FR"/>
        </w:rPr>
        <w:t xml:space="preserve">: </w:t>
      </w:r>
      <w:r w:rsidR="00DF1340" w:rsidRPr="0006182C">
        <w:rPr>
          <w:rFonts w:cs="Arial"/>
          <w:i/>
          <w:sz w:val="20"/>
          <w:lang w:val="fr-FR"/>
        </w:rPr>
        <w:t xml:space="preserve">Enregistrement </w:t>
      </w:r>
      <w:r w:rsidR="0036456E" w:rsidRPr="0006182C">
        <w:rPr>
          <w:rFonts w:cs="Arial"/>
          <w:i/>
          <w:sz w:val="20"/>
          <w:lang w:val="fr-FR"/>
        </w:rPr>
        <w:t>par le navire</w:t>
      </w:r>
      <w:r w:rsidR="000C07B5" w:rsidRPr="0006182C">
        <w:rPr>
          <w:rFonts w:cs="Arial"/>
          <w:i/>
          <w:sz w:val="20"/>
          <w:lang w:val="fr-FR"/>
        </w:rPr>
        <w:t xml:space="preserve"> des n</w:t>
      </w:r>
      <w:r w:rsidR="0036456E" w:rsidRPr="0006182C">
        <w:rPr>
          <w:rFonts w:cs="Arial"/>
          <w:i/>
          <w:sz w:val="20"/>
          <w:lang w:val="fr-FR"/>
        </w:rPr>
        <w:t xml:space="preserve">otifications </w:t>
      </w:r>
      <w:r w:rsidR="00E43050" w:rsidRPr="0006182C">
        <w:rPr>
          <w:rFonts w:cs="Arial"/>
          <w:i/>
          <w:sz w:val="20"/>
          <w:lang w:val="fr-FR"/>
        </w:rPr>
        <w:t xml:space="preserve">Préalable de </w:t>
      </w:r>
      <w:r w:rsidR="0036456E" w:rsidRPr="0006182C">
        <w:rPr>
          <w:rFonts w:cs="Arial"/>
          <w:i/>
          <w:sz w:val="20"/>
          <w:lang w:val="fr-FR"/>
        </w:rPr>
        <w:t>tran</w:t>
      </w:r>
      <w:r w:rsidR="00E43050" w:rsidRPr="0006182C">
        <w:rPr>
          <w:rFonts w:cs="Arial"/>
          <w:i/>
          <w:sz w:val="20"/>
          <w:lang w:val="fr-FR"/>
        </w:rPr>
        <w:t>s</w:t>
      </w:r>
      <w:r w:rsidR="0036456E" w:rsidRPr="0006182C">
        <w:rPr>
          <w:rFonts w:cs="Arial"/>
          <w:i/>
          <w:sz w:val="20"/>
          <w:lang w:val="fr-FR"/>
        </w:rPr>
        <w:t xml:space="preserve">fert, </w:t>
      </w:r>
      <w:r w:rsidR="00831218" w:rsidRPr="0006182C">
        <w:rPr>
          <w:rFonts w:cs="Arial"/>
          <w:i/>
          <w:sz w:val="20"/>
          <w:lang w:val="fr-FR"/>
        </w:rPr>
        <w:t xml:space="preserve">des </w:t>
      </w:r>
      <w:r w:rsidR="000C07B5" w:rsidRPr="0006182C">
        <w:rPr>
          <w:rFonts w:cs="Arial"/>
          <w:i/>
          <w:sz w:val="20"/>
          <w:lang w:val="fr-FR"/>
        </w:rPr>
        <w:t>autorisation</w:t>
      </w:r>
      <w:r w:rsidR="0036456E" w:rsidRPr="0006182C">
        <w:rPr>
          <w:rFonts w:cs="Arial"/>
          <w:i/>
          <w:sz w:val="20"/>
          <w:lang w:val="fr-FR"/>
        </w:rPr>
        <w:t>s</w:t>
      </w:r>
      <w:r w:rsidR="00831218" w:rsidRPr="0006182C">
        <w:rPr>
          <w:rFonts w:cs="Arial"/>
          <w:i/>
          <w:sz w:val="20"/>
          <w:lang w:val="fr-FR"/>
        </w:rPr>
        <w:t xml:space="preserve"> de transfert et des </w:t>
      </w:r>
      <w:r w:rsidR="000C07B5" w:rsidRPr="0006182C">
        <w:rPr>
          <w:rFonts w:cs="Arial"/>
          <w:i/>
          <w:sz w:val="20"/>
          <w:lang w:val="fr-FR"/>
        </w:rPr>
        <w:t>ordre</w:t>
      </w:r>
      <w:r w:rsidR="0036456E" w:rsidRPr="0006182C">
        <w:rPr>
          <w:rFonts w:cs="Arial"/>
          <w:i/>
          <w:sz w:val="20"/>
          <w:lang w:val="fr-FR"/>
        </w:rPr>
        <w:t>s</w:t>
      </w:r>
      <w:r w:rsidR="000C07B5" w:rsidRPr="0006182C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89" w:type="pct"/>
        <w:tblLook w:val="04A0" w:firstRow="1" w:lastRow="0" w:firstColumn="1" w:lastColumn="0" w:noHBand="0" w:noVBand="1"/>
      </w:tblPr>
      <w:tblGrid>
        <w:gridCol w:w="2332"/>
        <w:gridCol w:w="1763"/>
        <w:gridCol w:w="884"/>
        <w:gridCol w:w="1669"/>
        <w:gridCol w:w="1641"/>
        <w:gridCol w:w="1387"/>
        <w:gridCol w:w="23"/>
        <w:gridCol w:w="1176"/>
        <w:gridCol w:w="986"/>
        <w:gridCol w:w="969"/>
        <w:gridCol w:w="1399"/>
        <w:gridCol w:w="14"/>
      </w:tblGrid>
      <w:tr w:rsidR="004F51D3" w:rsidRPr="00EE5D90" w14:paraId="24BDBD0A" w14:textId="77777777" w:rsidTr="00CC3690">
        <w:trPr>
          <w:trHeight w:val="573"/>
          <w:tblHeader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Pr="0006182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06182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Notification Préalable de Transfert (NPT)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Pr="0006182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06182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:rsidRPr="0006182C" w14:paraId="43E79B4B" w14:textId="77777777" w:rsidTr="00CC3690">
        <w:trPr>
          <w:gridAfter w:val="1"/>
          <w:wAfter w:w="5" w:type="pct"/>
          <w:trHeight w:val="436"/>
          <w:tblHeader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06182C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Pr="0006182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Pr="0006182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Pr="0006182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Verification**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Pr="0006182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Numéro 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Pr="0006182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06182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Pr="0006182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Pr="0006182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Pr="0006182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</w:tr>
      <w:tr w:rsidR="00E735C3" w:rsidRPr="0006182C" w14:paraId="3D425EFE" w14:textId="77777777" w:rsidTr="00CC3690">
        <w:trPr>
          <w:gridAfter w:val="1"/>
          <w:wAfter w:w="5" w:type="pct"/>
          <w:trHeight w:val="410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0A4B83E" w:rsidR="00E735C3" w:rsidRPr="0006182C" w:rsidRDefault="00E735C3" w:rsidP="00E735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4A3CD10E" w:rsidR="00E735C3" w:rsidRPr="0006182C" w:rsidRDefault="00E735C3" w:rsidP="00E735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1000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1A2CD836" w:rsidR="00E735C3" w:rsidRPr="0006182C" w:rsidRDefault="00E735C3" w:rsidP="00E735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120000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5C967488" w:rsidR="00E735C3" w:rsidRPr="0006182C" w:rsidRDefault="00E735C3" w:rsidP="00E735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5A98886E" w:rsidR="00E735C3" w:rsidRPr="0006182C" w:rsidRDefault="00E735C3" w:rsidP="00E735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FRA-2021-AUT-0013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10135C0E" w:rsidR="00E735C3" w:rsidRPr="0006182C" w:rsidRDefault="00E735C3" w:rsidP="00E735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44FED780" w:rsidR="00E735C3" w:rsidRPr="0006182C" w:rsidRDefault="00E735C3" w:rsidP="00E735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DCE78D9" w:rsidR="00E735C3" w:rsidRPr="0006182C" w:rsidRDefault="00E735C3" w:rsidP="00E735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507F854" w:rsidR="00E735C3" w:rsidRPr="0006182C" w:rsidRDefault="00E735C3" w:rsidP="00E735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374DB26" w:rsidR="00E735C3" w:rsidRPr="0006182C" w:rsidRDefault="00E735C3" w:rsidP="00E735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06182C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06182C">
        <w:rPr>
          <w:rFonts w:cs="Arial"/>
          <w:color w:val="000000" w:themeColor="text1"/>
          <w:sz w:val="20"/>
          <w:lang w:val="fr-FR"/>
        </w:rPr>
        <w:t>*</w:t>
      </w:r>
      <w:r w:rsidRPr="0006182C">
        <w:rPr>
          <w:rFonts w:cs="Arial"/>
          <w:color w:val="000000" w:themeColor="text1"/>
          <w:sz w:val="20"/>
          <w:lang w:val="fr-FR"/>
        </w:rPr>
        <w:tab/>
      </w:r>
      <w:r w:rsidR="000C07B5" w:rsidRPr="0006182C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06182C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06182C">
        <w:rPr>
          <w:rFonts w:cs="Arial"/>
          <w:color w:val="000000" w:themeColor="text1"/>
          <w:sz w:val="20"/>
          <w:lang w:val="fr-FR"/>
        </w:rPr>
        <w:t>au</w:t>
      </w:r>
      <w:r w:rsidR="002A472F" w:rsidRPr="0006182C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Pr="0006182C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06182C">
        <w:rPr>
          <w:rFonts w:cs="Arial"/>
          <w:color w:val="000000" w:themeColor="text1"/>
          <w:sz w:val="20"/>
          <w:lang w:val="fr-FR"/>
        </w:rPr>
        <w:t>**</w:t>
      </w:r>
      <w:r w:rsidRPr="0006182C">
        <w:rPr>
          <w:rFonts w:cs="Arial"/>
          <w:color w:val="000000" w:themeColor="text1"/>
          <w:sz w:val="20"/>
          <w:lang w:val="fr-FR"/>
        </w:rPr>
        <w:tab/>
      </w:r>
      <w:r w:rsidR="0036456E" w:rsidRPr="0006182C">
        <w:rPr>
          <w:rFonts w:cs="Arial"/>
          <w:color w:val="000000" w:themeColor="text1"/>
          <w:sz w:val="20"/>
          <w:lang w:val="fr-FR"/>
        </w:rPr>
        <w:t>Méthodes</w:t>
      </w:r>
      <w:r w:rsidR="000C07B5" w:rsidRPr="0006182C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 w:rsidRPr="0006182C">
        <w:rPr>
          <w:rFonts w:cs="Arial"/>
          <w:color w:val="000000" w:themeColor="text1"/>
          <w:sz w:val="20"/>
          <w:lang w:val="fr-FR"/>
        </w:rPr>
        <w:t> </w:t>
      </w:r>
      <w:r w:rsidRPr="0006182C">
        <w:rPr>
          <w:rFonts w:cs="Arial"/>
          <w:color w:val="000000" w:themeColor="text1"/>
          <w:sz w:val="20"/>
          <w:lang w:val="fr-FR"/>
        </w:rPr>
        <w:t>:</w:t>
      </w:r>
      <w:r w:rsidR="000C07B5" w:rsidRPr="0006182C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06182C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 w:rsidRPr="0006182C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 w:rsidRPr="0006182C">
        <w:rPr>
          <w:rFonts w:cs="Arial"/>
          <w:color w:val="000000" w:themeColor="text1"/>
          <w:sz w:val="20"/>
          <w:lang w:val="fr-FR"/>
        </w:rPr>
        <w:t xml:space="preserve">, </w:t>
      </w:r>
      <w:r w:rsidR="00163B9F" w:rsidRPr="0006182C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06182C">
        <w:rPr>
          <w:rFonts w:cs="Arial"/>
          <w:color w:val="000000" w:themeColor="text1"/>
          <w:sz w:val="20"/>
          <w:lang w:val="fr-FR"/>
        </w:rPr>
        <w:t>verbal</w:t>
      </w:r>
      <w:r w:rsidR="00163B9F" w:rsidRPr="0006182C">
        <w:rPr>
          <w:rFonts w:cs="Arial"/>
          <w:color w:val="000000" w:themeColor="text1"/>
          <w:sz w:val="20"/>
          <w:lang w:val="fr-FR"/>
        </w:rPr>
        <w:t>e</w:t>
      </w:r>
      <w:r w:rsidR="000C07B5" w:rsidRPr="0006182C">
        <w:rPr>
          <w:rFonts w:cs="Arial"/>
          <w:color w:val="000000" w:themeColor="text1"/>
          <w:sz w:val="20"/>
          <w:lang w:val="fr-FR"/>
        </w:rPr>
        <w:t xml:space="preserve"> du</w:t>
      </w:r>
      <w:r w:rsidRPr="0006182C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06182C">
        <w:rPr>
          <w:rFonts w:cs="Arial"/>
          <w:color w:val="000000" w:themeColor="text1"/>
          <w:sz w:val="20"/>
          <w:lang w:val="fr-FR"/>
        </w:rPr>
        <w:t>capitaine du navire</w:t>
      </w:r>
    </w:p>
    <w:p w14:paraId="5B63E384" w14:textId="51C58B0E" w:rsidR="004F51D3" w:rsidRPr="0006182C" w:rsidRDefault="00E735C3" w:rsidP="00E735C3">
      <w:pPr>
        <w:pStyle w:val="Textoindependiente"/>
        <w:rPr>
          <w:bCs/>
          <w:i/>
          <w:iCs/>
          <w:sz w:val="20"/>
          <w:lang w:val="fr-FR"/>
        </w:rPr>
      </w:pPr>
      <w:r w:rsidRPr="0006182C">
        <w:rPr>
          <w:rFonts w:cs="Arial"/>
          <w:color w:val="000000" w:themeColor="text1"/>
          <w:sz w:val="20"/>
          <w:lang w:val="fr-FR"/>
        </w:rPr>
        <w:t>La notification de transfert préalable était basée sur des estimations de plongeurs.</w:t>
      </w:r>
    </w:p>
    <w:p w14:paraId="661B7FBD" w14:textId="77777777" w:rsidR="004F51D3" w:rsidRPr="0006182C" w:rsidRDefault="004F51D3">
      <w:pPr>
        <w:rPr>
          <w:rFonts w:cs="Arial"/>
          <w:b/>
          <w:sz w:val="20"/>
          <w:lang w:val="fr-FR"/>
        </w:rPr>
      </w:pPr>
      <w:r w:rsidRPr="0006182C"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06182C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06182C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Pr="0006182C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Pr="0006182C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06182C">
        <w:rPr>
          <w:bCs/>
          <w:i/>
          <w:iCs/>
          <w:sz w:val="20"/>
          <w:lang w:val="fr-FR"/>
        </w:rPr>
        <w:t>Table</w:t>
      </w:r>
      <w:r w:rsidR="004F48A2" w:rsidRPr="0006182C">
        <w:rPr>
          <w:bCs/>
          <w:i/>
          <w:iCs/>
          <w:sz w:val="20"/>
          <w:lang w:val="fr-FR"/>
        </w:rPr>
        <w:t>au</w:t>
      </w:r>
      <w:r w:rsidRPr="0006182C">
        <w:rPr>
          <w:bCs/>
          <w:i/>
          <w:iCs/>
          <w:sz w:val="20"/>
          <w:lang w:val="fr-FR"/>
        </w:rPr>
        <w:t xml:space="preserve"> </w:t>
      </w:r>
      <w:r w:rsidR="00C71387" w:rsidRPr="0006182C">
        <w:rPr>
          <w:bCs/>
          <w:i/>
          <w:iCs/>
          <w:sz w:val="20"/>
          <w:lang w:val="fr-FR"/>
        </w:rPr>
        <w:t>3</w:t>
      </w:r>
      <w:r w:rsidR="009B2832" w:rsidRPr="0006182C">
        <w:rPr>
          <w:bCs/>
          <w:i/>
          <w:iCs/>
          <w:sz w:val="20"/>
          <w:lang w:val="fr-FR"/>
        </w:rPr>
        <w:t> </w:t>
      </w:r>
      <w:r w:rsidRPr="0006182C">
        <w:rPr>
          <w:bCs/>
          <w:i/>
          <w:iCs/>
          <w:sz w:val="20"/>
          <w:lang w:val="fr-FR"/>
        </w:rPr>
        <w:t xml:space="preserve">: </w:t>
      </w:r>
      <w:r w:rsidR="004F51D3" w:rsidRPr="0006182C">
        <w:rPr>
          <w:bCs/>
          <w:i/>
          <w:iCs/>
          <w:sz w:val="20"/>
          <w:lang w:val="fr-FR"/>
        </w:rPr>
        <w:t>Détail des opérations de</w:t>
      </w:r>
      <w:r w:rsidR="00290DE1" w:rsidRPr="0006182C">
        <w:rPr>
          <w:bCs/>
          <w:i/>
          <w:iCs/>
          <w:sz w:val="20"/>
          <w:lang w:val="fr-FR"/>
        </w:rPr>
        <w:t xml:space="preserve"> </w:t>
      </w:r>
      <w:r w:rsidR="004F48A2" w:rsidRPr="0006182C">
        <w:rPr>
          <w:bCs/>
          <w:i/>
          <w:iCs/>
          <w:sz w:val="20"/>
          <w:lang w:val="fr-FR"/>
        </w:rPr>
        <w:t>remis</w:t>
      </w:r>
      <w:r w:rsidR="00115EF6" w:rsidRPr="0006182C">
        <w:rPr>
          <w:bCs/>
          <w:i/>
          <w:iCs/>
          <w:sz w:val="20"/>
          <w:lang w:val="fr-FR"/>
        </w:rPr>
        <w:t>e</w:t>
      </w:r>
      <w:r w:rsidR="004F48A2" w:rsidRPr="0006182C">
        <w:rPr>
          <w:bCs/>
          <w:i/>
          <w:iCs/>
          <w:sz w:val="20"/>
          <w:lang w:val="fr-FR"/>
        </w:rPr>
        <w:t xml:space="preserve"> à l’ea</w:t>
      </w:r>
      <w:r w:rsidR="004F51D3" w:rsidRPr="0006182C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6182C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Pr="0006182C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06182C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N° de remise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Pr="0006182C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Début</w:t>
            </w:r>
            <w:r w:rsidR="00853554" w:rsidRPr="0006182C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Pr="0006182C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Position</w:t>
            </w:r>
            <w:r w:rsidR="00853554" w:rsidRPr="0006182C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6182C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06182C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06182C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:rsidRPr="0006182C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6182C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6182C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Pr="0006182C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Pr="0006182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Pr="0006182C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Pr="0006182C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Pr="0006182C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Pr="0006182C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Pr="0006182C" w:rsidRDefault="004F51D3">
            <w:pPr>
              <w:rPr>
                <w:rFonts w:cs="Arial"/>
                <w:sz w:val="20"/>
                <w:lang w:val="fr-FR"/>
              </w:rPr>
            </w:pPr>
          </w:p>
        </w:tc>
      </w:tr>
      <w:tr w:rsidR="004F51D3" w:rsidRPr="0006182C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Pr="0006182C" w:rsidRDefault="005A5A0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Pr="0006182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Pr="0006182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Pr="0006182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Pr="0006182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Pr="0006182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Pr="0006182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Pr="0006182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Pr="0006182C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13F6C684" w14:textId="600C46AD" w:rsidR="00D325AB" w:rsidRPr="0006182C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06182C">
        <w:rPr>
          <w:rFonts w:cs="Arial"/>
          <w:sz w:val="20"/>
          <w:lang w:val="fr-FR"/>
        </w:rPr>
        <w:t>*</w:t>
      </w:r>
      <w:r w:rsidRPr="0006182C">
        <w:rPr>
          <w:rFonts w:cs="Arial"/>
          <w:sz w:val="20"/>
          <w:lang w:val="fr-FR"/>
        </w:rPr>
        <w:tab/>
      </w:r>
      <w:r w:rsidR="004F48A2" w:rsidRPr="0006182C">
        <w:rPr>
          <w:rFonts w:cs="Arial"/>
          <w:color w:val="000000" w:themeColor="text1"/>
          <w:sz w:val="20"/>
          <w:lang w:val="fr-FR"/>
        </w:rPr>
        <w:t>Numéro de l’opé</w:t>
      </w:r>
      <w:r w:rsidR="002A472F" w:rsidRPr="0006182C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Pr="0006182C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06182C">
        <w:rPr>
          <w:rFonts w:cs="Arial"/>
          <w:sz w:val="20"/>
          <w:lang w:val="fr-FR"/>
        </w:rPr>
        <w:t>**</w:t>
      </w:r>
      <w:r w:rsidRPr="0006182C"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06182C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06182C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Pr="0006182C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Pr="0006182C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Pr="0006182C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Pr="0006182C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06182C">
        <w:rPr>
          <w:rFonts w:cs="Arial"/>
          <w:i/>
          <w:sz w:val="20"/>
          <w:lang w:val="fr-FR"/>
        </w:rPr>
        <w:t>Table</w:t>
      </w:r>
      <w:r w:rsidR="005857ED" w:rsidRPr="0006182C">
        <w:rPr>
          <w:rFonts w:cs="Arial"/>
          <w:i/>
          <w:sz w:val="20"/>
          <w:lang w:val="fr-FR"/>
        </w:rPr>
        <w:t>au</w:t>
      </w:r>
      <w:r w:rsidRPr="0006182C">
        <w:rPr>
          <w:rFonts w:cs="Arial"/>
          <w:i/>
          <w:sz w:val="20"/>
          <w:lang w:val="fr-FR"/>
        </w:rPr>
        <w:t xml:space="preserve"> 4</w:t>
      </w:r>
      <w:r w:rsidR="00163B9F" w:rsidRPr="0006182C">
        <w:rPr>
          <w:rFonts w:cs="Arial"/>
          <w:i/>
          <w:sz w:val="20"/>
          <w:lang w:val="fr-FR"/>
        </w:rPr>
        <w:t> </w:t>
      </w:r>
      <w:r w:rsidRPr="0006182C">
        <w:rPr>
          <w:rFonts w:cs="Arial"/>
          <w:i/>
          <w:sz w:val="20"/>
          <w:lang w:val="fr-FR"/>
        </w:rPr>
        <w:t xml:space="preserve">: </w:t>
      </w:r>
      <w:r w:rsidR="00115EF6" w:rsidRPr="0006182C">
        <w:rPr>
          <w:rFonts w:cs="Arial"/>
          <w:i/>
          <w:sz w:val="20"/>
          <w:lang w:val="fr-FR"/>
        </w:rPr>
        <w:t>Estimation</w:t>
      </w:r>
      <w:r w:rsidR="005857ED" w:rsidRPr="0006182C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06182C">
        <w:rPr>
          <w:rFonts w:cs="Arial"/>
          <w:i/>
          <w:sz w:val="20"/>
          <w:lang w:val="fr-FR"/>
        </w:rPr>
        <w:t xml:space="preserve">de la quantité </w:t>
      </w:r>
      <w:r w:rsidR="005857ED" w:rsidRPr="0006182C">
        <w:rPr>
          <w:rFonts w:cs="Arial"/>
          <w:i/>
          <w:sz w:val="20"/>
          <w:lang w:val="fr-FR"/>
        </w:rPr>
        <w:t>de thon rouge remis</w:t>
      </w:r>
      <w:r w:rsidR="00115EF6" w:rsidRPr="0006182C">
        <w:rPr>
          <w:rFonts w:cs="Arial"/>
          <w:i/>
          <w:sz w:val="20"/>
          <w:lang w:val="fr-FR"/>
        </w:rPr>
        <w:t>e</w:t>
      </w:r>
      <w:r w:rsidR="005857ED" w:rsidRPr="0006182C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06182C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6182C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N° de remise à l’eau</w:t>
            </w: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6182C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6182C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:rsidRPr="0006182C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6182C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Pr="0006182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Pr="0006182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6182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Pr="0006182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Pr="0006182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948E4" w:rsidRPr="0006182C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Pr="0006182C" w:rsidRDefault="005A5A01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Pr="0006182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Pr="0006182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Pr="0006182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Pr="0006182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Pr="0006182C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556B490" w14:textId="7ECDCB53" w:rsidR="00C71387" w:rsidRPr="0006182C" w:rsidRDefault="00C71387" w:rsidP="00C71387">
      <w:pPr>
        <w:pStyle w:val="Textoindependiente"/>
        <w:rPr>
          <w:rFonts w:cs="Arial"/>
          <w:sz w:val="20"/>
          <w:lang w:val="fr-FR"/>
        </w:rPr>
      </w:pPr>
      <w:r w:rsidRPr="0006182C">
        <w:rPr>
          <w:rFonts w:cs="Arial"/>
          <w:sz w:val="20"/>
          <w:lang w:val="fr-FR"/>
        </w:rPr>
        <w:t>*</w:t>
      </w:r>
      <w:r w:rsidRPr="0006182C">
        <w:rPr>
          <w:rFonts w:cs="Arial"/>
          <w:sz w:val="20"/>
          <w:lang w:val="fr-FR"/>
        </w:rPr>
        <w:tab/>
      </w:r>
      <w:r w:rsidR="00FD7A6A" w:rsidRPr="0006182C">
        <w:rPr>
          <w:rFonts w:cs="Arial"/>
          <w:sz w:val="20"/>
          <w:lang w:val="fr-FR"/>
        </w:rPr>
        <w:t xml:space="preserve">Voir tableau </w:t>
      </w:r>
      <w:r w:rsidR="000948E4" w:rsidRPr="0006182C">
        <w:rPr>
          <w:rFonts w:cs="Arial"/>
          <w:sz w:val="20"/>
          <w:lang w:val="fr-FR"/>
        </w:rPr>
        <w:t>3</w:t>
      </w:r>
    </w:p>
    <w:p w14:paraId="4FA790CE" w14:textId="77777777" w:rsidR="000948E4" w:rsidRPr="0006182C" w:rsidRDefault="000948E4">
      <w:pPr>
        <w:rPr>
          <w:rFonts w:cs="Arial"/>
          <w:b/>
          <w:sz w:val="20"/>
          <w:lang w:val="fr-FR"/>
        </w:rPr>
      </w:pPr>
      <w:r w:rsidRPr="0006182C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06182C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06182C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06182C">
        <w:rPr>
          <w:rFonts w:cs="Arial"/>
          <w:b/>
          <w:sz w:val="20"/>
          <w:lang w:val="fr-FR"/>
        </w:rPr>
        <w:t>opérations</w:t>
      </w:r>
      <w:r w:rsidRPr="0006182C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06182C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06182C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06182C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06182C">
        <w:rPr>
          <w:i/>
          <w:iCs/>
          <w:sz w:val="20"/>
          <w:szCs w:val="18"/>
          <w:lang w:val="fr-FR"/>
        </w:rPr>
        <w:t>Table</w:t>
      </w:r>
      <w:r w:rsidR="00C817CC" w:rsidRPr="0006182C">
        <w:rPr>
          <w:i/>
          <w:iCs/>
          <w:sz w:val="20"/>
          <w:szCs w:val="18"/>
          <w:lang w:val="fr-FR"/>
        </w:rPr>
        <w:t>au</w:t>
      </w:r>
      <w:r w:rsidRPr="0006182C">
        <w:rPr>
          <w:i/>
          <w:iCs/>
          <w:sz w:val="20"/>
          <w:szCs w:val="18"/>
          <w:lang w:val="fr-FR"/>
        </w:rPr>
        <w:t xml:space="preserve"> </w:t>
      </w:r>
      <w:r w:rsidR="002A6AF4" w:rsidRPr="0006182C">
        <w:rPr>
          <w:i/>
          <w:iCs/>
          <w:sz w:val="20"/>
          <w:szCs w:val="18"/>
          <w:lang w:val="fr-FR"/>
        </w:rPr>
        <w:t>5</w:t>
      </w:r>
      <w:r w:rsidR="00163B9F" w:rsidRPr="0006182C">
        <w:rPr>
          <w:i/>
          <w:iCs/>
          <w:sz w:val="20"/>
          <w:szCs w:val="18"/>
          <w:lang w:val="fr-FR"/>
        </w:rPr>
        <w:t> </w:t>
      </w:r>
      <w:r w:rsidRPr="0006182C">
        <w:rPr>
          <w:i/>
          <w:iCs/>
          <w:sz w:val="20"/>
          <w:szCs w:val="18"/>
          <w:lang w:val="fr-FR"/>
        </w:rPr>
        <w:t xml:space="preserve">: </w:t>
      </w:r>
      <w:r w:rsidR="00115EF6" w:rsidRPr="0006182C">
        <w:rPr>
          <w:i/>
          <w:iCs/>
          <w:sz w:val="20"/>
          <w:szCs w:val="18"/>
          <w:lang w:val="fr-FR"/>
        </w:rPr>
        <w:t xml:space="preserve">Opérations </w:t>
      </w:r>
      <w:r w:rsidR="00C817CC" w:rsidRPr="0006182C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636"/>
        <w:gridCol w:w="1384"/>
        <w:gridCol w:w="2259"/>
        <w:gridCol w:w="1601"/>
        <w:gridCol w:w="1316"/>
        <w:gridCol w:w="1316"/>
        <w:gridCol w:w="1314"/>
      </w:tblGrid>
      <w:tr w:rsidR="00853554" w:rsidRPr="0006182C" w14:paraId="38F3C6EA" w14:textId="0838FBA6" w:rsidTr="00E735C3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06182C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06182C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06182C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06182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06182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06182C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06182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06182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06182C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06182C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06182C" w14:paraId="2D581B0B" w14:textId="55F6CB77" w:rsidTr="00E735C3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06182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06182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06182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06182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06182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06182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06182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06182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06182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06182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06182C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735C3" w:rsidRPr="0006182C" w14:paraId="17E6A1B6" w14:textId="73B633DC" w:rsidTr="00E735C3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4399ECD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118E1C21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13D9E8EB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30/05/2021</w:t>
            </w:r>
          </w:p>
        </w:tc>
        <w:tc>
          <w:tcPr>
            <w:tcW w:w="272" w:type="pct"/>
            <w:vAlign w:val="center"/>
          </w:tcPr>
          <w:p w14:paraId="48FA13BC" w14:textId="29C94B6D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17:23</w:t>
            </w:r>
          </w:p>
        </w:tc>
        <w:tc>
          <w:tcPr>
            <w:tcW w:w="254" w:type="pct"/>
            <w:vAlign w:val="center"/>
          </w:tcPr>
          <w:p w14:paraId="16E8374A" w14:textId="4BA9CB9F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39,3</w:t>
            </w:r>
          </w:p>
        </w:tc>
        <w:tc>
          <w:tcPr>
            <w:tcW w:w="457" w:type="pct"/>
            <w:vAlign w:val="center"/>
          </w:tcPr>
          <w:p w14:paraId="659DE101" w14:textId="22F7CEBD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1,816666667</w:t>
            </w:r>
          </w:p>
        </w:tc>
        <w:tc>
          <w:tcPr>
            <w:tcW w:w="815" w:type="pct"/>
            <w:vAlign w:val="center"/>
          </w:tcPr>
          <w:p w14:paraId="74CDDC5F" w14:textId="0733B5E8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vAlign w:val="center"/>
          </w:tcPr>
          <w:p w14:paraId="188C0FC4" w14:textId="691FE226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8" w:type="pct"/>
            <w:vAlign w:val="center"/>
          </w:tcPr>
          <w:p w14:paraId="5045915E" w14:textId="397B1D36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ESP060R</w:t>
            </w:r>
          </w:p>
        </w:tc>
        <w:tc>
          <w:tcPr>
            <w:tcW w:w="478" w:type="pct"/>
            <w:vAlign w:val="center"/>
          </w:tcPr>
          <w:p w14:paraId="2FF06E44" w14:textId="31EBE7C7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477" w:type="pct"/>
            <w:vAlign w:val="center"/>
          </w:tcPr>
          <w:p w14:paraId="35C2FD8C" w14:textId="4D16104C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Non</w:t>
            </w:r>
          </w:p>
        </w:tc>
      </w:tr>
    </w:tbl>
    <w:bookmarkEnd w:id="0"/>
    <w:p w14:paraId="05D67F70" w14:textId="49693E90" w:rsidR="004A591B" w:rsidRPr="0006182C" w:rsidRDefault="004A591B" w:rsidP="006A6AD3">
      <w:pPr>
        <w:rPr>
          <w:sz w:val="20"/>
          <w:szCs w:val="18"/>
          <w:lang w:val="fr-FR"/>
        </w:rPr>
      </w:pPr>
      <w:r w:rsidRPr="0006182C">
        <w:rPr>
          <w:sz w:val="20"/>
          <w:szCs w:val="18"/>
          <w:lang w:val="fr-FR"/>
        </w:rPr>
        <w:t>*</w:t>
      </w:r>
      <w:r w:rsidRPr="0006182C">
        <w:rPr>
          <w:sz w:val="20"/>
          <w:szCs w:val="18"/>
          <w:lang w:val="fr-FR"/>
        </w:rPr>
        <w:tab/>
      </w:r>
      <w:r w:rsidR="00FE4443" w:rsidRPr="0006182C">
        <w:rPr>
          <w:sz w:val="20"/>
          <w:szCs w:val="18"/>
          <w:lang w:val="fr-FR"/>
        </w:rPr>
        <w:t>Voir tableau 1</w:t>
      </w:r>
    </w:p>
    <w:p w14:paraId="6591E444" w14:textId="48A2712B" w:rsidR="00020F9C" w:rsidRPr="0006182C" w:rsidRDefault="00020F9C" w:rsidP="006A6AD3">
      <w:pPr>
        <w:rPr>
          <w:sz w:val="20"/>
          <w:szCs w:val="18"/>
          <w:lang w:val="fr-FR"/>
        </w:rPr>
      </w:pPr>
      <w:r w:rsidRPr="0006182C">
        <w:rPr>
          <w:sz w:val="20"/>
          <w:szCs w:val="18"/>
          <w:lang w:val="fr-FR"/>
        </w:rPr>
        <w:t>**</w:t>
      </w:r>
      <w:r w:rsidRPr="0006182C">
        <w:rPr>
          <w:sz w:val="20"/>
          <w:szCs w:val="18"/>
          <w:lang w:val="fr-FR"/>
        </w:rPr>
        <w:tab/>
        <w:t>Données enregistrées par l’observateur</w:t>
      </w:r>
    </w:p>
    <w:p w14:paraId="1ADC51B8" w14:textId="77777777" w:rsidR="00020F9C" w:rsidRPr="0006182C" w:rsidRDefault="00020F9C" w:rsidP="006A6AD3">
      <w:pPr>
        <w:rPr>
          <w:sz w:val="20"/>
          <w:szCs w:val="18"/>
          <w:lang w:val="fr-FR"/>
        </w:rPr>
      </w:pPr>
    </w:p>
    <w:p w14:paraId="10E3A7A2" w14:textId="1CCF0316" w:rsidR="0090362F" w:rsidRPr="0006182C" w:rsidRDefault="0090362F" w:rsidP="006A6AD3">
      <w:pPr>
        <w:rPr>
          <w:sz w:val="20"/>
          <w:lang w:val="fr-FR"/>
        </w:rPr>
      </w:pPr>
    </w:p>
    <w:p w14:paraId="4CB612A5" w14:textId="77777777" w:rsidR="006A6AD3" w:rsidRPr="0006182C" w:rsidRDefault="006A6AD3" w:rsidP="006A6AD3">
      <w:pPr>
        <w:rPr>
          <w:sz w:val="20"/>
          <w:lang w:val="fr-FR"/>
        </w:rPr>
      </w:pPr>
    </w:p>
    <w:p w14:paraId="08A2B152" w14:textId="14A4823D" w:rsidR="0090362F" w:rsidRPr="0006182C" w:rsidRDefault="0090362F" w:rsidP="006A6AD3">
      <w:pPr>
        <w:rPr>
          <w:i/>
          <w:iCs/>
          <w:sz w:val="20"/>
          <w:szCs w:val="18"/>
          <w:lang w:val="fr-FR"/>
        </w:rPr>
      </w:pPr>
      <w:r w:rsidRPr="0006182C">
        <w:rPr>
          <w:i/>
          <w:iCs/>
          <w:sz w:val="20"/>
          <w:szCs w:val="18"/>
          <w:lang w:val="fr-FR"/>
        </w:rPr>
        <w:t>Table 5a</w:t>
      </w:r>
      <w:r w:rsidR="00B05F96" w:rsidRPr="0006182C">
        <w:rPr>
          <w:i/>
          <w:iCs/>
          <w:sz w:val="20"/>
          <w:szCs w:val="18"/>
          <w:lang w:val="fr-FR"/>
        </w:rPr>
        <w:t> </w:t>
      </w:r>
      <w:r w:rsidRPr="0006182C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06182C">
        <w:rPr>
          <w:i/>
          <w:iCs/>
          <w:sz w:val="20"/>
          <w:szCs w:val="18"/>
          <w:lang w:val="fr-FR"/>
        </w:rPr>
        <w:t xml:space="preserve">volontaire et/ou de transfert </w:t>
      </w:r>
      <w:r w:rsidRPr="0006182C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454"/>
        <w:gridCol w:w="1217"/>
        <w:gridCol w:w="761"/>
        <w:gridCol w:w="1384"/>
        <w:gridCol w:w="990"/>
        <w:gridCol w:w="1807"/>
        <w:gridCol w:w="1317"/>
        <w:gridCol w:w="1095"/>
        <w:gridCol w:w="1095"/>
        <w:gridCol w:w="695"/>
      </w:tblGrid>
      <w:tr w:rsidR="00853554" w:rsidRPr="0006182C" w14:paraId="354D1AE8" w14:textId="45BDC6A6" w:rsidTr="00E735C3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06182C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06182C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06182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06182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Pr="0006182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Pr="0006182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06182C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Nom du remorqueur recevant le poisson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06182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06182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06182C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06182C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06182C" w14:paraId="79FA1386" w14:textId="2C0C8E00" w:rsidTr="00E735C3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06182C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06182C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06182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Pr="0006182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Pr="0006182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Pr="0006182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Pr="0006182C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Pr="0006182C" w:rsidRDefault="00853554" w:rsidP="0085355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Pr="0006182C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Pr="0006182C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Pr="0006182C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Pr="0006182C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735C3" w:rsidRPr="0006182C" w14:paraId="5C6525C1" w14:textId="03631A07" w:rsidTr="00E735C3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62725B50" w:rsidR="00E735C3" w:rsidRPr="0006182C" w:rsidRDefault="00E735C3" w:rsidP="00E735C3">
            <w:pPr>
              <w:jc w:val="center"/>
              <w:rPr>
                <w:sz w:val="20"/>
                <w:szCs w:val="18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5825FE07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261125B7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Transfert volontaire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453BCB0A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01/06/2021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21E91268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14:22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46F092E6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39,28103333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3E975C82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1,8341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67772EB2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65D6408C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63034D9A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ESP033R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5608A0EC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634B50E6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Non</w:t>
            </w:r>
          </w:p>
        </w:tc>
      </w:tr>
    </w:tbl>
    <w:p w14:paraId="2F664471" w14:textId="61DA07F8" w:rsidR="00163B9F" w:rsidRPr="0006182C" w:rsidRDefault="00163B9F" w:rsidP="006A6AD3">
      <w:pPr>
        <w:rPr>
          <w:sz w:val="20"/>
          <w:szCs w:val="18"/>
          <w:lang w:val="fr-FR"/>
        </w:rPr>
      </w:pPr>
      <w:r w:rsidRPr="0006182C">
        <w:rPr>
          <w:sz w:val="20"/>
          <w:szCs w:val="18"/>
          <w:lang w:val="fr-FR"/>
        </w:rPr>
        <w:t>*</w:t>
      </w:r>
      <w:r w:rsidRPr="0006182C">
        <w:rPr>
          <w:sz w:val="20"/>
          <w:szCs w:val="18"/>
          <w:lang w:val="fr-FR"/>
        </w:rPr>
        <w:tab/>
        <w:t xml:space="preserve">Voir tableau </w:t>
      </w:r>
      <w:r w:rsidR="00B05F96" w:rsidRPr="0006182C">
        <w:rPr>
          <w:sz w:val="20"/>
          <w:szCs w:val="18"/>
          <w:lang w:val="fr-FR"/>
        </w:rPr>
        <w:t>5</w:t>
      </w:r>
    </w:p>
    <w:p w14:paraId="6E0E2E26" w14:textId="77777777" w:rsidR="004A67FF" w:rsidRPr="0006182C" w:rsidRDefault="004A67FF" w:rsidP="006A6AD3">
      <w:pPr>
        <w:rPr>
          <w:sz w:val="20"/>
          <w:szCs w:val="18"/>
          <w:lang w:val="fr-FR"/>
        </w:rPr>
      </w:pPr>
      <w:r w:rsidRPr="0006182C">
        <w:rPr>
          <w:sz w:val="20"/>
          <w:szCs w:val="18"/>
          <w:lang w:val="fr-FR"/>
        </w:rPr>
        <w:t>**</w:t>
      </w:r>
      <w:r w:rsidRPr="0006182C">
        <w:rPr>
          <w:sz w:val="20"/>
          <w:szCs w:val="18"/>
          <w:lang w:val="fr-FR"/>
        </w:rPr>
        <w:tab/>
        <w:t>Données enregistrées par l’observateur</w:t>
      </w:r>
    </w:p>
    <w:p w14:paraId="2D4E893B" w14:textId="77777777" w:rsidR="004A67FF" w:rsidRPr="0006182C" w:rsidRDefault="004A67FF">
      <w:pPr>
        <w:rPr>
          <w:bCs/>
          <w:i/>
          <w:iCs/>
          <w:sz w:val="20"/>
          <w:lang w:val="fr-FR"/>
        </w:rPr>
      </w:pPr>
      <w:r w:rsidRPr="0006182C"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06182C" w:rsidRDefault="00FE2849" w:rsidP="006A6AD3">
      <w:pPr>
        <w:rPr>
          <w:i/>
          <w:iCs/>
          <w:sz w:val="20"/>
          <w:szCs w:val="18"/>
          <w:lang w:val="fr-FR"/>
        </w:rPr>
      </w:pPr>
      <w:r w:rsidRPr="0006182C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06182C">
        <w:rPr>
          <w:i/>
          <w:iCs/>
          <w:sz w:val="20"/>
          <w:szCs w:val="18"/>
          <w:lang w:val="fr-FR"/>
        </w:rPr>
        <w:t>au</w:t>
      </w:r>
      <w:r w:rsidRPr="0006182C">
        <w:rPr>
          <w:i/>
          <w:iCs/>
          <w:sz w:val="20"/>
          <w:szCs w:val="18"/>
          <w:lang w:val="fr-FR"/>
        </w:rPr>
        <w:t xml:space="preserve"> </w:t>
      </w:r>
      <w:r w:rsidR="00BB4420" w:rsidRPr="0006182C">
        <w:rPr>
          <w:i/>
          <w:iCs/>
          <w:sz w:val="20"/>
          <w:szCs w:val="18"/>
          <w:lang w:val="fr-FR"/>
        </w:rPr>
        <w:t>6</w:t>
      </w:r>
      <w:r w:rsidR="00B05F96" w:rsidRPr="0006182C">
        <w:rPr>
          <w:i/>
          <w:iCs/>
          <w:sz w:val="20"/>
          <w:szCs w:val="18"/>
          <w:lang w:val="fr-FR"/>
        </w:rPr>
        <w:t> </w:t>
      </w:r>
      <w:r w:rsidRPr="0006182C">
        <w:rPr>
          <w:i/>
          <w:iCs/>
          <w:sz w:val="20"/>
          <w:szCs w:val="18"/>
          <w:lang w:val="fr-FR"/>
        </w:rPr>
        <w:t>:</w:t>
      </w:r>
      <w:r w:rsidR="0012550F" w:rsidRPr="0006182C">
        <w:rPr>
          <w:i/>
          <w:iCs/>
          <w:sz w:val="20"/>
          <w:szCs w:val="18"/>
          <w:lang w:val="fr-FR"/>
        </w:rPr>
        <w:t xml:space="preserve"> </w:t>
      </w:r>
      <w:r w:rsidR="00B05F96" w:rsidRPr="0006182C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06182C">
        <w:rPr>
          <w:i/>
          <w:iCs/>
          <w:sz w:val="20"/>
          <w:szCs w:val="18"/>
          <w:lang w:val="fr-FR"/>
        </w:rPr>
        <w:t>la quantité de thon transférée</w:t>
      </w:r>
      <w:r w:rsidRPr="0006182C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06182C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Pr="0006182C" w:rsidRDefault="004A67FF" w:rsidP="004A67FF">
            <w:pPr>
              <w:jc w:val="center"/>
              <w:rPr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Pr="0006182C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06182C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06182C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Pr="0006182C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Pr="0006182C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Qualité de la vidéo****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06182C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E</w:t>
            </w:r>
            <w:r w:rsidR="00A476FE" w:rsidRPr="0006182C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06182C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E735C3" w:rsidRPr="0006182C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79F0B216" w:rsidR="00E735C3" w:rsidRPr="0006182C" w:rsidRDefault="00E735C3" w:rsidP="00E735C3">
            <w:pPr>
              <w:jc w:val="center"/>
              <w:rPr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21ECF23A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EDBDCE7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2FE95FA0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6145E627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2FE3A4C9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Non</w:t>
            </w:r>
          </w:p>
        </w:tc>
      </w:tr>
      <w:tr w:rsidR="00E735C3" w:rsidRPr="0006182C" w14:paraId="273D8DC6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2B9C" w14:textId="7F74A2F7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E774" w14:textId="389CED38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F034" w14:textId="7745512F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FB65" w14:textId="5E8E5709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18F4" w14:textId="69B75A00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Null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F226" w14:textId="1178022F" w:rsidR="00E735C3" w:rsidRPr="0006182C" w:rsidRDefault="00E735C3" w:rsidP="00E735C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Non</w:t>
            </w:r>
          </w:p>
        </w:tc>
      </w:tr>
    </w:tbl>
    <w:p w14:paraId="40C0B789" w14:textId="77777777" w:rsidR="00050C23" w:rsidRPr="0006182C" w:rsidRDefault="002A472F" w:rsidP="006A6AD3">
      <w:pPr>
        <w:rPr>
          <w:sz w:val="20"/>
          <w:szCs w:val="18"/>
          <w:lang w:val="fr-FR"/>
        </w:rPr>
      </w:pPr>
      <w:r w:rsidRPr="0006182C">
        <w:rPr>
          <w:sz w:val="20"/>
          <w:szCs w:val="18"/>
          <w:lang w:val="fr-FR"/>
        </w:rPr>
        <w:t>*</w:t>
      </w:r>
      <w:r w:rsidR="0098376F" w:rsidRPr="0006182C">
        <w:rPr>
          <w:sz w:val="20"/>
          <w:szCs w:val="18"/>
          <w:lang w:val="fr-FR"/>
        </w:rPr>
        <w:tab/>
      </w:r>
      <w:r w:rsidR="0012550F" w:rsidRPr="0006182C">
        <w:rPr>
          <w:sz w:val="20"/>
          <w:szCs w:val="18"/>
          <w:lang w:val="fr-FR"/>
        </w:rPr>
        <w:t>Voir tableau 1</w:t>
      </w:r>
    </w:p>
    <w:p w14:paraId="3C4DE9CC" w14:textId="1AE5BDBA" w:rsidR="002A472F" w:rsidRPr="0006182C" w:rsidRDefault="002A472F" w:rsidP="006A6AD3">
      <w:pPr>
        <w:rPr>
          <w:sz w:val="20"/>
          <w:szCs w:val="18"/>
          <w:lang w:val="fr-FR"/>
        </w:rPr>
      </w:pPr>
      <w:r w:rsidRPr="0006182C">
        <w:rPr>
          <w:sz w:val="20"/>
          <w:szCs w:val="18"/>
          <w:lang w:val="fr-FR"/>
        </w:rPr>
        <w:t>**</w:t>
      </w:r>
      <w:r w:rsidRPr="0006182C">
        <w:rPr>
          <w:sz w:val="20"/>
          <w:szCs w:val="18"/>
          <w:lang w:val="fr-FR"/>
        </w:rPr>
        <w:tab/>
        <w:t xml:space="preserve">Voir tableau </w:t>
      </w:r>
      <w:r w:rsidR="004A67FF" w:rsidRPr="0006182C">
        <w:rPr>
          <w:sz w:val="20"/>
          <w:szCs w:val="18"/>
          <w:lang w:val="fr-FR"/>
        </w:rPr>
        <w:t>5</w:t>
      </w:r>
    </w:p>
    <w:p w14:paraId="7AAC45EF" w14:textId="4582C666" w:rsidR="004A67FF" w:rsidRPr="0006182C" w:rsidRDefault="004A67FF" w:rsidP="006A6AD3">
      <w:pPr>
        <w:rPr>
          <w:sz w:val="20"/>
          <w:szCs w:val="18"/>
          <w:lang w:val="fr-FR"/>
        </w:rPr>
      </w:pPr>
      <w:r w:rsidRPr="0006182C">
        <w:rPr>
          <w:sz w:val="20"/>
          <w:szCs w:val="18"/>
          <w:lang w:val="fr-FR"/>
        </w:rPr>
        <w:t>***</w:t>
      </w:r>
      <w:r w:rsidRPr="0006182C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06182C" w:rsidRDefault="0098376F" w:rsidP="006A6AD3">
      <w:pPr>
        <w:rPr>
          <w:sz w:val="20"/>
          <w:szCs w:val="18"/>
          <w:lang w:val="fr-FR"/>
        </w:rPr>
      </w:pPr>
      <w:r w:rsidRPr="0006182C">
        <w:rPr>
          <w:sz w:val="20"/>
          <w:szCs w:val="18"/>
          <w:lang w:val="fr-FR"/>
        </w:rPr>
        <w:t>***</w:t>
      </w:r>
      <w:r w:rsidR="004A67FF" w:rsidRPr="0006182C">
        <w:rPr>
          <w:sz w:val="20"/>
          <w:szCs w:val="18"/>
          <w:lang w:val="fr-FR"/>
        </w:rPr>
        <w:t>*</w:t>
      </w:r>
      <w:r w:rsidRPr="0006182C">
        <w:rPr>
          <w:sz w:val="20"/>
          <w:szCs w:val="18"/>
          <w:lang w:val="fr-FR"/>
        </w:rPr>
        <w:tab/>
      </w:r>
      <w:r w:rsidR="0012550F" w:rsidRPr="0006182C">
        <w:rPr>
          <w:sz w:val="20"/>
          <w:szCs w:val="18"/>
          <w:lang w:val="fr-FR"/>
        </w:rPr>
        <w:t>de 1 à</w:t>
      </w:r>
      <w:r w:rsidRPr="0006182C">
        <w:rPr>
          <w:sz w:val="20"/>
          <w:szCs w:val="18"/>
          <w:lang w:val="fr-FR"/>
        </w:rPr>
        <w:t xml:space="preserve"> 5 (</w:t>
      </w:r>
      <w:r w:rsidR="00913790" w:rsidRPr="0006182C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6D53B2B9" w:rsidR="002A472F" w:rsidRPr="0006182C" w:rsidRDefault="00E735C3" w:rsidP="006A6AD3">
      <w:pPr>
        <w:rPr>
          <w:sz w:val="20"/>
          <w:szCs w:val="18"/>
          <w:lang w:val="fr-FR"/>
        </w:rPr>
      </w:pPr>
      <w:r w:rsidRPr="0006182C">
        <w:rPr>
          <w:sz w:val="20"/>
          <w:szCs w:val="18"/>
          <w:lang w:val="fr-FR"/>
        </w:rPr>
        <w:t>L'appareil d'enregistrement vidéo n'a pas été fourni à l'observateur dès que possible après le transfert (une heure et 24 minutes après la fin du transfert). Par la suite, l'observateur n'a pas revu la vidéo.</w:t>
      </w:r>
    </w:p>
    <w:p w14:paraId="3EFC41EB" w14:textId="77777777" w:rsidR="00E735C3" w:rsidRPr="0006182C" w:rsidRDefault="00E735C3" w:rsidP="006A6AD3">
      <w:pPr>
        <w:rPr>
          <w:sz w:val="20"/>
          <w:szCs w:val="18"/>
          <w:lang w:val="fr-FR"/>
        </w:rPr>
      </w:pPr>
    </w:p>
    <w:p w14:paraId="4405363C" w14:textId="405BDC96" w:rsidR="004A67FF" w:rsidRPr="0006182C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06182C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06182C" w:rsidRDefault="004A67FF" w:rsidP="006A6AD3">
      <w:pPr>
        <w:rPr>
          <w:i/>
          <w:iCs/>
          <w:sz w:val="20"/>
          <w:szCs w:val="18"/>
          <w:lang w:val="fr-FR"/>
        </w:rPr>
      </w:pPr>
      <w:r w:rsidRPr="0006182C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06182C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06182C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Pr="0006182C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06182C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06182C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06182C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06182C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06182C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06182C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06182C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06182C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06182C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06182C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06182C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5C4FFEF2" w:rsidR="004A67FF" w:rsidRPr="0006182C" w:rsidRDefault="00E735C3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4A67FF" w:rsidRPr="0006182C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06182C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06182C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735C3" w:rsidRPr="0006182C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6F0F45BB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37F306A7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015307EB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3118" w:type="dxa"/>
            <w:vAlign w:val="center"/>
          </w:tcPr>
          <w:p w14:paraId="16CB6632" w14:textId="69636E47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UE-FRA-2021/4726/ITD</w:t>
            </w:r>
          </w:p>
        </w:tc>
        <w:tc>
          <w:tcPr>
            <w:tcW w:w="1701" w:type="dxa"/>
            <w:vAlign w:val="center"/>
          </w:tcPr>
          <w:p w14:paraId="141C44E3" w14:textId="268A8492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1650</w:t>
            </w:r>
          </w:p>
        </w:tc>
        <w:tc>
          <w:tcPr>
            <w:tcW w:w="1559" w:type="dxa"/>
            <w:vAlign w:val="center"/>
          </w:tcPr>
          <w:p w14:paraId="1B8B7F33" w14:textId="2B0C8DC3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230000.001</w:t>
            </w:r>
          </w:p>
        </w:tc>
        <w:tc>
          <w:tcPr>
            <w:tcW w:w="1843" w:type="dxa"/>
            <w:vAlign w:val="center"/>
          </w:tcPr>
          <w:p w14:paraId="519B8CFC" w14:textId="6564DAA1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577C87FF" w14:textId="0960E604" w:rsidR="00E735C3" w:rsidRPr="0006182C" w:rsidRDefault="00E735C3" w:rsidP="00E735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BAD9B48" w14:textId="445DF125" w:rsidR="004A67FF" w:rsidRPr="0006182C" w:rsidRDefault="004A67FF" w:rsidP="006A6AD3">
      <w:pPr>
        <w:rPr>
          <w:sz w:val="20"/>
          <w:szCs w:val="18"/>
          <w:lang w:val="fr-FR"/>
        </w:rPr>
      </w:pPr>
      <w:r w:rsidRPr="0006182C">
        <w:rPr>
          <w:sz w:val="20"/>
          <w:szCs w:val="18"/>
          <w:lang w:val="fr-FR"/>
        </w:rPr>
        <w:t>*</w:t>
      </w:r>
      <w:r w:rsidRPr="0006182C">
        <w:rPr>
          <w:sz w:val="20"/>
          <w:szCs w:val="18"/>
          <w:lang w:val="fr-FR"/>
        </w:rPr>
        <w:tab/>
        <w:t xml:space="preserve">Voir tableau </w:t>
      </w:r>
      <w:r w:rsidR="00A4013E" w:rsidRPr="0006182C">
        <w:rPr>
          <w:sz w:val="20"/>
          <w:szCs w:val="18"/>
          <w:lang w:val="fr-FR"/>
        </w:rPr>
        <w:t>1</w:t>
      </w:r>
    </w:p>
    <w:p w14:paraId="7E2B0A12" w14:textId="00D00439" w:rsidR="004A67FF" w:rsidRPr="0006182C" w:rsidRDefault="004A67FF" w:rsidP="006A6AD3">
      <w:pPr>
        <w:rPr>
          <w:sz w:val="20"/>
          <w:szCs w:val="18"/>
          <w:lang w:val="fr-FR"/>
        </w:rPr>
      </w:pPr>
      <w:r w:rsidRPr="0006182C">
        <w:rPr>
          <w:sz w:val="20"/>
          <w:szCs w:val="18"/>
          <w:lang w:val="fr-FR"/>
        </w:rPr>
        <w:t>**</w:t>
      </w:r>
      <w:r w:rsidRPr="0006182C">
        <w:rPr>
          <w:sz w:val="20"/>
          <w:szCs w:val="18"/>
          <w:lang w:val="fr-FR"/>
        </w:rPr>
        <w:tab/>
        <w:t xml:space="preserve">Voir tableau </w:t>
      </w:r>
      <w:r w:rsidR="00A4013E" w:rsidRPr="0006182C">
        <w:rPr>
          <w:sz w:val="20"/>
          <w:szCs w:val="18"/>
          <w:lang w:val="fr-FR"/>
        </w:rPr>
        <w:t>5</w:t>
      </w:r>
    </w:p>
    <w:p w14:paraId="4C9C975B" w14:textId="508982DC" w:rsidR="00A4013E" w:rsidRPr="0006182C" w:rsidRDefault="00A4013E" w:rsidP="006A6AD3">
      <w:pPr>
        <w:rPr>
          <w:sz w:val="20"/>
          <w:szCs w:val="18"/>
          <w:lang w:val="fr-FR"/>
        </w:rPr>
      </w:pPr>
      <w:r w:rsidRPr="0006182C">
        <w:rPr>
          <w:sz w:val="20"/>
          <w:szCs w:val="18"/>
          <w:lang w:val="fr-FR"/>
        </w:rPr>
        <w:t>***</w:t>
      </w:r>
      <w:r w:rsidRPr="0006182C">
        <w:rPr>
          <w:sz w:val="20"/>
          <w:szCs w:val="18"/>
          <w:lang w:val="fr-FR"/>
        </w:rPr>
        <w:tab/>
        <w:t>Voir tableau 5a</w:t>
      </w:r>
    </w:p>
    <w:p w14:paraId="542E4A8D" w14:textId="0BC12BF1" w:rsidR="004A67FF" w:rsidRPr="0006182C" w:rsidRDefault="00E735C3" w:rsidP="006A6AD3">
      <w:pPr>
        <w:rPr>
          <w:sz w:val="20"/>
          <w:szCs w:val="18"/>
          <w:lang w:val="fr-FR"/>
        </w:rPr>
      </w:pPr>
      <w:r w:rsidRPr="0006182C">
        <w:rPr>
          <w:sz w:val="20"/>
          <w:szCs w:val="18"/>
          <w:lang w:val="fr-FR"/>
        </w:rPr>
        <w:t>L'observateur n'a pas été en mesure de faire une estimation indépendante à la fois du transfert initial et du transfert de contrôle volontaire ultérieur.</w:t>
      </w:r>
    </w:p>
    <w:p w14:paraId="3A64065B" w14:textId="2A549253" w:rsidR="004A67FF" w:rsidRPr="0006182C" w:rsidRDefault="004A67FF" w:rsidP="006A6AD3">
      <w:pPr>
        <w:rPr>
          <w:sz w:val="20"/>
          <w:szCs w:val="18"/>
          <w:lang w:val="fr-FR"/>
        </w:rPr>
      </w:pPr>
    </w:p>
    <w:p w14:paraId="0B5115A1" w14:textId="77777777" w:rsidR="00950F1B" w:rsidRPr="0006182C" w:rsidRDefault="00950F1B" w:rsidP="006A6AD3">
      <w:pPr>
        <w:rPr>
          <w:sz w:val="20"/>
          <w:szCs w:val="18"/>
          <w:lang w:val="fr-FR"/>
        </w:rPr>
      </w:pPr>
    </w:p>
    <w:p w14:paraId="5834C9B8" w14:textId="77777777" w:rsidR="00A4013E" w:rsidRPr="0006182C" w:rsidRDefault="00A4013E">
      <w:pPr>
        <w:rPr>
          <w:rFonts w:cs="Arial"/>
          <w:b/>
          <w:sz w:val="20"/>
          <w:lang w:val="fr-FR"/>
        </w:rPr>
      </w:pPr>
      <w:r w:rsidRPr="0006182C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06182C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06182C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06182C">
        <w:rPr>
          <w:b/>
          <w:lang w:val="fr-FR"/>
        </w:rPr>
        <w:t xml:space="preserve"> </w:t>
      </w:r>
      <w:r w:rsidR="004340C6" w:rsidRPr="0006182C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Pr="0006182C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06182C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06182C" w:rsidRDefault="00001318" w:rsidP="006A6AD3">
      <w:pPr>
        <w:rPr>
          <w:i/>
          <w:iCs/>
          <w:sz w:val="20"/>
          <w:szCs w:val="18"/>
          <w:lang w:val="fr-FR"/>
        </w:rPr>
      </w:pPr>
      <w:r w:rsidRPr="0006182C">
        <w:rPr>
          <w:i/>
          <w:iCs/>
          <w:sz w:val="20"/>
          <w:szCs w:val="18"/>
          <w:lang w:val="fr-FR"/>
        </w:rPr>
        <w:t>Table</w:t>
      </w:r>
      <w:r w:rsidR="001E3A6D" w:rsidRPr="0006182C">
        <w:rPr>
          <w:i/>
          <w:iCs/>
          <w:sz w:val="20"/>
          <w:szCs w:val="18"/>
          <w:lang w:val="fr-FR"/>
        </w:rPr>
        <w:t>au</w:t>
      </w:r>
      <w:r w:rsidR="00496BDF" w:rsidRPr="0006182C">
        <w:rPr>
          <w:i/>
          <w:iCs/>
          <w:sz w:val="20"/>
          <w:szCs w:val="18"/>
          <w:lang w:val="fr-FR"/>
        </w:rPr>
        <w:t xml:space="preserve"> </w:t>
      </w:r>
      <w:r w:rsidR="00DD03AB" w:rsidRPr="0006182C">
        <w:rPr>
          <w:i/>
          <w:iCs/>
          <w:sz w:val="20"/>
          <w:szCs w:val="18"/>
          <w:lang w:val="fr-FR"/>
        </w:rPr>
        <w:t>8</w:t>
      </w:r>
      <w:r w:rsidR="004340C6" w:rsidRPr="0006182C">
        <w:rPr>
          <w:i/>
          <w:iCs/>
          <w:sz w:val="20"/>
          <w:szCs w:val="18"/>
          <w:lang w:val="fr-FR"/>
        </w:rPr>
        <w:t> </w:t>
      </w:r>
      <w:r w:rsidRPr="0006182C">
        <w:rPr>
          <w:i/>
          <w:iCs/>
          <w:sz w:val="20"/>
          <w:szCs w:val="18"/>
          <w:lang w:val="fr-FR"/>
        </w:rPr>
        <w:t xml:space="preserve">: </w:t>
      </w:r>
      <w:r w:rsidR="001E3A6D" w:rsidRPr="0006182C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4"/>
        <w:gridCol w:w="1481"/>
        <w:gridCol w:w="1615"/>
        <w:gridCol w:w="1749"/>
        <w:gridCol w:w="1481"/>
        <w:gridCol w:w="1616"/>
        <w:gridCol w:w="2207"/>
        <w:gridCol w:w="2501"/>
      </w:tblGrid>
      <w:tr w:rsidR="00C128F7" w:rsidRPr="0006182C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06182C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06182C">
              <w:rPr>
                <w:rFonts w:cs="Arial"/>
                <w:sz w:val="20"/>
                <w:lang w:val="fr-FR"/>
              </w:rPr>
              <w:t>Opération de pêche</w:t>
            </w:r>
            <w:r w:rsidR="00C128F7" w:rsidRPr="0006182C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06182C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06182C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06182C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06182C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Numéro de la page du carn</w:t>
            </w:r>
            <w:r w:rsidR="00AE3CB1" w:rsidRPr="0006182C">
              <w:rPr>
                <w:rFonts w:cs="Arial"/>
                <w:sz w:val="20"/>
                <w:lang w:val="fr-FR"/>
              </w:rPr>
              <w:t>e</w:t>
            </w:r>
            <w:r w:rsidRPr="0006182C"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06182C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Numéro du</w:t>
            </w:r>
            <w:r w:rsidR="00AE3CB1" w:rsidRPr="0006182C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06182C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06182C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06182C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E57A39" w14:textId="77777777" w:rsidR="00037B46" w:rsidRPr="0006182C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06182C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(n</w:t>
            </w:r>
            <w:r w:rsidR="00E43050" w:rsidRPr="0006182C">
              <w:rPr>
                <w:rFonts w:cs="Arial"/>
                <w:sz w:val="20"/>
                <w:lang w:val="fr-FR"/>
              </w:rPr>
              <w:t>br</w:t>
            </w:r>
            <w:r w:rsidRPr="0006182C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98F60" w14:textId="77777777" w:rsidR="00037B46" w:rsidRPr="0006182C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Pds</w:t>
            </w:r>
            <w:r w:rsidR="00037B46" w:rsidRPr="0006182C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06182C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3" w:type="pct"/>
            <w:vAlign w:val="center"/>
          </w:tcPr>
          <w:p w14:paraId="5A91F6EA" w14:textId="77777777" w:rsidR="00037B46" w:rsidRPr="0006182C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06182C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(n</w:t>
            </w:r>
            <w:r w:rsidR="00E43050" w:rsidRPr="0006182C">
              <w:rPr>
                <w:rFonts w:cs="Arial"/>
                <w:sz w:val="20"/>
                <w:lang w:val="fr-FR"/>
              </w:rPr>
              <w:t>br</w:t>
            </w:r>
            <w:r w:rsidRPr="0006182C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054C732F" w14:textId="77777777" w:rsidR="00037B46" w:rsidRPr="0006182C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Pds</w:t>
            </w:r>
            <w:r w:rsidR="00037B46" w:rsidRPr="0006182C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06182C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62" w:type="pct"/>
            <w:vMerge/>
          </w:tcPr>
          <w:p w14:paraId="467223C4" w14:textId="77777777" w:rsidR="00037B46" w:rsidRPr="0006182C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06182C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E3EF5" w:rsidRPr="0006182C" w14:paraId="544DFB0C" w14:textId="77777777" w:rsidTr="006A6AD3">
        <w:trPr>
          <w:trHeight w:val="510"/>
        </w:trPr>
        <w:tc>
          <w:tcPr>
            <w:tcW w:w="484" w:type="pct"/>
            <w:vMerge w:val="restart"/>
            <w:vAlign w:val="center"/>
          </w:tcPr>
          <w:p w14:paraId="3A18E92E" w14:textId="675F07A0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8B66772" w14:textId="77777777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AB632C" w14:textId="66597F17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1650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0851E6" w14:textId="126D8886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230000.001</w:t>
            </w:r>
          </w:p>
        </w:tc>
        <w:tc>
          <w:tcPr>
            <w:tcW w:w="533" w:type="pct"/>
            <w:vAlign w:val="center"/>
          </w:tcPr>
          <w:p w14:paraId="343A9FE6" w14:textId="7FC40592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1" w:type="pct"/>
            <w:vAlign w:val="center"/>
          </w:tcPr>
          <w:p w14:paraId="48150F00" w14:textId="312551E8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6AED41AC" w14:textId="0A275C1E" w:rsidR="00AE3EF5" w:rsidRPr="0006182C" w:rsidRDefault="00AE3EF5" w:rsidP="00AE3EF5">
            <w:pPr>
              <w:jc w:val="center"/>
              <w:rPr>
                <w:rFonts w:cs="Arial"/>
                <w:sz w:val="20"/>
                <w:highlight w:val="yellow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OOF20210601002904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AFD590C" w14:textId="66178396" w:rsidR="00AE3EF5" w:rsidRPr="0006182C" w:rsidRDefault="00AE3EF5" w:rsidP="00AE3EF5">
            <w:pPr>
              <w:ind w:left="2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ES21901595 / FR21900783-LT01</w:t>
            </w:r>
          </w:p>
        </w:tc>
      </w:tr>
      <w:tr w:rsidR="00AE3EF5" w:rsidRPr="0006182C" w14:paraId="6A176B5E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EA4E575" w14:textId="77777777" w:rsidR="00AE3EF5" w:rsidRPr="0006182C" w:rsidRDefault="00AE3EF5" w:rsidP="00AE3E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039B23" w14:textId="77777777" w:rsidR="00AE3EF5" w:rsidRPr="0006182C" w:rsidRDefault="00AE3EF5" w:rsidP="00AE3E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0635B31" w14:textId="2754F4AC" w:rsidR="00AE3EF5" w:rsidRPr="0006182C" w:rsidRDefault="00AE3EF5" w:rsidP="00AE3E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AE399A" w14:textId="013B3857" w:rsidR="00AE3EF5" w:rsidRPr="0006182C" w:rsidRDefault="00AE3EF5" w:rsidP="00AE3E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160</w:t>
            </w:r>
          </w:p>
        </w:tc>
        <w:tc>
          <w:tcPr>
            <w:tcW w:w="533" w:type="pct"/>
            <w:vAlign w:val="center"/>
          </w:tcPr>
          <w:p w14:paraId="4CE47168" w14:textId="57ED0A84" w:rsidR="00AE3EF5" w:rsidRPr="0006182C" w:rsidRDefault="00AE3EF5" w:rsidP="00AE3E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81" w:type="pct"/>
            <w:vAlign w:val="center"/>
          </w:tcPr>
          <w:p w14:paraId="72DF7FEA" w14:textId="1DBE85F2" w:rsidR="00AE3EF5" w:rsidRPr="0006182C" w:rsidRDefault="00AE3EF5" w:rsidP="00AE3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033B2BBF" w14:textId="4E6D543E" w:rsidR="00AE3EF5" w:rsidRPr="0006182C" w:rsidRDefault="00AE3EF5" w:rsidP="00AE3EF5">
            <w:pPr>
              <w:jc w:val="center"/>
              <w:rPr>
                <w:sz w:val="20"/>
                <w:highlight w:val="yellow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OOF20210601002904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1009FC0E" w14:textId="56EB0881" w:rsidR="00AE3EF5" w:rsidRPr="0006182C" w:rsidRDefault="00AE3EF5" w:rsidP="00AE3EF5">
            <w:pPr>
              <w:ind w:left="128"/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ES21901595 / FR21900783-LT01</w:t>
            </w:r>
          </w:p>
        </w:tc>
      </w:tr>
    </w:tbl>
    <w:p w14:paraId="1F7EF487" w14:textId="77777777" w:rsidR="004340C6" w:rsidRPr="0006182C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06182C">
        <w:rPr>
          <w:rFonts w:cs="Arial"/>
          <w:sz w:val="20"/>
          <w:lang w:val="fr-FR"/>
        </w:rPr>
        <w:t>*</w:t>
      </w:r>
      <w:r w:rsidRPr="0006182C">
        <w:rPr>
          <w:rFonts w:cs="Arial"/>
          <w:sz w:val="20"/>
          <w:lang w:val="fr-FR"/>
        </w:rPr>
        <w:tab/>
      </w:r>
      <w:r w:rsidR="001E3A6D" w:rsidRPr="0006182C">
        <w:rPr>
          <w:rFonts w:cs="Arial"/>
          <w:sz w:val="20"/>
          <w:lang w:val="fr-FR"/>
        </w:rPr>
        <w:t>Voir tableau 1</w:t>
      </w:r>
      <w:r w:rsidR="00950F1B" w:rsidRPr="0006182C">
        <w:rPr>
          <w:rFonts w:cs="Arial"/>
          <w:sz w:val="20"/>
          <w:lang w:val="fr-FR"/>
        </w:rPr>
        <w:t>.</w:t>
      </w:r>
    </w:p>
    <w:p w14:paraId="6477B0CA" w14:textId="1E87ADA1" w:rsidR="004340C6" w:rsidRPr="0006182C" w:rsidRDefault="00AE3EF5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06182C">
        <w:rPr>
          <w:rFonts w:cs="Arial"/>
          <w:sz w:val="20"/>
          <w:lang w:val="fr-FR"/>
        </w:rPr>
        <w:t>L'observateur n'a pas pu estimer le poids du thon mort</w:t>
      </w:r>
    </w:p>
    <w:p w14:paraId="69BD8F4D" w14:textId="77777777" w:rsidR="00AE3EF5" w:rsidRPr="0006182C" w:rsidRDefault="00AE3EF5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Pr="0006182C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06182C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421DBCDB" w:rsidR="00A63ECB" w:rsidRPr="0006182C" w:rsidRDefault="00037B46" w:rsidP="006A6AD3">
      <w:pPr>
        <w:rPr>
          <w:i/>
          <w:iCs/>
          <w:sz w:val="20"/>
          <w:szCs w:val="18"/>
          <w:lang w:val="fr-FR"/>
        </w:rPr>
      </w:pPr>
      <w:r w:rsidRPr="0006182C">
        <w:rPr>
          <w:i/>
          <w:iCs/>
          <w:sz w:val="20"/>
          <w:szCs w:val="18"/>
          <w:lang w:val="fr-FR"/>
        </w:rPr>
        <w:t>T</w:t>
      </w:r>
      <w:r w:rsidR="00A63ECB" w:rsidRPr="0006182C">
        <w:rPr>
          <w:i/>
          <w:iCs/>
          <w:sz w:val="20"/>
          <w:szCs w:val="18"/>
          <w:lang w:val="fr-FR"/>
        </w:rPr>
        <w:t>able</w:t>
      </w:r>
      <w:r w:rsidR="009935F2" w:rsidRPr="0006182C">
        <w:rPr>
          <w:i/>
          <w:iCs/>
          <w:sz w:val="20"/>
          <w:szCs w:val="18"/>
          <w:lang w:val="fr-FR"/>
        </w:rPr>
        <w:t>au</w:t>
      </w:r>
      <w:r w:rsidR="00A63ECB" w:rsidRPr="0006182C">
        <w:rPr>
          <w:i/>
          <w:iCs/>
          <w:sz w:val="20"/>
          <w:szCs w:val="18"/>
          <w:lang w:val="fr-FR"/>
        </w:rPr>
        <w:t xml:space="preserve"> </w:t>
      </w:r>
      <w:r w:rsidR="0032475D" w:rsidRPr="0006182C">
        <w:rPr>
          <w:i/>
          <w:iCs/>
          <w:sz w:val="20"/>
          <w:szCs w:val="18"/>
          <w:lang w:val="fr-FR"/>
        </w:rPr>
        <w:t>9</w:t>
      </w:r>
      <w:r w:rsidR="00A63ECB" w:rsidRPr="0006182C">
        <w:rPr>
          <w:i/>
          <w:iCs/>
          <w:sz w:val="20"/>
          <w:szCs w:val="18"/>
          <w:lang w:val="fr-FR"/>
        </w:rPr>
        <w:t xml:space="preserve">: </w:t>
      </w:r>
      <w:r w:rsidR="009935F2" w:rsidRPr="0006182C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06182C">
        <w:rPr>
          <w:i/>
          <w:iCs/>
          <w:sz w:val="20"/>
          <w:szCs w:val="18"/>
          <w:lang w:val="fr-FR"/>
        </w:rPr>
        <w:t>s autres navires de</w:t>
      </w:r>
      <w:r w:rsidR="009935F2" w:rsidRPr="0006182C">
        <w:rPr>
          <w:i/>
          <w:iCs/>
          <w:sz w:val="20"/>
          <w:szCs w:val="18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EE5D90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06182C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06182C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Page du c</w:t>
            </w:r>
            <w:r w:rsidR="00E43050" w:rsidRPr="0006182C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06182C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06182C">
              <w:rPr>
                <w:rFonts w:cs="Arial"/>
                <w:sz w:val="20"/>
                <w:lang w:val="fr-FR"/>
              </w:rPr>
              <w:t>alloué</w:t>
            </w:r>
            <w:r w:rsidRPr="0006182C"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06182C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06182C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06182C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06182C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06182C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06182C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06182C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06182C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06182C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E3EF5" w:rsidRPr="0006182C" w14:paraId="042CD6A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0BAA6D" w14:textId="2C49C802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B95F57D" w14:textId="258AB5D8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OOF20210527002901</w:t>
            </w:r>
          </w:p>
        </w:tc>
        <w:tc>
          <w:tcPr>
            <w:tcW w:w="551" w:type="pct"/>
            <w:vAlign w:val="center"/>
          </w:tcPr>
          <w:p w14:paraId="12F76061" w14:textId="556EE407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83</w:t>
            </w:r>
          </w:p>
        </w:tc>
        <w:tc>
          <w:tcPr>
            <w:tcW w:w="661" w:type="pct"/>
            <w:vAlign w:val="center"/>
          </w:tcPr>
          <w:p w14:paraId="373923E8" w14:textId="165685D5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10805,015</w:t>
            </w:r>
          </w:p>
        </w:tc>
        <w:tc>
          <w:tcPr>
            <w:tcW w:w="1019" w:type="pct"/>
            <w:vAlign w:val="center"/>
          </w:tcPr>
          <w:p w14:paraId="26235DBD" w14:textId="669A7C7A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5CFE910" w14:textId="62475BD2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E3EF5" w:rsidRPr="0006182C" w14:paraId="3DEF3B1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B977E94" w14:textId="652DB466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31/05/2021</w:t>
            </w:r>
          </w:p>
        </w:tc>
        <w:tc>
          <w:tcPr>
            <w:tcW w:w="937" w:type="pct"/>
            <w:vAlign w:val="center"/>
          </w:tcPr>
          <w:p w14:paraId="6DDFBA0C" w14:textId="256E8DB7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OOF20210531002902</w:t>
            </w:r>
          </w:p>
        </w:tc>
        <w:tc>
          <w:tcPr>
            <w:tcW w:w="551" w:type="pct"/>
            <w:vAlign w:val="center"/>
          </w:tcPr>
          <w:p w14:paraId="3AF146BC" w14:textId="1D3F6519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237</w:t>
            </w:r>
          </w:p>
        </w:tc>
        <w:tc>
          <w:tcPr>
            <w:tcW w:w="661" w:type="pct"/>
            <w:vAlign w:val="center"/>
          </w:tcPr>
          <w:p w14:paraId="5533752F" w14:textId="42A26BF1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33286,97034</w:t>
            </w:r>
          </w:p>
        </w:tc>
        <w:tc>
          <w:tcPr>
            <w:tcW w:w="1019" w:type="pct"/>
            <w:vAlign w:val="center"/>
          </w:tcPr>
          <w:p w14:paraId="32237294" w14:textId="35C426E1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4EF5DD4" w14:textId="4FA63175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E3EF5" w:rsidRPr="0006182C" w14:paraId="6633FE36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494E426" w14:textId="40BECB7F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31/05/2021</w:t>
            </w:r>
          </w:p>
        </w:tc>
        <w:tc>
          <w:tcPr>
            <w:tcW w:w="937" w:type="pct"/>
            <w:vAlign w:val="center"/>
          </w:tcPr>
          <w:p w14:paraId="1F0161BE" w14:textId="72919E20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OOF20210531002903</w:t>
            </w:r>
          </w:p>
        </w:tc>
        <w:tc>
          <w:tcPr>
            <w:tcW w:w="551" w:type="pct"/>
            <w:vAlign w:val="center"/>
          </w:tcPr>
          <w:p w14:paraId="130F8AFF" w14:textId="576C2D68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36</w:t>
            </w:r>
          </w:p>
        </w:tc>
        <w:tc>
          <w:tcPr>
            <w:tcW w:w="661" w:type="pct"/>
            <w:vAlign w:val="center"/>
          </w:tcPr>
          <w:p w14:paraId="56540B5D" w14:textId="4F48752E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5083,169</w:t>
            </w:r>
          </w:p>
        </w:tc>
        <w:tc>
          <w:tcPr>
            <w:tcW w:w="1019" w:type="pct"/>
            <w:vAlign w:val="center"/>
          </w:tcPr>
          <w:p w14:paraId="7144C77F" w14:textId="4164F353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76A655BC" w14:textId="41144341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E3EF5" w:rsidRPr="0006182C" w14:paraId="10E64E5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953AF4D" w14:textId="052965C0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31/05/2021</w:t>
            </w:r>
          </w:p>
        </w:tc>
        <w:tc>
          <w:tcPr>
            <w:tcW w:w="937" w:type="pct"/>
            <w:vAlign w:val="center"/>
          </w:tcPr>
          <w:p w14:paraId="0A78E55B" w14:textId="20312E93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OOF20210531002904</w:t>
            </w:r>
          </w:p>
        </w:tc>
        <w:tc>
          <w:tcPr>
            <w:tcW w:w="551" w:type="pct"/>
            <w:vAlign w:val="center"/>
          </w:tcPr>
          <w:p w14:paraId="5B03995E" w14:textId="19D47D3E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83</w:t>
            </w:r>
          </w:p>
        </w:tc>
        <w:tc>
          <w:tcPr>
            <w:tcW w:w="661" w:type="pct"/>
            <w:vAlign w:val="center"/>
          </w:tcPr>
          <w:p w14:paraId="341F85AA" w14:textId="6C532D06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11574,927</w:t>
            </w:r>
          </w:p>
        </w:tc>
        <w:tc>
          <w:tcPr>
            <w:tcW w:w="1019" w:type="pct"/>
            <w:vAlign w:val="center"/>
          </w:tcPr>
          <w:p w14:paraId="38578E6B" w14:textId="5E8C4CD8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1FF798A" w14:textId="58D78168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E3EF5" w:rsidRPr="0006182C" w14:paraId="64C051D8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E593E91" w14:textId="1A79CD47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01/06/2021</w:t>
            </w:r>
          </w:p>
        </w:tc>
        <w:tc>
          <w:tcPr>
            <w:tcW w:w="937" w:type="pct"/>
            <w:vAlign w:val="center"/>
          </w:tcPr>
          <w:p w14:paraId="70C23962" w14:textId="4DC4D0DE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OOF20210601002902</w:t>
            </w:r>
          </w:p>
        </w:tc>
        <w:tc>
          <w:tcPr>
            <w:tcW w:w="551" w:type="pct"/>
            <w:vAlign w:val="center"/>
          </w:tcPr>
          <w:p w14:paraId="6620566A" w14:textId="128DB7B5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36</w:t>
            </w:r>
          </w:p>
        </w:tc>
        <w:tc>
          <w:tcPr>
            <w:tcW w:w="661" w:type="pct"/>
            <w:vAlign w:val="center"/>
          </w:tcPr>
          <w:p w14:paraId="01A01D6B" w14:textId="0812A182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4330,755</w:t>
            </w:r>
          </w:p>
        </w:tc>
        <w:tc>
          <w:tcPr>
            <w:tcW w:w="1019" w:type="pct"/>
            <w:vAlign w:val="center"/>
          </w:tcPr>
          <w:p w14:paraId="76953D7A" w14:textId="37025663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6646695" w14:textId="476CE10C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E3EF5" w:rsidRPr="0006182C" w14:paraId="4217DE4C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110C501" w14:textId="3C9B8823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01/06/2021</w:t>
            </w:r>
          </w:p>
        </w:tc>
        <w:tc>
          <w:tcPr>
            <w:tcW w:w="937" w:type="pct"/>
            <w:vAlign w:val="center"/>
          </w:tcPr>
          <w:p w14:paraId="3B6282AB" w14:textId="35C27038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OOF20210601002904</w:t>
            </w:r>
          </w:p>
        </w:tc>
        <w:tc>
          <w:tcPr>
            <w:tcW w:w="551" w:type="pct"/>
            <w:vAlign w:val="center"/>
          </w:tcPr>
          <w:p w14:paraId="4D3BA2A7" w14:textId="7F57F573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72</w:t>
            </w:r>
          </w:p>
        </w:tc>
        <w:tc>
          <w:tcPr>
            <w:tcW w:w="661" w:type="pct"/>
            <w:vAlign w:val="center"/>
          </w:tcPr>
          <w:p w14:paraId="03DBB3EB" w14:textId="720D56DD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10112,094</w:t>
            </w:r>
          </w:p>
        </w:tc>
        <w:tc>
          <w:tcPr>
            <w:tcW w:w="1019" w:type="pct"/>
            <w:vAlign w:val="center"/>
          </w:tcPr>
          <w:p w14:paraId="1E91EA48" w14:textId="22F55B9E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ED59090" w14:textId="6FB8E350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E3EF5" w:rsidRPr="0006182C" w14:paraId="16EC174E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E2919CD" w14:textId="2E8D90A0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9CFC2E4" w14:textId="07F20E8A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OOF20210602002900</w:t>
            </w:r>
          </w:p>
        </w:tc>
        <w:tc>
          <w:tcPr>
            <w:tcW w:w="551" w:type="pct"/>
            <w:vAlign w:val="center"/>
          </w:tcPr>
          <w:p w14:paraId="02744A39" w14:textId="6C247163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88</w:t>
            </w:r>
          </w:p>
        </w:tc>
        <w:tc>
          <w:tcPr>
            <w:tcW w:w="661" w:type="pct"/>
            <w:vAlign w:val="center"/>
          </w:tcPr>
          <w:p w14:paraId="42501252" w14:textId="60203231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10942,812</w:t>
            </w:r>
          </w:p>
        </w:tc>
        <w:tc>
          <w:tcPr>
            <w:tcW w:w="1019" w:type="pct"/>
            <w:vAlign w:val="center"/>
          </w:tcPr>
          <w:p w14:paraId="14DBB4AD" w14:textId="59A6B3FA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4BAF1602" w14:textId="39C87113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E3EF5" w:rsidRPr="0006182C" w14:paraId="12CE30B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A46D73C" w14:textId="3FDA4F52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lastRenderedPageBreak/>
              <w:t>03/06/2021</w:t>
            </w:r>
          </w:p>
        </w:tc>
        <w:tc>
          <w:tcPr>
            <w:tcW w:w="937" w:type="pct"/>
            <w:vAlign w:val="center"/>
          </w:tcPr>
          <w:p w14:paraId="0ABC1914" w14:textId="3521DF65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OOF20210603002900</w:t>
            </w:r>
          </w:p>
        </w:tc>
        <w:tc>
          <w:tcPr>
            <w:tcW w:w="551" w:type="pct"/>
            <w:vAlign w:val="center"/>
          </w:tcPr>
          <w:p w14:paraId="6D1AC68A" w14:textId="6F840107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127</w:t>
            </w:r>
          </w:p>
        </w:tc>
        <w:tc>
          <w:tcPr>
            <w:tcW w:w="661" w:type="pct"/>
            <w:vAlign w:val="center"/>
          </w:tcPr>
          <w:p w14:paraId="373F97C4" w14:textId="7D6E0EAF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14400,854</w:t>
            </w:r>
          </w:p>
        </w:tc>
        <w:tc>
          <w:tcPr>
            <w:tcW w:w="1019" w:type="pct"/>
            <w:vAlign w:val="center"/>
          </w:tcPr>
          <w:p w14:paraId="1DAE08F5" w14:textId="78E36E37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89A4ECF" w14:textId="6B5361FF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E3EF5" w:rsidRPr="0006182C" w14:paraId="24AB6FB0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0B2ED9CF" w14:textId="1D054BE5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03/06/2021</w:t>
            </w:r>
          </w:p>
        </w:tc>
        <w:tc>
          <w:tcPr>
            <w:tcW w:w="937" w:type="pct"/>
            <w:vAlign w:val="center"/>
          </w:tcPr>
          <w:p w14:paraId="1F669612" w14:textId="6F3D4071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OOF20210603002901</w:t>
            </w:r>
          </w:p>
        </w:tc>
        <w:tc>
          <w:tcPr>
            <w:tcW w:w="551" w:type="pct"/>
            <w:vAlign w:val="center"/>
          </w:tcPr>
          <w:p w14:paraId="3D97E909" w14:textId="1BDE2E5B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66</w:t>
            </w:r>
          </w:p>
        </w:tc>
        <w:tc>
          <w:tcPr>
            <w:tcW w:w="661" w:type="pct"/>
            <w:vAlign w:val="center"/>
          </w:tcPr>
          <w:p w14:paraId="07D3D677" w14:textId="7ABE9E85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9198,699</w:t>
            </w:r>
          </w:p>
        </w:tc>
        <w:tc>
          <w:tcPr>
            <w:tcW w:w="1019" w:type="pct"/>
            <w:vAlign w:val="center"/>
          </w:tcPr>
          <w:p w14:paraId="64D73EB0" w14:textId="7EB835F4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08CCD44" w14:textId="48083A7A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E3EF5" w:rsidRPr="0006182C" w14:paraId="2231EC2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5FE87F70" w14:textId="1A1E418B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03/06/2021</w:t>
            </w:r>
          </w:p>
        </w:tc>
        <w:tc>
          <w:tcPr>
            <w:tcW w:w="937" w:type="pct"/>
            <w:vAlign w:val="center"/>
          </w:tcPr>
          <w:p w14:paraId="756DD6FB" w14:textId="15C524AD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OOF20210603002902</w:t>
            </w:r>
          </w:p>
        </w:tc>
        <w:tc>
          <w:tcPr>
            <w:tcW w:w="551" w:type="pct"/>
            <w:vAlign w:val="center"/>
          </w:tcPr>
          <w:p w14:paraId="11DD5F96" w14:textId="471CB6A5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215</w:t>
            </w:r>
          </w:p>
        </w:tc>
        <w:tc>
          <w:tcPr>
            <w:tcW w:w="661" w:type="pct"/>
            <w:vAlign w:val="center"/>
          </w:tcPr>
          <w:p w14:paraId="74A8AF77" w14:textId="53EC8FE3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26763,628</w:t>
            </w:r>
          </w:p>
        </w:tc>
        <w:tc>
          <w:tcPr>
            <w:tcW w:w="1019" w:type="pct"/>
            <w:vAlign w:val="center"/>
          </w:tcPr>
          <w:p w14:paraId="06606E5B" w14:textId="6128B397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C7651EE" w14:textId="7BFAD776" w:rsidR="00AE3EF5" w:rsidRPr="0006182C" w:rsidRDefault="00AE3EF5" w:rsidP="00AE3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ABC552" w14:textId="4CF14CF5" w:rsidR="00882772" w:rsidRPr="0006182C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Pr="0006182C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Pr="0006182C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06182C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06182C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Pr="0006182C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Pr="0006182C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06182C" w:rsidRDefault="0036413A" w:rsidP="006A6AD3">
      <w:pPr>
        <w:rPr>
          <w:i/>
          <w:iCs/>
          <w:sz w:val="20"/>
          <w:szCs w:val="18"/>
          <w:lang w:val="fr-FR"/>
        </w:rPr>
      </w:pPr>
      <w:r w:rsidRPr="0006182C">
        <w:rPr>
          <w:i/>
          <w:iCs/>
          <w:sz w:val="20"/>
          <w:szCs w:val="18"/>
          <w:lang w:val="fr-FR"/>
        </w:rPr>
        <w:t>Table</w:t>
      </w:r>
      <w:r w:rsidR="00EF4CBF" w:rsidRPr="0006182C">
        <w:rPr>
          <w:i/>
          <w:iCs/>
          <w:sz w:val="20"/>
          <w:szCs w:val="18"/>
          <w:lang w:val="fr-FR"/>
        </w:rPr>
        <w:t>au</w:t>
      </w:r>
      <w:r w:rsidRPr="0006182C">
        <w:rPr>
          <w:i/>
          <w:iCs/>
          <w:sz w:val="20"/>
          <w:szCs w:val="18"/>
          <w:lang w:val="fr-FR"/>
        </w:rPr>
        <w:t xml:space="preserve"> </w:t>
      </w:r>
      <w:r w:rsidR="004251F2" w:rsidRPr="0006182C">
        <w:rPr>
          <w:i/>
          <w:iCs/>
          <w:sz w:val="20"/>
          <w:szCs w:val="18"/>
          <w:lang w:val="fr-FR"/>
        </w:rPr>
        <w:t>1</w:t>
      </w:r>
      <w:r w:rsidR="0032475D" w:rsidRPr="0006182C">
        <w:rPr>
          <w:i/>
          <w:iCs/>
          <w:sz w:val="20"/>
          <w:szCs w:val="18"/>
          <w:lang w:val="fr-FR"/>
        </w:rPr>
        <w:t>0</w:t>
      </w:r>
      <w:r w:rsidR="004340C6" w:rsidRPr="0006182C">
        <w:rPr>
          <w:i/>
          <w:iCs/>
          <w:sz w:val="20"/>
          <w:szCs w:val="18"/>
          <w:lang w:val="fr-FR"/>
        </w:rPr>
        <w:t> </w:t>
      </w:r>
      <w:r w:rsidR="00011F17" w:rsidRPr="0006182C">
        <w:rPr>
          <w:i/>
          <w:iCs/>
          <w:sz w:val="20"/>
          <w:szCs w:val="18"/>
          <w:lang w:val="fr-FR"/>
        </w:rPr>
        <w:t xml:space="preserve">: </w:t>
      </w:r>
      <w:r w:rsidR="00EF4CBF" w:rsidRPr="0006182C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EE5D90" w14:paraId="1433073F" w14:textId="2AF7BEF9" w:rsidTr="00AE3EF5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06182C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06182C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06182C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Rejeté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06182C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Enregistré dans le carnet de pêche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06182C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06182C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Enregistré dans le carnet de pêche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06182C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06182C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06182C" w14:paraId="71E19247" w14:textId="5321333F" w:rsidTr="00AE3EF5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06182C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06182C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06182C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06182C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06182C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06182C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06182C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06182C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06182C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06182C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AE3EF5" w:rsidRPr="0006182C" w14:paraId="00D451C0" w14:textId="195F76EE" w:rsidTr="00AE3EF5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CB61F2B" w:rsidR="00AE3EF5" w:rsidRPr="0006182C" w:rsidRDefault="00AE3EF5" w:rsidP="00AE3E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21D6AAB6" w:rsidR="00AE3EF5" w:rsidRPr="0006182C" w:rsidRDefault="00AE3EF5" w:rsidP="00AE3E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ALB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059DDC24" w:rsidR="00AE3EF5" w:rsidRPr="0006182C" w:rsidRDefault="00AE3EF5" w:rsidP="00AE3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1412F4E6" w:rsidR="00AE3EF5" w:rsidRPr="0006182C" w:rsidRDefault="00AE3EF5" w:rsidP="00AE3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3649C84A" w:rsidR="00AE3EF5" w:rsidRPr="0006182C" w:rsidRDefault="00AE3EF5" w:rsidP="00AE3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06D4124" w:rsidR="00AE3EF5" w:rsidRPr="0006182C" w:rsidRDefault="00AE3EF5" w:rsidP="00AE3E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47958338" w:rsidR="00AE3EF5" w:rsidRPr="0006182C" w:rsidRDefault="00AE3EF5" w:rsidP="00AE3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4DD7C7FF" w:rsidR="00AE3EF5" w:rsidRPr="0006182C" w:rsidRDefault="00AE3EF5" w:rsidP="00AE3E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No</w:t>
            </w:r>
            <w:r w:rsidR="0006182C" w:rsidRPr="0006182C">
              <w:rPr>
                <w:rFonts w:cs="Arial"/>
                <w:color w:val="000000"/>
                <w:sz w:val="20"/>
                <w:lang w:val="fr-FR"/>
              </w:rPr>
              <w:t>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6A205481" w:rsidR="00AE3EF5" w:rsidRPr="0006182C" w:rsidRDefault="00AE3EF5" w:rsidP="00AE3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556D504" w:rsidR="00AE3EF5" w:rsidRPr="0006182C" w:rsidRDefault="00AE3EF5" w:rsidP="00AE3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06182C" w:rsidRDefault="000C5030" w:rsidP="006A6AD3">
      <w:pPr>
        <w:rPr>
          <w:sz w:val="20"/>
          <w:lang w:val="fr-FR"/>
        </w:rPr>
      </w:pPr>
      <w:r w:rsidRPr="0006182C">
        <w:rPr>
          <w:sz w:val="20"/>
          <w:lang w:val="fr-FR"/>
        </w:rPr>
        <w:t>*</w:t>
      </w:r>
      <w:r w:rsidRPr="0006182C">
        <w:rPr>
          <w:sz w:val="20"/>
          <w:lang w:val="fr-FR"/>
        </w:rPr>
        <w:tab/>
      </w:r>
      <w:r w:rsidR="00EF4CBF" w:rsidRPr="0006182C">
        <w:rPr>
          <w:sz w:val="20"/>
          <w:lang w:val="fr-FR"/>
        </w:rPr>
        <w:t>Voir tableau 1</w:t>
      </w:r>
    </w:p>
    <w:p w14:paraId="75527F9D" w14:textId="77777777" w:rsidR="00050C23" w:rsidRPr="0006182C" w:rsidRDefault="00D70546" w:rsidP="006A6AD3">
      <w:pPr>
        <w:rPr>
          <w:sz w:val="20"/>
          <w:lang w:val="fr-FR"/>
        </w:rPr>
      </w:pPr>
      <w:r w:rsidRPr="0006182C">
        <w:rPr>
          <w:sz w:val="20"/>
          <w:lang w:val="fr-FR"/>
        </w:rPr>
        <w:t>*</w:t>
      </w:r>
      <w:r w:rsidR="000C5030" w:rsidRPr="0006182C">
        <w:rPr>
          <w:sz w:val="20"/>
          <w:lang w:val="fr-FR"/>
        </w:rPr>
        <w:t>*</w:t>
      </w:r>
      <w:r w:rsidRPr="0006182C">
        <w:rPr>
          <w:sz w:val="20"/>
          <w:lang w:val="fr-FR"/>
        </w:rPr>
        <w:tab/>
      </w:r>
      <w:r w:rsidR="00EF4CBF" w:rsidRPr="0006182C">
        <w:rPr>
          <w:sz w:val="20"/>
          <w:lang w:val="fr-FR"/>
        </w:rPr>
        <w:t>Utilisez le code FAO à 3 lettres</w:t>
      </w:r>
    </w:p>
    <w:p w14:paraId="798D726E" w14:textId="3A43EEA7" w:rsidR="00882772" w:rsidRPr="0006182C" w:rsidRDefault="0006182C" w:rsidP="00A01C54">
      <w:pPr>
        <w:pStyle w:val="Textoindependiente"/>
        <w:rPr>
          <w:rFonts w:cs="Arial"/>
          <w:sz w:val="20"/>
          <w:lang w:val="fr-FR"/>
        </w:rPr>
      </w:pPr>
      <w:r w:rsidRPr="0006182C">
        <w:rPr>
          <w:rFonts w:cs="Arial"/>
          <w:sz w:val="20"/>
          <w:lang w:val="fr-FR"/>
        </w:rPr>
        <w:t>L'observateur n'a pas pu estimer le poids du thon mort.</w:t>
      </w:r>
    </w:p>
    <w:p w14:paraId="5B2748DE" w14:textId="6A271FAC" w:rsidR="0006182C" w:rsidRPr="0006182C" w:rsidRDefault="0006182C" w:rsidP="00A01C54">
      <w:pPr>
        <w:pStyle w:val="Textoindependiente"/>
        <w:rPr>
          <w:rFonts w:cs="Arial"/>
          <w:sz w:val="20"/>
          <w:lang w:val="fr-FR"/>
        </w:rPr>
      </w:pPr>
      <w:r w:rsidRPr="0006182C">
        <w:rPr>
          <w:rFonts w:cs="Arial"/>
          <w:sz w:val="20"/>
          <w:lang w:val="fr-FR"/>
        </w:rPr>
        <w:t>Le navire n'a pas enregistré la capture.</w:t>
      </w:r>
    </w:p>
    <w:p w14:paraId="73D1AC8C" w14:textId="77777777" w:rsidR="00A82E36" w:rsidRPr="0006182C" w:rsidRDefault="00A82E36">
      <w:pPr>
        <w:rPr>
          <w:rFonts w:cs="Arial"/>
          <w:b/>
          <w:sz w:val="20"/>
          <w:lang w:val="fr-FR"/>
        </w:rPr>
      </w:pPr>
      <w:r w:rsidRPr="0006182C"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06182C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06182C">
        <w:rPr>
          <w:rFonts w:cs="Arial"/>
          <w:b/>
          <w:sz w:val="20"/>
          <w:lang w:val="fr-FR"/>
        </w:rPr>
        <w:lastRenderedPageBreak/>
        <w:t>Checklist</w:t>
      </w:r>
      <w:r w:rsidR="00FF7955" w:rsidRPr="0006182C">
        <w:rPr>
          <w:rFonts w:cs="Arial"/>
          <w:b/>
          <w:sz w:val="20"/>
          <w:lang w:val="fr-FR"/>
        </w:rPr>
        <w:t xml:space="preserve"> des exigences </w:t>
      </w:r>
      <w:r w:rsidR="00E34CA0" w:rsidRPr="0006182C">
        <w:rPr>
          <w:rFonts w:cs="Arial"/>
          <w:b/>
          <w:sz w:val="20"/>
          <w:lang w:val="fr-FR"/>
        </w:rPr>
        <w:t>liées aux</w:t>
      </w:r>
      <w:r w:rsidR="00FF7955" w:rsidRPr="0006182C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06182C">
        <w:rPr>
          <w:rFonts w:cs="Arial"/>
          <w:b/>
          <w:sz w:val="20"/>
          <w:lang w:val="fr-FR"/>
        </w:rPr>
        <w:t xml:space="preserve"> </w:t>
      </w:r>
      <w:r w:rsidR="00FF7955" w:rsidRPr="0006182C">
        <w:rPr>
          <w:rFonts w:cs="Arial"/>
          <w:b/>
          <w:sz w:val="20"/>
          <w:lang w:val="fr-FR"/>
        </w:rPr>
        <w:t>l’</w:t>
      </w:r>
      <w:r w:rsidR="00954546" w:rsidRPr="0006182C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Pr="0006182C" w:rsidRDefault="00FB57F1" w:rsidP="00163B9F">
      <w:pPr>
        <w:pStyle w:val="Listaconvietas2"/>
      </w:pPr>
    </w:p>
    <w:p w14:paraId="2E90CA35" w14:textId="27EF831F" w:rsidR="008E79C6" w:rsidRPr="0006182C" w:rsidRDefault="00954546" w:rsidP="006A6AD3">
      <w:pPr>
        <w:rPr>
          <w:i/>
          <w:iCs/>
          <w:sz w:val="20"/>
          <w:szCs w:val="18"/>
          <w:lang w:val="fr-FR"/>
        </w:rPr>
      </w:pPr>
      <w:r w:rsidRPr="0006182C">
        <w:rPr>
          <w:i/>
          <w:iCs/>
          <w:sz w:val="20"/>
          <w:szCs w:val="18"/>
          <w:lang w:val="fr-FR"/>
        </w:rPr>
        <w:t>Table</w:t>
      </w:r>
      <w:r w:rsidR="00FF7955" w:rsidRPr="0006182C">
        <w:rPr>
          <w:i/>
          <w:iCs/>
          <w:sz w:val="20"/>
          <w:szCs w:val="18"/>
          <w:lang w:val="fr-FR"/>
        </w:rPr>
        <w:t>au</w:t>
      </w:r>
      <w:r w:rsidRPr="0006182C">
        <w:rPr>
          <w:i/>
          <w:iCs/>
          <w:sz w:val="20"/>
          <w:szCs w:val="18"/>
          <w:lang w:val="fr-FR"/>
        </w:rPr>
        <w:t xml:space="preserve"> 1</w:t>
      </w:r>
      <w:r w:rsidR="00A82E36" w:rsidRPr="0006182C">
        <w:rPr>
          <w:i/>
          <w:iCs/>
          <w:sz w:val="20"/>
          <w:szCs w:val="18"/>
          <w:lang w:val="fr-FR"/>
        </w:rPr>
        <w:t>1</w:t>
      </w:r>
      <w:r w:rsidR="00FB57F1" w:rsidRPr="0006182C">
        <w:rPr>
          <w:i/>
          <w:iCs/>
          <w:sz w:val="20"/>
          <w:szCs w:val="18"/>
          <w:lang w:val="fr-FR"/>
        </w:rPr>
        <w:t> :</w:t>
      </w:r>
      <w:r w:rsidRPr="0006182C">
        <w:rPr>
          <w:i/>
          <w:iCs/>
          <w:sz w:val="20"/>
          <w:szCs w:val="18"/>
          <w:lang w:val="fr-FR"/>
        </w:rPr>
        <w:t xml:space="preserve"> </w:t>
      </w:r>
      <w:r w:rsidR="00FF7955" w:rsidRPr="0006182C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9"/>
        <w:gridCol w:w="1511"/>
        <w:gridCol w:w="1273"/>
        <w:gridCol w:w="1271"/>
      </w:tblGrid>
      <w:tr w:rsidR="00A82E36" w:rsidRPr="0006182C" w14:paraId="37981EC0" w14:textId="2D5C1CDE" w:rsidTr="0006182C">
        <w:trPr>
          <w:cantSplit/>
          <w:trHeight w:val="331"/>
          <w:tblHeader/>
        </w:trPr>
        <w:tc>
          <w:tcPr>
            <w:tcW w:w="3551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06182C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449" w:type="pct"/>
            <w:gridSpan w:val="3"/>
            <w:shd w:val="clear" w:color="auto" w:fill="auto"/>
            <w:noWrap/>
            <w:vAlign w:val="center"/>
            <w:hideMark/>
          </w:tcPr>
          <w:p w14:paraId="54A316F8" w14:textId="082E4192" w:rsidR="00A82E36" w:rsidRPr="0006182C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06182C" w:rsidRPr="0006182C" w14:paraId="1086088B" w14:textId="0FB516B1" w:rsidTr="0006182C">
        <w:trPr>
          <w:cantSplit/>
          <w:trHeight w:val="331"/>
          <w:tblHeader/>
        </w:trPr>
        <w:tc>
          <w:tcPr>
            <w:tcW w:w="3551" w:type="pct"/>
            <w:vMerge/>
            <w:shd w:val="clear" w:color="auto" w:fill="auto"/>
            <w:noWrap/>
            <w:vAlign w:val="center"/>
          </w:tcPr>
          <w:p w14:paraId="61E080B8" w14:textId="77777777" w:rsidR="0006182C" w:rsidRPr="0006182C" w:rsidRDefault="0006182C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40" w:type="pct"/>
            <w:shd w:val="clear" w:color="auto" w:fill="auto"/>
            <w:noWrap/>
            <w:vAlign w:val="center"/>
          </w:tcPr>
          <w:p w14:paraId="15AEA890" w14:textId="3AEC740F" w:rsidR="0006182C" w:rsidRPr="0006182C" w:rsidRDefault="0006182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bCs/>
                <w:color w:val="000000"/>
                <w:sz w:val="20"/>
                <w:lang w:val="fr-FR"/>
              </w:rPr>
              <w:t>Opération de pêche</w:t>
            </w:r>
            <w:r>
              <w:rPr>
                <w:rFonts w:cs="Arial"/>
                <w:bCs/>
                <w:color w:val="000000"/>
                <w:sz w:val="20"/>
                <w:lang w:val="fr-FR"/>
              </w:rPr>
              <w:t xml:space="preserve"> </w:t>
            </w:r>
            <w:r w:rsidRPr="0006182C"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88558A1" w14:textId="2857330C" w:rsidR="0006182C" w:rsidRPr="0006182C" w:rsidRDefault="0006182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bCs/>
                <w:color w:val="000000"/>
                <w:sz w:val="20"/>
                <w:lang w:val="fr-FR"/>
              </w:rPr>
              <w:t>Transfert 1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BE2183E" w14:textId="090B3DCA" w:rsidR="0006182C" w:rsidRPr="0006182C" w:rsidRDefault="0006182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bCs/>
                <w:color w:val="000000"/>
                <w:sz w:val="20"/>
                <w:lang w:val="fr-FR"/>
              </w:rPr>
              <w:t>Transfert volontaire 1</w:t>
            </w:r>
          </w:p>
        </w:tc>
      </w:tr>
      <w:tr w:rsidR="0006182C" w:rsidRPr="0006182C" w14:paraId="1DFD88E2" w14:textId="6BC8C56F" w:rsidTr="0006182C">
        <w:trPr>
          <w:trHeight w:val="331"/>
        </w:trPr>
        <w:tc>
          <w:tcPr>
            <w:tcW w:w="3551" w:type="pct"/>
            <w:shd w:val="clear" w:color="auto" w:fill="auto"/>
            <w:noWrap/>
            <w:vAlign w:val="center"/>
            <w:hideMark/>
          </w:tcPr>
          <w:p w14:paraId="01027260" w14:textId="07B22AAD" w:rsidR="0006182C" w:rsidRPr="0006182C" w:rsidRDefault="0006182C" w:rsidP="0006182C">
            <w:pPr>
              <w:pStyle w:val="Default"/>
              <w:rPr>
                <w:sz w:val="20"/>
                <w:lang w:val="fr-FR"/>
              </w:rPr>
            </w:pPr>
            <w:r w:rsidRPr="0006182C">
              <w:rPr>
                <w:sz w:val="20"/>
                <w:szCs w:val="20"/>
                <w:lang w:val="fr-FR"/>
              </w:rPr>
              <w:t xml:space="preserve">Enregistrement incomplet et/ou incorrect dans le carnet de pêche de ce jour </w:t>
            </w:r>
          </w:p>
        </w:tc>
        <w:tc>
          <w:tcPr>
            <w:tcW w:w="540" w:type="pct"/>
            <w:shd w:val="clear" w:color="auto" w:fill="auto"/>
            <w:noWrap/>
            <w:vAlign w:val="center"/>
          </w:tcPr>
          <w:p w14:paraId="592E8532" w14:textId="591BEE63" w:rsidR="0006182C" w:rsidRPr="0006182C" w:rsidRDefault="0006182C" w:rsidP="00AE3CB1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X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8B8C3FA" w14:textId="77777777" w:rsidR="0006182C" w:rsidRPr="0006182C" w:rsidRDefault="0006182C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2B72A85A" w14:textId="6BCE01F8" w:rsidR="0006182C" w:rsidRPr="0006182C" w:rsidRDefault="0006182C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06182C" w:rsidRPr="0006182C" w14:paraId="139138EC" w14:textId="77777777" w:rsidTr="0006182C">
        <w:trPr>
          <w:trHeight w:val="331"/>
        </w:trPr>
        <w:tc>
          <w:tcPr>
            <w:tcW w:w="3551" w:type="pct"/>
            <w:shd w:val="clear" w:color="auto" w:fill="auto"/>
            <w:noWrap/>
            <w:vAlign w:val="center"/>
          </w:tcPr>
          <w:p w14:paraId="7E48988A" w14:textId="77777777" w:rsidR="0006182C" w:rsidRPr="0006182C" w:rsidRDefault="0006182C" w:rsidP="0006182C">
            <w:pPr>
              <w:pStyle w:val="Default"/>
              <w:rPr>
                <w:sz w:val="20"/>
                <w:lang w:val="fr-FR"/>
              </w:rPr>
            </w:pPr>
            <w:r w:rsidRPr="0006182C">
              <w:rPr>
                <w:sz w:val="20"/>
                <w:szCs w:val="20"/>
                <w:lang w:val="fr-FR"/>
              </w:rPr>
              <w:t xml:space="preserve">Estimation indépendante de la quantité transférée impossible en raison de la qualité de la vidéo </w:t>
            </w:r>
          </w:p>
          <w:p w14:paraId="1BA54F11" w14:textId="77777777" w:rsidR="0006182C" w:rsidRPr="0006182C" w:rsidRDefault="0006182C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40" w:type="pct"/>
            <w:shd w:val="clear" w:color="auto" w:fill="auto"/>
            <w:noWrap/>
            <w:vAlign w:val="center"/>
          </w:tcPr>
          <w:p w14:paraId="1DDF911A" w14:textId="77777777" w:rsidR="0006182C" w:rsidRPr="0006182C" w:rsidRDefault="0006182C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24CE458C" w14:textId="32DA81EE" w:rsidR="0006182C" w:rsidRPr="0006182C" w:rsidRDefault="0006182C" w:rsidP="00AE3CB1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X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45E5FE1" w14:textId="5BE93D3F" w:rsidR="0006182C" w:rsidRPr="0006182C" w:rsidRDefault="0006182C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06182C" w:rsidRPr="0006182C" w14:paraId="300DF241" w14:textId="77777777" w:rsidTr="0006182C">
        <w:trPr>
          <w:trHeight w:val="331"/>
        </w:trPr>
        <w:tc>
          <w:tcPr>
            <w:tcW w:w="3551" w:type="pct"/>
            <w:shd w:val="clear" w:color="auto" w:fill="auto"/>
            <w:noWrap/>
            <w:vAlign w:val="center"/>
          </w:tcPr>
          <w:p w14:paraId="03699FFD" w14:textId="0EED6D18" w:rsidR="0006182C" w:rsidRPr="0006182C" w:rsidRDefault="0006182C" w:rsidP="0006182C">
            <w:pPr>
              <w:pStyle w:val="Default"/>
              <w:rPr>
                <w:sz w:val="20"/>
                <w:lang w:val="fr-FR"/>
              </w:rPr>
            </w:pPr>
            <w:r w:rsidRPr="0006182C">
              <w:rPr>
                <w:sz w:val="20"/>
                <w:szCs w:val="20"/>
                <w:lang w:val="fr-FR"/>
              </w:rPr>
              <w:t xml:space="preserve">Enregistrement vidéo de </w:t>
            </w:r>
            <w:r w:rsidRPr="0006182C">
              <w:rPr>
                <w:b/>
                <w:bCs/>
                <w:sz w:val="20"/>
                <w:szCs w:val="20"/>
                <w:lang w:val="fr-FR"/>
              </w:rPr>
              <w:t>transfer</w:t>
            </w:r>
            <w:r w:rsidRPr="0006182C">
              <w:rPr>
                <w:sz w:val="20"/>
                <w:szCs w:val="20"/>
                <w:lang w:val="fr-FR"/>
              </w:rPr>
              <w:t xml:space="preserve">t ne montre pas l’ouverture et/ou la fermeture de la cage au début ou à la fin du film </w:t>
            </w:r>
          </w:p>
        </w:tc>
        <w:tc>
          <w:tcPr>
            <w:tcW w:w="540" w:type="pct"/>
            <w:shd w:val="clear" w:color="auto" w:fill="auto"/>
            <w:noWrap/>
            <w:vAlign w:val="center"/>
          </w:tcPr>
          <w:p w14:paraId="062B535A" w14:textId="77777777" w:rsidR="0006182C" w:rsidRPr="0006182C" w:rsidRDefault="0006182C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47295E24" w14:textId="77777777" w:rsidR="0006182C" w:rsidRPr="0006182C" w:rsidRDefault="0006182C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190D58A2" w14:textId="457EF71A" w:rsidR="0006182C" w:rsidRPr="0006182C" w:rsidRDefault="0006182C" w:rsidP="00AE3CB1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X</w:t>
            </w:r>
          </w:p>
        </w:tc>
      </w:tr>
    </w:tbl>
    <w:p w14:paraId="7EE15812" w14:textId="7E641CA6" w:rsidR="00A476FE" w:rsidRDefault="00A476FE" w:rsidP="006A6AD3">
      <w:pPr>
        <w:rPr>
          <w:sz w:val="20"/>
          <w:szCs w:val="18"/>
          <w:lang w:val="fr-FR"/>
        </w:rPr>
      </w:pPr>
      <w:r w:rsidRPr="0006182C">
        <w:rPr>
          <w:sz w:val="20"/>
          <w:szCs w:val="18"/>
          <w:lang w:val="fr-FR"/>
        </w:rPr>
        <w:t>*</w:t>
      </w:r>
      <w:r w:rsidRPr="0006182C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1AC19FE" w14:textId="77777777" w:rsidR="0006182C" w:rsidRPr="0006182C" w:rsidRDefault="0006182C" w:rsidP="006A6AD3">
      <w:pPr>
        <w:rPr>
          <w:sz w:val="20"/>
          <w:szCs w:val="18"/>
          <w:lang w:val="fr-FR"/>
        </w:rPr>
      </w:pPr>
    </w:p>
    <w:p w14:paraId="0140D13A" w14:textId="091B6BDC" w:rsidR="0006182C" w:rsidRDefault="0006182C" w:rsidP="0006182C">
      <w:pPr>
        <w:jc w:val="both"/>
        <w:rPr>
          <w:sz w:val="20"/>
          <w:szCs w:val="18"/>
          <w:lang w:val="fr-FR"/>
        </w:rPr>
      </w:pPr>
      <w:r w:rsidRPr="0006182C">
        <w:rPr>
          <w:sz w:val="20"/>
          <w:szCs w:val="18"/>
          <w:lang w:val="fr-FR"/>
        </w:rPr>
        <w:t>Opération de pêche 1 : deux germons morts (</w:t>
      </w:r>
      <w:r w:rsidRPr="0006182C">
        <w:rPr>
          <w:i/>
          <w:iCs/>
          <w:sz w:val="20"/>
          <w:szCs w:val="18"/>
          <w:lang w:val="fr-FR"/>
        </w:rPr>
        <w:t>Thunnus alalunga</w:t>
      </w:r>
      <w:r w:rsidRPr="0006182C">
        <w:rPr>
          <w:sz w:val="20"/>
          <w:szCs w:val="18"/>
          <w:lang w:val="fr-FR"/>
        </w:rPr>
        <w:t>) ont été capturés et débarqués. Ceux-ci n'ont pas été enregistrés dans le journal de bord, car le journal de bord ne permet pas d'enregistrer les captures d'espèces accessoires. Il s'agit d'une non-conformité potentielle avec la Rec. 19-04 Para 63 et Annexe 2, qui exige que les informations standard minimales pour les journaux de bord incluent un enregistrement des captures, y compris le code FAO.</w:t>
      </w:r>
    </w:p>
    <w:p w14:paraId="7C059CFA" w14:textId="77777777" w:rsidR="0006182C" w:rsidRPr="0006182C" w:rsidRDefault="0006182C" w:rsidP="0006182C">
      <w:pPr>
        <w:jc w:val="both"/>
        <w:rPr>
          <w:sz w:val="20"/>
          <w:szCs w:val="18"/>
          <w:lang w:val="fr-FR"/>
        </w:rPr>
      </w:pPr>
    </w:p>
    <w:p w14:paraId="7E9A63D1" w14:textId="13002F18" w:rsidR="0006182C" w:rsidRPr="0006182C" w:rsidRDefault="0006182C" w:rsidP="0006182C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Transfert 1 et Transfert volontaire 1 : A</w:t>
      </w:r>
      <w:r w:rsidRPr="0006182C">
        <w:rPr>
          <w:rFonts w:cs="Arial"/>
          <w:bCs/>
          <w:sz w:val="20"/>
          <w:lang w:val="fr-FR"/>
        </w:rPr>
        <w:t>près un transfert initial, l'observateur n'était pas en mesure d'estimer la quantité de transfert en raison de la qualité de la vidéo. Un transfert de contrôle volontaire a été effectué. L'appareil d'enregistrement vidéo n'a pas été fourni à l'observateur dès que possible après le transfert (une heure et 24 minutes après la fin du transfert).</w:t>
      </w:r>
      <w:r>
        <w:rPr>
          <w:rFonts w:cs="Arial"/>
          <w:bCs/>
          <w:sz w:val="20"/>
          <w:lang w:val="fr-FR"/>
        </w:rPr>
        <w:t xml:space="preserve"> </w:t>
      </w:r>
      <w:r w:rsidRPr="0006182C">
        <w:rPr>
          <w:rFonts w:cs="Arial"/>
          <w:bCs/>
          <w:sz w:val="20"/>
          <w:lang w:val="fr-FR"/>
        </w:rPr>
        <w:t>Il s'agit d'une non-conformité potentielle avec Rec. 19-04; Para 92 Annex 8 viii pour le transfert initial et avec Rec. 19-04; Para 92 Annex 8 i pour le transfert de contrôle volontaire.</w:t>
      </w:r>
      <w:r>
        <w:rPr>
          <w:rFonts w:cs="Arial"/>
          <w:bCs/>
          <w:sz w:val="20"/>
          <w:lang w:val="fr-FR"/>
        </w:rPr>
        <w:t xml:space="preserve"> </w:t>
      </w:r>
      <w:r w:rsidRPr="0006182C">
        <w:rPr>
          <w:rFonts w:cs="Arial"/>
          <w:bCs/>
          <w:sz w:val="20"/>
          <w:lang w:val="fr-FR"/>
        </w:rPr>
        <w:t>L'observateur n'a pas signé l'ITD (UE-FRA-2021/4726/ITD) a entré son nom et ses initiales et a entré les codes PNC TTNP / TVRO.</w:t>
      </w:r>
    </w:p>
    <w:p w14:paraId="2ACC2DE4" w14:textId="6F0660B2" w:rsidR="006A6AD3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62B86E98" w14:textId="77777777" w:rsidR="0006182C" w:rsidRPr="0006182C" w:rsidRDefault="0006182C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06182C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06182C" w:rsidRDefault="00954546" w:rsidP="006A6AD3">
      <w:pPr>
        <w:rPr>
          <w:i/>
          <w:iCs/>
          <w:sz w:val="20"/>
          <w:szCs w:val="18"/>
          <w:lang w:val="fr-FR"/>
        </w:rPr>
      </w:pPr>
      <w:r w:rsidRPr="0006182C">
        <w:rPr>
          <w:i/>
          <w:iCs/>
          <w:sz w:val="20"/>
          <w:szCs w:val="18"/>
          <w:lang w:val="fr-FR"/>
        </w:rPr>
        <w:t>Table</w:t>
      </w:r>
      <w:r w:rsidR="00886E8F" w:rsidRPr="0006182C">
        <w:rPr>
          <w:i/>
          <w:iCs/>
          <w:sz w:val="20"/>
          <w:szCs w:val="18"/>
          <w:lang w:val="fr-FR"/>
        </w:rPr>
        <w:t>au</w:t>
      </w:r>
      <w:r w:rsidRPr="0006182C">
        <w:rPr>
          <w:i/>
          <w:iCs/>
          <w:sz w:val="20"/>
          <w:szCs w:val="18"/>
          <w:lang w:val="fr-FR"/>
        </w:rPr>
        <w:t xml:space="preserve"> 1</w:t>
      </w:r>
      <w:r w:rsidR="00A82E36" w:rsidRPr="0006182C">
        <w:rPr>
          <w:i/>
          <w:iCs/>
          <w:sz w:val="20"/>
          <w:szCs w:val="18"/>
          <w:lang w:val="fr-FR"/>
        </w:rPr>
        <w:t>2</w:t>
      </w:r>
      <w:r w:rsidR="00FB57F1" w:rsidRPr="0006182C">
        <w:rPr>
          <w:i/>
          <w:iCs/>
          <w:sz w:val="20"/>
          <w:szCs w:val="18"/>
          <w:lang w:val="fr-FR"/>
        </w:rPr>
        <w:t> :</w:t>
      </w:r>
      <w:r w:rsidRPr="0006182C">
        <w:rPr>
          <w:i/>
          <w:iCs/>
          <w:sz w:val="20"/>
          <w:szCs w:val="18"/>
          <w:lang w:val="fr-FR"/>
        </w:rPr>
        <w:t xml:space="preserve"> </w:t>
      </w:r>
      <w:r w:rsidR="00886E8F" w:rsidRPr="0006182C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1" w:name="_Hlk74140979"/>
      <w:r w:rsidR="00886E8F" w:rsidRPr="0006182C">
        <w:rPr>
          <w:i/>
          <w:iCs/>
          <w:sz w:val="20"/>
          <w:szCs w:val="18"/>
          <w:lang w:val="fr-FR"/>
        </w:rPr>
        <w:t>navires ayant potentiellement pêché</w:t>
      </w:r>
      <w:r w:rsidR="00F26B24" w:rsidRPr="0006182C">
        <w:rPr>
          <w:i/>
          <w:iCs/>
          <w:sz w:val="20"/>
          <w:szCs w:val="18"/>
          <w:lang w:val="fr-FR"/>
        </w:rPr>
        <w:t>s</w:t>
      </w:r>
      <w:r w:rsidR="00886E8F" w:rsidRPr="0006182C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06182C">
        <w:rPr>
          <w:i/>
          <w:iCs/>
          <w:sz w:val="20"/>
          <w:szCs w:val="18"/>
          <w:lang w:val="fr-FR"/>
        </w:rPr>
        <w:t>vation et de gestion de l’ICCAT</w:t>
      </w:r>
      <w:bookmarkEnd w:id="1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06182C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06182C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6182C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06182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06182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06182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06182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06182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06182C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Numéro ICCAT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06182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06182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Activité du navire/Commentaires</w:t>
            </w:r>
            <w:r w:rsidRPr="0006182C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06182C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06182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06182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06182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06182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06182C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06182C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06182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06182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06182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06182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06182C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06182C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06182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6182C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06182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06182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06182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06182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06182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06182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06182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06182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06182C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EB03631" w14:textId="226E11B2" w:rsidR="00A82E36" w:rsidRPr="0006182C" w:rsidRDefault="008F4C78" w:rsidP="0006182C">
      <w:pPr>
        <w:pStyle w:val="Textoindependiente"/>
        <w:spacing w:line="240" w:lineRule="atLeast"/>
        <w:rPr>
          <w:rFonts w:cs="Arial"/>
          <w:b/>
          <w:lang w:val="fr-FR"/>
        </w:rPr>
      </w:pPr>
      <w:r w:rsidRPr="0006182C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  <w:r w:rsidR="00A82E36" w:rsidRPr="0006182C">
        <w:rPr>
          <w:rFonts w:cs="Arial"/>
          <w:b/>
          <w:lang w:val="fr-FR"/>
        </w:rPr>
        <w:br w:type="page"/>
      </w:r>
    </w:p>
    <w:p w14:paraId="6A2E26C9" w14:textId="424EA8D8" w:rsidR="00050C23" w:rsidRPr="0006182C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06182C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06182C" w:rsidRDefault="0036413A" w:rsidP="00361D74">
      <w:pPr>
        <w:rPr>
          <w:sz w:val="20"/>
          <w:lang w:val="fr-FR"/>
        </w:rPr>
      </w:pPr>
    </w:p>
    <w:p w14:paraId="261469E3" w14:textId="2C8086AA" w:rsidR="00050C23" w:rsidRPr="0006182C" w:rsidRDefault="0098376F" w:rsidP="00163B9F">
      <w:pPr>
        <w:pStyle w:val="Listaconvietas2"/>
      </w:pPr>
      <w:r w:rsidRPr="0006182C">
        <w:t>Table</w:t>
      </w:r>
      <w:r w:rsidR="0026687F" w:rsidRPr="0006182C">
        <w:t>au</w:t>
      </w:r>
      <w:r w:rsidRPr="0006182C">
        <w:t xml:space="preserve"> 1</w:t>
      </w:r>
      <w:r w:rsidR="00A82E36" w:rsidRPr="0006182C">
        <w:t>3</w:t>
      </w:r>
      <w:r w:rsidR="00F26B24" w:rsidRPr="0006182C">
        <w:t> :</w:t>
      </w:r>
      <w:r w:rsidRPr="0006182C">
        <w:t xml:space="preserve"> </w:t>
      </w:r>
      <w:r w:rsidR="0026687F" w:rsidRPr="0006182C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06182C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06182C" w:rsidRDefault="00A82E36" w:rsidP="00D52FB0">
            <w:pPr>
              <w:jc w:val="center"/>
              <w:rPr>
                <w:sz w:val="20"/>
                <w:lang w:val="fr-FR"/>
              </w:rPr>
            </w:pPr>
            <w:r w:rsidRPr="0006182C">
              <w:rPr>
                <w:sz w:val="20"/>
                <w:lang w:val="fr-FR"/>
              </w:rPr>
              <w:t>N° 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06182C" w:rsidRDefault="00A82E36" w:rsidP="00D52FB0">
            <w:pPr>
              <w:jc w:val="center"/>
              <w:rPr>
                <w:sz w:val="20"/>
                <w:lang w:val="fr-FR"/>
              </w:rPr>
            </w:pPr>
            <w:r w:rsidRPr="0006182C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06182C" w:rsidRDefault="00A82E36" w:rsidP="00D52FB0">
            <w:pPr>
              <w:jc w:val="center"/>
              <w:rPr>
                <w:sz w:val="20"/>
                <w:lang w:val="fr-FR"/>
              </w:rPr>
            </w:pPr>
            <w:r w:rsidRPr="0006182C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06182C" w:rsidRDefault="00A82E36" w:rsidP="00D52FB0">
            <w:pPr>
              <w:jc w:val="center"/>
              <w:rPr>
                <w:sz w:val="20"/>
                <w:lang w:val="fr-FR"/>
              </w:rPr>
            </w:pPr>
            <w:r w:rsidRPr="0006182C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06182C" w:rsidRDefault="00A82E36" w:rsidP="00D52FB0">
            <w:pPr>
              <w:jc w:val="center"/>
              <w:rPr>
                <w:sz w:val="20"/>
                <w:lang w:val="fr-FR"/>
              </w:rPr>
            </w:pPr>
            <w:r w:rsidRPr="0006182C">
              <w:rPr>
                <w:sz w:val="20"/>
                <w:lang w:val="fr-FR"/>
              </w:rPr>
              <w:t>Tag</w:t>
            </w:r>
          </w:p>
        </w:tc>
      </w:tr>
      <w:tr w:rsidR="0006182C" w:rsidRPr="0006182C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3BC6F2DA" w:rsidR="0006182C" w:rsidRPr="0006182C" w:rsidRDefault="0006182C" w:rsidP="000618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5A5F7C12" w:rsidR="0006182C" w:rsidRPr="0006182C" w:rsidRDefault="0006182C" w:rsidP="000618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1C27A771" w:rsidR="0006182C" w:rsidRPr="0006182C" w:rsidRDefault="0006182C" w:rsidP="000618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384F58EB" w:rsidR="0006182C" w:rsidRPr="0006182C" w:rsidRDefault="0006182C" w:rsidP="000618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2C4650EB" w14:textId="5712F20E" w:rsidR="0006182C" w:rsidRPr="0006182C" w:rsidRDefault="0006182C" w:rsidP="000618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</w:tr>
    </w:tbl>
    <w:p w14:paraId="78142048" w14:textId="77777777" w:rsidR="004964A4" w:rsidRPr="0006182C" w:rsidRDefault="000D2442" w:rsidP="00163B9F">
      <w:pPr>
        <w:pStyle w:val="Listaconvietas2"/>
      </w:pPr>
      <w:r w:rsidRPr="0006182C">
        <w:t>*</w:t>
      </w:r>
      <w:r w:rsidRPr="0006182C">
        <w:tab/>
      </w:r>
      <w:r w:rsidR="002501A0" w:rsidRPr="0006182C">
        <w:t>Voir tableau 1</w:t>
      </w:r>
      <w:r w:rsidR="004964A4" w:rsidRPr="0006182C">
        <w:rPr>
          <w:b/>
        </w:rPr>
        <w:br w:type="page"/>
      </w:r>
    </w:p>
    <w:p w14:paraId="37275A40" w14:textId="77777777" w:rsidR="00DA2C71" w:rsidRPr="0006182C" w:rsidRDefault="0098376F" w:rsidP="00652E15">
      <w:pPr>
        <w:rPr>
          <w:b/>
          <w:sz w:val="20"/>
          <w:lang w:val="fr-FR"/>
        </w:rPr>
      </w:pPr>
      <w:r w:rsidRPr="0006182C">
        <w:rPr>
          <w:b/>
          <w:sz w:val="20"/>
          <w:lang w:val="fr-FR"/>
        </w:rPr>
        <w:lastRenderedPageBreak/>
        <w:t>A</w:t>
      </w:r>
      <w:r w:rsidR="00815693" w:rsidRPr="0006182C">
        <w:rPr>
          <w:b/>
          <w:sz w:val="20"/>
          <w:lang w:val="fr-FR"/>
        </w:rPr>
        <w:t>nnexe</w:t>
      </w:r>
      <w:r w:rsidR="00A66865" w:rsidRPr="0006182C">
        <w:rPr>
          <w:b/>
          <w:sz w:val="20"/>
          <w:lang w:val="fr-FR"/>
        </w:rPr>
        <w:t xml:space="preserve"> </w:t>
      </w:r>
      <w:r w:rsidR="00DA2C71" w:rsidRPr="0006182C">
        <w:rPr>
          <w:b/>
          <w:sz w:val="20"/>
          <w:lang w:val="fr-FR"/>
        </w:rPr>
        <w:t>1</w:t>
      </w:r>
      <w:r w:rsidR="00F26B24" w:rsidRPr="0006182C">
        <w:rPr>
          <w:b/>
          <w:sz w:val="20"/>
          <w:lang w:val="fr-FR"/>
        </w:rPr>
        <w:t> </w:t>
      </w:r>
      <w:r w:rsidRPr="0006182C">
        <w:rPr>
          <w:b/>
          <w:sz w:val="20"/>
          <w:lang w:val="fr-FR"/>
        </w:rPr>
        <w:t xml:space="preserve">: </w:t>
      </w:r>
      <w:r w:rsidR="003524CD" w:rsidRPr="0006182C">
        <w:rPr>
          <w:b/>
          <w:sz w:val="20"/>
          <w:lang w:val="fr-FR"/>
        </w:rPr>
        <w:t>Liste</w:t>
      </w:r>
      <w:r w:rsidR="00815693" w:rsidRPr="0006182C">
        <w:rPr>
          <w:b/>
          <w:sz w:val="20"/>
          <w:lang w:val="fr-FR"/>
        </w:rPr>
        <w:t xml:space="preserve"> des navires </w:t>
      </w:r>
      <w:r w:rsidR="0045094D" w:rsidRPr="0006182C">
        <w:rPr>
          <w:b/>
          <w:sz w:val="20"/>
          <w:lang w:val="fr-FR"/>
        </w:rPr>
        <w:t xml:space="preserve">observés </w:t>
      </w:r>
      <w:r w:rsidR="00815693" w:rsidRPr="0006182C">
        <w:rPr>
          <w:b/>
          <w:sz w:val="20"/>
          <w:lang w:val="fr-FR"/>
        </w:rPr>
        <w:t>impliqués dans les activités de capture/remorquage/support/autres opérations</w:t>
      </w:r>
      <w:r w:rsidR="0045094D" w:rsidRPr="0006182C">
        <w:rPr>
          <w:b/>
          <w:sz w:val="20"/>
          <w:lang w:val="fr-FR"/>
        </w:rPr>
        <w:t xml:space="preserve"> durant la campagne</w:t>
      </w:r>
    </w:p>
    <w:p w14:paraId="7BBE18E5" w14:textId="3B5215DD" w:rsidR="00A66865" w:rsidRPr="0006182C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06182C" w:rsidRDefault="00A82E36" w:rsidP="00652E15">
      <w:pPr>
        <w:rPr>
          <w:bCs/>
          <w:i/>
          <w:iCs/>
          <w:sz w:val="20"/>
          <w:lang w:val="fr-FR"/>
        </w:rPr>
      </w:pPr>
      <w:r w:rsidRPr="0006182C"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163"/>
        <w:gridCol w:w="2462"/>
        <w:gridCol w:w="1228"/>
        <w:gridCol w:w="694"/>
        <w:gridCol w:w="1795"/>
        <w:gridCol w:w="4652"/>
      </w:tblGrid>
      <w:tr w:rsidR="00BC0E29" w:rsidRPr="0006182C" w14:paraId="1855CF91" w14:textId="77777777" w:rsidTr="0004652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06182C" w:rsidRDefault="00815693">
            <w:pPr>
              <w:jc w:val="center"/>
              <w:rPr>
                <w:sz w:val="20"/>
                <w:lang w:val="fr-FR"/>
              </w:rPr>
            </w:pPr>
            <w:r w:rsidRPr="0006182C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06182C" w:rsidRDefault="00815693">
            <w:pPr>
              <w:jc w:val="center"/>
              <w:rPr>
                <w:sz w:val="20"/>
                <w:lang w:val="fr-FR"/>
              </w:rPr>
            </w:pPr>
            <w:r w:rsidRPr="0006182C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06182C" w:rsidRDefault="00815693">
            <w:pPr>
              <w:jc w:val="center"/>
              <w:rPr>
                <w:sz w:val="20"/>
                <w:lang w:val="fr-FR"/>
              </w:rPr>
            </w:pPr>
            <w:r w:rsidRPr="0006182C">
              <w:rPr>
                <w:sz w:val="20"/>
                <w:lang w:val="fr-FR"/>
              </w:rPr>
              <w:t>Pavillon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06182C" w:rsidRDefault="00BC0E29">
            <w:pPr>
              <w:jc w:val="center"/>
              <w:rPr>
                <w:sz w:val="20"/>
                <w:lang w:val="fr-FR"/>
              </w:rPr>
            </w:pPr>
            <w:r w:rsidRPr="0006182C">
              <w:rPr>
                <w:sz w:val="20"/>
                <w:lang w:val="fr-FR"/>
              </w:rPr>
              <w:t>IRCS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06182C" w:rsidRDefault="00815693">
            <w:pPr>
              <w:jc w:val="center"/>
              <w:rPr>
                <w:sz w:val="20"/>
                <w:lang w:val="fr-FR"/>
              </w:rPr>
            </w:pPr>
            <w:r w:rsidRPr="0006182C">
              <w:rPr>
                <w:sz w:val="20"/>
                <w:lang w:val="fr-FR"/>
              </w:rPr>
              <w:t>Rô</w:t>
            </w:r>
            <w:r w:rsidR="00BC0E29" w:rsidRPr="0006182C">
              <w:rPr>
                <w:sz w:val="20"/>
                <w:lang w:val="fr-FR"/>
              </w:rPr>
              <w:t>le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06182C" w:rsidRDefault="003524CD">
            <w:pPr>
              <w:jc w:val="center"/>
              <w:rPr>
                <w:sz w:val="20"/>
                <w:lang w:val="fr-FR"/>
              </w:rPr>
            </w:pPr>
            <w:r w:rsidRPr="0006182C">
              <w:rPr>
                <w:sz w:val="20"/>
                <w:lang w:val="fr-FR"/>
              </w:rPr>
              <w:t>Commentaires</w:t>
            </w:r>
          </w:p>
        </w:tc>
      </w:tr>
      <w:tr w:rsidR="0004652C" w:rsidRPr="0006182C" w14:paraId="5C90D72C" w14:textId="77777777" w:rsidTr="0004652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1EF747AE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17E8D15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1CB9881A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3071F122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46A92D58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  <w:lang w:val="fr-FR"/>
              </w:rPr>
              <w:t>N</w:t>
            </w:r>
            <w:r w:rsidRPr="0006182C">
              <w:rPr>
                <w:sz w:val="20"/>
                <w:lang w:val="fr-FR"/>
              </w:rPr>
              <w:t>avire de support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EF441FD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</w:p>
        </w:tc>
      </w:tr>
      <w:tr w:rsidR="0004652C" w:rsidRPr="0006182C" w14:paraId="6FF0D3BE" w14:textId="77777777" w:rsidTr="0004652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160432A4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0F85AB2A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38ED3C0C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E3C76F3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638D7BE2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  <w:lang w:val="fr-FR"/>
              </w:rPr>
              <w:t>R</w:t>
            </w:r>
            <w:r w:rsidRPr="0006182C">
              <w:rPr>
                <w:sz w:val="20"/>
                <w:lang w:val="fr-FR"/>
              </w:rPr>
              <w:t>emorqueur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240759EA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</w:p>
        </w:tc>
      </w:tr>
      <w:tr w:rsidR="0004652C" w:rsidRPr="0006182C" w14:paraId="5AB54F1F" w14:textId="77777777" w:rsidTr="0004652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330518FB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3A1782E3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BAD7398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0AC1AB4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1E4913A7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  <w:lang w:val="fr-FR"/>
              </w:rPr>
              <w:t>N</w:t>
            </w:r>
            <w:r w:rsidRPr="0006182C">
              <w:rPr>
                <w:sz w:val="20"/>
                <w:lang w:val="fr-FR"/>
              </w:rPr>
              <w:t>avire de support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0B0934CB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</w:p>
        </w:tc>
      </w:tr>
      <w:tr w:rsidR="0004652C" w:rsidRPr="00EE5D90" w14:paraId="1F83316E" w14:textId="77777777" w:rsidTr="0004652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659C18D8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2E0CCD07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31E9A208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5891760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08A57490" w:rsidR="0004652C" w:rsidRPr="000618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4E9C1F97" w:rsidR="0004652C" w:rsidRPr="0004652C" w:rsidRDefault="0004652C" w:rsidP="000465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4652C">
              <w:rPr>
                <w:rFonts w:cs="Arial"/>
                <w:color w:val="000000"/>
                <w:sz w:val="20"/>
                <w:lang w:val="fr-FR"/>
              </w:rPr>
              <w:t xml:space="preserve">Inspecté par EU-FR20257621 </w:t>
            </w:r>
            <w:r>
              <w:rPr>
                <w:rFonts w:cs="Arial"/>
                <w:color w:val="000000"/>
                <w:sz w:val="20"/>
                <w:lang w:val="fr-FR"/>
              </w:rPr>
              <w:t>et</w:t>
            </w:r>
            <w:r w:rsidRPr="0004652C">
              <w:rPr>
                <w:rFonts w:cs="Arial"/>
                <w:color w:val="000000"/>
                <w:sz w:val="20"/>
                <w:lang w:val="fr-FR"/>
              </w:rPr>
              <w:t xml:space="preserve"> EU-FR20251621</w:t>
            </w:r>
          </w:p>
        </w:tc>
      </w:tr>
    </w:tbl>
    <w:p w14:paraId="47BA2C09" w14:textId="30D26591" w:rsidR="00DE433D" w:rsidRPr="0006182C" w:rsidRDefault="00073FE7">
      <w:pPr>
        <w:rPr>
          <w:rFonts w:cs="Arial"/>
          <w:bCs/>
          <w:iCs/>
          <w:sz w:val="18"/>
          <w:szCs w:val="18"/>
          <w:lang w:val="fr-FR"/>
        </w:rPr>
      </w:pPr>
      <w:r w:rsidRPr="0006182C">
        <w:rPr>
          <w:sz w:val="20"/>
          <w:lang w:val="fr-FR"/>
        </w:rPr>
        <w:t>Navire de capture, navire de transformation, navire auxiliaire, navires de support, remorqueurs, inspection</w:t>
      </w:r>
    </w:p>
    <w:sectPr w:rsidR="00DE433D" w:rsidRPr="0006182C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14BCD" w14:textId="77777777" w:rsidR="00045E32" w:rsidRPr="00064508" w:rsidRDefault="00045E32" w:rsidP="00064508">
      <w:r>
        <w:separator/>
      </w:r>
    </w:p>
  </w:endnote>
  <w:endnote w:type="continuationSeparator" w:id="0">
    <w:p w14:paraId="2C3A5B68" w14:textId="77777777" w:rsidR="00045E32" w:rsidRPr="00064508" w:rsidRDefault="00045E3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799EE" w14:textId="77777777" w:rsidR="00045E32" w:rsidRPr="00064508" w:rsidRDefault="00045E32" w:rsidP="00064508">
      <w:r>
        <w:separator/>
      </w:r>
    </w:p>
  </w:footnote>
  <w:footnote w:type="continuationSeparator" w:id="0">
    <w:p w14:paraId="0DC5F89D" w14:textId="77777777" w:rsidR="00045E32" w:rsidRPr="00064508" w:rsidRDefault="00045E3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5E32"/>
    <w:rsid w:val="0004652C"/>
    <w:rsid w:val="0004671E"/>
    <w:rsid w:val="00050C23"/>
    <w:rsid w:val="00056978"/>
    <w:rsid w:val="00057D1A"/>
    <w:rsid w:val="0006152B"/>
    <w:rsid w:val="0006182C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F8E"/>
    <w:rsid w:val="003D5438"/>
    <w:rsid w:val="003D761F"/>
    <w:rsid w:val="003E47BB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6A5F"/>
    <w:rsid w:val="00613CC7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C5DBC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420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3EF5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35C3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E5D90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paragraph" w:customStyle="1" w:styleId="Default">
    <w:name w:val="Default"/>
    <w:rsid w:val="000618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1542</Words>
  <Characters>8563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5</cp:revision>
  <cp:lastPrinted>2019-06-05T09:15:00Z</cp:lastPrinted>
  <dcterms:created xsi:type="dcterms:W3CDTF">2021-06-15T10:10:00Z</dcterms:created>
  <dcterms:modified xsi:type="dcterms:W3CDTF">2021-09-21T08:51:00Z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