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4C36E5D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35DDDD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6C2E1B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08415A">
              <w:rPr>
                <w:rFonts w:cs="Arial"/>
                <w:color w:val="000000" w:themeColor="text1"/>
                <w:sz w:val="20"/>
              </w:rPr>
              <w:t>0</w:t>
            </w:r>
            <w:r w:rsidR="006C2E1B">
              <w:rPr>
                <w:rFonts w:cs="Arial"/>
                <w:color w:val="000000" w:themeColor="text1"/>
                <w:sz w:val="20"/>
              </w:rPr>
              <w:t>00EU169</w:t>
            </w:r>
          </w:p>
        </w:tc>
      </w:tr>
      <w:tr w:rsidR="006C2E1B" w:rsidRPr="00E14C5C" w14:paraId="690918C0" w14:textId="77777777" w:rsidTr="005F7CF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C2E1B" w:rsidRPr="00E14C5C" w:rsidRDefault="006C2E1B" w:rsidP="006C2E1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3AA9BDA" w:rsidR="006C2E1B" w:rsidRPr="00E14C5C" w:rsidRDefault="006C2E1B" w:rsidP="006C2E1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C2E1B" w:rsidRPr="00E14C5C" w14:paraId="3EBCDB5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C2E1B" w:rsidRPr="00E14C5C" w:rsidRDefault="006C2E1B" w:rsidP="006C2E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329BF35" w:rsidR="006C2E1B" w:rsidRPr="00E14C5C" w:rsidRDefault="006C2E1B" w:rsidP="006C2E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2E1B" w:rsidRPr="00E14C5C" w14:paraId="3DBE7AAF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C2E1B" w:rsidRPr="00E14C5C" w:rsidRDefault="006C2E1B" w:rsidP="006C2E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3D420F4" w:rsidR="006C2E1B" w:rsidRPr="00E14C5C" w:rsidRDefault="006C2E1B" w:rsidP="006C2E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6C2E1B" w:rsidRPr="0078688A" w14:paraId="5293A383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C2E1B" w:rsidRPr="00E14C5C" w:rsidRDefault="006C2E1B" w:rsidP="006C2E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95F33D9" w:rsidR="006C2E1B" w:rsidRPr="0096632F" w:rsidRDefault="006C2E1B" w:rsidP="006C2E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C2E1B" w:rsidRPr="00E14C5C" w14:paraId="01AD1C5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C2E1B" w:rsidRPr="00E14C5C" w:rsidRDefault="006C2E1B" w:rsidP="006C2E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454D52F" w:rsidR="006C2E1B" w:rsidRPr="00E14C5C" w:rsidRDefault="006C2E1B" w:rsidP="006C2E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2E1B" w:rsidRPr="00E14C5C" w14:paraId="09E70E8A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C2E1B" w:rsidRPr="00E14C5C" w:rsidRDefault="006C2E1B" w:rsidP="006C2E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EDEFF54" w:rsidR="006C2E1B" w:rsidRPr="00E14C5C" w:rsidRDefault="006C2E1B" w:rsidP="006C2E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13,9978</w:t>
            </w:r>
          </w:p>
        </w:tc>
      </w:tr>
      <w:tr w:rsidR="006C2E1B" w:rsidRPr="00E14C5C" w14:paraId="326D89E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C2E1B" w:rsidRPr="00E14C5C" w:rsidRDefault="006C2E1B" w:rsidP="006C2E1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BF62842" w:rsidR="006C2E1B" w:rsidRPr="00E14C5C" w:rsidRDefault="006C2E1B" w:rsidP="006C2E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Vincenzo </w:t>
            </w:r>
            <w:proofErr w:type="spellStart"/>
            <w:r>
              <w:rPr>
                <w:rFonts w:cs="Arial"/>
                <w:color w:val="000000"/>
                <w:sz w:val="20"/>
              </w:rPr>
              <w:t>Garozzo</w:t>
            </w:r>
            <w:proofErr w:type="spellEnd"/>
          </w:p>
        </w:tc>
      </w:tr>
      <w:tr w:rsidR="006C2E1B" w:rsidRPr="00E14C5C" w14:paraId="6C3BD69F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C2E1B" w:rsidRPr="00E14C5C" w:rsidRDefault="006C2E1B" w:rsidP="006C2E1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D7357A7" w:rsidR="006C2E1B" w:rsidRPr="00E14C5C" w:rsidRDefault="006C2E1B" w:rsidP="006C2E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</w:tr>
      <w:tr w:rsidR="00605754" w:rsidRPr="00E14C5C" w14:paraId="7DCE3F24" w14:textId="77777777" w:rsidTr="00B616F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7A565D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C2E1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C2E1B" w:rsidRPr="00E14C5C" w:rsidRDefault="006C2E1B" w:rsidP="006C2E1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21D0A9A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D5B0F43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A259290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C2E1B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C2E1B" w:rsidRPr="00E14C5C" w:rsidRDefault="006C2E1B" w:rsidP="006C2E1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5EFF94D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223B9D2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1917ED3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C2E1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DBD7DE5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4009F66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EDFD682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C2E1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8E1BF1B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F9B49C6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1F609BD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C2E1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73EDD6A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F8D7757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9CBDC9A" w:rsidR="006C2E1B" w:rsidRPr="00E14C5C" w:rsidRDefault="006C2E1B" w:rsidP="006C2E1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C2E1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7EF4B80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9687FC6" w:rsidR="006C2E1B" w:rsidRPr="00E14C5C" w:rsidRDefault="006C2E1B" w:rsidP="006C2E1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F46E2FB" w:rsidR="006C2E1B" w:rsidRPr="00E14C5C" w:rsidRDefault="006C2E1B" w:rsidP="006C2E1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2E1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C2E1B" w:rsidRPr="00E14C5C" w:rsidRDefault="006C2E1B" w:rsidP="006C2E1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8CF387F" w:rsidR="006C2E1B" w:rsidRDefault="006C2E1B" w:rsidP="006C2E1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1E16A5A" w:rsidR="006C2E1B" w:rsidRPr="00F625E0" w:rsidRDefault="006C2E1B" w:rsidP="006C2E1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83ECB3D" w:rsidR="006C2E1B" w:rsidRPr="00246CBE" w:rsidRDefault="006C2E1B" w:rsidP="006C2E1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1621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C1621E">
        <w:trPr>
          <w:trHeight w:val="397"/>
        </w:trPr>
        <w:tc>
          <w:tcPr>
            <w:tcW w:w="653" w:type="pct"/>
            <w:vAlign w:val="center"/>
          </w:tcPr>
          <w:p w14:paraId="2DFA8EDF" w14:textId="5CC98706" w:rsidR="00B27072" w:rsidRPr="009A52CF" w:rsidRDefault="00C1621E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E875EFB" w14:textId="076AE1DA" w:rsidR="00DD3A7F" w:rsidRDefault="0096632F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1621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C1621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8C2AF3B" w:rsidR="00EF7947" w:rsidRDefault="00C1621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A5F5CE3" w:rsidR="00023EDF" w:rsidRPr="001C3B13" w:rsidRDefault="00C1621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F6E490D" w:rsidR="004C1B5E" w:rsidRPr="0020389F" w:rsidRDefault="00C1621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F55861" w:rsidR="00183F66" w:rsidRPr="000F5377" w:rsidRDefault="00C1621E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1621E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1621E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1621E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34C675F" w:rsidR="00336ED7" w:rsidRPr="000F5377" w:rsidRDefault="00C1621E" w:rsidP="00174A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5264ACE" w:rsidR="000D1D81" w:rsidRPr="000F5377" w:rsidRDefault="00C1621E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9108985" w:rsidR="00336ED7" w:rsidRPr="00336ED7" w:rsidRDefault="00C1621E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616F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616F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2CECF5F" w:rsidR="00037B46" w:rsidRPr="000309B0" w:rsidRDefault="00B616F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616F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F52146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AE6631A" w14:textId="2374BD8E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098B3A5" w14:textId="0D30B097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F336B2" w14:textId="50861A16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A3AC83" w14:textId="791DF45B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D342DF0" w14:textId="25D312CD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85084F" w14:textId="639C7D43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7E66E2" w14:textId="5D3DA306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0A3FC7E" w14:textId="4E1A230C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BBF62D1" w14:textId="583ED580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D9166B7" w14:textId="4E1E64CE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F0E0315" w14:textId="57992B12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A1647DA" w14:textId="33CF48C4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227677D" w14:textId="72F63CAF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B830939" w14:textId="1D05AF18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E1AE808" w14:textId="69448393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478843C" w14:textId="1E759F81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74EA10" w14:textId="77777777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341701B" w14:textId="3076AA41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6E4F90" w14:textId="77777777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1621E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B1426FE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F28C30E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1" w:type="pct"/>
            <w:vAlign w:val="center"/>
          </w:tcPr>
          <w:p w14:paraId="55268FB8" w14:textId="49CFAF53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43645FFC" w14:textId="3F85E8AE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16826</w:t>
            </w:r>
          </w:p>
        </w:tc>
        <w:tc>
          <w:tcPr>
            <w:tcW w:w="1019" w:type="pct"/>
            <w:vAlign w:val="center"/>
          </w:tcPr>
          <w:p w14:paraId="7CC30DBA" w14:textId="0F3C39C6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1F287D6" w14:textId="14811D40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C1621E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84BDC32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514B29A1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1" w:type="pct"/>
            <w:vAlign w:val="center"/>
          </w:tcPr>
          <w:p w14:paraId="67E8E127" w14:textId="4B88D98F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6C1292F8" w14:textId="5C0F1525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21679</w:t>
            </w:r>
          </w:p>
        </w:tc>
        <w:tc>
          <w:tcPr>
            <w:tcW w:w="1019" w:type="pct"/>
            <w:vAlign w:val="center"/>
          </w:tcPr>
          <w:p w14:paraId="1F9D3353" w14:textId="49AB103F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CC6BB1C" w14:textId="429B18A1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C1621E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30CA6DD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FAA0519" w14:textId="276A45FA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51" w:type="pct"/>
            <w:vAlign w:val="center"/>
          </w:tcPr>
          <w:p w14:paraId="28924C1A" w14:textId="330B4B8E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661" w:type="pct"/>
            <w:vAlign w:val="center"/>
          </w:tcPr>
          <w:p w14:paraId="0F7E47E2" w14:textId="535E6837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77374</w:t>
            </w:r>
          </w:p>
        </w:tc>
        <w:tc>
          <w:tcPr>
            <w:tcW w:w="1019" w:type="pct"/>
            <w:vAlign w:val="center"/>
          </w:tcPr>
          <w:p w14:paraId="7A9852AF" w14:textId="67D0F9D1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40A8FC82" w14:textId="570CC015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C1621E" w:rsidRPr="00F33642" w14:paraId="17715E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447EAB" w14:textId="1F31DAD2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05BC5757" w14:textId="56A46110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51" w:type="pct"/>
            <w:vAlign w:val="center"/>
          </w:tcPr>
          <w:p w14:paraId="256F69B1" w14:textId="7B2C742E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661" w:type="pct"/>
            <w:vAlign w:val="center"/>
          </w:tcPr>
          <w:p w14:paraId="3E3670E9" w14:textId="737212F3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42174</w:t>
            </w:r>
          </w:p>
        </w:tc>
        <w:tc>
          <w:tcPr>
            <w:tcW w:w="1019" w:type="pct"/>
            <w:vAlign w:val="center"/>
          </w:tcPr>
          <w:p w14:paraId="49966AAB" w14:textId="7A4DF96C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2A86FBA9" w14:textId="1C669BE6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C1621E" w:rsidRPr="00F33642" w14:paraId="33A11B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78FC2A" w14:textId="27777D2E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A6ED450" w14:textId="2E0A1126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51" w:type="pct"/>
            <w:vAlign w:val="center"/>
          </w:tcPr>
          <w:p w14:paraId="18D3E0F9" w14:textId="5340A490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136A771E" w14:textId="71F60645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21686</w:t>
            </w:r>
          </w:p>
        </w:tc>
        <w:tc>
          <w:tcPr>
            <w:tcW w:w="1019" w:type="pct"/>
            <w:vAlign w:val="center"/>
          </w:tcPr>
          <w:p w14:paraId="76687863" w14:textId="065B7CBB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20DF5A8A" w14:textId="7ECCC88E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C1621E" w:rsidRPr="00F33642" w14:paraId="653DAE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9C12D2" w14:textId="1136D963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088ABACA" w14:textId="003E70BA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51" w:type="pct"/>
            <w:vAlign w:val="center"/>
          </w:tcPr>
          <w:p w14:paraId="4D2C8936" w14:textId="7677472A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098AE70" w14:textId="58F20DEB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C68E604" w14:textId="590CDBBE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1F4CED70" w14:textId="5D56ED06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C1621E" w:rsidRPr="00F33642" w14:paraId="2DD69C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B8E0F8" w14:textId="6ACFF9AF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5B9B7458" w14:textId="47AAAE1A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51" w:type="pct"/>
            <w:vAlign w:val="center"/>
          </w:tcPr>
          <w:p w14:paraId="75CB28B6" w14:textId="79E5FB46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DE5B8AB" w14:textId="06E5B8D9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0EA36FC" w14:textId="35F11F98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744C4A98" w14:textId="7E55DDFC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C1621E" w:rsidRPr="00F33642" w14:paraId="02ED7C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BDE5D4" w14:textId="3F320F99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6426D7F2" w14:textId="7E8D2E94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51" w:type="pct"/>
            <w:vAlign w:val="center"/>
          </w:tcPr>
          <w:p w14:paraId="41374843" w14:textId="0940E758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0DC1B05" w14:textId="19F7CCF3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70538C7" w14:textId="527E3FAC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3E5FF958" w14:textId="505D8891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C1621E" w:rsidRPr="00F33642" w14:paraId="719A7C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A58392" w14:textId="2F4D0FC6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0AB5254D" w14:textId="3A62E464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51" w:type="pct"/>
            <w:vAlign w:val="center"/>
          </w:tcPr>
          <w:p w14:paraId="6264A35B" w14:textId="7EE09269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9DBD697" w14:textId="085DCE4B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1C4345A" w14:textId="11BFC860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2F191DD7" w14:textId="0576B60A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C1621E" w:rsidRPr="00F33642" w14:paraId="66094D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A7499B" w14:textId="363242B9" w:rsidR="00C1621E" w:rsidRPr="000F5377" w:rsidRDefault="00C1621E" w:rsidP="00C16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20BF6D64" w14:textId="413689AD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51" w:type="pct"/>
            <w:vAlign w:val="center"/>
          </w:tcPr>
          <w:p w14:paraId="6AD46400" w14:textId="644C7CD9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10D498F" w14:textId="655E8A37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5CBF301" w14:textId="76E943B5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1C36312D" w14:textId="6DD76DE3" w:rsidR="00C1621E" w:rsidRPr="00A63ECB" w:rsidRDefault="00C1621E" w:rsidP="00C162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5B3C4DF" w:rsidR="00EF7947" w:rsidRPr="000F5377" w:rsidRDefault="0008415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224CA7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50EC300" w:rsidR="00224CA7" w:rsidRPr="008E79C6" w:rsidRDefault="00224CA7" w:rsidP="00224CA7">
            <w:pPr>
              <w:rPr>
                <w:rFonts w:cs="Arial"/>
                <w:color w:val="000000"/>
                <w:sz w:val="20"/>
              </w:rPr>
            </w:pPr>
            <w:r w:rsidRPr="00A274C3">
              <w:rPr>
                <w:rFonts w:cs="Arial"/>
                <w:bCs/>
                <w:sz w:val="20"/>
              </w:rPr>
              <w:t>No logbook entry made for that day (as per requirements of Annex 2 of Rec. 1</w:t>
            </w:r>
            <w:r>
              <w:rPr>
                <w:rFonts w:cs="Arial"/>
                <w:bCs/>
                <w:sz w:val="20"/>
              </w:rPr>
              <w:t>9</w:t>
            </w:r>
            <w:r w:rsidRPr="00A274C3">
              <w:rPr>
                <w:rFonts w:cs="Arial"/>
                <w:bCs/>
                <w:sz w:val="20"/>
              </w:rPr>
              <w:t>-0</w:t>
            </w:r>
            <w:r>
              <w:rPr>
                <w:rFonts w:cs="Arial"/>
                <w:bCs/>
                <w:sz w:val="20"/>
              </w:rPr>
              <w:t>4)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525BC7B1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551EA34" w14:textId="77777777" w:rsidR="0008415A" w:rsidRPr="0008415A" w:rsidRDefault="0008415A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EB4DA0A" w14:textId="7688B342" w:rsidR="002F3D3F" w:rsidRPr="0008415A" w:rsidRDefault="0008415A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08415A">
        <w:rPr>
          <w:rFonts w:cs="Arial"/>
          <w:iCs/>
          <w:sz w:val="20"/>
        </w:rPr>
        <w:t>PNC sent on 19/06/2020</w:t>
      </w:r>
    </w:p>
    <w:p w14:paraId="2C44E704" w14:textId="77777777" w:rsidR="0008415A" w:rsidRPr="0008415A" w:rsidRDefault="0008415A" w:rsidP="0008415A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08415A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from the 04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10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June, then from the 14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17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</w:t>
      </w:r>
      <w:r w:rsidRPr="0008415A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electronic logbook wasn’t filled by the captain while at port. The captain will be unable to fill it afterward and don’t have the paper version. </w:t>
      </w:r>
      <w:r w:rsidRPr="0008415A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This is in potential non-compliance with Paragraph 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63</w:t>
      </w:r>
      <w:r w:rsidRPr="0008415A">
        <w:rPr>
          <w:rStyle w:val="tlid-translation"/>
          <w:rFonts w:ascii="Arial" w:hAnsi="Arial" w:cs="Arial"/>
          <w:sz w:val="20"/>
          <w:szCs w:val="20"/>
          <w:lang w:val="en-GB"/>
        </w:rPr>
        <w:t xml:space="preserve"> and the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08415A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08415A">
        <w:rPr>
          <w:rStyle w:val="tlid-translation"/>
          <w:rFonts w:ascii="Arial" w:hAnsi="Arial" w:cs="Arial"/>
          <w:sz w:val="20"/>
          <w:szCs w:val="20"/>
          <w:lang w:val="en-GB"/>
        </w:rPr>
        <w:t xml:space="preserve">established within Annex </w:t>
      </w:r>
      <w:r w:rsidRPr="0008415A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2</w:t>
      </w:r>
      <w:r w:rsidRPr="0008415A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Recommendation 19-04.</w:t>
      </w:r>
    </w:p>
    <w:p w14:paraId="36587A38" w14:textId="65B74BAD" w:rsidR="0008415A" w:rsidRPr="0008415A" w:rsidRDefault="0008415A" w:rsidP="0008415A">
      <w:pPr>
        <w:pStyle w:val="Textoindependiente"/>
        <w:spacing w:line="240" w:lineRule="atLeast"/>
        <w:rPr>
          <w:rFonts w:cs="Arial"/>
          <w:iCs/>
          <w:sz w:val="20"/>
        </w:rPr>
      </w:pPr>
      <w:r w:rsidRPr="0008415A">
        <w:rPr>
          <w:rStyle w:val="tlid-translation"/>
          <w:rFonts w:cs="Arial"/>
          <w:sz w:val="20"/>
        </w:rPr>
        <w:t>This is the first PNC issued for this deployment.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CBDFAFA" w:rsidR="00D61BEA" w:rsidRPr="000F5377" w:rsidRDefault="00224CA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49EF19E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4C0D362" w14:textId="247A401A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0F9F5B3" w14:textId="105375C0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6CD8F02F" w14:textId="77777777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2608B256" w:rsidR="00F35CAB" w:rsidRDefault="00F35CAB">
      <w:pPr>
        <w:rPr>
          <w:rFonts w:cs="Arial"/>
          <w:b/>
        </w:rPr>
      </w:pPr>
    </w:p>
    <w:p w14:paraId="162CF061" w14:textId="77777777" w:rsidR="00AA02C9" w:rsidRDefault="00AA02C9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46D231CE" w14:textId="35D3B754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D144682" w:rsidR="00FC01F5" w:rsidRPr="00D52FB0" w:rsidRDefault="00224C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0C562FB7" w14:textId="0DD82D4F" w:rsidR="004964A4" w:rsidRDefault="000D2442" w:rsidP="00224CA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94EF7A2" w14:textId="257EC3B7" w:rsidR="00224CA7" w:rsidRDefault="00224CA7" w:rsidP="00224CA7">
      <w:pPr>
        <w:pStyle w:val="Listaconvietas2"/>
        <w:rPr>
          <w:sz w:val="18"/>
          <w:szCs w:val="18"/>
        </w:rPr>
      </w:pPr>
    </w:p>
    <w:p w14:paraId="0B27105C" w14:textId="77777777" w:rsidR="00224CA7" w:rsidRDefault="00224CA7" w:rsidP="00224CA7">
      <w:pPr>
        <w:pStyle w:val="Listaconvietas2"/>
        <w:rPr>
          <w:b/>
        </w:rPr>
      </w:pPr>
    </w:p>
    <w:p w14:paraId="252E3D00" w14:textId="77777777" w:rsidR="00AA02C9" w:rsidRDefault="00AA02C9">
      <w:pPr>
        <w:rPr>
          <w:b/>
          <w:sz w:val="20"/>
        </w:rPr>
      </w:pPr>
      <w:bookmarkStart w:id="19" w:name="_Hlk25998246"/>
      <w:r>
        <w:rPr>
          <w:b/>
          <w:sz w:val="20"/>
        </w:rPr>
        <w:br w:type="page"/>
      </w:r>
    </w:p>
    <w:p w14:paraId="6171447D" w14:textId="550E6B11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24CA7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DC57C92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noWrap/>
            <w:vAlign w:val="center"/>
          </w:tcPr>
          <w:p w14:paraId="5750E400" w14:textId="1C48F82F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noWrap/>
            <w:vAlign w:val="center"/>
          </w:tcPr>
          <w:p w14:paraId="5547BDE0" w14:textId="3665E264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7DAADC75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noWrap/>
            <w:vAlign w:val="center"/>
          </w:tcPr>
          <w:p w14:paraId="4D71167F" w14:textId="1ED8754F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224CA7" w:rsidRDefault="00224CA7" w:rsidP="00224CA7">
            <w:pPr>
              <w:rPr>
                <w:sz w:val="20"/>
              </w:rPr>
            </w:pPr>
          </w:p>
        </w:tc>
      </w:tr>
      <w:tr w:rsidR="00224CA7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71191477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noWrap/>
            <w:vAlign w:val="center"/>
          </w:tcPr>
          <w:p w14:paraId="0A3B4FFC" w14:textId="6A32FEFB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noWrap/>
            <w:vAlign w:val="center"/>
          </w:tcPr>
          <w:p w14:paraId="20782E39" w14:textId="416CD6CC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D91F29C" w14:textId="0779345E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noWrap/>
            <w:vAlign w:val="center"/>
          </w:tcPr>
          <w:p w14:paraId="23152377" w14:textId="4FDAAEF9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224CA7" w:rsidRDefault="00224CA7" w:rsidP="00224CA7">
            <w:pPr>
              <w:rPr>
                <w:sz w:val="20"/>
              </w:rPr>
            </w:pPr>
          </w:p>
        </w:tc>
      </w:tr>
      <w:tr w:rsidR="00224CA7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3776279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noWrap/>
            <w:vAlign w:val="center"/>
          </w:tcPr>
          <w:p w14:paraId="035EEB5B" w14:textId="66097187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noWrap/>
            <w:vAlign w:val="center"/>
          </w:tcPr>
          <w:p w14:paraId="6B77B77B" w14:textId="13554361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AC6D714" w14:textId="490692F7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noWrap/>
            <w:vAlign w:val="center"/>
          </w:tcPr>
          <w:p w14:paraId="6935FB98" w14:textId="1C40E673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224CA7" w:rsidRDefault="00224CA7" w:rsidP="00224CA7">
            <w:pPr>
              <w:rPr>
                <w:sz w:val="20"/>
              </w:rPr>
            </w:pPr>
          </w:p>
        </w:tc>
      </w:tr>
      <w:tr w:rsidR="00224CA7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00D57FA8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noWrap/>
            <w:vAlign w:val="center"/>
          </w:tcPr>
          <w:p w14:paraId="6D97E6D8" w14:textId="198EF426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noWrap/>
            <w:vAlign w:val="center"/>
          </w:tcPr>
          <w:p w14:paraId="777FCB7A" w14:textId="1C391E6A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7CADED72" w14:textId="565087DC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noWrap/>
            <w:vAlign w:val="center"/>
          </w:tcPr>
          <w:p w14:paraId="377B1E6F" w14:textId="6A78DFB8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224CA7" w:rsidRDefault="00224CA7" w:rsidP="00224CA7">
            <w:pPr>
              <w:rPr>
                <w:sz w:val="20"/>
              </w:rPr>
            </w:pPr>
          </w:p>
        </w:tc>
      </w:tr>
      <w:tr w:rsidR="00224CA7" w:rsidRPr="00A66865" w14:paraId="7312CB4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B0C2B53" w14:textId="3A2B8171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noWrap/>
            <w:vAlign w:val="center"/>
          </w:tcPr>
          <w:p w14:paraId="3CE6CDA5" w14:textId="32119F99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noWrap/>
            <w:vAlign w:val="center"/>
          </w:tcPr>
          <w:p w14:paraId="7D6BF925" w14:textId="6924785C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2420836" w14:textId="372A6213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noWrap/>
            <w:vAlign w:val="center"/>
          </w:tcPr>
          <w:p w14:paraId="2A41DE8E" w14:textId="70014805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C03A662" w14:textId="77777777" w:rsidR="00224CA7" w:rsidRDefault="00224CA7" w:rsidP="00224CA7">
            <w:pPr>
              <w:rPr>
                <w:sz w:val="20"/>
              </w:rPr>
            </w:pPr>
          </w:p>
        </w:tc>
      </w:tr>
      <w:tr w:rsidR="00224CA7" w:rsidRPr="00A66865" w14:paraId="29A3245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F653934" w14:textId="7C34CED7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noWrap/>
            <w:vAlign w:val="center"/>
          </w:tcPr>
          <w:p w14:paraId="29504CC5" w14:textId="10F00505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noWrap/>
            <w:vAlign w:val="center"/>
          </w:tcPr>
          <w:p w14:paraId="089DE2FC" w14:textId="62FD4E7B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2C19809D" w14:textId="2AB8B155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noWrap/>
            <w:vAlign w:val="center"/>
          </w:tcPr>
          <w:p w14:paraId="6967E12C" w14:textId="0A77CBE5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1364287" w14:textId="77777777" w:rsidR="00224CA7" w:rsidRDefault="00224CA7" w:rsidP="00224CA7">
            <w:pPr>
              <w:rPr>
                <w:sz w:val="20"/>
              </w:rPr>
            </w:pPr>
          </w:p>
        </w:tc>
      </w:tr>
      <w:tr w:rsidR="00224CA7" w:rsidRPr="00A66865" w14:paraId="531EEA5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134324B" w14:textId="30D5C4A4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noWrap/>
            <w:vAlign w:val="center"/>
          </w:tcPr>
          <w:p w14:paraId="7A7A6DF7" w14:textId="13E5A71D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noWrap/>
            <w:vAlign w:val="center"/>
          </w:tcPr>
          <w:p w14:paraId="45D98D59" w14:textId="6C48CDB6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6106979" w14:textId="4008B894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noWrap/>
            <w:vAlign w:val="center"/>
          </w:tcPr>
          <w:p w14:paraId="7EAB0E23" w14:textId="299DCA2D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34A43FD" w14:textId="77777777" w:rsidR="00224CA7" w:rsidRDefault="00224CA7" w:rsidP="00224CA7">
            <w:pPr>
              <w:rPr>
                <w:sz w:val="20"/>
              </w:rPr>
            </w:pPr>
          </w:p>
        </w:tc>
      </w:tr>
      <w:tr w:rsidR="00224CA7" w:rsidRPr="00A66865" w14:paraId="73E9E0F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4F7A8D0" w14:textId="2561F3F8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noWrap/>
            <w:vAlign w:val="center"/>
          </w:tcPr>
          <w:p w14:paraId="5C141D82" w14:textId="39D93FD8" w:rsidR="00224CA7" w:rsidRDefault="00224CA7" w:rsidP="00224C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noWrap/>
            <w:vAlign w:val="center"/>
          </w:tcPr>
          <w:p w14:paraId="0ABCFE70" w14:textId="5E7317A2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0F79CBFB" w14:textId="005E9DB6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noWrap/>
            <w:vAlign w:val="center"/>
          </w:tcPr>
          <w:p w14:paraId="4E9325FD" w14:textId="48D50C42" w:rsidR="00224CA7" w:rsidRDefault="00224CA7" w:rsidP="00224C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E253186" w14:textId="77777777" w:rsidR="00224CA7" w:rsidRDefault="00224CA7" w:rsidP="00224CA7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6024C" w14:textId="77777777" w:rsidR="00B86CDF" w:rsidRPr="00064508" w:rsidRDefault="00B86CDF" w:rsidP="00064508">
      <w:r>
        <w:separator/>
      </w:r>
    </w:p>
  </w:endnote>
  <w:endnote w:type="continuationSeparator" w:id="0">
    <w:p w14:paraId="17DCE06B" w14:textId="77777777" w:rsidR="00B86CDF" w:rsidRPr="00064508" w:rsidRDefault="00B86CD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FA703" w14:textId="77777777" w:rsidR="00B86CDF" w:rsidRPr="00064508" w:rsidRDefault="00B86CDF" w:rsidP="00064508">
      <w:r>
        <w:separator/>
      </w:r>
    </w:p>
  </w:footnote>
  <w:footnote w:type="continuationSeparator" w:id="0">
    <w:p w14:paraId="67E980E4" w14:textId="77777777" w:rsidR="00B86CDF" w:rsidRPr="00064508" w:rsidRDefault="00B86CD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415A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4CA7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2E1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8688A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632F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02C9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16F5"/>
    <w:rsid w:val="00B64972"/>
    <w:rsid w:val="00B664B0"/>
    <w:rsid w:val="00B76720"/>
    <w:rsid w:val="00B80B9D"/>
    <w:rsid w:val="00B81E85"/>
    <w:rsid w:val="00B86CDF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621E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038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08415A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084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1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1150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2012-03-13T09:05:00Z</cp:lastPrinted>
  <dcterms:created xsi:type="dcterms:W3CDTF">2020-07-01T08:50:00Z</dcterms:created>
  <dcterms:modified xsi:type="dcterms:W3CDTF">2020-08-06T14:28:00Z</dcterms:modified>
</cp:coreProperties>
</file>