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410589"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574BE89C"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5E58F2">
              <w:rPr>
                <w:rFonts w:cs="Arial"/>
                <w:color w:val="000000" w:themeColor="text1"/>
                <w:sz w:val="20"/>
                <w:lang w:val="fr-FR"/>
              </w:rPr>
              <w:t>4</w:t>
            </w:r>
            <w:r w:rsidR="00094C8F">
              <w:rPr>
                <w:rFonts w:cs="Arial"/>
                <w:color w:val="000000" w:themeColor="text1"/>
                <w:sz w:val="20"/>
                <w:lang w:val="fr-FR"/>
              </w:rPr>
              <w:t>8</w:t>
            </w:r>
          </w:p>
        </w:tc>
      </w:tr>
      <w:tr w:rsidR="00EB64C2"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EB64C2" w:rsidRPr="00E43050" w:rsidRDefault="00EB64C2" w:rsidP="00EB64C2">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785CFC41" w:rsidR="00EB64C2" w:rsidRPr="00E14C5C" w:rsidRDefault="00EB64C2" w:rsidP="00EB64C2">
            <w:pPr>
              <w:pStyle w:val="Ttulo1"/>
              <w:numPr>
                <w:ilvl w:val="0"/>
                <w:numId w:val="0"/>
              </w:numPr>
              <w:rPr>
                <w:rFonts w:cs="Arial"/>
                <w:b w:val="0"/>
                <w:color w:val="000000" w:themeColor="text1"/>
                <w:sz w:val="20"/>
              </w:rPr>
            </w:pPr>
          </w:p>
        </w:tc>
      </w:tr>
      <w:tr w:rsidR="00EB64C2"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EB64C2" w:rsidRPr="00E43050" w:rsidRDefault="00EB64C2" w:rsidP="00EB64C2">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22464E17" w:rsidR="00EB64C2" w:rsidRPr="00E14C5C" w:rsidRDefault="00EB64C2" w:rsidP="00EB64C2">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B64C2"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EB64C2" w:rsidRPr="00E43050" w:rsidRDefault="00EB64C2" w:rsidP="00EB64C2">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20B012BE" w:rsidR="00EB64C2" w:rsidRPr="00E14C5C" w:rsidRDefault="00EB64C2" w:rsidP="00EB64C2">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EB64C2" w:rsidRPr="00F6188A"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EB64C2" w:rsidRPr="00E43050" w:rsidRDefault="00EB64C2" w:rsidP="00EB64C2">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7E2E8139" w:rsidR="00EB64C2" w:rsidRPr="00FD2B3D" w:rsidRDefault="00EB64C2" w:rsidP="00EB64C2">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p>
        </w:tc>
      </w:tr>
      <w:tr w:rsidR="00EB64C2"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EB64C2" w:rsidRPr="00E43050" w:rsidRDefault="00EB64C2" w:rsidP="00EB64C2">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592062BD" w:rsidR="00EB64C2" w:rsidRPr="0032475D" w:rsidRDefault="00EB64C2" w:rsidP="00EB64C2">
            <w:pPr>
              <w:spacing w:before="240" w:after="240"/>
              <w:rPr>
                <w:rFonts w:cs="Arial"/>
                <w:color w:val="000000" w:themeColor="text1"/>
                <w:sz w:val="20"/>
                <w:lang w:val="fr-FR"/>
              </w:rPr>
            </w:pPr>
          </w:p>
        </w:tc>
      </w:tr>
      <w:tr w:rsidR="00EB64C2"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EB64C2" w:rsidRPr="00E43050" w:rsidRDefault="00EB64C2" w:rsidP="00EB64C2">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39DAB774" w:rsidR="00EB64C2" w:rsidRPr="0032475D" w:rsidRDefault="00EB64C2" w:rsidP="00EB64C2">
            <w:pPr>
              <w:spacing w:before="240" w:after="240"/>
              <w:rPr>
                <w:rFonts w:cs="Arial"/>
                <w:color w:val="000000" w:themeColor="text1"/>
                <w:sz w:val="20"/>
                <w:lang w:val="fr-FR"/>
              </w:rPr>
            </w:pPr>
            <w:r>
              <w:rPr>
                <w:rFonts w:cs="Arial"/>
                <w:color w:val="000000"/>
                <w:sz w:val="20"/>
              </w:rPr>
              <w:t>2,7445</w:t>
            </w:r>
          </w:p>
        </w:tc>
      </w:tr>
      <w:tr w:rsidR="00EB64C2"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EB64C2" w:rsidRPr="00E43050" w:rsidRDefault="00EB64C2" w:rsidP="00EB64C2">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61BEA19A" w:rsidR="00EB64C2" w:rsidRPr="00E14C5C" w:rsidRDefault="00EB64C2" w:rsidP="00EB64C2">
            <w:pPr>
              <w:spacing w:before="240" w:after="240"/>
              <w:rPr>
                <w:rFonts w:cs="Arial"/>
                <w:color w:val="000000" w:themeColor="text1"/>
                <w:sz w:val="20"/>
              </w:rPr>
            </w:pPr>
            <w:r>
              <w:rPr>
                <w:rFonts w:cs="Arial"/>
                <w:color w:val="000000"/>
                <w:sz w:val="20"/>
              </w:rPr>
              <w:t>Benabdallah Bilel</w:t>
            </w:r>
          </w:p>
        </w:tc>
      </w:tr>
      <w:tr w:rsidR="00EB64C2"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EB64C2" w:rsidRPr="00E43050" w:rsidRDefault="00EB64C2" w:rsidP="00EB64C2">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5AD31214" w:rsidR="00EB64C2" w:rsidRPr="00E14C5C" w:rsidRDefault="00EB64C2" w:rsidP="00EB64C2">
            <w:pPr>
              <w:spacing w:before="240" w:after="240"/>
              <w:rPr>
                <w:rFonts w:cs="Arial"/>
                <w:color w:val="000000" w:themeColor="text1"/>
                <w:sz w:val="20"/>
              </w:rPr>
            </w:pPr>
            <w:r>
              <w:rPr>
                <w:rFonts w:cs="Arial"/>
                <w:color w:val="000000"/>
                <w:sz w:val="20"/>
              </w:rPr>
              <w:t>694</w:t>
            </w:r>
          </w:p>
        </w:tc>
      </w:tr>
      <w:tr w:rsidR="007D15FF" w:rsidRPr="0090362F" w14:paraId="0FE59D54" w14:textId="77777777" w:rsidTr="00DE67CD">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4A78D064"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DD2A1A"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DD2A1A" w:rsidRPr="00E43050" w:rsidRDefault="00DD2A1A" w:rsidP="00DD2A1A">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2480BB04" w:rsidR="00DD2A1A" w:rsidRPr="00E14C5C" w:rsidRDefault="00DD2A1A" w:rsidP="00DD2A1A">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208E89B6" w:rsidR="00DD2A1A" w:rsidRPr="00E14C5C" w:rsidRDefault="00DD2A1A" w:rsidP="00DD2A1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CCA74EB" w:rsidR="00DD2A1A" w:rsidRPr="00E43050" w:rsidRDefault="00DD2A1A" w:rsidP="00DD2A1A">
            <w:pPr>
              <w:pStyle w:val="Encabezado"/>
              <w:spacing w:before="60" w:after="60"/>
              <w:jc w:val="center"/>
              <w:rPr>
                <w:rFonts w:ascii="Arial" w:hAnsi="Arial" w:cs="Arial"/>
                <w:szCs w:val="20"/>
                <w:lang w:val="fr-FR"/>
              </w:rPr>
            </w:pPr>
            <w:r>
              <w:rPr>
                <w:rFonts w:ascii="Arial" w:hAnsi="Arial" w:cs="Arial"/>
                <w:color w:val="000000"/>
                <w:szCs w:val="20"/>
              </w:rPr>
              <w:t> </w:t>
            </w:r>
          </w:p>
        </w:tc>
      </w:tr>
      <w:tr w:rsidR="00DD2A1A"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DD2A1A" w:rsidRDefault="00DD2A1A" w:rsidP="00DD2A1A">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6E53A959" w:rsidR="00DD2A1A" w:rsidRDefault="00DD2A1A" w:rsidP="00DD2A1A">
            <w:pPr>
              <w:pStyle w:val="Encabezado"/>
              <w:spacing w:before="60" w:after="60"/>
              <w:jc w:val="center"/>
              <w:rPr>
                <w:rFonts w:ascii="Arial" w:hAnsi="Arial" w:cs="Arial"/>
                <w:color w:val="000000"/>
                <w:szCs w:val="20"/>
              </w:rPr>
            </w:pPr>
            <w:r>
              <w:rPr>
                <w:rFonts w:ascii="Arial" w:hAnsi="Arial" w:cs="Arial"/>
                <w:color w:val="000000"/>
                <w:szCs w:val="20"/>
              </w:rPr>
              <w:t>22/05/2020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54226897" w:rsidR="00DD2A1A" w:rsidRPr="00E14C5C" w:rsidRDefault="00DD2A1A" w:rsidP="00DD2A1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F5D3B87" w:rsidR="00DD2A1A" w:rsidRDefault="006E2E3F" w:rsidP="00DD2A1A">
            <w:pPr>
              <w:pStyle w:val="Encabezado"/>
              <w:spacing w:before="60" w:after="60"/>
              <w:jc w:val="center"/>
              <w:rPr>
                <w:rFonts w:ascii="Arial" w:hAnsi="Arial" w:cs="Arial"/>
                <w:szCs w:val="20"/>
                <w:lang w:val="fr-FR"/>
              </w:rPr>
            </w:pPr>
            <w:r>
              <w:rPr>
                <w:rFonts w:ascii="Arial" w:hAnsi="Arial" w:cs="Arial"/>
                <w:color w:val="000000"/>
                <w:szCs w:val="20"/>
              </w:rPr>
              <w:t>Tunis</w:t>
            </w:r>
            <w:r w:rsidR="00DD2A1A">
              <w:rPr>
                <w:rFonts w:ascii="Arial" w:hAnsi="Arial" w:cs="Arial"/>
                <w:color w:val="000000"/>
                <w:szCs w:val="20"/>
              </w:rPr>
              <w:t> </w:t>
            </w:r>
          </w:p>
        </w:tc>
      </w:tr>
      <w:tr w:rsidR="00DD2A1A"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DD2A1A" w:rsidRPr="00E43050" w:rsidRDefault="00DD2A1A" w:rsidP="00DD2A1A">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47DBA4E1" w:rsidR="00DD2A1A" w:rsidRPr="00E14C5C" w:rsidRDefault="00DD2A1A" w:rsidP="00DD2A1A">
            <w:pPr>
              <w:jc w:val="center"/>
              <w:rPr>
                <w:rFonts w:cs="Arial"/>
                <w:sz w:val="20"/>
              </w:rPr>
            </w:pPr>
            <w:r>
              <w:rPr>
                <w:rFonts w:cs="Arial"/>
                <w:color w:val="000000"/>
                <w:sz w:val="20"/>
              </w:rPr>
              <w:t>27/06/2020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56743568" w:rsidR="00DD2A1A" w:rsidRPr="00E14C5C" w:rsidRDefault="00DD2A1A" w:rsidP="00DD2A1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17CDA19" w:rsidR="00DD2A1A" w:rsidRPr="00E43050" w:rsidRDefault="00DD2A1A" w:rsidP="00DD2A1A">
            <w:pPr>
              <w:pStyle w:val="Encabezado"/>
              <w:spacing w:before="60" w:after="60"/>
              <w:jc w:val="center"/>
              <w:rPr>
                <w:rFonts w:ascii="Arial" w:hAnsi="Arial" w:cs="Arial"/>
                <w:szCs w:val="20"/>
                <w:lang w:val="fr-FR"/>
              </w:rPr>
            </w:pPr>
            <w:r>
              <w:rPr>
                <w:rFonts w:ascii="Arial" w:hAnsi="Arial" w:cs="Arial"/>
                <w:color w:val="000000"/>
                <w:szCs w:val="20"/>
              </w:rPr>
              <w:t> </w:t>
            </w:r>
          </w:p>
        </w:tc>
      </w:tr>
      <w:tr w:rsidR="00DD2A1A"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DD2A1A" w:rsidRPr="00E43050" w:rsidRDefault="00DD2A1A" w:rsidP="00DD2A1A">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676811DE" w:rsidR="00DD2A1A" w:rsidRPr="00E14C5C" w:rsidRDefault="00DD2A1A" w:rsidP="00DD2A1A">
            <w:pPr>
              <w:jc w:val="center"/>
              <w:rPr>
                <w:rFonts w:cs="Arial"/>
                <w:sz w:val="20"/>
              </w:rPr>
            </w:pPr>
            <w:r>
              <w:rPr>
                <w:rFonts w:cs="Arial"/>
                <w:color w:val="000000"/>
                <w:sz w:val="20"/>
              </w:rPr>
              <w:t>27/06/2020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52EEAF39" w:rsidR="00DD2A1A" w:rsidRPr="00E14C5C" w:rsidRDefault="00DD2A1A" w:rsidP="00DD2A1A">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40D34C5D" w:rsidR="00DD2A1A" w:rsidRPr="00E43050" w:rsidRDefault="00DD2A1A" w:rsidP="00DD2A1A">
            <w:pPr>
              <w:pStyle w:val="Encabezado"/>
              <w:spacing w:before="60" w:after="60"/>
              <w:jc w:val="center"/>
              <w:rPr>
                <w:rFonts w:ascii="Arial" w:hAnsi="Arial" w:cs="Arial"/>
                <w:szCs w:val="20"/>
                <w:lang w:val="fr-FR"/>
              </w:rPr>
            </w:pPr>
            <w:r>
              <w:rPr>
                <w:rFonts w:ascii="Arial" w:hAnsi="Arial" w:cs="Arial"/>
                <w:color w:val="000000"/>
                <w:szCs w:val="20"/>
              </w:rPr>
              <w:t> </w:t>
            </w:r>
          </w:p>
        </w:tc>
      </w:tr>
      <w:tr w:rsidR="00DD2A1A"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DD2A1A" w:rsidRPr="00E43050" w:rsidRDefault="00DD2A1A" w:rsidP="00DD2A1A">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40FD1B7A" w:rsidR="00DD2A1A" w:rsidRPr="00E14C5C" w:rsidRDefault="00DD2A1A" w:rsidP="00DD2A1A">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1ADB7D4E" w:rsidR="00DD2A1A" w:rsidRPr="00E14C5C" w:rsidRDefault="00DD2A1A" w:rsidP="00DD2A1A">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394841FE" w:rsidR="00DD2A1A" w:rsidRPr="00E43050" w:rsidRDefault="00DD2A1A" w:rsidP="00DD2A1A">
            <w:pPr>
              <w:pStyle w:val="Encabezado"/>
              <w:spacing w:before="60" w:after="60"/>
              <w:jc w:val="center"/>
              <w:rPr>
                <w:rFonts w:ascii="Arial" w:hAnsi="Arial" w:cs="Arial"/>
                <w:szCs w:val="20"/>
                <w:lang w:val="fr-FR"/>
              </w:rPr>
            </w:pPr>
            <w:r>
              <w:rPr>
                <w:rFonts w:ascii="Arial" w:hAnsi="Arial" w:cs="Arial"/>
                <w:color w:val="000000"/>
                <w:szCs w:val="20"/>
              </w:rPr>
              <w:t> </w:t>
            </w:r>
          </w:p>
        </w:tc>
      </w:tr>
      <w:tr w:rsidR="00DD2A1A"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DD2A1A" w:rsidRPr="00E43050" w:rsidRDefault="00DD2A1A" w:rsidP="00DD2A1A">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7871A10C" w:rsidR="00DD2A1A" w:rsidRPr="00740526" w:rsidRDefault="00DD2A1A" w:rsidP="00DD2A1A">
            <w:pPr>
              <w:jc w:val="center"/>
              <w:rPr>
                <w:rFonts w:cs="Arial"/>
                <w:color w:val="000000"/>
                <w:sz w:val="20"/>
                <w:lang w:val="fr-FR"/>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354F3187" w:rsidR="00DD2A1A" w:rsidRPr="00E14C5C" w:rsidRDefault="00DD2A1A" w:rsidP="00DD2A1A">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251CDBA" w:rsidR="00DD2A1A" w:rsidRPr="00E43050" w:rsidRDefault="00DD2A1A" w:rsidP="00DD2A1A">
            <w:pPr>
              <w:spacing w:before="60" w:after="60"/>
              <w:jc w:val="center"/>
              <w:rPr>
                <w:rFonts w:eastAsiaTheme="minorHAnsi" w:cs="Arial"/>
                <w:sz w:val="20"/>
                <w:lang w:val="fr-FR"/>
              </w:rPr>
            </w:pPr>
            <w:r>
              <w:rPr>
                <w:rFonts w:cs="Arial"/>
                <w:color w:val="000000"/>
                <w:sz w:val="20"/>
              </w:rPr>
              <w:t> </w:t>
            </w:r>
          </w:p>
        </w:tc>
      </w:tr>
      <w:tr w:rsidR="00DD2A1A"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DD2A1A" w:rsidRPr="0033444D" w:rsidRDefault="00DD2A1A" w:rsidP="00DD2A1A">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3DE1EB2A" w:rsidR="00DD2A1A" w:rsidRDefault="00DD2A1A" w:rsidP="00DD2A1A">
            <w:pPr>
              <w:jc w:val="center"/>
              <w:rPr>
                <w:rFonts w:cs="Arial"/>
                <w:color w:val="000000"/>
                <w:sz w:val="20"/>
                <w:lang w:val="fr-FR"/>
              </w:rPr>
            </w:pPr>
            <w:r>
              <w:rPr>
                <w:rFonts w:cs="Arial"/>
                <w:color w:val="000000"/>
                <w:sz w:val="20"/>
              </w:rPr>
              <w:t>01/07/2020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7FB9955C" w:rsidR="00DD2A1A" w:rsidRDefault="00DD2A1A" w:rsidP="00DD2A1A">
            <w:pPr>
              <w:jc w:val="center"/>
              <w:rPr>
                <w:rFonts w:cs="Arial"/>
                <w:color w:val="000000"/>
                <w:sz w:val="20"/>
              </w:rPr>
            </w:pPr>
            <w:r>
              <w:rPr>
                <w:rFonts w:cs="Arial"/>
                <w:color w:val="000000"/>
                <w:sz w:val="20"/>
              </w:rPr>
              <w:t>01/07/2020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52D70A7D" w:rsidR="00DD2A1A" w:rsidRPr="0033444D" w:rsidRDefault="00DD2A1A" w:rsidP="00DD2A1A">
            <w:pPr>
              <w:spacing w:before="60" w:after="60"/>
              <w:jc w:val="center"/>
              <w:rPr>
                <w:rFonts w:eastAsiaTheme="minorHAnsi" w:cs="Arial"/>
                <w:sz w:val="20"/>
              </w:rPr>
            </w:pPr>
            <w:r>
              <w:rPr>
                <w:rFonts w:cs="Arial"/>
                <w:color w:val="000000"/>
                <w:sz w:val="20"/>
              </w:rPr>
              <w:t> </w:t>
            </w:r>
            <w:r w:rsidR="006E2E3F">
              <w:rPr>
                <w:rFonts w:cs="Arial"/>
                <w:color w:val="000000"/>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31FBF9C1" w14:textId="0B739B17" w:rsidR="00BE6843" w:rsidRPr="00895E55" w:rsidRDefault="00BE6843" w:rsidP="00BE6843">
      <w:pPr>
        <w:rPr>
          <w:rFonts w:cs="Arial"/>
          <w:b/>
          <w:bCs/>
          <w:i/>
          <w:sz w:val="20"/>
          <w:lang w:val="fr-FR"/>
        </w:rPr>
      </w:pPr>
      <w:r w:rsidRPr="00895E55">
        <w:rPr>
          <w:rFonts w:cs="Arial"/>
          <w:b/>
          <w:bCs/>
          <w:i/>
          <w:sz w:val="20"/>
          <w:lang w:val="fr-FR"/>
        </w:rPr>
        <w:lastRenderedPageBreak/>
        <w:t xml:space="preserve">Le déploiement a débuté avec l’observateur régional HACHED Hamdi (293), suite </w:t>
      </w:r>
      <w:r>
        <w:rPr>
          <w:rFonts w:cs="Arial"/>
          <w:b/>
          <w:bCs/>
          <w:i/>
          <w:sz w:val="20"/>
          <w:lang w:val="fr-FR"/>
        </w:rPr>
        <w:t xml:space="preserve">aux </w:t>
      </w:r>
      <w:r w:rsidRPr="00895E55">
        <w:rPr>
          <w:rFonts w:cs="Arial"/>
          <w:b/>
          <w:bCs/>
          <w:i/>
          <w:sz w:val="20"/>
          <w:lang w:val="fr-FR"/>
        </w:rPr>
        <w:t>PNCs</w:t>
      </w:r>
      <w:r>
        <w:rPr>
          <w:rFonts w:cs="Arial"/>
          <w:b/>
          <w:bCs/>
          <w:i/>
          <w:sz w:val="20"/>
          <w:lang w:val="fr-FR"/>
        </w:rPr>
        <w:t xml:space="preserve"> envoyées</w:t>
      </w:r>
      <w:r w:rsidRPr="00895E55">
        <w:rPr>
          <w:rFonts w:cs="Arial"/>
          <w:b/>
          <w:bCs/>
          <w:i/>
          <w:sz w:val="20"/>
          <w:lang w:val="fr-FR"/>
        </w:rPr>
        <w:t>, l’observateur a été remplacé par BENABDALLAH Bilel (694)</w:t>
      </w:r>
      <w:r>
        <w:rPr>
          <w:rFonts w:cs="Arial"/>
          <w:b/>
          <w:bCs/>
          <w:i/>
          <w:sz w:val="20"/>
          <w:lang w:val="fr-FR"/>
        </w:rPr>
        <w:t xml:space="preserve"> le 15 juin 2020</w:t>
      </w:r>
      <w:r w:rsidRPr="00895E55">
        <w:rPr>
          <w:rFonts w:cs="Arial"/>
          <w:b/>
          <w:bCs/>
          <w:i/>
          <w:sz w:val="20"/>
          <w:lang w:val="fr-FR"/>
        </w:rPr>
        <w:t>.</w:t>
      </w:r>
    </w:p>
    <w:p w14:paraId="15F3D77F" w14:textId="79AC2A3A" w:rsidR="00560C04" w:rsidRDefault="00560C04" w:rsidP="00BE6843">
      <w:pPr>
        <w:pStyle w:val="Textoindependiente"/>
        <w:rPr>
          <w:rFonts w:cs="Arial"/>
          <w:b/>
          <w:sz w:val="20"/>
          <w:lang w:val="fr-FR"/>
        </w:rPr>
      </w:pPr>
    </w:p>
    <w:p w14:paraId="5CDCFE6F" w14:textId="2519E2D5" w:rsidR="00560C04" w:rsidRDefault="00560C04" w:rsidP="00560C04">
      <w:pPr>
        <w:pStyle w:val="Textoindependiente"/>
        <w:rPr>
          <w:rFonts w:cs="Arial"/>
          <w:b/>
          <w:sz w:val="20"/>
          <w:lang w:val="fr-FR"/>
        </w:rPr>
      </w:pPr>
    </w:p>
    <w:p w14:paraId="6D1FDE8B" w14:textId="77777777" w:rsidR="00560C04" w:rsidRPr="00560C04" w:rsidRDefault="00560C04" w:rsidP="00560C04">
      <w:pPr>
        <w:pStyle w:val="Textoindependiente"/>
        <w:ind w:left="426"/>
        <w:rPr>
          <w:rFonts w:cs="Arial"/>
          <w:b/>
          <w:sz w:val="20"/>
          <w:lang w:val="fr-FR"/>
        </w:rPr>
      </w:pPr>
    </w:p>
    <w:p w14:paraId="131667E4" w14:textId="04DC63F8"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E41813" w:rsidRPr="00E43050" w14:paraId="5419F7E5" w14:textId="77777777" w:rsidTr="00AD49AD">
        <w:trPr>
          <w:trHeight w:val="432"/>
        </w:trPr>
        <w:tc>
          <w:tcPr>
            <w:tcW w:w="1560" w:type="dxa"/>
            <w:vAlign w:val="center"/>
          </w:tcPr>
          <w:p w14:paraId="3A698CDB" w14:textId="0F115AA0" w:rsidR="00E41813" w:rsidRPr="009A52CF" w:rsidRDefault="00E83A69" w:rsidP="00E41813">
            <w:pPr>
              <w:jc w:val="center"/>
              <w:rPr>
                <w:rFonts w:cs="Arial"/>
                <w:color w:val="000000" w:themeColor="text1"/>
                <w:sz w:val="20"/>
              </w:rPr>
            </w:pPr>
            <w:r>
              <w:rPr>
                <w:rFonts w:cs="Arial"/>
                <w:color w:val="000000" w:themeColor="text1"/>
                <w:sz w:val="20"/>
              </w:rPr>
              <w:t>N/A</w:t>
            </w:r>
          </w:p>
        </w:tc>
        <w:tc>
          <w:tcPr>
            <w:tcW w:w="1984" w:type="dxa"/>
            <w:vAlign w:val="center"/>
          </w:tcPr>
          <w:p w14:paraId="7E4D8A8B" w14:textId="7042E8C2" w:rsidR="00E41813" w:rsidRDefault="00E41813" w:rsidP="00E41813">
            <w:pPr>
              <w:jc w:val="center"/>
              <w:rPr>
                <w:rFonts w:cs="Arial"/>
                <w:color w:val="000000"/>
                <w:sz w:val="20"/>
                <w:lang w:val="fr-FR"/>
              </w:rPr>
            </w:pPr>
          </w:p>
        </w:tc>
        <w:tc>
          <w:tcPr>
            <w:tcW w:w="1559" w:type="dxa"/>
            <w:vAlign w:val="center"/>
          </w:tcPr>
          <w:p w14:paraId="7FC8E04B" w14:textId="19C33131" w:rsidR="00E41813" w:rsidRDefault="00E41813" w:rsidP="00E41813">
            <w:pPr>
              <w:jc w:val="center"/>
              <w:rPr>
                <w:rFonts w:cs="Arial"/>
                <w:color w:val="000000"/>
                <w:sz w:val="20"/>
              </w:rPr>
            </w:pPr>
          </w:p>
        </w:tc>
        <w:tc>
          <w:tcPr>
            <w:tcW w:w="1559" w:type="dxa"/>
            <w:vAlign w:val="center"/>
          </w:tcPr>
          <w:p w14:paraId="5851895E" w14:textId="7F09104C" w:rsidR="00E41813" w:rsidRDefault="00E41813" w:rsidP="00E41813">
            <w:pPr>
              <w:jc w:val="center"/>
              <w:rPr>
                <w:rFonts w:cs="Arial"/>
                <w:color w:val="000000"/>
                <w:sz w:val="20"/>
              </w:rPr>
            </w:pPr>
          </w:p>
        </w:tc>
        <w:tc>
          <w:tcPr>
            <w:tcW w:w="1559" w:type="dxa"/>
            <w:vAlign w:val="center"/>
          </w:tcPr>
          <w:p w14:paraId="4B0FB92F" w14:textId="3539A203" w:rsidR="00E41813" w:rsidRDefault="00E41813" w:rsidP="00E41813">
            <w:pPr>
              <w:jc w:val="center"/>
              <w:rPr>
                <w:rFonts w:cs="Arial"/>
                <w:color w:val="000000"/>
                <w:sz w:val="20"/>
              </w:rPr>
            </w:pPr>
          </w:p>
        </w:tc>
        <w:tc>
          <w:tcPr>
            <w:tcW w:w="2127" w:type="dxa"/>
            <w:vAlign w:val="center"/>
          </w:tcPr>
          <w:p w14:paraId="35401857" w14:textId="65B6E9F1" w:rsidR="00E41813" w:rsidRDefault="00E41813" w:rsidP="00E41813">
            <w:pPr>
              <w:jc w:val="center"/>
              <w:rPr>
                <w:rFonts w:cs="Arial"/>
                <w:color w:val="000000"/>
                <w:sz w:val="20"/>
              </w:rPr>
            </w:pPr>
          </w:p>
        </w:tc>
        <w:tc>
          <w:tcPr>
            <w:tcW w:w="1559" w:type="dxa"/>
            <w:vAlign w:val="center"/>
          </w:tcPr>
          <w:p w14:paraId="76F29A64" w14:textId="1FA706A7" w:rsidR="00E41813" w:rsidRDefault="00E41813" w:rsidP="00E41813">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58D961A5" w14:textId="44C82C75" w:rsidR="005653B5" w:rsidRDefault="005653B5"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410589"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6A660F">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6A660F" w14:paraId="3D425EFE" w14:textId="77777777" w:rsidTr="006A660F">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7A997058" w:rsidR="006A660F" w:rsidRDefault="00E83A69" w:rsidP="006A660F">
            <w:pPr>
              <w:jc w:val="center"/>
              <w:rPr>
                <w:color w:val="000000" w:themeColor="text1"/>
                <w:sz w:val="20"/>
              </w:rPr>
            </w:pPr>
            <w:r>
              <w:rPr>
                <w:color w:val="000000" w:themeColor="text1"/>
                <w:sz w:val="20"/>
              </w:rPr>
              <w:t>N/A</w:t>
            </w:r>
          </w:p>
        </w:tc>
        <w:tc>
          <w:tcPr>
            <w:tcW w:w="631" w:type="pct"/>
            <w:tcBorders>
              <w:top w:val="single" w:sz="4" w:space="0" w:color="auto"/>
              <w:left w:val="nil"/>
              <w:bottom w:val="single" w:sz="4" w:space="0" w:color="auto"/>
              <w:right w:val="single" w:sz="4" w:space="0" w:color="auto"/>
            </w:tcBorders>
            <w:noWrap/>
            <w:vAlign w:val="center"/>
          </w:tcPr>
          <w:p w14:paraId="79C168D1" w14:textId="1C3BAF58" w:rsidR="006A660F" w:rsidRDefault="006A660F" w:rsidP="006A660F">
            <w:pPr>
              <w:jc w:val="center"/>
              <w:rPr>
                <w:color w:val="000000" w:themeColor="text1"/>
                <w:sz w:val="20"/>
              </w:rPr>
            </w:pPr>
          </w:p>
        </w:tc>
        <w:tc>
          <w:tcPr>
            <w:tcW w:w="308" w:type="pct"/>
            <w:tcBorders>
              <w:top w:val="single" w:sz="4" w:space="0" w:color="auto"/>
              <w:left w:val="nil"/>
              <w:bottom w:val="single" w:sz="4" w:space="0" w:color="auto"/>
              <w:right w:val="single" w:sz="4" w:space="0" w:color="auto"/>
            </w:tcBorders>
            <w:noWrap/>
            <w:vAlign w:val="center"/>
          </w:tcPr>
          <w:p w14:paraId="0BDF0BBF" w14:textId="2758FF02" w:rsidR="006A660F" w:rsidRDefault="006A660F" w:rsidP="006A660F">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0244E02E" w:rsidR="006A660F" w:rsidRDefault="006A660F" w:rsidP="006A660F">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12708903" w:rsidR="006A660F" w:rsidRDefault="006A660F" w:rsidP="006A660F">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4E5E4B03" w:rsidR="006A660F" w:rsidRDefault="006A660F" w:rsidP="006A660F">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6A660F" w:rsidRDefault="006A660F" w:rsidP="006A660F">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6A660F" w:rsidRDefault="006A660F" w:rsidP="006A660F">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6A660F" w:rsidRDefault="006A660F" w:rsidP="006A660F">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6A660F" w:rsidRDefault="006A660F" w:rsidP="006A660F">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04871D68" w14:textId="77777777" w:rsidR="00DD59CA" w:rsidRDefault="00DD59CA" w:rsidP="00C71387">
      <w:pPr>
        <w:pStyle w:val="Textoindependiente"/>
        <w:widowControl w:val="0"/>
        <w:rPr>
          <w:rFonts w:cs="Arial"/>
          <w:i/>
          <w:sz w:val="20"/>
          <w:lang w:val="fr-FR"/>
        </w:rPr>
      </w:pPr>
    </w:p>
    <w:p w14:paraId="63B4EE39" w14:textId="54F6361F"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0642F2"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DA1C6E" w:rsidRPr="00E43050" w14:paraId="17E6A1B6" w14:textId="77777777" w:rsidTr="00020F9C">
        <w:trPr>
          <w:trHeight w:val="441"/>
        </w:trPr>
        <w:tc>
          <w:tcPr>
            <w:tcW w:w="1277" w:type="dxa"/>
            <w:tcBorders>
              <w:left w:val="single" w:sz="2" w:space="0" w:color="auto"/>
            </w:tcBorders>
            <w:vAlign w:val="center"/>
          </w:tcPr>
          <w:p w14:paraId="2812482B" w14:textId="147A7CA7" w:rsidR="00DA1C6E" w:rsidRDefault="00E83A69" w:rsidP="00DA1C6E">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0B8A0F8" w:rsidR="00DA1C6E" w:rsidRDefault="00DA1C6E" w:rsidP="00DA1C6E">
            <w:pPr>
              <w:jc w:val="center"/>
              <w:rPr>
                <w:rFonts w:cs="Arial"/>
                <w:color w:val="000000"/>
                <w:sz w:val="20"/>
              </w:rPr>
            </w:pPr>
          </w:p>
        </w:tc>
        <w:tc>
          <w:tcPr>
            <w:tcW w:w="1304" w:type="dxa"/>
            <w:vAlign w:val="center"/>
          </w:tcPr>
          <w:p w14:paraId="7997A0A0" w14:textId="6178C208" w:rsidR="00DA1C6E" w:rsidRDefault="00DA1C6E" w:rsidP="00DA1C6E">
            <w:pPr>
              <w:jc w:val="center"/>
              <w:rPr>
                <w:rFonts w:cs="Arial"/>
                <w:color w:val="000000"/>
                <w:sz w:val="20"/>
              </w:rPr>
            </w:pPr>
          </w:p>
        </w:tc>
        <w:tc>
          <w:tcPr>
            <w:tcW w:w="851" w:type="dxa"/>
            <w:vAlign w:val="center"/>
          </w:tcPr>
          <w:p w14:paraId="48FA13BC" w14:textId="6BD18F71" w:rsidR="00DA1C6E" w:rsidRDefault="00DA1C6E" w:rsidP="00DA1C6E">
            <w:pPr>
              <w:jc w:val="center"/>
              <w:rPr>
                <w:rFonts w:cs="Arial"/>
                <w:color w:val="000000"/>
                <w:sz w:val="20"/>
              </w:rPr>
            </w:pPr>
          </w:p>
        </w:tc>
        <w:tc>
          <w:tcPr>
            <w:tcW w:w="830" w:type="dxa"/>
            <w:vAlign w:val="center"/>
          </w:tcPr>
          <w:p w14:paraId="16E8374A" w14:textId="63AC80AE" w:rsidR="00DA1C6E" w:rsidRDefault="00DA1C6E" w:rsidP="00DA1C6E">
            <w:pPr>
              <w:jc w:val="center"/>
              <w:rPr>
                <w:rFonts w:cs="Arial"/>
                <w:color w:val="000000"/>
                <w:sz w:val="20"/>
              </w:rPr>
            </w:pPr>
          </w:p>
        </w:tc>
        <w:tc>
          <w:tcPr>
            <w:tcW w:w="1477" w:type="dxa"/>
            <w:vAlign w:val="center"/>
          </w:tcPr>
          <w:p w14:paraId="659DE101" w14:textId="30D7D8FF" w:rsidR="00DA1C6E" w:rsidRDefault="00DA1C6E" w:rsidP="00DA1C6E">
            <w:pPr>
              <w:jc w:val="center"/>
              <w:rPr>
                <w:rFonts w:cs="Arial"/>
                <w:color w:val="000000"/>
                <w:sz w:val="20"/>
              </w:rPr>
            </w:pPr>
          </w:p>
        </w:tc>
        <w:tc>
          <w:tcPr>
            <w:tcW w:w="2625" w:type="dxa"/>
            <w:vAlign w:val="center"/>
          </w:tcPr>
          <w:p w14:paraId="74CDDC5F" w14:textId="03856DF4" w:rsidR="00DA1C6E" w:rsidRDefault="00DA1C6E" w:rsidP="00DA1C6E">
            <w:pPr>
              <w:jc w:val="center"/>
              <w:rPr>
                <w:rFonts w:cs="Arial"/>
                <w:color w:val="000000"/>
                <w:sz w:val="20"/>
              </w:rPr>
            </w:pPr>
          </w:p>
        </w:tc>
        <w:tc>
          <w:tcPr>
            <w:tcW w:w="1872" w:type="dxa"/>
            <w:vAlign w:val="center"/>
          </w:tcPr>
          <w:p w14:paraId="188C0FC4" w14:textId="3EB6BD35" w:rsidR="00DA1C6E" w:rsidRDefault="00DA1C6E" w:rsidP="00DA1C6E">
            <w:pPr>
              <w:jc w:val="center"/>
              <w:rPr>
                <w:rFonts w:cs="Arial"/>
                <w:color w:val="000000"/>
                <w:sz w:val="20"/>
              </w:rPr>
            </w:pPr>
          </w:p>
        </w:tc>
        <w:tc>
          <w:tcPr>
            <w:tcW w:w="1545" w:type="dxa"/>
            <w:vAlign w:val="center"/>
          </w:tcPr>
          <w:p w14:paraId="5045915E" w14:textId="4FE9282A" w:rsidR="00DA1C6E" w:rsidRDefault="00DA1C6E" w:rsidP="00DA1C6E">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51A260D1"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DA1C6E"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210F0465" w:rsidR="00DA1C6E" w:rsidRDefault="00E901BD" w:rsidP="00DA1C6E">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026BE41D" w:rsidR="00DA1C6E" w:rsidRDefault="00DA1C6E" w:rsidP="00DA1C6E">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59969F58" w:rsidR="00DA1C6E" w:rsidRDefault="00DA1C6E" w:rsidP="00DA1C6E">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638AA988" w:rsidR="00DA1C6E" w:rsidRDefault="00DA1C6E" w:rsidP="00DA1C6E">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3D28DBF2" w:rsidR="00DA1C6E" w:rsidRDefault="00DA1C6E" w:rsidP="00DA1C6E">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52DE81DD" w:rsidR="00DA1C6E" w:rsidRDefault="00DA1C6E" w:rsidP="00DA1C6E">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543EC9" w:rsidRPr="00E43050" w14:paraId="5F7A236B" w14:textId="77777777" w:rsidTr="00D32C0D">
        <w:trPr>
          <w:trHeight w:val="432"/>
        </w:trPr>
        <w:tc>
          <w:tcPr>
            <w:tcW w:w="1383" w:type="dxa"/>
            <w:vAlign w:val="center"/>
          </w:tcPr>
          <w:p w14:paraId="5597DB16" w14:textId="1C53F2AE" w:rsidR="00543EC9" w:rsidRDefault="004328DF" w:rsidP="00543EC9">
            <w:pPr>
              <w:jc w:val="center"/>
              <w:rPr>
                <w:rFonts w:cs="Arial"/>
                <w:color w:val="000000"/>
                <w:sz w:val="20"/>
                <w:lang w:val="fr-FR"/>
              </w:rPr>
            </w:pPr>
            <w:r>
              <w:rPr>
                <w:rFonts w:cs="Arial"/>
                <w:color w:val="000000"/>
                <w:sz w:val="20"/>
                <w:lang w:val="fr-FR"/>
              </w:rPr>
              <w:t>N/A</w:t>
            </w:r>
          </w:p>
        </w:tc>
        <w:tc>
          <w:tcPr>
            <w:tcW w:w="1419" w:type="dxa"/>
            <w:vAlign w:val="center"/>
          </w:tcPr>
          <w:p w14:paraId="3DBCB834" w14:textId="11ACD284" w:rsidR="00543EC9" w:rsidRDefault="00543EC9" w:rsidP="00543EC9">
            <w:pPr>
              <w:jc w:val="center"/>
              <w:rPr>
                <w:rFonts w:cs="Arial"/>
                <w:color w:val="000000"/>
                <w:sz w:val="20"/>
              </w:rPr>
            </w:pPr>
          </w:p>
        </w:tc>
        <w:tc>
          <w:tcPr>
            <w:tcW w:w="1419" w:type="dxa"/>
            <w:vAlign w:val="center"/>
          </w:tcPr>
          <w:p w14:paraId="0BF37B3C" w14:textId="12F30FAB" w:rsidR="00543EC9" w:rsidRDefault="00543EC9" w:rsidP="00543EC9">
            <w:pPr>
              <w:jc w:val="center"/>
              <w:rPr>
                <w:rFonts w:cs="Arial"/>
                <w:color w:val="000000"/>
                <w:sz w:val="20"/>
              </w:rPr>
            </w:pPr>
          </w:p>
        </w:tc>
        <w:tc>
          <w:tcPr>
            <w:tcW w:w="3118" w:type="dxa"/>
            <w:vAlign w:val="center"/>
          </w:tcPr>
          <w:p w14:paraId="16CB6632" w14:textId="0323E41E" w:rsidR="00543EC9" w:rsidRDefault="00543EC9" w:rsidP="00543EC9">
            <w:pPr>
              <w:jc w:val="center"/>
              <w:rPr>
                <w:rFonts w:cs="Arial"/>
                <w:color w:val="000000"/>
                <w:sz w:val="20"/>
              </w:rPr>
            </w:pPr>
          </w:p>
        </w:tc>
        <w:tc>
          <w:tcPr>
            <w:tcW w:w="1701" w:type="dxa"/>
            <w:vAlign w:val="center"/>
          </w:tcPr>
          <w:p w14:paraId="141C44E3" w14:textId="7649AAA1" w:rsidR="00543EC9" w:rsidRDefault="00543EC9" w:rsidP="00543EC9">
            <w:pPr>
              <w:jc w:val="center"/>
              <w:rPr>
                <w:rFonts w:cs="Arial"/>
                <w:color w:val="000000"/>
                <w:sz w:val="20"/>
              </w:rPr>
            </w:pPr>
          </w:p>
        </w:tc>
        <w:tc>
          <w:tcPr>
            <w:tcW w:w="1559" w:type="dxa"/>
            <w:vAlign w:val="center"/>
          </w:tcPr>
          <w:p w14:paraId="1B8B7F33" w14:textId="39D688C4" w:rsidR="00543EC9" w:rsidRDefault="00543EC9" w:rsidP="00543EC9">
            <w:pPr>
              <w:jc w:val="center"/>
              <w:rPr>
                <w:rFonts w:cs="Arial"/>
                <w:color w:val="000000"/>
                <w:sz w:val="20"/>
              </w:rPr>
            </w:pPr>
          </w:p>
        </w:tc>
        <w:tc>
          <w:tcPr>
            <w:tcW w:w="1843" w:type="dxa"/>
            <w:vAlign w:val="center"/>
          </w:tcPr>
          <w:p w14:paraId="519B8CFC" w14:textId="6FD42D30" w:rsidR="00543EC9" w:rsidRDefault="00543EC9" w:rsidP="00543EC9">
            <w:pPr>
              <w:jc w:val="center"/>
              <w:rPr>
                <w:rFonts w:cs="Arial"/>
                <w:color w:val="000000"/>
                <w:sz w:val="20"/>
              </w:rPr>
            </w:pPr>
          </w:p>
        </w:tc>
        <w:tc>
          <w:tcPr>
            <w:tcW w:w="1559" w:type="dxa"/>
            <w:vAlign w:val="center"/>
          </w:tcPr>
          <w:p w14:paraId="577C87FF" w14:textId="2F94858D" w:rsidR="00543EC9" w:rsidRDefault="00543EC9" w:rsidP="00543EC9">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0C5B5657" w:rsidR="003A2CA2" w:rsidRDefault="004328DF"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26CA03CA" w:rsidR="003A2CA2" w:rsidRDefault="003A2CA2" w:rsidP="003A2CA2">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47D8D8E4" w:rsidR="003A2CA2" w:rsidRDefault="003A2CA2" w:rsidP="003A2CA2">
            <w:pPr>
              <w:jc w:val="center"/>
              <w:rPr>
                <w:rFonts w:cs="Arial"/>
                <w:color w:val="000000"/>
                <w:sz w:val="20"/>
              </w:rPr>
            </w:pPr>
          </w:p>
        </w:tc>
        <w:tc>
          <w:tcPr>
            <w:tcW w:w="1842" w:type="dxa"/>
            <w:shd w:val="clear" w:color="auto" w:fill="auto"/>
            <w:vAlign w:val="center"/>
          </w:tcPr>
          <w:p w14:paraId="220851E6" w14:textId="4240B7D2" w:rsidR="003A2CA2" w:rsidRDefault="003A2CA2" w:rsidP="003A2CA2">
            <w:pPr>
              <w:jc w:val="center"/>
              <w:rPr>
                <w:rFonts w:cs="Arial"/>
                <w:color w:val="000000"/>
                <w:sz w:val="20"/>
              </w:rPr>
            </w:pPr>
          </w:p>
        </w:tc>
        <w:tc>
          <w:tcPr>
            <w:tcW w:w="1560" w:type="dxa"/>
            <w:vAlign w:val="center"/>
          </w:tcPr>
          <w:p w14:paraId="343A9FE6" w14:textId="4F747887" w:rsidR="003A2CA2" w:rsidRDefault="003A2CA2" w:rsidP="003A2CA2">
            <w:pPr>
              <w:jc w:val="center"/>
              <w:rPr>
                <w:rFonts w:cs="Arial"/>
                <w:color w:val="000000"/>
                <w:sz w:val="20"/>
              </w:rPr>
            </w:pPr>
          </w:p>
        </w:tc>
        <w:tc>
          <w:tcPr>
            <w:tcW w:w="1701" w:type="dxa"/>
            <w:vAlign w:val="center"/>
          </w:tcPr>
          <w:p w14:paraId="48150F00" w14:textId="2ACE8296" w:rsidR="003A2CA2" w:rsidRDefault="003A2CA2" w:rsidP="003A2CA2">
            <w:pPr>
              <w:jc w:val="center"/>
              <w:rPr>
                <w:rFonts w:cs="Arial"/>
                <w:color w:val="000000"/>
                <w:sz w:val="20"/>
              </w:rPr>
            </w:pPr>
          </w:p>
        </w:tc>
        <w:tc>
          <w:tcPr>
            <w:tcW w:w="1984" w:type="dxa"/>
            <w:vAlign w:val="center"/>
          </w:tcPr>
          <w:p w14:paraId="6AED41AC" w14:textId="001117E6" w:rsidR="003A2CA2" w:rsidRDefault="003A2CA2" w:rsidP="003A2CA2">
            <w:pPr>
              <w:jc w:val="center"/>
              <w:rPr>
                <w:rFonts w:cs="Arial"/>
                <w:color w:val="000000"/>
                <w:sz w:val="20"/>
              </w:rPr>
            </w:pPr>
          </w:p>
        </w:tc>
        <w:tc>
          <w:tcPr>
            <w:tcW w:w="2835" w:type="dxa"/>
            <w:shd w:val="clear" w:color="auto" w:fill="auto"/>
            <w:vAlign w:val="center"/>
          </w:tcPr>
          <w:p w14:paraId="2AFD590C" w14:textId="1241C436"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61A5D032" w:rsidR="003A2CA2" w:rsidRPr="00E43050" w:rsidRDefault="003A2CA2" w:rsidP="003A2CA2">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3088B8B8"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BDB20DE" w:rsidR="003A2CA2" w:rsidRPr="00E43050" w:rsidRDefault="003A2CA2" w:rsidP="003A2CA2">
            <w:pPr>
              <w:jc w:val="center"/>
              <w:rPr>
                <w:color w:val="000000" w:themeColor="text1"/>
                <w:sz w:val="20"/>
                <w:lang w:val="fr-FR"/>
              </w:rPr>
            </w:pPr>
          </w:p>
        </w:tc>
        <w:tc>
          <w:tcPr>
            <w:tcW w:w="1560" w:type="dxa"/>
            <w:vAlign w:val="center"/>
          </w:tcPr>
          <w:p w14:paraId="4CE47168" w14:textId="60202292" w:rsidR="003A2CA2" w:rsidRPr="00E43050" w:rsidRDefault="003A2CA2" w:rsidP="003A2CA2">
            <w:pPr>
              <w:jc w:val="center"/>
              <w:rPr>
                <w:color w:val="000000" w:themeColor="text1"/>
                <w:sz w:val="20"/>
                <w:lang w:val="fr-FR"/>
              </w:rPr>
            </w:pPr>
          </w:p>
        </w:tc>
        <w:tc>
          <w:tcPr>
            <w:tcW w:w="1701" w:type="dxa"/>
            <w:vAlign w:val="center"/>
          </w:tcPr>
          <w:p w14:paraId="72DF7FEA" w14:textId="41AB3514" w:rsidR="003A2CA2" w:rsidRPr="00E43050" w:rsidRDefault="003A2CA2" w:rsidP="003A2CA2">
            <w:pPr>
              <w:jc w:val="center"/>
              <w:rPr>
                <w:color w:val="000000" w:themeColor="text1"/>
                <w:sz w:val="20"/>
                <w:lang w:val="fr-FR"/>
              </w:rPr>
            </w:pPr>
          </w:p>
        </w:tc>
        <w:tc>
          <w:tcPr>
            <w:tcW w:w="1984" w:type="dxa"/>
            <w:vAlign w:val="center"/>
          </w:tcPr>
          <w:p w14:paraId="033B2BBF" w14:textId="204CE99F"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6505885B"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4542341" w14:textId="77777777" w:rsidR="002C069D" w:rsidRDefault="002C069D">
      <w:pPr>
        <w:rPr>
          <w:rFonts w:cs="Arial"/>
          <w:i/>
          <w:sz w:val="20"/>
          <w:lang w:val="fr-FR"/>
        </w:rPr>
      </w:pPr>
      <w:r>
        <w:rPr>
          <w:rFonts w:cs="Arial"/>
          <w:i/>
          <w:sz w:val="20"/>
          <w:lang w:val="fr-FR"/>
        </w:rPr>
        <w:br w:type="page"/>
      </w:r>
    </w:p>
    <w:p w14:paraId="5EC615BD" w14:textId="699D585F" w:rsidR="00A63ECB" w:rsidRPr="004340C6" w:rsidRDefault="00037B46" w:rsidP="004340C6">
      <w:pPr>
        <w:pStyle w:val="Textoindependiente"/>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410589"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FB111D" w:rsidRPr="00E43050" w14:paraId="042CD6A5" w14:textId="77777777" w:rsidTr="006C58B6">
        <w:trPr>
          <w:trHeight w:val="360"/>
        </w:trPr>
        <w:tc>
          <w:tcPr>
            <w:tcW w:w="2093" w:type="dxa"/>
            <w:vAlign w:val="center"/>
          </w:tcPr>
          <w:p w14:paraId="650BAA6D" w14:textId="4ECE1A56" w:rsidR="00FB111D" w:rsidRDefault="00FB111D" w:rsidP="00FB111D">
            <w:pPr>
              <w:jc w:val="center"/>
              <w:rPr>
                <w:rFonts w:cs="Arial"/>
                <w:color w:val="000000"/>
                <w:sz w:val="20"/>
              </w:rPr>
            </w:pPr>
            <w:r>
              <w:rPr>
                <w:rFonts w:cs="Arial"/>
                <w:color w:val="000000"/>
                <w:sz w:val="20"/>
              </w:rPr>
              <w:t>01/06/2020</w:t>
            </w:r>
          </w:p>
        </w:tc>
        <w:tc>
          <w:tcPr>
            <w:tcW w:w="2410" w:type="dxa"/>
            <w:vAlign w:val="center"/>
          </w:tcPr>
          <w:p w14:paraId="0B95F57D" w14:textId="381F6066" w:rsidR="00FB111D" w:rsidRDefault="00FB111D" w:rsidP="00FB111D">
            <w:pPr>
              <w:jc w:val="center"/>
              <w:rPr>
                <w:rFonts w:cs="Arial"/>
                <w:color w:val="000000"/>
                <w:sz w:val="20"/>
              </w:rPr>
            </w:pPr>
            <w:r>
              <w:rPr>
                <w:rFonts w:cs="Arial"/>
                <w:color w:val="000000"/>
                <w:sz w:val="20"/>
              </w:rPr>
              <w:t>00007</w:t>
            </w:r>
          </w:p>
        </w:tc>
        <w:tc>
          <w:tcPr>
            <w:tcW w:w="1417" w:type="dxa"/>
            <w:vAlign w:val="center"/>
          </w:tcPr>
          <w:p w14:paraId="12F76061" w14:textId="7D0410B4" w:rsidR="00FB111D" w:rsidRDefault="00FB111D" w:rsidP="00FB111D">
            <w:pPr>
              <w:jc w:val="center"/>
              <w:rPr>
                <w:rFonts w:cs="Arial"/>
                <w:color w:val="000000"/>
                <w:sz w:val="20"/>
              </w:rPr>
            </w:pPr>
            <w:r>
              <w:rPr>
                <w:rFonts w:cs="Arial"/>
                <w:color w:val="000000"/>
                <w:sz w:val="20"/>
              </w:rPr>
              <w:t>68</w:t>
            </w:r>
          </w:p>
        </w:tc>
        <w:tc>
          <w:tcPr>
            <w:tcW w:w="1701" w:type="dxa"/>
            <w:vAlign w:val="center"/>
          </w:tcPr>
          <w:p w14:paraId="373923E8" w14:textId="7EFEA534" w:rsidR="00FB111D" w:rsidRDefault="00FB111D" w:rsidP="00FB111D">
            <w:pPr>
              <w:jc w:val="center"/>
              <w:rPr>
                <w:rFonts w:cs="Arial"/>
                <w:color w:val="000000"/>
                <w:sz w:val="20"/>
              </w:rPr>
            </w:pPr>
            <w:r>
              <w:rPr>
                <w:rFonts w:cs="Arial"/>
                <w:color w:val="000000"/>
                <w:sz w:val="20"/>
              </w:rPr>
              <w:t>7549,29</w:t>
            </w:r>
          </w:p>
        </w:tc>
        <w:tc>
          <w:tcPr>
            <w:tcW w:w="2622" w:type="dxa"/>
            <w:vAlign w:val="center"/>
          </w:tcPr>
          <w:p w14:paraId="26235DBD" w14:textId="5991CA41" w:rsidR="00FB111D" w:rsidRDefault="00FB111D" w:rsidP="00FB111D">
            <w:pPr>
              <w:jc w:val="center"/>
              <w:rPr>
                <w:rFonts w:cs="Arial"/>
                <w:color w:val="000000"/>
                <w:sz w:val="20"/>
              </w:rPr>
            </w:pPr>
            <w:r>
              <w:rPr>
                <w:rFonts w:cs="Arial"/>
                <w:color w:val="000000"/>
                <w:sz w:val="20"/>
              </w:rPr>
              <w:t>IMEN</w:t>
            </w:r>
          </w:p>
        </w:tc>
        <w:tc>
          <w:tcPr>
            <w:tcW w:w="2623" w:type="dxa"/>
            <w:vAlign w:val="center"/>
          </w:tcPr>
          <w:p w14:paraId="35CFE910" w14:textId="792E3F1C" w:rsidR="00FB111D" w:rsidRDefault="00FB111D" w:rsidP="00FB111D">
            <w:pPr>
              <w:jc w:val="center"/>
              <w:rPr>
                <w:rFonts w:cs="Arial"/>
                <w:color w:val="000000"/>
                <w:sz w:val="20"/>
              </w:rPr>
            </w:pPr>
            <w:r>
              <w:rPr>
                <w:rFonts w:cs="Arial"/>
                <w:color w:val="000000"/>
                <w:sz w:val="20"/>
              </w:rPr>
              <w:t>AT000TUN00010</w:t>
            </w:r>
          </w:p>
        </w:tc>
      </w:tr>
      <w:tr w:rsidR="00FB111D" w:rsidRPr="00E43050" w14:paraId="2FB06A3A" w14:textId="77777777" w:rsidTr="006C58B6">
        <w:trPr>
          <w:trHeight w:val="360"/>
        </w:trPr>
        <w:tc>
          <w:tcPr>
            <w:tcW w:w="2093" w:type="dxa"/>
            <w:vAlign w:val="center"/>
          </w:tcPr>
          <w:p w14:paraId="4C0076DF" w14:textId="48343A13" w:rsidR="00FB111D" w:rsidRDefault="00FB111D" w:rsidP="00FB111D">
            <w:pPr>
              <w:jc w:val="center"/>
              <w:rPr>
                <w:rFonts w:cs="Arial"/>
                <w:color w:val="000000"/>
                <w:sz w:val="20"/>
              </w:rPr>
            </w:pPr>
            <w:r>
              <w:rPr>
                <w:rFonts w:cs="Arial"/>
                <w:color w:val="000000"/>
                <w:sz w:val="20"/>
              </w:rPr>
              <w:t>01/06/2020</w:t>
            </w:r>
          </w:p>
        </w:tc>
        <w:tc>
          <w:tcPr>
            <w:tcW w:w="2410" w:type="dxa"/>
            <w:vAlign w:val="center"/>
          </w:tcPr>
          <w:p w14:paraId="48DD38F4" w14:textId="48AC8F40" w:rsidR="00FB111D" w:rsidRDefault="00FB111D" w:rsidP="00FB111D">
            <w:pPr>
              <w:jc w:val="center"/>
              <w:rPr>
                <w:rFonts w:cs="Arial"/>
                <w:color w:val="000000"/>
                <w:sz w:val="20"/>
              </w:rPr>
            </w:pPr>
            <w:r>
              <w:rPr>
                <w:rFonts w:cs="Arial"/>
                <w:color w:val="000000"/>
                <w:sz w:val="20"/>
              </w:rPr>
              <w:t>00007</w:t>
            </w:r>
          </w:p>
        </w:tc>
        <w:tc>
          <w:tcPr>
            <w:tcW w:w="1417" w:type="dxa"/>
            <w:vAlign w:val="center"/>
          </w:tcPr>
          <w:p w14:paraId="69DED0B7" w14:textId="6B8B695B" w:rsidR="00FB111D" w:rsidRDefault="00FB111D" w:rsidP="00FB111D">
            <w:pPr>
              <w:jc w:val="center"/>
              <w:rPr>
                <w:rFonts w:cs="Arial"/>
                <w:color w:val="000000"/>
                <w:sz w:val="20"/>
              </w:rPr>
            </w:pPr>
            <w:r>
              <w:rPr>
                <w:rFonts w:cs="Arial"/>
                <w:color w:val="000000"/>
                <w:sz w:val="20"/>
              </w:rPr>
              <w:t>74</w:t>
            </w:r>
          </w:p>
        </w:tc>
        <w:tc>
          <w:tcPr>
            <w:tcW w:w="1701" w:type="dxa"/>
            <w:vAlign w:val="center"/>
          </w:tcPr>
          <w:p w14:paraId="23F9E1C9" w14:textId="18642CF5" w:rsidR="00FB111D" w:rsidRDefault="00FB111D" w:rsidP="00FB111D">
            <w:pPr>
              <w:jc w:val="center"/>
              <w:rPr>
                <w:rFonts w:cs="Arial"/>
                <w:color w:val="000000"/>
                <w:sz w:val="20"/>
              </w:rPr>
            </w:pPr>
            <w:r>
              <w:rPr>
                <w:rFonts w:cs="Arial"/>
                <w:color w:val="000000"/>
                <w:sz w:val="20"/>
              </w:rPr>
              <w:t>6232,75</w:t>
            </w:r>
          </w:p>
        </w:tc>
        <w:tc>
          <w:tcPr>
            <w:tcW w:w="2622" w:type="dxa"/>
            <w:vAlign w:val="center"/>
          </w:tcPr>
          <w:p w14:paraId="4457A5AD" w14:textId="419AE6BA" w:rsidR="00FB111D" w:rsidRDefault="00FB111D" w:rsidP="00FB111D">
            <w:pPr>
              <w:jc w:val="center"/>
              <w:rPr>
                <w:rFonts w:cs="Arial"/>
                <w:color w:val="000000"/>
                <w:sz w:val="20"/>
              </w:rPr>
            </w:pPr>
            <w:r>
              <w:rPr>
                <w:rFonts w:cs="Arial"/>
                <w:color w:val="000000"/>
                <w:sz w:val="20"/>
              </w:rPr>
              <w:t>JAWHAR</w:t>
            </w:r>
          </w:p>
        </w:tc>
        <w:tc>
          <w:tcPr>
            <w:tcW w:w="2623" w:type="dxa"/>
            <w:vAlign w:val="center"/>
          </w:tcPr>
          <w:p w14:paraId="717BA687" w14:textId="7AC7CFF6" w:rsidR="00FB111D" w:rsidRDefault="00FB111D" w:rsidP="00FB111D">
            <w:pPr>
              <w:jc w:val="center"/>
              <w:rPr>
                <w:rFonts w:cs="Arial"/>
                <w:color w:val="000000"/>
                <w:sz w:val="20"/>
              </w:rPr>
            </w:pPr>
            <w:r>
              <w:rPr>
                <w:rFonts w:cs="Arial"/>
                <w:color w:val="000000"/>
                <w:sz w:val="20"/>
              </w:rPr>
              <w:t>AT000TUN00046</w:t>
            </w:r>
          </w:p>
        </w:tc>
      </w:tr>
      <w:tr w:rsidR="00FB111D" w:rsidRPr="00E43050" w14:paraId="79EAAEAA" w14:textId="77777777" w:rsidTr="006C58B6">
        <w:trPr>
          <w:trHeight w:val="360"/>
        </w:trPr>
        <w:tc>
          <w:tcPr>
            <w:tcW w:w="2093" w:type="dxa"/>
            <w:vAlign w:val="center"/>
          </w:tcPr>
          <w:p w14:paraId="0C00FA91" w14:textId="4004744D" w:rsidR="00FB111D" w:rsidRDefault="00FB111D" w:rsidP="00FB111D">
            <w:pPr>
              <w:jc w:val="center"/>
              <w:rPr>
                <w:rFonts w:cs="Arial"/>
                <w:color w:val="000000"/>
                <w:sz w:val="20"/>
              </w:rPr>
            </w:pPr>
            <w:r>
              <w:rPr>
                <w:rFonts w:cs="Arial"/>
                <w:color w:val="000000"/>
                <w:sz w:val="20"/>
              </w:rPr>
              <w:t>03/06/2020</w:t>
            </w:r>
          </w:p>
        </w:tc>
        <w:tc>
          <w:tcPr>
            <w:tcW w:w="2410" w:type="dxa"/>
            <w:vAlign w:val="center"/>
          </w:tcPr>
          <w:p w14:paraId="1C9949AC" w14:textId="2BA91F0E" w:rsidR="00FB111D" w:rsidRDefault="00FB111D" w:rsidP="00FB111D">
            <w:pPr>
              <w:jc w:val="center"/>
              <w:rPr>
                <w:rFonts w:cs="Arial"/>
                <w:color w:val="000000"/>
                <w:sz w:val="20"/>
              </w:rPr>
            </w:pPr>
            <w:r>
              <w:rPr>
                <w:rFonts w:cs="Arial"/>
                <w:color w:val="000000"/>
                <w:sz w:val="20"/>
              </w:rPr>
              <w:t>00009</w:t>
            </w:r>
          </w:p>
        </w:tc>
        <w:tc>
          <w:tcPr>
            <w:tcW w:w="1417" w:type="dxa"/>
            <w:vAlign w:val="center"/>
          </w:tcPr>
          <w:p w14:paraId="3FAC1069" w14:textId="688AA10F" w:rsidR="00FB111D" w:rsidRDefault="00FB111D" w:rsidP="00FB111D">
            <w:pPr>
              <w:jc w:val="center"/>
              <w:rPr>
                <w:rFonts w:cs="Arial"/>
                <w:color w:val="000000"/>
                <w:sz w:val="20"/>
              </w:rPr>
            </w:pPr>
            <w:r>
              <w:rPr>
                <w:rFonts w:cs="Arial"/>
                <w:color w:val="000000"/>
                <w:sz w:val="20"/>
              </w:rPr>
              <w:t>27</w:t>
            </w:r>
          </w:p>
        </w:tc>
        <w:tc>
          <w:tcPr>
            <w:tcW w:w="1701" w:type="dxa"/>
            <w:vAlign w:val="center"/>
          </w:tcPr>
          <w:p w14:paraId="46FE5AEE" w14:textId="3AA8FEED" w:rsidR="00FB111D" w:rsidRDefault="00FB111D" w:rsidP="00FB111D">
            <w:pPr>
              <w:jc w:val="center"/>
              <w:rPr>
                <w:rFonts w:cs="Arial"/>
                <w:color w:val="000000"/>
                <w:sz w:val="20"/>
              </w:rPr>
            </w:pPr>
            <w:r>
              <w:rPr>
                <w:rFonts w:cs="Arial"/>
                <w:color w:val="000000"/>
                <w:sz w:val="20"/>
              </w:rPr>
              <w:t>3006,865</w:t>
            </w:r>
          </w:p>
        </w:tc>
        <w:tc>
          <w:tcPr>
            <w:tcW w:w="2622" w:type="dxa"/>
            <w:vAlign w:val="center"/>
          </w:tcPr>
          <w:p w14:paraId="26F34942" w14:textId="7BC37701" w:rsidR="00FB111D" w:rsidRDefault="00FB111D" w:rsidP="00FB111D">
            <w:pPr>
              <w:jc w:val="center"/>
              <w:rPr>
                <w:rFonts w:cs="Arial"/>
                <w:color w:val="000000"/>
                <w:sz w:val="20"/>
              </w:rPr>
            </w:pPr>
            <w:r>
              <w:rPr>
                <w:rFonts w:cs="Arial"/>
                <w:color w:val="000000"/>
                <w:sz w:val="20"/>
              </w:rPr>
              <w:t>HADJ AHMED</w:t>
            </w:r>
          </w:p>
        </w:tc>
        <w:tc>
          <w:tcPr>
            <w:tcW w:w="2623" w:type="dxa"/>
            <w:vAlign w:val="center"/>
          </w:tcPr>
          <w:p w14:paraId="5E4E38EC" w14:textId="281FE961" w:rsidR="00FB111D" w:rsidRDefault="00FB111D" w:rsidP="00FB111D">
            <w:pPr>
              <w:jc w:val="center"/>
              <w:rPr>
                <w:rFonts w:cs="Arial"/>
                <w:color w:val="000000"/>
                <w:sz w:val="20"/>
              </w:rPr>
            </w:pPr>
            <w:r>
              <w:rPr>
                <w:rFonts w:cs="Arial"/>
                <w:color w:val="000000"/>
                <w:sz w:val="20"/>
              </w:rPr>
              <w:t>AT000TUN00070</w:t>
            </w:r>
          </w:p>
        </w:tc>
      </w:tr>
      <w:tr w:rsidR="00FB111D" w:rsidRPr="00E43050" w14:paraId="07CBE776" w14:textId="77777777" w:rsidTr="006C58B6">
        <w:trPr>
          <w:trHeight w:val="360"/>
        </w:trPr>
        <w:tc>
          <w:tcPr>
            <w:tcW w:w="2093" w:type="dxa"/>
            <w:vAlign w:val="center"/>
          </w:tcPr>
          <w:p w14:paraId="3B3BB668" w14:textId="6B6E9CF2" w:rsidR="00FB111D" w:rsidRDefault="00FB111D" w:rsidP="00FB111D">
            <w:pPr>
              <w:jc w:val="center"/>
              <w:rPr>
                <w:rFonts w:cs="Arial"/>
                <w:color w:val="000000"/>
                <w:sz w:val="20"/>
              </w:rPr>
            </w:pPr>
            <w:r>
              <w:rPr>
                <w:rFonts w:cs="Arial"/>
                <w:color w:val="000000"/>
                <w:sz w:val="20"/>
              </w:rPr>
              <w:t>03/06/2020</w:t>
            </w:r>
          </w:p>
        </w:tc>
        <w:tc>
          <w:tcPr>
            <w:tcW w:w="2410" w:type="dxa"/>
            <w:vAlign w:val="center"/>
          </w:tcPr>
          <w:p w14:paraId="7CD176FD" w14:textId="2F2B2DA7" w:rsidR="00FB111D" w:rsidRDefault="00FB111D" w:rsidP="00FB111D">
            <w:pPr>
              <w:jc w:val="center"/>
              <w:rPr>
                <w:rFonts w:cs="Arial"/>
                <w:color w:val="000000"/>
                <w:sz w:val="20"/>
              </w:rPr>
            </w:pPr>
            <w:r>
              <w:rPr>
                <w:rFonts w:cs="Arial"/>
                <w:color w:val="000000"/>
                <w:sz w:val="20"/>
              </w:rPr>
              <w:t>00009</w:t>
            </w:r>
          </w:p>
        </w:tc>
        <w:tc>
          <w:tcPr>
            <w:tcW w:w="1417" w:type="dxa"/>
            <w:vAlign w:val="center"/>
          </w:tcPr>
          <w:p w14:paraId="0ACEC57E" w14:textId="10AFBF84" w:rsidR="00FB111D" w:rsidRDefault="00FB111D" w:rsidP="00FB111D">
            <w:pPr>
              <w:jc w:val="center"/>
              <w:rPr>
                <w:rFonts w:cs="Arial"/>
                <w:color w:val="000000"/>
                <w:sz w:val="20"/>
              </w:rPr>
            </w:pPr>
            <w:r>
              <w:rPr>
                <w:rFonts w:cs="Arial"/>
                <w:color w:val="000000"/>
                <w:sz w:val="20"/>
              </w:rPr>
              <w:t>33</w:t>
            </w:r>
          </w:p>
        </w:tc>
        <w:tc>
          <w:tcPr>
            <w:tcW w:w="1701" w:type="dxa"/>
            <w:vAlign w:val="center"/>
          </w:tcPr>
          <w:p w14:paraId="397B36BC" w14:textId="268D2CB5" w:rsidR="00FB111D" w:rsidRDefault="00FB111D" w:rsidP="00FB111D">
            <w:pPr>
              <w:jc w:val="center"/>
              <w:rPr>
                <w:rFonts w:cs="Arial"/>
                <w:color w:val="000000"/>
                <w:sz w:val="20"/>
              </w:rPr>
            </w:pPr>
            <w:r>
              <w:rPr>
                <w:rFonts w:cs="Arial"/>
                <w:color w:val="000000"/>
                <w:sz w:val="20"/>
              </w:rPr>
              <w:t>3626,873</w:t>
            </w:r>
          </w:p>
        </w:tc>
        <w:tc>
          <w:tcPr>
            <w:tcW w:w="2622" w:type="dxa"/>
            <w:vAlign w:val="center"/>
          </w:tcPr>
          <w:p w14:paraId="46EF9A78" w14:textId="37F5D0C8" w:rsidR="00FB111D" w:rsidRDefault="00FB111D" w:rsidP="00FB111D">
            <w:pPr>
              <w:jc w:val="center"/>
              <w:rPr>
                <w:rFonts w:cs="Arial"/>
                <w:color w:val="000000"/>
                <w:sz w:val="20"/>
              </w:rPr>
            </w:pPr>
            <w:r>
              <w:rPr>
                <w:rFonts w:cs="Arial"/>
                <w:color w:val="000000"/>
                <w:sz w:val="20"/>
              </w:rPr>
              <w:t>HADJ MOKHTAR</w:t>
            </w:r>
          </w:p>
        </w:tc>
        <w:tc>
          <w:tcPr>
            <w:tcW w:w="2623" w:type="dxa"/>
            <w:vAlign w:val="center"/>
          </w:tcPr>
          <w:p w14:paraId="7105D511" w14:textId="6F6D53AD" w:rsidR="00FB111D" w:rsidRDefault="00FB111D" w:rsidP="00FB111D">
            <w:pPr>
              <w:jc w:val="center"/>
              <w:rPr>
                <w:rFonts w:cs="Arial"/>
                <w:color w:val="000000"/>
                <w:sz w:val="20"/>
              </w:rPr>
            </w:pPr>
            <w:r>
              <w:rPr>
                <w:rFonts w:cs="Arial"/>
                <w:color w:val="000000"/>
                <w:sz w:val="20"/>
              </w:rPr>
              <w:t>000TUN00025</w:t>
            </w:r>
          </w:p>
        </w:tc>
      </w:tr>
      <w:tr w:rsidR="00FB111D" w:rsidRPr="00E43050" w14:paraId="7554AFFE" w14:textId="77777777" w:rsidTr="006C58B6">
        <w:trPr>
          <w:trHeight w:val="360"/>
        </w:trPr>
        <w:tc>
          <w:tcPr>
            <w:tcW w:w="2093" w:type="dxa"/>
            <w:vAlign w:val="center"/>
          </w:tcPr>
          <w:p w14:paraId="6D2AD279" w14:textId="5ED1903A" w:rsidR="00FB111D" w:rsidRDefault="00FB111D" w:rsidP="00FB111D">
            <w:pPr>
              <w:jc w:val="center"/>
              <w:rPr>
                <w:rFonts w:cs="Arial"/>
                <w:color w:val="000000"/>
                <w:sz w:val="20"/>
              </w:rPr>
            </w:pPr>
            <w:r>
              <w:rPr>
                <w:rFonts w:cs="Arial"/>
                <w:color w:val="000000"/>
                <w:sz w:val="20"/>
              </w:rPr>
              <w:t>17/06/2020</w:t>
            </w:r>
          </w:p>
        </w:tc>
        <w:tc>
          <w:tcPr>
            <w:tcW w:w="2410" w:type="dxa"/>
            <w:vAlign w:val="center"/>
          </w:tcPr>
          <w:p w14:paraId="1ED96DBC" w14:textId="41E26594" w:rsidR="00FB111D" w:rsidRDefault="00FB111D" w:rsidP="00FB111D">
            <w:pPr>
              <w:jc w:val="center"/>
              <w:rPr>
                <w:rFonts w:cs="Arial"/>
                <w:color w:val="000000"/>
                <w:sz w:val="20"/>
              </w:rPr>
            </w:pPr>
            <w:r>
              <w:rPr>
                <w:rFonts w:cs="Arial"/>
                <w:color w:val="000000"/>
                <w:sz w:val="20"/>
              </w:rPr>
              <w:t>000023</w:t>
            </w:r>
          </w:p>
        </w:tc>
        <w:tc>
          <w:tcPr>
            <w:tcW w:w="1417" w:type="dxa"/>
            <w:vAlign w:val="center"/>
          </w:tcPr>
          <w:p w14:paraId="16538FDA" w14:textId="65173A05" w:rsidR="00FB111D" w:rsidRDefault="00FB111D" w:rsidP="00FB111D">
            <w:pPr>
              <w:jc w:val="center"/>
              <w:rPr>
                <w:rFonts w:cs="Arial"/>
                <w:color w:val="000000"/>
                <w:sz w:val="20"/>
              </w:rPr>
            </w:pPr>
            <w:r>
              <w:rPr>
                <w:rFonts w:cs="Arial"/>
                <w:color w:val="000000"/>
                <w:sz w:val="20"/>
              </w:rPr>
              <w:t>76</w:t>
            </w:r>
          </w:p>
        </w:tc>
        <w:tc>
          <w:tcPr>
            <w:tcW w:w="1701" w:type="dxa"/>
            <w:vAlign w:val="center"/>
          </w:tcPr>
          <w:p w14:paraId="1EC26DC6" w14:textId="42FA0E3E" w:rsidR="00FB111D" w:rsidRDefault="00FB111D" w:rsidP="00FB111D">
            <w:pPr>
              <w:jc w:val="center"/>
              <w:rPr>
                <w:rFonts w:cs="Arial"/>
                <w:color w:val="000000"/>
                <w:sz w:val="20"/>
              </w:rPr>
            </w:pPr>
            <w:r>
              <w:rPr>
                <w:rFonts w:cs="Arial"/>
                <w:color w:val="000000"/>
                <w:sz w:val="20"/>
              </w:rPr>
              <w:t>8631,919</w:t>
            </w:r>
          </w:p>
        </w:tc>
        <w:tc>
          <w:tcPr>
            <w:tcW w:w="2622" w:type="dxa"/>
            <w:vAlign w:val="center"/>
          </w:tcPr>
          <w:p w14:paraId="23F9F4A9" w14:textId="5DA7D04C" w:rsidR="00FB111D" w:rsidRDefault="00FB111D" w:rsidP="00FB111D">
            <w:pPr>
              <w:jc w:val="center"/>
              <w:rPr>
                <w:rFonts w:cs="Arial"/>
                <w:color w:val="000000"/>
                <w:sz w:val="20"/>
              </w:rPr>
            </w:pPr>
            <w:r>
              <w:rPr>
                <w:rFonts w:cs="Arial"/>
                <w:color w:val="000000"/>
                <w:sz w:val="20"/>
              </w:rPr>
              <w:t>JAWHAR</w:t>
            </w:r>
          </w:p>
        </w:tc>
        <w:tc>
          <w:tcPr>
            <w:tcW w:w="2623" w:type="dxa"/>
            <w:vAlign w:val="center"/>
          </w:tcPr>
          <w:p w14:paraId="472BC5EB" w14:textId="28F92A34" w:rsidR="00FB111D" w:rsidRDefault="00FB111D" w:rsidP="00FB111D">
            <w:pPr>
              <w:jc w:val="center"/>
              <w:rPr>
                <w:rFonts w:cs="Arial"/>
                <w:color w:val="000000"/>
                <w:sz w:val="20"/>
              </w:rPr>
            </w:pPr>
            <w:r>
              <w:rPr>
                <w:rFonts w:cs="Arial"/>
                <w:color w:val="000000"/>
                <w:sz w:val="20"/>
              </w:rPr>
              <w:t>AT000TUN00046</w:t>
            </w:r>
          </w:p>
        </w:tc>
      </w:tr>
      <w:tr w:rsidR="00FB111D" w:rsidRPr="00E43050" w14:paraId="5D00F57F" w14:textId="77777777" w:rsidTr="006C58B6">
        <w:trPr>
          <w:trHeight w:val="360"/>
        </w:trPr>
        <w:tc>
          <w:tcPr>
            <w:tcW w:w="2093" w:type="dxa"/>
            <w:vAlign w:val="center"/>
          </w:tcPr>
          <w:p w14:paraId="4CF0AB7E" w14:textId="727D00F7" w:rsidR="00FB111D" w:rsidRDefault="00FB111D" w:rsidP="00FB111D">
            <w:pPr>
              <w:jc w:val="center"/>
              <w:rPr>
                <w:rFonts w:cs="Arial"/>
                <w:color w:val="000000"/>
                <w:sz w:val="20"/>
              </w:rPr>
            </w:pPr>
            <w:r>
              <w:rPr>
                <w:rFonts w:cs="Arial"/>
                <w:color w:val="000000"/>
                <w:sz w:val="20"/>
              </w:rPr>
              <w:t>18/06/2020</w:t>
            </w:r>
          </w:p>
        </w:tc>
        <w:tc>
          <w:tcPr>
            <w:tcW w:w="2410" w:type="dxa"/>
            <w:vAlign w:val="center"/>
          </w:tcPr>
          <w:p w14:paraId="47EFE34E" w14:textId="11E7E822" w:rsidR="00FB111D" w:rsidRDefault="00FB111D" w:rsidP="00FB111D">
            <w:pPr>
              <w:jc w:val="center"/>
              <w:rPr>
                <w:rFonts w:cs="Arial"/>
                <w:color w:val="000000"/>
                <w:sz w:val="20"/>
              </w:rPr>
            </w:pPr>
            <w:r>
              <w:rPr>
                <w:rFonts w:cs="Arial"/>
                <w:color w:val="000000"/>
                <w:sz w:val="20"/>
              </w:rPr>
              <w:t>000024</w:t>
            </w:r>
          </w:p>
        </w:tc>
        <w:tc>
          <w:tcPr>
            <w:tcW w:w="1417" w:type="dxa"/>
            <w:vAlign w:val="center"/>
          </w:tcPr>
          <w:p w14:paraId="58EFFBB4" w14:textId="7139A829" w:rsidR="00FB111D" w:rsidRDefault="00FB111D" w:rsidP="00FB111D">
            <w:pPr>
              <w:jc w:val="center"/>
              <w:rPr>
                <w:rFonts w:cs="Arial"/>
                <w:color w:val="000000"/>
                <w:sz w:val="20"/>
              </w:rPr>
            </w:pPr>
            <w:r>
              <w:rPr>
                <w:rFonts w:cs="Arial"/>
                <w:color w:val="000000"/>
                <w:sz w:val="20"/>
              </w:rPr>
              <w:t>53</w:t>
            </w:r>
          </w:p>
        </w:tc>
        <w:tc>
          <w:tcPr>
            <w:tcW w:w="1701" w:type="dxa"/>
            <w:vAlign w:val="center"/>
          </w:tcPr>
          <w:p w14:paraId="09981677" w14:textId="1606DE52" w:rsidR="00FB111D" w:rsidRDefault="00FB111D" w:rsidP="00FB111D">
            <w:pPr>
              <w:jc w:val="center"/>
              <w:rPr>
                <w:rFonts w:cs="Arial"/>
                <w:color w:val="000000"/>
                <w:sz w:val="20"/>
              </w:rPr>
            </w:pPr>
            <w:r>
              <w:rPr>
                <w:rFonts w:cs="Arial"/>
                <w:color w:val="000000"/>
                <w:sz w:val="20"/>
              </w:rPr>
              <w:t>5844,68</w:t>
            </w:r>
          </w:p>
        </w:tc>
        <w:tc>
          <w:tcPr>
            <w:tcW w:w="2622" w:type="dxa"/>
            <w:vAlign w:val="center"/>
          </w:tcPr>
          <w:p w14:paraId="2AA28030" w14:textId="2867D4DA" w:rsidR="00FB111D" w:rsidRDefault="00FB111D" w:rsidP="00FB111D">
            <w:pPr>
              <w:jc w:val="center"/>
              <w:rPr>
                <w:rFonts w:cs="Arial"/>
                <w:color w:val="000000"/>
                <w:sz w:val="20"/>
              </w:rPr>
            </w:pPr>
            <w:r>
              <w:rPr>
                <w:rFonts w:cs="Arial"/>
                <w:color w:val="000000"/>
                <w:sz w:val="20"/>
              </w:rPr>
              <w:t>MOHAMED ESSADOK</w:t>
            </w:r>
          </w:p>
        </w:tc>
        <w:tc>
          <w:tcPr>
            <w:tcW w:w="2623" w:type="dxa"/>
            <w:vAlign w:val="center"/>
          </w:tcPr>
          <w:p w14:paraId="371C8AAE" w14:textId="44EF8306" w:rsidR="00FB111D" w:rsidRDefault="00FB111D" w:rsidP="00FB111D">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410589"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387BB2">
        <w:trPr>
          <w:cantSplit/>
          <w:trHeight w:val="331"/>
          <w:tblHeader/>
          <w:jc w:val="cent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387BB2">
        <w:trPr>
          <w:cantSplit/>
          <w:trHeight w:val="20"/>
          <w:tblHeader/>
          <w:jc w:val="cent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6EECD6FB" w:rsidR="00A82E36" w:rsidRDefault="00B03234" w:rsidP="00AE3CB1">
            <w:pPr>
              <w:jc w:val="center"/>
              <w:rPr>
                <w:rFonts w:cs="Arial"/>
                <w:bCs/>
                <w:color w:val="000000"/>
                <w:sz w:val="20"/>
                <w:lang w:val="fr-FR"/>
              </w:rPr>
            </w:pPr>
            <w:r>
              <w:rPr>
                <w:rFonts w:cs="Arial"/>
                <w:bCs/>
                <w:color w:val="000000"/>
                <w:sz w:val="20"/>
                <w:lang w:val="fr-FR"/>
              </w:rPr>
              <w:t>1</w:t>
            </w:r>
          </w:p>
        </w:tc>
        <w:tc>
          <w:tcPr>
            <w:tcW w:w="480" w:type="pct"/>
          </w:tcPr>
          <w:p w14:paraId="2A333AFB" w14:textId="5FFD37D3" w:rsidR="00A82E36" w:rsidRDefault="00B03234" w:rsidP="00AE3CB1">
            <w:pPr>
              <w:jc w:val="center"/>
              <w:rPr>
                <w:rFonts w:cs="Arial"/>
                <w:bCs/>
                <w:color w:val="000000"/>
                <w:sz w:val="20"/>
                <w:lang w:val="fr-FR"/>
              </w:rPr>
            </w:pPr>
            <w:r>
              <w:rPr>
                <w:rFonts w:cs="Arial"/>
                <w:bCs/>
                <w:color w:val="000000"/>
                <w:sz w:val="20"/>
                <w:lang w:val="fr-FR"/>
              </w:rPr>
              <w:t>2</w:t>
            </w: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387BB2">
        <w:trPr>
          <w:trHeight w:val="331"/>
          <w:jc w:val="center"/>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5DCBFF41" w:rsidR="000A745F" w:rsidRDefault="000A745F" w:rsidP="00954546">
      <w:pPr>
        <w:pStyle w:val="Textoindependiente"/>
        <w:spacing w:line="240" w:lineRule="atLeast"/>
        <w:rPr>
          <w:rFonts w:cs="Arial"/>
          <w:bCs/>
          <w:sz w:val="20"/>
          <w:lang w:val="fr-FR"/>
        </w:rPr>
      </w:pPr>
    </w:p>
    <w:p w14:paraId="51028518" w14:textId="77777777" w:rsidR="004C488B" w:rsidRPr="007D0456" w:rsidRDefault="004C488B" w:rsidP="004C488B">
      <w:pPr>
        <w:pStyle w:val="Textoindependiente"/>
        <w:spacing w:line="240" w:lineRule="atLeast"/>
        <w:jc w:val="left"/>
        <w:rPr>
          <w:rFonts w:cs="Arial"/>
          <w:bCs/>
          <w:sz w:val="20"/>
          <w:lang w:val="fr-FR"/>
        </w:rPr>
      </w:pPr>
      <w:r w:rsidRPr="007D0456">
        <w:rPr>
          <w:rFonts w:cs="Arial"/>
          <w:bCs/>
          <w:sz w:val="20"/>
          <w:lang w:val="fr-FR"/>
        </w:rPr>
        <w:t>PNC envoyée le 02/06 :</w:t>
      </w:r>
    </w:p>
    <w:p w14:paraId="760C4D68" w14:textId="4529D674" w:rsidR="004C488B" w:rsidRPr="00357915" w:rsidRDefault="004C488B" w:rsidP="00357915">
      <w:pPr>
        <w:pStyle w:val="Textoindependiente"/>
        <w:spacing w:line="240" w:lineRule="atLeast"/>
        <w:jc w:val="left"/>
        <w:rPr>
          <w:rFonts w:cs="Arial"/>
          <w:bCs/>
          <w:sz w:val="20"/>
          <w:lang w:val="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 xml:space="preserve">L'observateur n'a pas pu monter à bord car les équipements de sécurité essentiels au déploiement de l'observateur se trouvent actuellement dans les douanes </w:t>
      </w:r>
      <w:r w:rsidRPr="00357915">
        <w:rPr>
          <w:sz w:val="20"/>
          <w:lang w:val="fr-FR" w:eastAsia="fr-FR"/>
        </w:rPr>
        <w:t xml:space="preserve">tunisiennes. Dans le cas où un observateur ne serait pas en mesure d'embarquer, la circulaire ICCAT 1745/2020 et la correspondance associée exigent </w:t>
      </w:r>
      <w:r w:rsidR="006E3A63" w:rsidRPr="00357915">
        <w:rPr>
          <w:sz w:val="20"/>
          <w:lang w:val="fr-FR" w:eastAsia="fr-FR"/>
        </w:rPr>
        <w:t>que :</w:t>
      </w:r>
      <w:r w:rsidRPr="00357915">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357915">
        <w:rPr>
          <w:sz w:val="20"/>
          <w:lang w:val="fr-FR" w:eastAsia="fr-FR"/>
        </w:rPr>
        <w:br/>
        <w:t>À la connaissance du consortium, aucun moyen de ce type n’a été pris</w:t>
      </w:r>
    </w:p>
    <w:p w14:paraId="727FBE59" w14:textId="5B842E05" w:rsidR="006A3375" w:rsidRPr="00357915" w:rsidRDefault="006A3375" w:rsidP="00357915">
      <w:pPr>
        <w:pStyle w:val="Textoindependiente"/>
        <w:spacing w:line="240" w:lineRule="atLeast"/>
        <w:rPr>
          <w:rFonts w:cs="Arial"/>
          <w:bCs/>
          <w:sz w:val="20"/>
          <w:lang w:val="fr-FR"/>
        </w:rPr>
      </w:pPr>
    </w:p>
    <w:p w14:paraId="1EC5EE33" w14:textId="4924DC6F" w:rsidR="00B8105E" w:rsidRPr="00357915" w:rsidRDefault="00357915" w:rsidP="00357915">
      <w:pPr>
        <w:rPr>
          <w:rFonts w:cs="Arial"/>
          <w:sz w:val="20"/>
          <w:lang w:val="fr-FR"/>
        </w:rPr>
      </w:pPr>
      <w:r w:rsidRPr="00357915">
        <w:rPr>
          <w:rFonts w:cs="Arial"/>
          <w:sz w:val="20"/>
          <w:lang w:val="fr-FR"/>
        </w:rPr>
        <w:t>PNC envoyée le 12/06 :</w:t>
      </w:r>
    </w:p>
    <w:p w14:paraId="14AC7C08" w14:textId="40AC393B" w:rsidR="00357915" w:rsidRPr="00357915" w:rsidRDefault="00357915" w:rsidP="00357915">
      <w:pPr>
        <w:rPr>
          <w:rFonts w:ascii="Calibri" w:hAnsi="Calibri"/>
          <w:sz w:val="20"/>
          <w:lang w:val="fr-FR"/>
        </w:rPr>
      </w:pPr>
      <w:r w:rsidRPr="00357915">
        <w:rPr>
          <w:color w:val="000000"/>
          <w:sz w:val="20"/>
          <w:lang w:val="fr-FR"/>
        </w:rPr>
        <w:t>L'observateur déployé sous la requête N°</w:t>
      </w:r>
      <w:r w:rsidRPr="00357915">
        <w:rPr>
          <w:sz w:val="20"/>
          <w:lang w:val="fr-FR"/>
        </w:rPr>
        <w:t xml:space="preserve"> </w:t>
      </w:r>
      <w:r w:rsidRPr="00357915">
        <w:rPr>
          <w:color w:val="000000"/>
          <w:sz w:val="20"/>
          <w:lang w:val="fr-FR"/>
        </w:rPr>
        <w:t xml:space="preserve">000TN148 a signalé </w:t>
      </w:r>
      <w:r w:rsidRPr="00357915">
        <w:rPr>
          <w:sz w:val="20"/>
          <w:lang w:val="fr-FR"/>
        </w:rPr>
        <w:t xml:space="preserve">que son navire </w:t>
      </w:r>
      <w:r w:rsidR="00410589">
        <w:rPr>
          <w:sz w:val="20"/>
          <w:lang w:val="fr-FR"/>
        </w:rPr>
        <w:t>xxx</w:t>
      </w:r>
      <w:r w:rsidRPr="00357915">
        <w:rPr>
          <w:sz w:val="20"/>
          <w:lang w:val="fr-FR"/>
        </w:rPr>
        <w:t xml:space="preserve"> continue de sortir quotidiennement sans observateur régional à bord. Ceci est en non-conformité potentielle avec l’article 84 &amp; 85 de la recommandation 19-04.</w:t>
      </w:r>
    </w:p>
    <w:p w14:paraId="381EF335" w14:textId="2FB5D781" w:rsidR="00357915" w:rsidRPr="00357915" w:rsidRDefault="00357915" w:rsidP="00357915">
      <w:pPr>
        <w:rPr>
          <w:sz w:val="20"/>
          <w:lang w:val="fr-FR"/>
        </w:rPr>
      </w:pPr>
      <w:r w:rsidRPr="00357915">
        <w:rPr>
          <w:sz w:val="20"/>
          <w:lang w:val="fr-FR"/>
        </w:rPr>
        <w:t xml:space="preserve">D’après l’opérateur ce navire est utilisé pour engraisser les poissons de la ferme </w:t>
      </w:r>
      <w:r w:rsidR="00410589">
        <w:rPr>
          <w:sz w:val="20"/>
          <w:lang w:val="fr-FR"/>
        </w:rPr>
        <w:t>xxx</w:t>
      </w:r>
    </w:p>
    <w:p w14:paraId="166509DB" w14:textId="77777777" w:rsidR="00357915" w:rsidRPr="00357915" w:rsidRDefault="00357915" w:rsidP="00357915">
      <w:pPr>
        <w:rPr>
          <w:sz w:val="20"/>
          <w:lang w:val="fr-FR"/>
        </w:rPr>
      </w:pPr>
      <w:r w:rsidRPr="00357915">
        <w:rPr>
          <w:color w:val="000000"/>
          <w:sz w:val="20"/>
          <w:lang w:val="fr-FR"/>
        </w:rPr>
        <w:t>Il s'agit d'une non-</w:t>
      </w:r>
      <w:r w:rsidRPr="00357915">
        <w:rPr>
          <w:sz w:val="20"/>
          <w:lang w:val="fr-FR"/>
        </w:rPr>
        <w:t xml:space="preserve">conformité potentielle avec le paragraphe 84 &amp; 85 de la recommandation 19-04. </w:t>
      </w:r>
      <w:r w:rsidRPr="00357915">
        <w:rPr>
          <w:color w:val="000000"/>
          <w:sz w:val="20"/>
          <w:lang w:val="fr-FR"/>
        </w:rPr>
        <w:t>Il s'agit d</w:t>
      </w:r>
      <w:r w:rsidRPr="00357915">
        <w:rPr>
          <w:sz w:val="20"/>
          <w:lang w:val="fr-FR"/>
        </w:rPr>
        <w:t>e la deuxième</w:t>
      </w:r>
      <w:r w:rsidRPr="00357915">
        <w:rPr>
          <w:color w:val="000000"/>
          <w:sz w:val="20"/>
          <w:lang w:val="fr-FR"/>
        </w:rPr>
        <w:t xml:space="preserve"> PNC signalé</w:t>
      </w:r>
      <w:r w:rsidRPr="00357915">
        <w:rPr>
          <w:sz w:val="20"/>
          <w:lang w:val="fr-FR"/>
        </w:rPr>
        <w:t>e</w:t>
      </w:r>
      <w:r w:rsidRPr="00357915">
        <w:rPr>
          <w:color w:val="000000"/>
          <w:sz w:val="20"/>
          <w:lang w:val="fr-FR"/>
        </w:rPr>
        <w:t xml:space="preserve"> pour ce déploiement.</w:t>
      </w:r>
    </w:p>
    <w:p w14:paraId="26297979" w14:textId="139F550F" w:rsidR="00357915" w:rsidRDefault="00357915" w:rsidP="00357915">
      <w:pPr>
        <w:rPr>
          <w:rFonts w:cs="Arial"/>
          <w:i/>
          <w:sz w:val="20"/>
          <w:lang w:val="fr-FR"/>
        </w:rPr>
      </w:pPr>
    </w:p>
    <w:p w14:paraId="628ED2F3" w14:textId="53FDA70E" w:rsidR="004018E9" w:rsidRPr="00895E55" w:rsidRDefault="004018E9" w:rsidP="00357915">
      <w:pPr>
        <w:rPr>
          <w:rFonts w:cs="Arial"/>
          <w:b/>
          <w:bCs/>
          <w:i/>
          <w:sz w:val="20"/>
          <w:lang w:val="fr-FR"/>
        </w:rPr>
      </w:pPr>
      <w:r w:rsidRPr="00895E55">
        <w:rPr>
          <w:rFonts w:cs="Arial"/>
          <w:b/>
          <w:bCs/>
          <w:i/>
          <w:sz w:val="20"/>
          <w:lang w:val="fr-FR"/>
        </w:rPr>
        <w:t>Le déploiement a débuté avec</w:t>
      </w:r>
      <w:r w:rsidR="00094F6B" w:rsidRPr="00895E55">
        <w:rPr>
          <w:rFonts w:cs="Arial"/>
          <w:b/>
          <w:bCs/>
          <w:i/>
          <w:sz w:val="20"/>
          <w:lang w:val="fr-FR"/>
        </w:rPr>
        <w:t xml:space="preserve"> l’observateur régional HACHED Hamdi (293), suite à ces PNCs, l’observateur a été remplacé par BENABDALLAH Bilel </w:t>
      </w:r>
      <w:r w:rsidR="00F478EC" w:rsidRPr="00895E55">
        <w:rPr>
          <w:rFonts w:cs="Arial"/>
          <w:b/>
          <w:bCs/>
          <w:i/>
          <w:sz w:val="20"/>
          <w:lang w:val="fr-FR"/>
        </w:rPr>
        <w:t>(694)</w:t>
      </w:r>
      <w:r w:rsidR="00560C04">
        <w:rPr>
          <w:rFonts w:cs="Arial"/>
          <w:b/>
          <w:bCs/>
          <w:i/>
          <w:sz w:val="20"/>
          <w:lang w:val="fr-FR"/>
        </w:rPr>
        <w:t xml:space="preserve"> le 15 juin 2020</w:t>
      </w:r>
      <w:r w:rsidR="00F478EC" w:rsidRPr="00895E55">
        <w:rPr>
          <w:rFonts w:cs="Arial"/>
          <w:b/>
          <w:bCs/>
          <w:i/>
          <w:sz w:val="20"/>
          <w:lang w:val="fr-FR"/>
        </w:rPr>
        <w:t>.</w:t>
      </w:r>
    </w:p>
    <w:p w14:paraId="5A843872" w14:textId="77777777" w:rsidR="00357915" w:rsidRDefault="00357915" w:rsidP="00FB57F1">
      <w:pPr>
        <w:pStyle w:val="Listaconvietas2"/>
        <w:keepNext/>
        <w:widowControl/>
        <w:rPr>
          <w:i/>
          <w:iCs w:val="0"/>
        </w:rPr>
      </w:pPr>
    </w:p>
    <w:p w14:paraId="5FF420CD" w14:textId="5AE69237"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5EB03631" w14:textId="2F2DEA62" w:rsidR="00A82E36" w:rsidRDefault="00A82E36">
      <w:pPr>
        <w:rPr>
          <w:rFonts w:cs="Arial"/>
          <w:b/>
          <w:lang w:val="fr-FR"/>
        </w:rPr>
      </w:pPr>
    </w:p>
    <w:p w14:paraId="669FD45A" w14:textId="77777777" w:rsidR="00895E55" w:rsidRDefault="00895E55">
      <w:pPr>
        <w:rPr>
          <w:rFonts w:cs="Arial"/>
          <w:b/>
          <w:lang w:val="fr-FR"/>
        </w:rPr>
      </w:pPr>
      <w:r>
        <w:rPr>
          <w:rFonts w:cs="Arial"/>
          <w:b/>
          <w:lang w:val="fr-FR"/>
        </w:rPr>
        <w:br w:type="page"/>
      </w:r>
    </w:p>
    <w:p w14:paraId="6A2E26C9" w14:textId="64492F13"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21A80">
        <w:trPr>
          <w:trHeight w:val="297"/>
        </w:trPr>
        <w:tc>
          <w:tcPr>
            <w:tcW w:w="669" w:type="pct"/>
            <w:vAlign w:val="center"/>
          </w:tcPr>
          <w:p w14:paraId="1D1F3E4E" w14:textId="68529329" w:rsidR="00252E77" w:rsidRDefault="00721A80"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5DC79FED" w:rsidR="00252E77" w:rsidRDefault="00252E77" w:rsidP="00252E77">
            <w:pPr>
              <w:jc w:val="center"/>
              <w:rPr>
                <w:rFonts w:cs="Arial"/>
                <w:color w:val="000000"/>
                <w:sz w:val="20"/>
              </w:rPr>
            </w:pPr>
          </w:p>
        </w:tc>
        <w:tc>
          <w:tcPr>
            <w:tcW w:w="1083" w:type="pct"/>
            <w:vAlign w:val="center"/>
          </w:tcPr>
          <w:p w14:paraId="50BA61F4" w14:textId="50BF8113" w:rsidR="00252E77" w:rsidRDefault="00252E77" w:rsidP="00252E77">
            <w:pPr>
              <w:jc w:val="center"/>
              <w:rPr>
                <w:rFonts w:cs="Arial"/>
                <w:color w:val="000000"/>
                <w:sz w:val="20"/>
              </w:rPr>
            </w:pPr>
          </w:p>
        </w:tc>
        <w:tc>
          <w:tcPr>
            <w:tcW w:w="1083" w:type="pct"/>
            <w:vAlign w:val="center"/>
          </w:tcPr>
          <w:p w14:paraId="194CA443" w14:textId="6BFFD5F1" w:rsidR="00252E77" w:rsidRDefault="00252E77" w:rsidP="00252E77">
            <w:pPr>
              <w:jc w:val="center"/>
              <w:rPr>
                <w:rFonts w:cs="Arial"/>
                <w:color w:val="000000"/>
                <w:sz w:val="20"/>
              </w:rPr>
            </w:pP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0F0CF934" w:rsidR="004964A4" w:rsidRDefault="000D2442" w:rsidP="00163B9F">
      <w:pPr>
        <w:pStyle w:val="Listaconvietas2"/>
      </w:pPr>
      <w:r w:rsidRPr="00E43050">
        <w:t>*</w:t>
      </w:r>
      <w:r w:rsidRPr="00E43050">
        <w:tab/>
      </w:r>
      <w:r w:rsidR="002501A0" w:rsidRPr="00E43050">
        <w:t>Voir tableau 1</w:t>
      </w:r>
    </w:p>
    <w:p w14:paraId="7FC0F922" w14:textId="292284DD" w:rsidR="00B8105E" w:rsidRDefault="00B8105E" w:rsidP="00163B9F">
      <w:pPr>
        <w:pStyle w:val="Listaconvietas2"/>
      </w:pPr>
    </w:p>
    <w:p w14:paraId="2C4FE156" w14:textId="0F846BEC" w:rsidR="00B8105E" w:rsidRDefault="00B8105E" w:rsidP="00163B9F">
      <w:pPr>
        <w:pStyle w:val="Listaconvietas2"/>
      </w:pPr>
    </w:p>
    <w:p w14:paraId="662D01BE" w14:textId="77777777" w:rsidR="00B8105E" w:rsidRPr="003D5438" w:rsidRDefault="00B8105E" w:rsidP="00163B9F">
      <w:pPr>
        <w:pStyle w:val="Listaconvietas2"/>
      </w:pPr>
    </w:p>
    <w:p w14:paraId="4F023473" w14:textId="77777777" w:rsidR="007B4425" w:rsidRDefault="007B4425">
      <w:pPr>
        <w:rPr>
          <w:b/>
          <w:sz w:val="20"/>
          <w:lang w:val="fr-FR"/>
        </w:rPr>
      </w:pPr>
      <w:r>
        <w:rPr>
          <w:b/>
          <w:sz w:val="20"/>
          <w:lang w:val="fr-FR"/>
        </w:rPr>
        <w:br w:type="page"/>
      </w:r>
    </w:p>
    <w:p w14:paraId="37275A40" w14:textId="06498F11"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4B6F5B"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324F1F6E" w:rsidR="004B6F5B" w:rsidRDefault="006A56F8" w:rsidP="004B6F5B">
            <w:pPr>
              <w:jc w:val="center"/>
              <w:rPr>
                <w:rFonts w:cs="Arial"/>
                <w:color w:val="000000"/>
                <w:sz w:val="20"/>
              </w:rPr>
            </w:pPr>
            <w:r>
              <w:rPr>
                <w:rFonts w:cs="Arial"/>
                <w:color w:val="000000"/>
                <w:sz w:val="20"/>
              </w:rPr>
              <w:t>N/A</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149C2FAC" w:rsidR="004B6F5B" w:rsidRDefault="004B6F5B" w:rsidP="004B6F5B">
            <w:pPr>
              <w:jc w:val="center"/>
              <w:rPr>
                <w:rFonts w:cs="Arial"/>
                <w:color w:val="000000"/>
                <w:sz w:val="20"/>
              </w:rPr>
            </w:pP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6CF881E5" w:rsidR="004B6F5B" w:rsidRDefault="004B6F5B" w:rsidP="004B6F5B">
            <w:pPr>
              <w:jc w:val="center"/>
              <w:rPr>
                <w:rFonts w:cs="Arial"/>
                <w:color w:val="000000"/>
                <w:sz w:val="20"/>
              </w:rPr>
            </w:pPr>
          </w:p>
        </w:tc>
        <w:tc>
          <w:tcPr>
            <w:tcW w:w="1194" w:type="dxa"/>
            <w:tcBorders>
              <w:top w:val="single" w:sz="4" w:space="0" w:color="auto"/>
              <w:left w:val="nil"/>
              <w:bottom w:val="single" w:sz="4" w:space="0" w:color="auto"/>
              <w:right w:val="single" w:sz="4" w:space="0" w:color="auto"/>
            </w:tcBorders>
            <w:noWrap/>
            <w:vAlign w:val="center"/>
          </w:tcPr>
          <w:p w14:paraId="142A0918" w14:textId="37705EFB" w:rsidR="004B6F5B" w:rsidRDefault="004B6F5B" w:rsidP="004B6F5B">
            <w:pPr>
              <w:jc w:val="center"/>
              <w:rPr>
                <w:rFonts w:cs="Arial"/>
                <w:color w:val="000000"/>
                <w:sz w:val="20"/>
              </w:rPr>
            </w:pPr>
          </w:p>
        </w:tc>
        <w:tc>
          <w:tcPr>
            <w:tcW w:w="2693" w:type="dxa"/>
            <w:tcBorders>
              <w:top w:val="single" w:sz="4" w:space="0" w:color="auto"/>
              <w:left w:val="nil"/>
              <w:bottom w:val="single" w:sz="4" w:space="0" w:color="auto"/>
              <w:right w:val="single" w:sz="4" w:space="0" w:color="auto"/>
            </w:tcBorders>
            <w:noWrap/>
            <w:vAlign w:val="center"/>
          </w:tcPr>
          <w:p w14:paraId="2BAB9D8F" w14:textId="055F6347" w:rsidR="004B6F5B" w:rsidRDefault="004B6F5B" w:rsidP="004B6F5B">
            <w:pPr>
              <w:jc w:val="center"/>
              <w:rPr>
                <w:rFonts w:cs="Arial"/>
                <w:color w:val="000000"/>
                <w:sz w:val="20"/>
              </w:rPr>
            </w:pP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4B6F5B" w:rsidRDefault="004B6F5B" w:rsidP="004B6F5B">
            <w:pPr>
              <w:jc w:val="center"/>
              <w:rPr>
                <w:rFonts w:cs="Arial"/>
                <w:color w:val="000000"/>
                <w:sz w:val="20"/>
              </w:rPr>
            </w:pPr>
          </w:p>
        </w:tc>
      </w:tr>
      <w:tr w:rsidR="00A66865" w:rsidRPr="00410589"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410589"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01CD0F4F"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94F13" w14:textId="77777777" w:rsidR="0067551C" w:rsidRPr="00064508" w:rsidRDefault="0067551C" w:rsidP="00064508">
      <w:r>
        <w:separator/>
      </w:r>
    </w:p>
  </w:endnote>
  <w:endnote w:type="continuationSeparator" w:id="0">
    <w:p w14:paraId="63AE7823" w14:textId="77777777" w:rsidR="0067551C" w:rsidRPr="00064508" w:rsidRDefault="0067551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C946E" w14:textId="77777777" w:rsidR="0067551C" w:rsidRPr="00064508" w:rsidRDefault="0067551C" w:rsidP="00064508">
      <w:r>
        <w:separator/>
      </w:r>
    </w:p>
  </w:footnote>
  <w:footnote w:type="continuationSeparator" w:id="0">
    <w:p w14:paraId="00B459C6" w14:textId="77777777" w:rsidR="0067551C" w:rsidRPr="00064508" w:rsidRDefault="0067551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2F2"/>
    <w:rsid w:val="00064508"/>
    <w:rsid w:val="000705F2"/>
    <w:rsid w:val="00071073"/>
    <w:rsid w:val="00074457"/>
    <w:rsid w:val="00092926"/>
    <w:rsid w:val="000948E4"/>
    <w:rsid w:val="00094C8F"/>
    <w:rsid w:val="00094F6B"/>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797"/>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2660"/>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D29"/>
    <w:rsid w:val="00252E77"/>
    <w:rsid w:val="002610A1"/>
    <w:rsid w:val="00261E61"/>
    <w:rsid w:val="0026371A"/>
    <w:rsid w:val="0026687F"/>
    <w:rsid w:val="00266EF2"/>
    <w:rsid w:val="0026715D"/>
    <w:rsid w:val="00267664"/>
    <w:rsid w:val="002744A5"/>
    <w:rsid w:val="00280F55"/>
    <w:rsid w:val="00287A36"/>
    <w:rsid w:val="00290DE1"/>
    <w:rsid w:val="00295297"/>
    <w:rsid w:val="002A0BD5"/>
    <w:rsid w:val="002A19B6"/>
    <w:rsid w:val="002A38A4"/>
    <w:rsid w:val="002A472F"/>
    <w:rsid w:val="002A6AF4"/>
    <w:rsid w:val="002B6CE8"/>
    <w:rsid w:val="002C069D"/>
    <w:rsid w:val="002C232C"/>
    <w:rsid w:val="002C5C3B"/>
    <w:rsid w:val="002D01D5"/>
    <w:rsid w:val="002D145E"/>
    <w:rsid w:val="002D38B5"/>
    <w:rsid w:val="002E5D79"/>
    <w:rsid w:val="002E6B44"/>
    <w:rsid w:val="002F3CCE"/>
    <w:rsid w:val="002F4053"/>
    <w:rsid w:val="002F5B58"/>
    <w:rsid w:val="00303B09"/>
    <w:rsid w:val="003238F0"/>
    <w:rsid w:val="0032475D"/>
    <w:rsid w:val="003256CD"/>
    <w:rsid w:val="00325831"/>
    <w:rsid w:val="00330DF3"/>
    <w:rsid w:val="0033444D"/>
    <w:rsid w:val="00336228"/>
    <w:rsid w:val="0033632E"/>
    <w:rsid w:val="003425FB"/>
    <w:rsid w:val="00343C25"/>
    <w:rsid w:val="0034761A"/>
    <w:rsid w:val="00350C7D"/>
    <w:rsid w:val="003524CD"/>
    <w:rsid w:val="0035488A"/>
    <w:rsid w:val="00355217"/>
    <w:rsid w:val="00355796"/>
    <w:rsid w:val="00356A9D"/>
    <w:rsid w:val="00357915"/>
    <w:rsid w:val="00361627"/>
    <w:rsid w:val="00361D74"/>
    <w:rsid w:val="00362BF4"/>
    <w:rsid w:val="0036413A"/>
    <w:rsid w:val="0036456E"/>
    <w:rsid w:val="003723F0"/>
    <w:rsid w:val="00373E7E"/>
    <w:rsid w:val="0037438D"/>
    <w:rsid w:val="00374F6C"/>
    <w:rsid w:val="00383A07"/>
    <w:rsid w:val="003841C8"/>
    <w:rsid w:val="003870B8"/>
    <w:rsid w:val="00387BB2"/>
    <w:rsid w:val="00390BAD"/>
    <w:rsid w:val="00390DD4"/>
    <w:rsid w:val="00393BE3"/>
    <w:rsid w:val="00394EB7"/>
    <w:rsid w:val="003952E5"/>
    <w:rsid w:val="003955E7"/>
    <w:rsid w:val="003A2CA2"/>
    <w:rsid w:val="003A5B95"/>
    <w:rsid w:val="003B2348"/>
    <w:rsid w:val="003B2BA9"/>
    <w:rsid w:val="003B41BA"/>
    <w:rsid w:val="003C265B"/>
    <w:rsid w:val="003C5F0E"/>
    <w:rsid w:val="003D5438"/>
    <w:rsid w:val="003D761F"/>
    <w:rsid w:val="003E47BB"/>
    <w:rsid w:val="003F06D5"/>
    <w:rsid w:val="003F3E78"/>
    <w:rsid w:val="004018E9"/>
    <w:rsid w:val="00405206"/>
    <w:rsid w:val="00410589"/>
    <w:rsid w:val="0041660F"/>
    <w:rsid w:val="00417321"/>
    <w:rsid w:val="00420241"/>
    <w:rsid w:val="0042115A"/>
    <w:rsid w:val="004251F2"/>
    <w:rsid w:val="0043040B"/>
    <w:rsid w:val="004328DF"/>
    <w:rsid w:val="004340C6"/>
    <w:rsid w:val="00434974"/>
    <w:rsid w:val="00440554"/>
    <w:rsid w:val="00447B26"/>
    <w:rsid w:val="0045039B"/>
    <w:rsid w:val="0045094D"/>
    <w:rsid w:val="004529E2"/>
    <w:rsid w:val="00454106"/>
    <w:rsid w:val="00455768"/>
    <w:rsid w:val="00455F1A"/>
    <w:rsid w:val="00456598"/>
    <w:rsid w:val="00471C96"/>
    <w:rsid w:val="00473DBC"/>
    <w:rsid w:val="004854FD"/>
    <w:rsid w:val="004911D4"/>
    <w:rsid w:val="00496186"/>
    <w:rsid w:val="004964A4"/>
    <w:rsid w:val="00496BDF"/>
    <w:rsid w:val="004A5355"/>
    <w:rsid w:val="004A591B"/>
    <w:rsid w:val="004A67FF"/>
    <w:rsid w:val="004B6F5B"/>
    <w:rsid w:val="004B7C15"/>
    <w:rsid w:val="004C35EE"/>
    <w:rsid w:val="004C488B"/>
    <w:rsid w:val="004C6B89"/>
    <w:rsid w:val="004D0292"/>
    <w:rsid w:val="004D07DD"/>
    <w:rsid w:val="004D108C"/>
    <w:rsid w:val="004D5706"/>
    <w:rsid w:val="004E2858"/>
    <w:rsid w:val="004E316A"/>
    <w:rsid w:val="004E5600"/>
    <w:rsid w:val="004E5EDA"/>
    <w:rsid w:val="004F0957"/>
    <w:rsid w:val="004F48A2"/>
    <w:rsid w:val="004F51D3"/>
    <w:rsid w:val="00507B31"/>
    <w:rsid w:val="00507D72"/>
    <w:rsid w:val="005145A5"/>
    <w:rsid w:val="00516A02"/>
    <w:rsid w:val="00517A39"/>
    <w:rsid w:val="0052131D"/>
    <w:rsid w:val="005227E1"/>
    <w:rsid w:val="005237A6"/>
    <w:rsid w:val="00533C03"/>
    <w:rsid w:val="00543EC9"/>
    <w:rsid w:val="00545104"/>
    <w:rsid w:val="00546B07"/>
    <w:rsid w:val="005518B1"/>
    <w:rsid w:val="00560C04"/>
    <w:rsid w:val="00562054"/>
    <w:rsid w:val="00563E19"/>
    <w:rsid w:val="005653B5"/>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E58F2"/>
    <w:rsid w:val="005F198D"/>
    <w:rsid w:val="005F1A79"/>
    <w:rsid w:val="005F6913"/>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457"/>
    <w:rsid w:val="00696DE9"/>
    <w:rsid w:val="006A0364"/>
    <w:rsid w:val="006A3375"/>
    <w:rsid w:val="006A56F8"/>
    <w:rsid w:val="006A660F"/>
    <w:rsid w:val="006C2DCB"/>
    <w:rsid w:val="006C58B6"/>
    <w:rsid w:val="006D445A"/>
    <w:rsid w:val="006D5B94"/>
    <w:rsid w:val="006E2E3F"/>
    <w:rsid w:val="006E3A63"/>
    <w:rsid w:val="006F1883"/>
    <w:rsid w:val="006F3142"/>
    <w:rsid w:val="006F5413"/>
    <w:rsid w:val="006F7C86"/>
    <w:rsid w:val="00700589"/>
    <w:rsid w:val="00703A28"/>
    <w:rsid w:val="00704A99"/>
    <w:rsid w:val="00705402"/>
    <w:rsid w:val="00711674"/>
    <w:rsid w:val="00711D94"/>
    <w:rsid w:val="00715FA5"/>
    <w:rsid w:val="00717092"/>
    <w:rsid w:val="0071716A"/>
    <w:rsid w:val="00721255"/>
    <w:rsid w:val="00721A80"/>
    <w:rsid w:val="00740526"/>
    <w:rsid w:val="00741317"/>
    <w:rsid w:val="00742B89"/>
    <w:rsid w:val="0074449B"/>
    <w:rsid w:val="00744C77"/>
    <w:rsid w:val="00745819"/>
    <w:rsid w:val="00750935"/>
    <w:rsid w:val="0075236B"/>
    <w:rsid w:val="00753D79"/>
    <w:rsid w:val="007614EA"/>
    <w:rsid w:val="00770B08"/>
    <w:rsid w:val="007749D4"/>
    <w:rsid w:val="0078352D"/>
    <w:rsid w:val="00784C95"/>
    <w:rsid w:val="00790449"/>
    <w:rsid w:val="007929B2"/>
    <w:rsid w:val="00797969"/>
    <w:rsid w:val="007979CE"/>
    <w:rsid w:val="007A0918"/>
    <w:rsid w:val="007A7C33"/>
    <w:rsid w:val="007B3691"/>
    <w:rsid w:val="007B4425"/>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95E55"/>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4974"/>
    <w:rsid w:val="00AB5D27"/>
    <w:rsid w:val="00AC095A"/>
    <w:rsid w:val="00AC23D2"/>
    <w:rsid w:val="00AC34A3"/>
    <w:rsid w:val="00AC7383"/>
    <w:rsid w:val="00AD2A84"/>
    <w:rsid w:val="00AD33BE"/>
    <w:rsid w:val="00AD3769"/>
    <w:rsid w:val="00AD49AD"/>
    <w:rsid w:val="00AD59DC"/>
    <w:rsid w:val="00AE3CB1"/>
    <w:rsid w:val="00AF248F"/>
    <w:rsid w:val="00B03234"/>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105E"/>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E6843"/>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1C6E"/>
    <w:rsid w:val="00DA1DD1"/>
    <w:rsid w:val="00DA2C71"/>
    <w:rsid w:val="00DA3F5D"/>
    <w:rsid w:val="00DA4470"/>
    <w:rsid w:val="00DA6973"/>
    <w:rsid w:val="00DA773B"/>
    <w:rsid w:val="00DB45E4"/>
    <w:rsid w:val="00DB5978"/>
    <w:rsid w:val="00DC14B3"/>
    <w:rsid w:val="00DC1829"/>
    <w:rsid w:val="00DD03AB"/>
    <w:rsid w:val="00DD2A1A"/>
    <w:rsid w:val="00DD3A7F"/>
    <w:rsid w:val="00DD59CA"/>
    <w:rsid w:val="00DD66EE"/>
    <w:rsid w:val="00DE411D"/>
    <w:rsid w:val="00DE433D"/>
    <w:rsid w:val="00DE6419"/>
    <w:rsid w:val="00DE67CD"/>
    <w:rsid w:val="00DF1340"/>
    <w:rsid w:val="00DF4A62"/>
    <w:rsid w:val="00DF5E51"/>
    <w:rsid w:val="00DF61EF"/>
    <w:rsid w:val="00DF6C06"/>
    <w:rsid w:val="00DF7A43"/>
    <w:rsid w:val="00E00D32"/>
    <w:rsid w:val="00E020A2"/>
    <w:rsid w:val="00E100A7"/>
    <w:rsid w:val="00E1373E"/>
    <w:rsid w:val="00E14C5C"/>
    <w:rsid w:val="00E14D00"/>
    <w:rsid w:val="00E151D3"/>
    <w:rsid w:val="00E15EAA"/>
    <w:rsid w:val="00E200FB"/>
    <w:rsid w:val="00E25E1F"/>
    <w:rsid w:val="00E32ACE"/>
    <w:rsid w:val="00E34CA0"/>
    <w:rsid w:val="00E351B9"/>
    <w:rsid w:val="00E37E91"/>
    <w:rsid w:val="00E41813"/>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3A69"/>
    <w:rsid w:val="00E853C0"/>
    <w:rsid w:val="00E861CF"/>
    <w:rsid w:val="00E872AE"/>
    <w:rsid w:val="00E873E7"/>
    <w:rsid w:val="00E901BD"/>
    <w:rsid w:val="00E964DC"/>
    <w:rsid w:val="00EA0988"/>
    <w:rsid w:val="00EA5B13"/>
    <w:rsid w:val="00EB06C2"/>
    <w:rsid w:val="00EB231C"/>
    <w:rsid w:val="00EB2805"/>
    <w:rsid w:val="00EB28E1"/>
    <w:rsid w:val="00EB524D"/>
    <w:rsid w:val="00EB64C2"/>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478EC"/>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879CA"/>
    <w:rsid w:val="00F9170E"/>
    <w:rsid w:val="00F91A2D"/>
    <w:rsid w:val="00F945BA"/>
    <w:rsid w:val="00FA00B5"/>
    <w:rsid w:val="00FA1D0B"/>
    <w:rsid w:val="00FB111D"/>
    <w:rsid w:val="00FB2031"/>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character" w:customStyle="1" w:styleId="tlid-translation">
    <w:name w:val="tlid-translation"/>
    <w:basedOn w:val="Fuentedeprrafopredeter"/>
    <w:rsid w:val="00485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54477569">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987133549">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13</Pages>
  <Words>1365</Words>
  <Characters>7567</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95</cp:revision>
  <cp:lastPrinted>2019-06-05T09:15:00Z</cp:lastPrinted>
  <dcterms:created xsi:type="dcterms:W3CDTF">2019-06-05T08:22:00Z</dcterms:created>
  <dcterms:modified xsi:type="dcterms:W3CDTF">2020-08-06T09:25:00Z</dcterms:modified>
</cp:coreProperties>
</file>