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31AD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52F197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0879" w:rsidRPr="000C087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000EU032</w:t>
            </w:r>
          </w:p>
        </w:tc>
      </w:tr>
      <w:tr w:rsidR="000C087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C0879" w:rsidRPr="00E43050" w:rsidRDefault="000C0879" w:rsidP="000C08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E4FFD23" w:rsidR="000C0879" w:rsidRPr="00E14C5C" w:rsidRDefault="000C0879" w:rsidP="000C087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087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DAF077A" w:rsidR="000C0879" w:rsidRPr="00E14C5C" w:rsidRDefault="000C0879" w:rsidP="000C08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087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906F843" w:rsidR="000C0879" w:rsidRPr="00E14C5C" w:rsidRDefault="000C0879" w:rsidP="000C08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0C0879" w:rsidRPr="000C087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70F4EF0" w:rsidR="000C0879" w:rsidRPr="00FD2B3D" w:rsidRDefault="000C0879" w:rsidP="000C08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C0879" w:rsidRPr="000C0879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1541559" w:rsidR="000C0879" w:rsidRPr="0032475D" w:rsidRDefault="000C0879" w:rsidP="000C08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C0879" w:rsidRPr="000C0879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AFC364D" w:rsidR="000C0879" w:rsidRPr="0032475D" w:rsidRDefault="000C0879" w:rsidP="000C08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8B27C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2398</w:t>
            </w:r>
          </w:p>
        </w:tc>
      </w:tr>
      <w:tr w:rsidR="000C087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C0879" w:rsidRPr="00E43050" w:rsidRDefault="000C0879" w:rsidP="000C08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0086238" w:rsidR="000C0879" w:rsidRPr="00E14C5C" w:rsidRDefault="000C0879" w:rsidP="000C08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Carrasco</w:t>
            </w:r>
          </w:p>
        </w:tc>
      </w:tr>
      <w:tr w:rsidR="0088277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42AAC00" w:rsidR="00882772" w:rsidRPr="008B27CA" w:rsidRDefault="008B27CA" w:rsidP="008B27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</w:tr>
      <w:tr w:rsidR="007D15FF" w:rsidRPr="0090362F" w14:paraId="0FE59D54" w14:textId="77777777" w:rsidTr="000C087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1C3A7BC" w:rsidR="007D15FF" w:rsidRDefault="007D15FF" w:rsidP="000C0879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C0879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C0879" w:rsidRPr="00E43050" w:rsidRDefault="000C0879" w:rsidP="000C08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0C8E9AC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254F866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0C0879" w:rsidRPr="00E43050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0879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C0879" w:rsidRDefault="000C0879" w:rsidP="000C08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6AEF780" w:rsidR="000C0879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0CA107D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0C0879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0879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C0879" w:rsidRPr="00E43050" w:rsidRDefault="000C0879" w:rsidP="000C087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613128D" w:rsidR="000C0879" w:rsidRPr="00E14C5C" w:rsidRDefault="000C0879" w:rsidP="000C08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E73E11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0C0879" w:rsidRPr="00E43050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0879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C0879" w:rsidRPr="00E43050" w:rsidRDefault="000C0879" w:rsidP="000C08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B175AFD" w:rsidR="000C0879" w:rsidRPr="00E14C5C" w:rsidRDefault="000C0879" w:rsidP="000C08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A0A778C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0C0879" w:rsidRPr="00E43050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0879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C0879" w:rsidRPr="00E43050" w:rsidRDefault="000C0879" w:rsidP="000C08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E991552" w:rsidR="000C0879" w:rsidRPr="00E14C5C" w:rsidRDefault="000C0879" w:rsidP="000C08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C44D48F" w:rsidR="000C0879" w:rsidRPr="00E14C5C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0C0879" w:rsidRPr="00E43050" w:rsidRDefault="000C0879" w:rsidP="000C08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0879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C0879" w:rsidRPr="00E43050" w:rsidRDefault="000C0879" w:rsidP="000C087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0C70D39" w:rsidR="000C0879" w:rsidRPr="00740526" w:rsidRDefault="000C0879" w:rsidP="000C0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79B6F9B" w:rsidR="000C0879" w:rsidRPr="00E14C5C" w:rsidRDefault="000C0879" w:rsidP="000C08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0C0879" w:rsidRPr="00E43050" w:rsidRDefault="000C0879" w:rsidP="000C087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C0879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C0879" w:rsidRPr="0033444D" w:rsidRDefault="000C0879" w:rsidP="000C08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99A3D82" w:rsidR="000C0879" w:rsidRDefault="000C0879" w:rsidP="000C0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D36973F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0C0879" w:rsidRPr="0033444D" w:rsidRDefault="000C0879" w:rsidP="000C08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0C0879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0C0879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C0879" w:rsidRPr="00E43050" w14:paraId="5419F7E5" w14:textId="77777777" w:rsidTr="000C0879">
        <w:trPr>
          <w:trHeight w:val="432"/>
        </w:trPr>
        <w:tc>
          <w:tcPr>
            <w:tcW w:w="655" w:type="pct"/>
            <w:vAlign w:val="center"/>
          </w:tcPr>
          <w:p w14:paraId="3A698CDB" w14:textId="0ADCBA99" w:rsidR="000C0879" w:rsidRPr="009A52CF" w:rsidRDefault="000C0879" w:rsidP="000C08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34BD7214" w:rsidR="000C0879" w:rsidRDefault="000C0879" w:rsidP="000C0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04B74A6B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06AE8F11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55" w:type="pct"/>
            <w:vAlign w:val="center"/>
          </w:tcPr>
          <w:p w14:paraId="4B0FB92F" w14:textId="71B32862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893" w:type="pct"/>
            <w:vAlign w:val="center"/>
          </w:tcPr>
          <w:p w14:paraId="35401857" w14:textId="3F950DEA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39,04545</w:t>
            </w:r>
          </w:p>
        </w:tc>
        <w:tc>
          <w:tcPr>
            <w:tcW w:w="654" w:type="pct"/>
            <w:vAlign w:val="center"/>
          </w:tcPr>
          <w:p w14:paraId="76F29A64" w14:textId="431F5FED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0,839116667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831AD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C0879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8EDB034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18DA36A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1C30243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E41409F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AB1A2FF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BBFA1D7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C0879" w:rsidRDefault="000C0879" w:rsidP="000C087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1B0807B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6210EE2" w14:textId="11EB9797" w:rsidR="00DA5E96" w:rsidRDefault="000C0879" w:rsidP="00222A98">
      <w:pPr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162339C0" w14:textId="606B2F93" w:rsidR="000C0879" w:rsidRDefault="000C0879" w:rsidP="00222A98">
      <w:pPr>
        <w:rPr>
          <w:sz w:val="20"/>
          <w:lang w:val="fr-FR"/>
        </w:rPr>
      </w:pPr>
    </w:p>
    <w:p w14:paraId="0B0CF66B" w14:textId="77777777" w:rsidR="000C0879" w:rsidRPr="00DA5E96" w:rsidRDefault="000C0879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C087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1168"/>
        <w:gridCol w:w="1352"/>
        <w:gridCol w:w="860"/>
        <w:gridCol w:w="1384"/>
        <w:gridCol w:w="1541"/>
        <w:gridCol w:w="2784"/>
        <w:gridCol w:w="1969"/>
        <w:gridCol w:w="161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C0879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63DB9683" w:rsidR="000C0879" w:rsidRDefault="000C0879" w:rsidP="000C0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A29FB26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3794DFA9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29" w:type="pct"/>
            <w:vAlign w:val="center"/>
          </w:tcPr>
          <w:p w14:paraId="48FA13BC" w14:textId="65551DCD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321" w:type="pct"/>
            <w:vAlign w:val="center"/>
          </w:tcPr>
          <w:p w14:paraId="16E8374A" w14:textId="31DBF657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39,03333333</w:t>
            </w:r>
          </w:p>
        </w:tc>
        <w:tc>
          <w:tcPr>
            <w:tcW w:w="572" w:type="pct"/>
            <w:vAlign w:val="center"/>
          </w:tcPr>
          <w:p w14:paraId="659DE101" w14:textId="5B819283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0,866666667</w:t>
            </w:r>
          </w:p>
        </w:tc>
        <w:tc>
          <w:tcPr>
            <w:tcW w:w="1016" w:type="pct"/>
            <w:vAlign w:val="center"/>
          </w:tcPr>
          <w:p w14:paraId="74CDDC5F" w14:textId="44A4FAE4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725" w:type="pct"/>
            <w:vAlign w:val="center"/>
          </w:tcPr>
          <w:p w14:paraId="188C0FC4" w14:textId="0839DF10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598" w:type="pct"/>
            <w:vAlign w:val="center"/>
          </w:tcPr>
          <w:p w14:paraId="5045915E" w14:textId="2F2F214F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ESP-007-R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BCF003F" w:rsidR="004A67FF" w:rsidRPr="00DA5E96" w:rsidRDefault="000C087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F4935E5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6A57731" w14:textId="7F6BE8DC" w:rsidR="000C0879" w:rsidRDefault="000C0879" w:rsidP="00EC7545">
      <w:pPr>
        <w:pStyle w:val="Textoindependiente"/>
        <w:rPr>
          <w:rFonts w:cs="Arial"/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0C0879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F506FDE" w:rsidR="000C0879" w:rsidRDefault="000C0879" w:rsidP="000C08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BE09215" w:rsidR="000C0879" w:rsidRDefault="000C0879" w:rsidP="000C08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36CE741" w:rsidR="000C0879" w:rsidRDefault="000C0879" w:rsidP="000C08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72C34B5" w:rsidR="000C0879" w:rsidRDefault="000C0879" w:rsidP="000C08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7793708" w:rsidR="000C0879" w:rsidRDefault="000C0879" w:rsidP="000C08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9F6C806" w:rsidR="000C0879" w:rsidRDefault="000C0879" w:rsidP="000C08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C0879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43307A35" w:rsidR="000C0879" w:rsidRDefault="000C0879" w:rsidP="000C087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5CD1B85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F5B137D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4D4E7684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EU-FRA-2020/3.801/ITD</w:t>
            </w:r>
          </w:p>
        </w:tc>
        <w:tc>
          <w:tcPr>
            <w:tcW w:w="1701" w:type="dxa"/>
            <w:vAlign w:val="center"/>
          </w:tcPr>
          <w:p w14:paraId="141C44E3" w14:textId="56258BEE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1559" w:type="dxa"/>
            <w:vAlign w:val="center"/>
          </w:tcPr>
          <w:p w14:paraId="1B8B7F33" w14:textId="79760B77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164080</w:t>
            </w:r>
          </w:p>
        </w:tc>
        <w:tc>
          <w:tcPr>
            <w:tcW w:w="1843" w:type="dxa"/>
            <w:vAlign w:val="center"/>
          </w:tcPr>
          <w:p w14:paraId="519B8CFC" w14:textId="40A2C48C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1559" w:type="dxa"/>
            <w:vAlign w:val="center"/>
          </w:tcPr>
          <w:p w14:paraId="577C87FF" w14:textId="570B5943" w:rsidR="000C0879" w:rsidRDefault="000C0879" w:rsidP="000C08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6E4E9379" w:rsidR="00950F1B" w:rsidRPr="00E43050" w:rsidRDefault="00054EE0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31"/>
        <w:gridCol w:w="1467"/>
        <w:gridCol w:w="1601"/>
        <w:gridCol w:w="1738"/>
        <w:gridCol w:w="1467"/>
        <w:gridCol w:w="1604"/>
        <w:gridCol w:w="2096"/>
        <w:gridCol w:w="2690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054EE0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54EE0" w:rsidRPr="00E43050" w14:paraId="544DFB0C" w14:textId="77777777" w:rsidTr="00054EE0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577C7CB8" w:rsidR="00054EE0" w:rsidRDefault="00054EE0" w:rsidP="00054E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37B8064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29D65D8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164080</w:t>
            </w:r>
          </w:p>
        </w:tc>
        <w:tc>
          <w:tcPr>
            <w:tcW w:w="534" w:type="pct"/>
            <w:vAlign w:val="center"/>
          </w:tcPr>
          <w:p w14:paraId="343A9FE6" w14:textId="1FCE448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583" w:type="pct"/>
            <w:vAlign w:val="center"/>
          </w:tcPr>
          <w:p w14:paraId="48150F00" w14:textId="46BE27D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39A5E72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2CA0D1F4" w:rsidR="00054EE0" w:rsidRDefault="00054EE0" w:rsidP="00054EE0">
            <w:pPr>
              <w:ind w:left="-7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 / ES20901434</w:t>
            </w:r>
          </w:p>
        </w:tc>
      </w:tr>
      <w:tr w:rsidR="00054EE0" w:rsidRPr="00E43050" w14:paraId="6A176B5E" w14:textId="77777777" w:rsidTr="00054EE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054EE0" w:rsidRPr="00E43050" w:rsidRDefault="00054EE0" w:rsidP="00054EE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054EE0" w:rsidRPr="00E43050" w:rsidRDefault="00054EE0" w:rsidP="00054EE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30A345DF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02BC59C0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E47168" w14:textId="0ECBD725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2DF7FEA" w14:textId="3D09695B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33B2BBF" w14:textId="2D1B9A68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OOF2020053000220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16FF5329" w:rsidR="00054EE0" w:rsidRPr="00E43050" w:rsidRDefault="00054EE0" w:rsidP="00054EE0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FR20900634 / ES20901434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831AD2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54EE0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59268FE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376C29D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OOF20200526002200</w:t>
            </w:r>
          </w:p>
        </w:tc>
        <w:tc>
          <w:tcPr>
            <w:tcW w:w="551" w:type="pct"/>
            <w:vAlign w:val="center"/>
          </w:tcPr>
          <w:p w14:paraId="12F76061" w14:textId="4B8D5C5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373923E8" w14:textId="191EBF5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13948,59</w:t>
            </w:r>
          </w:p>
        </w:tc>
        <w:tc>
          <w:tcPr>
            <w:tcW w:w="1019" w:type="pct"/>
            <w:vAlign w:val="center"/>
          </w:tcPr>
          <w:p w14:paraId="26235DBD" w14:textId="46BAC67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CFE910" w14:textId="065BCC0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54EE0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0AAEB60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6B8A1F0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OOF20200527002204</w:t>
            </w:r>
          </w:p>
        </w:tc>
        <w:tc>
          <w:tcPr>
            <w:tcW w:w="551" w:type="pct"/>
            <w:vAlign w:val="center"/>
          </w:tcPr>
          <w:p w14:paraId="6B4A7B56" w14:textId="2CD6473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61" w:type="pct"/>
            <w:vAlign w:val="center"/>
          </w:tcPr>
          <w:p w14:paraId="236A8496" w14:textId="3EEA29B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31517,317</w:t>
            </w:r>
          </w:p>
        </w:tc>
        <w:tc>
          <w:tcPr>
            <w:tcW w:w="1019" w:type="pct"/>
            <w:vAlign w:val="center"/>
          </w:tcPr>
          <w:p w14:paraId="486D348D" w14:textId="0E37297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085D8B2" w14:textId="753DA3D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54EE0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58C3A6D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F18BD6A" w14:textId="64E3FB8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OOF20200527002203</w:t>
            </w:r>
          </w:p>
        </w:tc>
        <w:tc>
          <w:tcPr>
            <w:tcW w:w="551" w:type="pct"/>
            <w:vAlign w:val="center"/>
          </w:tcPr>
          <w:p w14:paraId="33275EE7" w14:textId="1935C5E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0870A421" w14:textId="2A13520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12270,086</w:t>
            </w:r>
          </w:p>
        </w:tc>
        <w:tc>
          <w:tcPr>
            <w:tcW w:w="1019" w:type="pct"/>
            <w:vAlign w:val="center"/>
          </w:tcPr>
          <w:p w14:paraId="64554227" w14:textId="629A5B9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D7CCE7" w14:textId="56B9AED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54EE0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2C74496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E1A070" w14:textId="043137E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OOF20200530002201</w:t>
            </w:r>
          </w:p>
        </w:tc>
        <w:tc>
          <w:tcPr>
            <w:tcW w:w="551" w:type="pct"/>
            <w:vAlign w:val="center"/>
          </w:tcPr>
          <w:p w14:paraId="0DD4E599" w14:textId="6F3A954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B78CA44" w14:textId="0BEA430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5290,295</w:t>
            </w:r>
          </w:p>
        </w:tc>
        <w:tc>
          <w:tcPr>
            <w:tcW w:w="1019" w:type="pct"/>
            <w:vAlign w:val="center"/>
          </w:tcPr>
          <w:p w14:paraId="23F46893" w14:textId="4EFC90D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25C8905" w14:textId="4A4E56B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54EE0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3A624C1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680D76A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OOF20200531002200</w:t>
            </w:r>
          </w:p>
        </w:tc>
        <w:tc>
          <w:tcPr>
            <w:tcW w:w="551" w:type="pct"/>
            <w:vAlign w:val="center"/>
          </w:tcPr>
          <w:p w14:paraId="518B028A" w14:textId="678EBBC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5CED4F3C" w14:textId="2070F0E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9443,132</w:t>
            </w:r>
          </w:p>
        </w:tc>
        <w:tc>
          <w:tcPr>
            <w:tcW w:w="1019" w:type="pct"/>
            <w:vAlign w:val="center"/>
          </w:tcPr>
          <w:p w14:paraId="1705883E" w14:textId="7071316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A486506" w14:textId="4180717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054EE0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778EB00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38042B2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OOF20200531002204</w:t>
            </w:r>
          </w:p>
        </w:tc>
        <w:tc>
          <w:tcPr>
            <w:tcW w:w="551" w:type="pct"/>
            <w:vAlign w:val="center"/>
          </w:tcPr>
          <w:p w14:paraId="23BB7658" w14:textId="12F74D2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69B7CCE8" w14:textId="14AC138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15770,975</w:t>
            </w:r>
          </w:p>
        </w:tc>
        <w:tc>
          <w:tcPr>
            <w:tcW w:w="1019" w:type="pct"/>
            <w:vAlign w:val="center"/>
          </w:tcPr>
          <w:p w14:paraId="4B3CD04C" w14:textId="273624A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770FE2A6" w14:textId="6327E17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054EE0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0C00ABA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10C60C5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OOF20200531002205</w:t>
            </w:r>
          </w:p>
        </w:tc>
        <w:tc>
          <w:tcPr>
            <w:tcW w:w="551" w:type="pct"/>
            <w:vAlign w:val="center"/>
          </w:tcPr>
          <w:p w14:paraId="233BF565" w14:textId="18D379C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4E41EE8B" w14:textId="2F2D47C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11413,425</w:t>
            </w:r>
          </w:p>
        </w:tc>
        <w:tc>
          <w:tcPr>
            <w:tcW w:w="1019" w:type="pct"/>
            <w:vAlign w:val="center"/>
          </w:tcPr>
          <w:p w14:paraId="526935F1" w14:textId="3DC85BD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29474A86" w14:textId="4A7711E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054EE0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54F7A95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3C28F65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OOF20200531002206</w:t>
            </w:r>
          </w:p>
        </w:tc>
        <w:tc>
          <w:tcPr>
            <w:tcW w:w="551" w:type="pct"/>
            <w:vAlign w:val="center"/>
          </w:tcPr>
          <w:p w14:paraId="74AAED53" w14:textId="0A7FC2E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5C5F6FF4" w14:textId="599D9EC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13827,731</w:t>
            </w:r>
          </w:p>
        </w:tc>
        <w:tc>
          <w:tcPr>
            <w:tcW w:w="1019" w:type="pct"/>
            <w:vAlign w:val="center"/>
          </w:tcPr>
          <w:p w14:paraId="5456C592" w14:textId="7068DC7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FE65B64" w14:textId="01DDF13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54EE0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3A7B586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28FAE1E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OOF20200531002207</w:t>
            </w:r>
          </w:p>
        </w:tc>
        <w:tc>
          <w:tcPr>
            <w:tcW w:w="551" w:type="pct"/>
            <w:vAlign w:val="center"/>
          </w:tcPr>
          <w:p w14:paraId="03AFEC86" w14:textId="3BB82E4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0F117147" w14:textId="173ABC6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16014,233</w:t>
            </w:r>
          </w:p>
        </w:tc>
        <w:tc>
          <w:tcPr>
            <w:tcW w:w="1019" w:type="pct"/>
            <w:vAlign w:val="center"/>
          </w:tcPr>
          <w:p w14:paraId="2B3364CB" w14:textId="276D3C3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DAE9BD5" w14:textId="24AB5D1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17FD6B74" w14:textId="77777777" w:rsidR="00A070EA" w:rsidRPr="00A070EA" w:rsidRDefault="00A070EA" w:rsidP="00A070EA">
      <w:pPr>
        <w:pStyle w:val="Textoindependiente"/>
        <w:widowControl w:val="0"/>
        <w:rPr>
          <w:rFonts w:cs="Arial"/>
          <w:bCs/>
          <w:sz w:val="20"/>
          <w:lang w:val="fr-FR"/>
        </w:rPr>
      </w:pPr>
    </w:p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831AD2" w14:paraId="1433073F" w14:textId="2AF7BEF9" w:rsidTr="00054EE0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054EE0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054EE0" w:rsidRPr="00E43050" w14:paraId="00D451C0" w14:textId="195F76EE" w:rsidTr="00054EE0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C03085F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1B651CC6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110D9FF0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054EE0" w:rsidRPr="00E43050" w:rsidRDefault="00054EE0" w:rsidP="00054EE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06CC24CB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3F6A00A7" w:rsidR="00BB378B" w:rsidRDefault="00054EE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Autre</w:t>
            </w:r>
          </w:p>
        </w:tc>
      </w:tr>
      <w:tr w:rsidR="00BB378B" w:rsidRPr="00054EE0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7D22DF07" w:rsidR="00BB378B" w:rsidRPr="00E43050" w:rsidRDefault="00054EE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054EE0">
              <w:rPr>
                <w:rFonts w:cs="Arial"/>
                <w:color w:val="000000"/>
                <w:sz w:val="20"/>
                <w:lang w:val="fr-FR"/>
              </w:rPr>
              <w:t>Enregistrement incomplet et/ou incorrect dans le carnet de pêche de ce jour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47DEBED3" w:rsidR="00BB378B" w:rsidRPr="00AE3CB1" w:rsidRDefault="00054EE0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5B91D49D" w14:textId="77777777" w:rsidR="00054EE0" w:rsidRPr="00054EE0" w:rsidRDefault="00054EE0" w:rsidP="00054EE0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54EE0">
        <w:rPr>
          <w:rFonts w:cs="Arial"/>
          <w:bCs/>
          <w:sz w:val="20"/>
          <w:lang w:val="fr-FR"/>
        </w:rPr>
        <w:t>L'Observateur a signalé que la clé de répartition du navire n'était pas la correcte sur le Journal D'Abord. Au début de la saison, la clé de répartition était 5,7552. Ce à été changé à 6.2398 après le début de la saison. Ce changement n'a pas été pas reflété sur le Journal D'Abord.</w:t>
      </w:r>
    </w:p>
    <w:p w14:paraId="2279056B" w14:textId="04966939" w:rsidR="000A745F" w:rsidRDefault="00054EE0" w:rsidP="00054EE0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54EE0">
        <w:rPr>
          <w:rFonts w:cs="Arial"/>
          <w:bCs/>
          <w:sz w:val="20"/>
          <w:lang w:val="fr-FR"/>
        </w:rPr>
        <w:t>Il s'agit d'une non-conformité potentielle avec le paragraphe 63 et l'annexe 2 de la recommandation 19-04.</w:t>
      </w:r>
    </w:p>
    <w:p w14:paraId="3236388E" w14:textId="194F6F8C" w:rsid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771E69" w14:textId="77777777" w:rsidR="00054EE0" w:rsidRPr="00E766E8" w:rsidRDefault="00054EE0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661700F4" w:rsidR="00A82E36" w:rsidRPr="00E43050" w:rsidRDefault="00054EE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66B85503" w:rsidR="00A82E36" w:rsidRDefault="00054EE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57DF73F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270BF3F" w14:textId="2A6598AC" w:rsidR="008B27CA" w:rsidRDefault="008B27CA" w:rsidP="00163B9F">
      <w:pPr>
        <w:pStyle w:val="Listaconvietas2"/>
      </w:pPr>
      <w:bookmarkStart w:id="4" w:name="_Hlk11669093"/>
      <w:r w:rsidRPr="00CF51AD">
        <w:t>Aucune mortalité accidentelle n'a été observée pendant la période de déploiement.</w:t>
      </w:r>
      <w:bookmarkEnd w:id="4"/>
    </w:p>
    <w:p w14:paraId="0C3DCCE2" w14:textId="39E9C2B5" w:rsidR="008B27CA" w:rsidRPr="008B27CA" w:rsidRDefault="004964A4" w:rsidP="00163B9F">
      <w:pPr>
        <w:pStyle w:val="Listaconvietas2"/>
        <w:rPr>
          <w:b/>
        </w:rPr>
      </w:pPr>
      <w:r w:rsidRPr="00E43050">
        <w:rPr>
          <w:b/>
        </w:rPr>
        <w:br w:type="page"/>
      </w:r>
    </w:p>
    <w:p w14:paraId="37275A40" w14:textId="63035B5F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</w:t>
      </w:r>
      <w:r w:rsidR="00054EE0">
        <w:rPr>
          <w:b/>
          <w:sz w:val="20"/>
          <w:lang w:val="fr-FR"/>
        </w:rPr>
        <w:t>Navire de support</w:t>
      </w:r>
      <w:r w:rsidR="00815693" w:rsidRPr="00E43050">
        <w:rPr>
          <w:b/>
          <w:sz w:val="20"/>
          <w:lang w:val="fr-FR"/>
        </w:rPr>
        <w:t>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1"/>
        <w:gridCol w:w="2463"/>
        <w:gridCol w:w="1229"/>
        <w:gridCol w:w="1142"/>
        <w:gridCol w:w="2673"/>
        <w:gridCol w:w="4016"/>
      </w:tblGrid>
      <w:tr w:rsidR="00BC0E29" w:rsidRPr="00E43050" w14:paraId="1855CF91" w14:textId="77777777" w:rsidTr="00E766E8">
        <w:trPr>
          <w:cantSplit/>
          <w:trHeight w:val="397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54EE0" w:rsidRPr="00E43050" w14:paraId="5C90D72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5E3425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A7414C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24E4A6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089DE3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41D9FD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FF0D3B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F89009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5E8D39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008F6F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2F6DEF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7F210B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AB54F1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0E3DBA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 ZANTEZ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06E51D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ATEU0FRA18119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346531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BEF473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FHIH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58724D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1F83316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9D05FA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9F2732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53908D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8161B1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679CC21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7C67D33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6FD0ADF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33AE2BC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3BD3404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325681D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2692BA7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48644F7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78625AB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703F02C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3C5BA16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224CD7E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4AD676B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2761A9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0E6E896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4199CF7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44B8F80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070FD85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6CA8DBB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83E6923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1195815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2F909C8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59D10B4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43A9A94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6B1DFFB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44430E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4DA5248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53766EC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0183F90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3EF507E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66B778D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2256F855" w14:textId="77777777" w:rsidTr="001E6A0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22A5E81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51C55ED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1BD46FE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3FD64FF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3A45CF3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2B07541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412B6AC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39ACC9E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34CAB32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5F47D24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615A07D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601CAA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55EAAE9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2738FCF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504DAAA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4E99C75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0D179F9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2B58D18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6F8C9BA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003C50A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24EDE6D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55BC877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3CA6AB0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759A5E4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60FC764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50532F6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224D7A0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1150081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4652F2C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55C3C79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34DD855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7738C4B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57E0579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548CCF9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3903986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EA4763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39099DB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52CBFBD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1E5A88F8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60927A4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6E6A31A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7AFF225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28D6363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19149C3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76892BB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1909CB5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C562" w14:textId="06DD1A4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5448C" w14:textId="6B4509E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3AA1F" w14:textId="5299B80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21305" w14:textId="6E3618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083A9" w14:textId="05BC8B6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79088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89FB8E6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836D" w14:textId="6AC3BEC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VICENT GRAS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6C4DD" w14:textId="727A369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B3695" w14:textId="558C894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9974C" w14:textId="0B7B6DF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EA6320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DF5AF" w14:textId="7067E7E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70175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C571E7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2FC4" w14:textId="35A68CE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62E5F" w14:textId="51772DF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DC6E3" w14:textId="642B263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3AACF" w14:textId="6666ACE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CB7D1" w14:textId="453D2CF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A6FE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13F7B72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6E6F" w14:textId="1101104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ORERETA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8E09" w14:textId="70D9337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BD6D2" w14:textId="5797B89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D112E" w14:textId="72905AD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8D1D9" w14:textId="19ABC52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75E40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18A9868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67C1" w14:textId="4AE9967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B1201" w14:textId="7E3E4A1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EA7BA" w14:textId="36AC4B2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54B9C" w14:textId="0ACC4DC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26CA0" w14:textId="5AD04B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DFE82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216D0FF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1049" w14:textId="03E5561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842D" w14:textId="10245BA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7B35F" w14:textId="5DDD622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3B78" w14:textId="110B1A0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B6360" w14:textId="35878FF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05296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469F0B83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8D61" w14:textId="7CD8CF5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B39B" w14:textId="2498508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41468" w14:textId="0256C70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F9E1E" w14:textId="561E2BE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1B18D" w14:textId="447457D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54118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13FB324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799A" w14:textId="0E0891C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010E" w14:textId="79CE5C0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5671" w14:textId="7CACA03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51D86" w14:textId="058ABEE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A4372" w14:textId="36C9D5C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A34DF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3CBBF3E5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3493" w14:textId="781AAF1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EB042" w14:textId="32BC255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CD167" w14:textId="76F0D9D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5F52" w14:textId="10E2BEA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8CDB" w14:textId="4E244EA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6CA7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9FA85C0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7EFF" w14:textId="112825D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B835" w14:textId="4C4099D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38C3E" w14:textId="655BE80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E8D5" w14:textId="11E0996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C2A10" w14:textId="1350E24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69D3A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A136BE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DBC2" w14:textId="4930032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0867B" w14:textId="51F6E07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3F0D4" w14:textId="070F010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ACE2D" w14:textId="65A6B59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49A65" w14:textId="47924CF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3ECE1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7042C867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2410" w14:textId="529F35A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43FCD" w14:textId="40DB5CE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0419C" w14:textId="3A87099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1E8F8" w14:textId="6986D3B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35021" w14:textId="5C8303B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5DA42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073472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FA9F" w14:textId="7199EFE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1927B" w14:textId="39967B9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D6808" w14:textId="5D0F382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AB3D" w14:textId="2BE9044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1FCB5" w14:textId="3BC87D8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7DEA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6F9B0F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B35C" w14:textId="74B50E5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AFBB" w14:textId="60F4A96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7492" w14:textId="2512AC8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E480" w14:textId="5870A88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FC5DD" w14:textId="2E555B5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66E14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A18FED5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8478" w14:textId="56A3795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1D006" w14:textId="58741B3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66D9D" w14:textId="7945B1F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80E8E" w14:textId="01C8995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3346E" w14:textId="7DF0B7E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F2771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30231145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F09D" w14:textId="0D18034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FC2EC" w14:textId="6D42785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5DCBC" w14:textId="2A10D14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1DBA7" w14:textId="623A1C0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4A12F" w14:textId="69DF869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6A4D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49BE3FF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334" w14:textId="1CD45D2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FB175" w14:textId="1A06C0E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7C11B" w14:textId="1023B4B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7D5FE" w14:textId="44D9876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9390E" w14:textId="7B9B157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EA85F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4F64BB43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DA4D" w14:textId="348D749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88C72" w14:textId="31BF259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CE66" w14:textId="0D10FB8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B08DA" w14:textId="5F8F1BD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F7F51" w14:textId="102B520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42463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DA5CE11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D640" w14:textId="68F7CC3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PACO Y CARMEN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83815" w14:textId="0562076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C4782" w14:textId="1CC23DA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023D0" w14:textId="62C3FD9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EA3334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B763" w14:textId="3E35F33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9F5C1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322BF9C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6408" w14:textId="4107395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D3223" w14:textId="4D2F2AE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96180" w14:textId="258D9C2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E3DD8" w14:textId="44ACAC3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77936" w14:textId="039ABEF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1DC45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94F424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9E9B" w14:textId="6737AC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LA GARRUCHA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6884F" w14:textId="5DD9B55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81D08" w14:textId="040E299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B00D" w14:textId="2E5D4F2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EATH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484D1" w14:textId="0223ED2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81234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45604A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CBDA" w14:textId="1C03B5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F422A" w14:textId="554EB89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A022E" w14:textId="480D4BF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45AD" w14:textId="4128BA12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7C2B5" w14:textId="3889E16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70D2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77D9E0A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943" w14:textId="3C823BA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7A610" w14:textId="6B3864A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AB524" w14:textId="6D7AC18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ED55" w14:textId="195EFD9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4CC1D" w14:textId="1E8CACD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66A6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9477FE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FAF8" w14:textId="7F0AB98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04FD" w14:textId="597B815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4325B" w14:textId="721F0EE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9BBC" w14:textId="2C8C65C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F4A7F" w14:textId="5897704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9C3C1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083031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07E" w14:textId="47CD56B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6EE0" w14:textId="2B849CB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45DB1" w14:textId="197E254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B32BA" w14:textId="1769D39E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60B32" w14:textId="6139135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8604C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3FDB075D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3F9" w14:textId="4CD395EF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F9A8" w14:textId="6C2BE06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6AEF" w14:textId="6A4D469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848E9" w14:textId="319A8B2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F6AD" w14:textId="3E58850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11121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67F21E3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55AC" w14:textId="63966D9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DFC" w14:textId="1CF70EAD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0E8F8" w14:textId="4CFACE0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45A3" w14:textId="4CBDB6F5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A6C5D" w14:textId="506461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BDFB7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B87688D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CAD3" w14:textId="721FA34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7D11F" w14:textId="42C8661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959D" w14:textId="1D004A5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E6B8C" w14:textId="2F31570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0A697" w14:textId="2267E1F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3A255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0974E416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C29C" w14:textId="67606EF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0CF42" w14:textId="798CE0CC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C0918" w14:textId="2C98FCB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5A9C6" w14:textId="042446E9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ED26C" w14:textId="03C78CC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2345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5BF8585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78C" w14:textId="5164D721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 Y ANGELES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5D19C" w14:textId="249DE2C8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08CB" w14:textId="5811EBA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1349" w14:textId="428AF73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EA5207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5B28F" w14:textId="0BD3D1B6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E606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4EE0" w:rsidRPr="00E43050" w14:paraId="466CF63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95B7" w14:textId="4BAF9FDA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67496" w14:textId="2B943A53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4F92" w14:textId="708E4A9B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6CE7" w14:textId="1DD10EF4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EC418" w14:textId="6B039970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58F09" w14:textId="77777777" w:rsidR="00054EE0" w:rsidRDefault="00054EE0" w:rsidP="00054E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197045D3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054EE0">
        <w:rPr>
          <w:sz w:val="20"/>
          <w:lang w:val="fr-FR"/>
        </w:rPr>
        <w:t>Navire de support</w:t>
      </w:r>
      <w:r w:rsidR="00E766E8" w:rsidRPr="00E766E8">
        <w:rPr>
          <w:sz w:val="20"/>
          <w:lang w:val="fr-FR"/>
        </w:rPr>
        <w:t xml:space="preserve">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FAA0E" w14:textId="77777777" w:rsidR="004F2A8E" w:rsidRPr="00064508" w:rsidRDefault="004F2A8E" w:rsidP="00064508">
      <w:r>
        <w:separator/>
      </w:r>
    </w:p>
  </w:endnote>
  <w:endnote w:type="continuationSeparator" w:id="0">
    <w:p w14:paraId="23F232EF" w14:textId="77777777" w:rsidR="004F2A8E" w:rsidRPr="00064508" w:rsidRDefault="004F2A8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29B81" w14:textId="77777777" w:rsidR="004F2A8E" w:rsidRPr="00064508" w:rsidRDefault="004F2A8E" w:rsidP="00064508">
      <w:r>
        <w:separator/>
      </w:r>
    </w:p>
  </w:footnote>
  <w:footnote w:type="continuationSeparator" w:id="0">
    <w:p w14:paraId="17140DBA" w14:textId="77777777" w:rsidR="004F2A8E" w:rsidRPr="00064508" w:rsidRDefault="004F2A8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4EE0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879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2A8E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1AD2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27CA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13</Pages>
  <Words>1582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2019-06-05T09:15:00Z</cp:lastPrinted>
  <dcterms:created xsi:type="dcterms:W3CDTF">2019-06-05T08:22:00Z</dcterms:created>
  <dcterms:modified xsi:type="dcterms:W3CDTF">2020-08-07T09:43:00Z</dcterms:modified>
</cp:coreProperties>
</file>