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FAB" w:rsidRDefault="00EF3FAB" w:rsidP="00AE0FB9">
      <w:pPr>
        <w:bidi w:val="0"/>
        <w:rPr>
          <w:rFonts w:asciiTheme="minorBidi" w:hAnsiTheme="minorBidi"/>
          <w:sz w:val="24"/>
          <w:szCs w:val="24"/>
        </w:rPr>
      </w:pPr>
      <w:bookmarkStart w:id="0" w:name="_GoBack"/>
      <w:bookmarkEnd w:id="0"/>
    </w:p>
    <w:p w:rsidR="00EF3FAB" w:rsidRDefault="00EF3FAB" w:rsidP="00EF3FAB">
      <w:pPr>
        <w:bidi w:val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SUBJECT: D</w:t>
      </w:r>
      <w:r w:rsidRPr="00EF3FAB">
        <w:rPr>
          <w:rFonts w:asciiTheme="minorBidi" w:hAnsiTheme="minorBidi"/>
          <w:sz w:val="24"/>
          <w:szCs w:val="24"/>
        </w:rPr>
        <w:t>omestic regulations adopted to implement Rec. 19-04.</w:t>
      </w:r>
    </w:p>
    <w:p w:rsidR="00D47239" w:rsidRPr="00116717" w:rsidRDefault="007B3B3D" w:rsidP="00EF3FAB">
      <w:pPr>
        <w:bidi w:val="0"/>
        <w:rPr>
          <w:rFonts w:asciiTheme="minorBidi" w:hAnsiTheme="minorBidi"/>
          <w:sz w:val="24"/>
          <w:szCs w:val="24"/>
        </w:rPr>
      </w:pPr>
      <w:r w:rsidRPr="00116717">
        <w:rPr>
          <w:rFonts w:asciiTheme="minorBidi" w:hAnsiTheme="minorBidi"/>
          <w:sz w:val="24"/>
          <w:szCs w:val="24"/>
        </w:rPr>
        <w:t>Dear Sir,</w:t>
      </w:r>
    </w:p>
    <w:p w:rsidR="00AE0FB9" w:rsidRPr="00116717" w:rsidRDefault="004158C1" w:rsidP="00C4057F">
      <w:pPr>
        <w:bidi w:val="0"/>
        <w:ind w:right="-625"/>
        <w:jc w:val="both"/>
        <w:rPr>
          <w:rFonts w:asciiTheme="minorBidi" w:hAnsiTheme="minorBidi"/>
          <w:sz w:val="24"/>
          <w:szCs w:val="24"/>
        </w:rPr>
      </w:pPr>
      <w:r w:rsidRPr="00116717">
        <w:rPr>
          <w:rFonts w:asciiTheme="minorBidi" w:hAnsiTheme="minorBidi"/>
          <w:sz w:val="24"/>
          <w:szCs w:val="24"/>
        </w:rPr>
        <w:t>Referring</w:t>
      </w:r>
      <w:r w:rsidR="00AE0FB9" w:rsidRPr="00116717">
        <w:rPr>
          <w:rFonts w:asciiTheme="minorBidi" w:hAnsiTheme="minorBidi"/>
          <w:sz w:val="24"/>
          <w:szCs w:val="24"/>
        </w:rPr>
        <w:t xml:space="preserve"> to your letter regarding </w:t>
      </w:r>
      <w:r w:rsidR="00D50E0B" w:rsidRPr="00116717">
        <w:rPr>
          <w:rFonts w:asciiTheme="minorBidi" w:hAnsiTheme="minorBidi"/>
          <w:sz w:val="24"/>
          <w:szCs w:val="24"/>
        </w:rPr>
        <w:t>domestic regulations adopted to implement</w:t>
      </w:r>
      <w:r w:rsidR="000D1657" w:rsidRPr="00116717">
        <w:rPr>
          <w:rFonts w:asciiTheme="minorBidi" w:hAnsiTheme="minorBidi"/>
          <w:sz w:val="24"/>
          <w:szCs w:val="24"/>
        </w:rPr>
        <w:t xml:space="preserve"> </w:t>
      </w:r>
      <w:r w:rsidR="00D50E0B" w:rsidRPr="00116717">
        <w:rPr>
          <w:rFonts w:asciiTheme="minorBidi" w:hAnsiTheme="minorBidi"/>
          <w:sz w:val="24"/>
          <w:szCs w:val="24"/>
        </w:rPr>
        <w:t>Rec. 19-04. We would like to inform you that:</w:t>
      </w:r>
    </w:p>
    <w:p w:rsidR="00CF1D61" w:rsidRPr="00116717" w:rsidRDefault="00CF1D61" w:rsidP="0074256B">
      <w:pPr>
        <w:pStyle w:val="a3"/>
        <w:numPr>
          <w:ilvl w:val="0"/>
          <w:numId w:val="3"/>
        </w:numPr>
        <w:autoSpaceDE w:val="0"/>
        <w:autoSpaceDN w:val="0"/>
        <w:adjustRightInd w:val="0"/>
        <w:ind w:right="-604"/>
        <w:rPr>
          <w:rFonts w:asciiTheme="minorBidi" w:hAnsiTheme="minorBidi" w:cstheme="minorBidi"/>
        </w:rPr>
      </w:pPr>
      <w:r w:rsidRPr="00116717">
        <w:rPr>
          <w:rFonts w:asciiTheme="minorBidi" w:hAnsiTheme="minorBidi" w:cstheme="minorBidi"/>
        </w:rPr>
        <w:t>Fishing in Syria is traditional in territorial water with no commercial fishing operations, and Bluefin tuna are not actively targeted by the national fishermen.</w:t>
      </w:r>
    </w:p>
    <w:p w:rsidR="00CF1D61" w:rsidRPr="00116717" w:rsidRDefault="0045124D" w:rsidP="0074256B">
      <w:pPr>
        <w:pStyle w:val="a3"/>
        <w:numPr>
          <w:ilvl w:val="0"/>
          <w:numId w:val="3"/>
        </w:numPr>
        <w:autoSpaceDE w:val="0"/>
        <w:autoSpaceDN w:val="0"/>
        <w:adjustRightInd w:val="0"/>
        <w:ind w:right="-604"/>
        <w:rPr>
          <w:rFonts w:asciiTheme="minorBidi" w:hAnsiTheme="minorBidi" w:cstheme="minorBidi"/>
          <w:lang w:val="en-US"/>
        </w:rPr>
      </w:pPr>
      <w:r w:rsidRPr="00116717">
        <w:rPr>
          <w:rFonts w:asciiTheme="minorBidi" w:hAnsiTheme="minorBidi" w:cstheme="minorBidi"/>
        </w:rPr>
        <w:t>Longliner, Baitboat, hand boat, trawler and trap are not operating in Syria for catching Bluefin tuna.</w:t>
      </w:r>
    </w:p>
    <w:p w:rsidR="0045124D" w:rsidRPr="00116717" w:rsidRDefault="0045124D" w:rsidP="00EF3FAB">
      <w:pPr>
        <w:pStyle w:val="a3"/>
        <w:numPr>
          <w:ilvl w:val="0"/>
          <w:numId w:val="3"/>
        </w:numPr>
        <w:ind w:right="-625"/>
        <w:rPr>
          <w:rFonts w:asciiTheme="minorBidi" w:hAnsiTheme="minorBidi" w:cstheme="minorBidi"/>
        </w:rPr>
      </w:pPr>
      <w:r w:rsidRPr="00116717">
        <w:rPr>
          <w:rFonts w:asciiTheme="minorBidi" w:hAnsiTheme="minorBidi" w:cstheme="minorBidi"/>
          <w:lang w:bidi="ar-SY"/>
        </w:rPr>
        <w:t>Only one Syrian fishing vessel recorded in ICCAT list of vessels</w:t>
      </w:r>
      <w:r w:rsidR="000D1657" w:rsidRPr="00116717">
        <w:rPr>
          <w:rFonts w:asciiTheme="minorBidi" w:hAnsiTheme="minorBidi" w:cstheme="minorBidi"/>
        </w:rPr>
        <w:t xml:space="preserve"> </w:t>
      </w:r>
      <w:r w:rsidRPr="00116717">
        <w:rPr>
          <w:rFonts w:asciiTheme="minorBidi" w:hAnsiTheme="minorBidi" w:cstheme="minorBidi"/>
        </w:rPr>
        <w:t xml:space="preserve">conduct BFT fishing activity </w:t>
      </w:r>
      <w:r w:rsidR="00C42E32" w:rsidRPr="00116717">
        <w:rPr>
          <w:rFonts w:asciiTheme="minorBidi" w:hAnsiTheme="minorBidi" w:cstheme="minorBidi"/>
        </w:rPr>
        <w:t>every year</w:t>
      </w:r>
      <w:r w:rsidRPr="00116717">
        <w:rPr>
          <w:rFonts w:asciiTheme="minorBidi" w:hAnsiTheme="minorBidi" w:cstheme="minorBidi"/>
        </w:rPr>
        <w:t xml:space="preserve"> to catch Syrian allocated quota</w:t>
      </w:r>
      <w:r w:rsidRPr="00116717">
        <w:rPr>
          <w:rFonts w:asciiTheme="minorBidi" w:hAnsiTheme="minorBidi" w:cstheme="minorBidi"/>
          <w:color w:val="000000" w:themeColor="text1"/>
        </w:rPr>
        <w:t xml:space="preserve">, </w:t>
      </w:r>
      <w:r w:rsidR="00C42E32" w:rsidRPr="00116717">
        <w:rPr>
          <w:rFonts w:asciiTheme="minorBidi" w:hAnsiTheme="minorBidi" w:cstheme="minorBidi"/>
          <w:color w:val="000000" w:themeColor="text1"/>
        </w:rPr>
        <w:t xml:space="preserve">and no BFT fishing activities </w:t>
      </w:r>
      <w:r w:rsidR="006458BB" w:rsidRPr="00116717">
        <w:rPr>
          <w:rFonts w:asciiTheme="minorBidi" w:hAnsiTheme="minorBidi" w:cstheme="minorBidi"/>
          <w:color w:val="000000" w:themeColor="text1"/>
        </w:rPr>
        <w:t>out of fishing season.</w:t>
      </w:r>
    </w:p>
    <w:p w:rsidR="003E1D7D" w:rsidRPr="00116717" w:rsidRDefault="003E1D7D" w:rsidP="00C4057F">
      <w:pPr>
        <w:pStyle w:val="a3"/>
        <w:numPr>
          <w:ilvl w:val="0"/>
          <w:numId w:val="3"/>
        </w:numPr>
        <w:ind w:right="-625"/>
        <w:rPr>
          <w:rFonts w:asciiTheme="minorBidi" w:hAnsiTheme="minorBidi" w:cstheme="minorBidi"/>
        </w:rPr>
      </w:pPr>
      <w:r w:rsidRPr="00116717">
        <w:rPr>
          <w:rFonts w:asciiTheme="minorBidi" w:hAnsiTheme="minorBidi" w:cstheme="minorBidi"/>
        </w:rPr>
        <w:t>Special fishing license issued by the fisheries authority every year for the vessel authorized to fish Bluefin tuna.</w:t>
      </w:r>
    </w:p>
    <w:p w:rsidR="00D50E0B" w:rsidRPr="00116717" w:rsidRDefault="00B67DAC" w:rsidP="00C4057F">
      <w:pPr>
        <w:pStyle w:val="a3"/>
        <w:numPr>
          <w:ilvl w:val="0"/>
          <w:numId w:val="3"/>
        </w:numPr>
        <w:ind w:right="-625"/>
        <w:rPr>
          <w:rFonts w:asciiTheme="minorBidi" w:hAnsiTheme="minorBidi" w:cstheme="minorBidi"/>
        </w:rPr>
      </w:pPr>
      <w:r w:rsidRPr="00116717">
        <w:rPr>
          <w:rFonts w:asciiTheme="minorBidi" w:hAnsiTheme="minorBidi" w:cstheme="minorBidi"/>
        </w:rPr>
        <w:lastRenderedPageBreak/>
        <w:t>General commission for fisheries resources translate</w:t>
      </w:r>
      <w:r w:rsidR="00CE0C64" w:rsidRPr="00116717">
        <w:rPr>
          <w:rFonts w:asciiTheme="minorBidi" w:hAnsiTheme="minorBidi" w:cstheme="minorBidi"/>
        </w:rPr>
        <w:t>s</w:t>
      </w:r>
      <w:r w:rsidRPr="00116717">
        <w:rPr>
          <w:rFonts w:asciiTheme="minorBidi" w:hAnsiTheme="minorBidi" w:cstheme="minorBidi"/>
        </w:rPr>
        <w:t xml:space="preserve"> all  </w:t>
      </w:r>
      <w:r w:rsidR="0074256B">
        <w:rPr>
          <w:rFonts w:asciiTheme="minorBidi" w:hAnsiTheme="minorBidi" w:cstheme="minorBidi"/>
        </w:rPr>
        <w:t xml:space="preserve">ICCAT </w:t>
      </w:r>
      <w:r w:rsidR="007E5613" w:rsidRPr="00116717">
        <w:rPr>
          <w:rFonts w:asciiTheme="minorBidi" w:hAnsiTheme="minorBidi" w:cstheme="minorBidi"/>
        </w:rPr>
        <w:t>regulation and recommendations</w:t>
      </w:r>
      <w:r w:rsidR="00CE0C64" w:rsidRPr="00116717">
        <w:rPr>
          <w:rFonts w:asciiTheme="minorBidi" w:hAnsiTheme="minorBidi" w:cstheme="minorBidi"/>
        </w:rPr>
        <w:t xml:space="preserve"> to Arabic language and distribute </w:t>
      </w:r>
      <w:r w:rsidR="00072124" w:rsidRPr="00116717">
        <w:rPr>
          <w:rFonts w:asciiTheme="minorBidi" w:hAnsiTheme="minorBidi" w:cstheme="minorBidi"/>
        </w:rPr>
        <w:t>copies</w:t>
      </w:r>
      <w:r w:rsidR="00CE0C64" w:rsidRPr="00116717">
        <w:rPr>
          <w:rFonts w:asciiTheme="minorBidi" w:hAnsiTheme="minorBidi" w:cstheme="minorBidi"/>
        </w:rPr>
        <w:t xml:space="preserve"> to all</w:t>
      </w:r>
      <w:r w:rsidR="00072124" w:rsidRPr="00116717">
        <w:rPr>
          <w:rFonts w:asciiTheme="minorBidi" w:hAnsiTheme="minorBidi" w:cstheme="minorBidi"/>
        </w:rPr>
        <w:t xml:space="preserve"> fisheries centers and port</w:t>
      </w:r>
      <w:r w:rsidR="00FF1B6B" w:rsidRPr="00116717">
        <w:rPr>
          <w:rFonts w:asciiTheme="minorBidi" w:hAnsiTheme="minorBidi" w:cstheme="minorBidi"/>
        </w:rPr>
        <w:t>s</w:t>
      </w:r>
      <w:r w:rsidR="00072124" w:rsidRPr="00116717">
        <w:rPr>
          <w:rFonts w:asciiTheme="minorBidi" w:hAnsiTheme="minorBidi" w:cstheme="minorBidi"/>
        </w:rPr>
        <w:t xml:space="preserve"> </w:t>
      </w:r>
      <w:r w:rsidR="00FF1B6B" w:rsidRPr="00116717">
        <w:rPr>
          <w:rFonts w:asciiTheme="minorBidi" w:hAnsiTheme="minorBidi" w:cstheme="minorBidi"/>
        </w:rPr>
        <w:t>for</w:t>
      </w:r>
      <w:r w:rsidR="00072124" w:rsidRPr="00116717">
        <w:rPr>
          <w:rFonts w:asciiTheme="minorBidi" w:hAnsiTheme="minorBidi" w:cstheme="minorBidi"/>
        </w:rPr>
        <w:t xml:space="preserve"> apply</w:t>
      </w:r>
      <w:r w:rsidR="00FF1B6B" w:rsidRPr="00116717">
        <w:rPr>
          <w:rFonts w:asciiTheme="minorBidi" w:hAnsiTheme="minorBidi" w:cstheme="minorBidi"/>
        </w:rPr>
        <w:t>ing</w:t>
      </w:r>
      <w:r w:rsidR="00072124" w:rsidRPr="00116717">
        <w:rPr>
          <w:rFonts w:asciiTheme="minorBidi" w:hAnsiTheme="minorBidi" w:cstheme="minorBidi"/>
        </w:rPr>
        <w:t xml:space="preserve"> the content.</w:t>
      </w:r>
    </w:p>
    <w:p w:rsidR="0046200D" w:rsidRPr="00116717" w:rsidRDefault="00AE0FB9" w:rsidP="0074256B">
      <w:pPr>
        <w:pStyle w:val="a3"/>
        <w:numPr>
          <w:ilvl w:val="0"/>
          <w:numId w:val="3"/>
        </w:numPr>
        <w:autoSpaceDE w:val="0"/>
        <w:autoSpaceDN w:val="0"/>
        <w:adjustRightInd w:val="0"/>
        <w:ind w:right="-607"/>
        <w:rPr>
          <w:rFonts w:asciiTheme="minorBidi" w:hAnsiTheme="minorBidi" w:cstheme="minorBidi"/>
        </w:rPr>
      </w:pPr>
      <w:r w:rsidRPr="00116717">
        <w:rPr>
          <w:rFonts w:asciiTheme="minorBidi" w:hAnsiTheme="minorBidi" w:cstheme="minorBidi"/>
        </w:rPr>
        <w:t>Each year, General Commission for Fisheries Resources announces terms and conditions for BFT fishing season based on</w:t>
      </w:r>
      <w:r w:rsidR="00023483" w:rsidRPr="00116717">
        <w:rPr>
          <w:rFonts w:asciiTheme="minorBidi" w:hAnsiTheme="minorBidi" w:cstheme="minorBidi"/>
        </w:rPr>
        <w:t xml:space="preserve"> </w:t>
      </w:r>
      <w:r w:rsidRPr="00116717">
        <w:rPr>
          <w:rFonts w:asciiTheme="minorBidi" w:hAnsiTheme="minorBidi" w:cstheme="minorBidi"/>
        </w:rPr>
        <w:t>ICCAT</w:t>
      </w:r>
      <w:r w:rsidR="00023483" w:rsidRPr="00116717">
        <w:rPr>
          <w:rFonts w:asciiTheme="minorBidi" w:hAnsiTheme="minorBidi" w:cstheme="minorBidi"/>
        </w:rPr>
        <w:t xml:space="preserve"> </w:t>
      </w:r>
      <w:r w:rsidRPr="00116717">
        <w:rPr>
          <w:rFonts w:asciiTheme="minorBidi" w:hAnsiTheme="minorBidi" w:cstheme="minorBidi"/>
        </w:rPr>
        <w:t>recommendations</w:t>
      </w:r>
      <w:r w:rsidR="00FF3016" w:rsidRPr="00116717">
        <w:rPr>
          <w:rFonts w:asciiTheme="minorBidi" w:hAnsiTheme="minorBidi" w:cstheme="minorBidi"/>
        </w:rPr>
        <w:t xml:space="preserve"> and this terms include fishing gear, fishing season, quota, </w:t>
      </w:r>
      <w:r w:rsidR="00D82B8F" w:rsidRPr="00116717">
        <w:rPr>
          <w:rFonts w:asciiTheme="minorBidi" w:hAnsiTheme="minorBidi" w:cstheme="minorBidi"/>
        </w:rPr>
        <w:t>regional observer</w:t>
      </w:r>
      <w:r w:rsidR="000858AB" w:rsidRPr="00116717">
        <w:rPr>
          <w:rFonts w:asciiTheme="minorBidi" w:hAnsiTheme="minorBidi" w:cstheme="minorBidi"/>
        </w:rPr>
        <w:t xml:space="preserve"> conditions</w:t>
      </w:r>
      <w:r w:rsidR="00D82B8F" w:rsidRPr="00116717">
        <w:rPr>
          <w:rFonts w:asciiTheme="minorBidi" w:hAnsiTheme="minorBidi" w:cstheme="minorBidi"/>
        </w:rPr>
        <w:t>,</w:t>
      </w:r>
      <w:r w:rsidR="000858AB" w:rsidRPr="00116717">
        <w:rPr>
          <w:rFonts w:asciiTheme="minorBidi" w:hAnsiTheme="minorBidi" w:cstheme="minorBidi"/>
        </w:rPr>
        <w:t xml:space="preserve"> national observer, vessel recording in ICCAT, VMS.....</w:t>
      </w:r>
      <w:r w:rsidR="0046200D" w:rsidRPr="00116717">
        <w:rPr>
          <w:rFonts w:asciiTheme="minorBidi" w:hAnsiTheme="minorBidi" w:cstheme="minorBidi"/>
        </w:rPr>
        <w:t>. (attached copy of terms and conditions)</w:t>
      </w:r>
    </w:p>
    <w:p w:rsidR="0046200D" w:rsidRPr="00116717" w:rsidRDefault="0046200D" w:rsidP="0046200D">
      <w:pPr>
        <w:autoSpaceDE w:val="0"/>
        <w:autoSpaceDN w:val="0"/>
        <w:bidi w:val="0"/>
        <w:adjustRightInd w:val="0"/>
        <w:ind w:right="-607"/>
        <w:rPr>
          <w:rFonts w:asciiTheme="minorBidi" w:hAnsiTheme="minorBidi"/>
          <w:sz w:val="24"/>
          <w:szCs w:val="24"/>
        </w:rPr>
      </w:pPr>
    </w:p>
    <w:p w:rsidR="00566A34" w:rsidRPr="00116717" w:rsidRDefault="00566A34" w:rsidP="00566A34">
      <w:pPr>
        <w:jc w:val="right"/>
        <w:rPr>
          <w:rFonts w:asciiTheme="minorBidi" w:hAnsiTheme="minorBidi"/>
          <w:b/>
          <w:bCs/>
          <w:sz w:val="28"/>
          <w:szCs w:val="28"/>
          <w:lang w:bidi="ar-SY"/>
        </w:rPr>
      </w:pPr>
      <w:r w:rsidRPr="00116717">
        <w:rPr>
          <w:rFonts w:asciiTheme="minorBidi" w:hAnsiTheme="minorBidi"/>
          <w:b/>
          <w:bCs/>
          <w:sz w:val="24"/>
          <w:szCs w:val="24"/>
          <w:lang w:bidi="ar-SY"/>
        </w:rPr>
        <w:t>Please accept the assurances of my highest consideration.</w:t>
      </w:r>
    </w:p>
    <w:p w:rsidR="007B3B3D" w:rsidRPr="00116717" w:rsidRDefault="007B3B3D" w:rsidP="000D1657">
      <w:pPr>
        <w:jc w:val="both"/>
        <w:rPr>
          <w:rFonts w:asciiTheme="minorBidi" w:hAnsiTheme="minorBidi"/>
          <w:sz w:val="28"/>
          <w:szCs w:val="28"/>
          <w:lang w:bidi="ar-SY"/>
        </w:rPr>
      </w:pPr>
    </w:p>
    <w:sectPr w:rsidR="007B3B3D" w:rsidRPr="00116717" w:rsidSect="0074256B">
      <w:pgSz w:w="11906" w:h="16838"/>
      <w:pgMar w:top="1440" w:right="1800" w:bottom="1440" w:left="18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8F11EF"/>
    <w:multiLevelType w:val="hybridMultilevel"/>
    <w:tmpl w:val="708AD4B4"/>
    <w:lvl w:ilvl="0" w:tplc="BA6EBF04">
      <w:start w:val="1"/>
      <w:numFmt w:val="bullet"/>
      <w:lvlText w:val="–"/>
      <w:lvlJc w:val="left"/>
      <w:pPr>
        <w:ind w:left="1440" w:hanging="360"/>
      </w:pPr>
      <w:rPr>
        <w:rFonts w:ascii="Simplified Arabic" w:hAnsi="Simplified Arabic" w:cs="Simplified Arabic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640B41AF"/>
    <w:multiLevelType w:val="hybridMultilevel"/>
    <w:tmpl w:val="47FA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B3D"/>
    <w:rsid w:val="00023483"/>
    <w:rsid w:val="00072124"/>
    <w:rsid w:val="000858AB"/>
    <w:rsid w:val="000D1657"/>
    <w:rsid w:val="00116717"/>
    <w:rsid w:val="00326F24"/>
    <w:rsid w:val="003E1D7D"/>
    <w:rsid w:val="004158C1"/>
    <w:rsid w:val="0045124D"/>
    <w:rsid w:val="0046200D"/>
    <w:rsid w:val="00566A34"/>
    <w:rsid w:val="005C12F7"/>
    <w:rsid w:val="006458BB"/>
    <w:rsid w:val="0074256B"/>
    <w:rsid w:val="007A2447"/>
    <w:rsid w:val="007B3B3D"/>
    <w:rsid w:val="007E5613"/>
    <w:rsid w:val="00AE0FB9"/>
    <w:rsid w:val="00B429FC"/>
    <w:rsid w:val="00B67DAC"/>
    <w:rsid w:val="00C4057F"/>
    <w:rsid w:val="00C42E32"/>
    <w:rsid w:val="00C535B3"/>
    <w:rsid w:val="00CE0C64"/>
    <w:rsid w:val="00CF1D61"/>
    <w:rsid w:val="00D47239"/>
    <w:rsid w:val="00D50E0B"/>
    <w:rsid w:val="00D82B8F"/>
    <w:rsid w:val="00EF3FAB"/>
    <w:rsid w:val="00F33F29"/>
    <w:rsid w:val="00FF1B6B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39722C8-8BDF-461F-AF2E-31C9A464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FB9"/>
    <w:pPr>
      <w:widowControl w:val="0"/>
      <w:bidi w:val="0"/>
      <w:spacing w:after="0" w:line="240" w:lineRule="auto"/>
      <w:ind w:left="720"/>
      <w:contextualSpacing/>
      <w:jc w:val="both"/>
    </w:pPr>
    <w:rPr>
      <w:rFonts w:ascii="Times New Roman" w:eastAsia="MS Gothic" w:hAnsi="Times New Roman" w:cs="Times New Roman"/>
      <w:color w:val="000000"/>
      <w:sz w:val="24"/>
      <w:szCs w:val="24"/>
      <w:lang w:val="en-GB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LARA PC C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SAHIUNY</dc:creator>
  <cp:lastModifiedBy>abd allateef</cp:lastModifiedBy>
  <cp:revision>2</cp:revision>
  <dcterms:created xsi:type="dcterms:W3CDTF">2020-09-27T21:32:00Z</dcterms:created>
  <dcterms:modified xsi:type="dcterms:W3CDTF">2020-09-27T21:32:00Z</dcterms:modified>
</cp:coreProperties>
</file>