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149E623" w14:textId="1FED67E7" w:rsidR="00E91F78" w:rsidRDefault="00E91F78" w:rsidP="00E91F78">
      <w:pPr>
        <w:spacing w:after="60"/>
        <w:jc w:val="center"/>
        <w:rPr>
          <w:rFonts w:cs="Arial"/>
          <w:b/>
          <w:sz w:val="20"/>
        </w:rPr>
      </w:pPr>
      <w:r>
        <w:rPr>
          <w:rFonts w:cs="Arial"/>
          <w:b/>
          <w:noProof/>
          <w:sz w:val="20"/>
          <w:lang w:eastAsia="ja-JP"/>
        </w:rPr>
        <w:drawing>
          <wp:anchor distT="0" distB="0" distL="114300" distR="114300" simplePos="0" relativeHeight="251686400" behindDoc="0" locked="0" layoutInCell="1" allowOverlap="1" wp14:anchorId="4150E572" wp14:editId="577F1BFB">
            <wp:simplePos x="0" y="0"/>
            <wp:positionH relativeFrom="column">
              <wp:posOffset>5223998</wp:posOffset>
            </wp:positionH>
            <wp:positionV relativeFrom="paragraph">
              <wp:posOffset>-589915</wp:posOffset>
            </wp:positionV>
            <wp:extent cx="1148569" cy="921434"/>
            <wp:effectExtent l="19050" t="0" r="0" b="0"/>
            <wp:wrapNone/>
            <wp:docPr id="1" name="Picture 2" descr="ICCAT_Log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ICCAT_Logo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8569" cy="921434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Pr="00A01C54">
        <w:rPr>
          <w:rFonts w:cs="Arial"/>
          <w:b/>
          <w:sz w:val="20"/>
        </w:rPr>
        <w:t>ICCAT ROP-BFT</w:t>
      </w:r>
      <w:r>
        <w:rPr>
          <w:rFonts w:cs="Arial"/>
          <w:b/>
          <w:sz w:val="20"/>
        </w:rPr>
        <w:t xml:space="preserve"> 201</w:t>
      </w:r>
      <w:r w:rsidR="00B34643">
        <w:rPr>
          <w:rFonts w:cs="Arial"/>
          <w:b/>
          <w:sz w:val="20"/>
        </w:rPr>
        <w:t>9</w:t>
      </w:r>
      <w:r w:rsidR="0021274E">
        <w:rPr>
          <w:rFonts w:cs="Arial"/>
          <w:b/>
          <w:sz w:val="20"/>
        </w:rPr>
        <w:t>-20</w:t>
      </w:r>
      <w:r w:rsidR="00B34643">
        <w:rPr>
          <w:rFonts w:cs="Arial"/>
          <w:b/>
          <w:sz w:val="20"/>
        </w:rPr>
        <w:t>20</w:t>
      </w:r>
    </w:p>
    <w:p w14:paraId="0B0E7DB9" w14:textId="77777777" w:rsidR="0021274E" w:rsidRPr="00A01C54" w:rsidRDefault="0021274E" w:rsidP="00E91F78">
      <w:pPr>
        <w:spacing w:after="60"/>
        <w:jc w:val="center"/>
        <w:rPr>
          <w:rFonts w:cs="Arial"/>
          <w:b/>
          <w:sz w:val="20"/>
        </w:rPr>
      </w:pPr>
    </w:p>
    <w:p w14:paraId="45F9CDBE" w14:textId="0C0B945C" w:rsidR="00E91F78" w:rsidRPr="00A01C54" w:rsidRDefault="00E91F78" w:rsidP="00E91F78">
      <w:pPr>
        <w:spacing w:after="60"/>
        <w:jc w:val="center"/>
        <w:rPr>
          <w:rFonts w:cs="Arial"/>
          <w:b/>
          <w:sz w:val="20"/>
        </w:rPr>
      </w:pPr>
      <w:r w:rsidRPr="00A01C54">
        <w:rPr>
          <w:rFonts w:cs="Arial"/>
          <w:b/>
          <w:sz w:val="20"/>
        </w:rPr>
        <w:t>Observer Final Report</w:t>
      </w:r>
    </w:p>
    <w:p w14:paraId="1B56C575" w14:textId="77777777" w:rsidR="00E91F78" w:rsidRDefault="00E91F78" w:rsidP="00F4023A">
      <w:pPr>
        <w:spacing w:after="60"/>
        <w:jc w:val="center"/>
        <w:rPr>
          <w:rFonts w:cs="Arial"/>
          <w:b/>
          <w:sz w:val="20"/>
        </w:rPr>
      </w:pPr>
    </w:p>
    <w:p w14:paraId="6AE1E9F9" w14:textId="77777777" w:rsidR="00E91F78" w:rsidRPr="00884A20" w:rsidRDefault="00E91F78" w:rsidP="00F4023A">
      <w:pPr>
        <w:spacing w:after="60"/>
        <w:jc w:val="center"/>
        <w:rPr>
          <w:rFonts w:cs="Arial"/>
          <w:b/>
          <w:sz w:val="24"/>
        </w:rPr>
      </w:pPr>
    </w:p>
    <w:p w14:paraId="77D9F8CE" w14:textId="77777777" w:rsidR="00EC7545" w:rsidRPr="00884A20" w:rsidRDefault="0058669F" w:rsidP="00F4023A">
      <w:pPr>
        <w:spacing w:after="60"/>
        <w:jc w:val="center"/>
        <w:rPr>
          <w:rFonts w:cs="Arial"/>
          <w:b/>
          <w:sz w:val="24"/>
        </w:rPr>
      </w:pPr>
      <w:r w:rsidRPr="00884A20">
        <w:rPr>
          <w:rFonts w:cs="Arial"/>
          <w:b/>
          <w:sz w:val="24"/>
        </w:rPr>
        <w:t xml:space="preserve">Deployment on </w:t>
      </w:r>
      <w:r w:rsidR="00F4023A" w:rsidRPr="00884A20">
        <w:rPr>
          <w:rFonts w:cs="Arial"/>
          <w:b/>
          <w:sz w:val="24"/>
        </w:rPr>
        <w:t>Farming Facilities</w:t>
      </w:r>
    </w:p>
    <w:p w14:paraId="07FB72EC" w14:textId="77777777" w:rsidR="00EC7545" w:rsidRPr="00A01C54" w:rsidRDefault="00EC7545" w:rsidP="00EC7545">
      <w:pPr>
        <w:spacing w:after="60"/>
        <w:jc w:val="both"/>
        <w:rPr>
          <w:rFonts w:cs="Arial"/>
          <w:b/>
          <w:sz w:val="20"/>
        </w:rPr>
      </w:pPr>
    </w:p>
    <w:tbl>
      <w:tblPr>
        <w:tblW w:w="9072" w:type="dxa"/>
        <w:jc w:val="center"/>
        <w:tblLayout w:type="fixed"/>
        <w:tblCellMar>
          <w:left w:w="80" w:type="dxa"/>
          <w:right w:w="80" w:type="dxa"/>
        </w:tblCellMar>
        <w:tblLook w:val="0000" w:firstRow="0" w:lastRow="0" w:firstColumn="0" w:lastColumn="0" w:noHBand="0" w:noVBand="0"/>
      </w:tblPr>
      <w:tblGrid>
        <w:gridCol w:w="4536"/>
        <w:gridCol w:w="4536"/>
      </w:tblGrid>
      <w:tr w:rsidR="00245B88" w:rsidRPr="00A01C54" w14:paraId="14B2FAA4" w14:textId="77777777" w:rsidTr="00B3055E">
        <w:trPr>
          <w:cantSplit/>
          <w:jc w:val="center"/>
        </w:trPr>
        <w:tc>
          <w:tcPr>
            <w:tcW w:w="9072" w:type="dxa"/>
            <w:gridSpan w:val="2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double" w:sz="6" w:space="0" w:color="auto"/>
            </w:tcBorders>
          </w:tcPr>
          <w:p w14:paraId="5474822E" w14:textId="1711B586" w:rsidR="00245B88" w:rsidRPr="00245B88" w:rsidRDefault="00245B88" w:rsidP="002519A7">
            <w:pPr>
              <w:tabs>
                <w:tab w:val="center" w:pos="2244"/>
              </w:tabs>
              <w:spacing w:before="240" w:after="240"/>
              <w:ind w:left="113"/>
              <w:jc w:val="center"/>
              <w:rPr>
                <w:rFonts w:cs="Arial"/>
                <w:i/>
                <w:sz w:val="20"/>
              </w:rPr>
            </w:pPr>
            <w:bookmarkStart w:id="0" w:name="_Hlk532310053"/>
            <w:r w:rsidRPr="00245B88">
              <w:rPr>
                <w:rFonts w:cs="Arial"/>
                <w:sz w:val="20"/>
              </w:rPr>
              <w:t xml:space="preserve">Deployment Request Number: </w:t>
            </w:r>
            <w:r w:rsidR="00B3055E">
              <w:rPr>
                <w:rFonts w:cs="Arial"/>
                <w:sz w:val="20"/>
              </w:rPr>
              <w:t>001TR0497</w:t>
            </w:r>
          </w:p>
        </w:tc>
      </w:tr>
      <w:bookmarkEnd w:id="0"/>
      <w:tr w:rsidR="00B3055E" w:rsidRPr="00A01C54" w14:paraId="6AA6124B" w14:textId="77777777" w:rsidTr="0030607A">
        <w:trPr>
          <w:cantSplit/>
          <w:jc w:val="center"/>
        </w:trPr>
        <w:tc>
          <w:tcPr>
            <w:tcW w:w="4536" w:type="dxa"/>
            <w:tcBorders>
              <w:top w:val="doub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1462B43" w14:textId="77777777" w:rsidR="00B3055E" w:rsidRPr="00A01C54" w:rsidRDefault="00B3055E" w:rsidP="00B3055E">
            <w:pPr>
              <w:tabs>
                <w:tab w:val="center" w:pos="2244"/>
              </w:tabs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Name</w:t>
            </w:r>
          </w:p>
        </w:tc>
        <w:tc>
          <w:tcPr>
            <w:tcW w:w="4536" w:type="dxa"/>
            <w:tcBorders>
              <w:top w:val="doub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6BF68054" w14:textId="0BD99DC2" w:rsidR="00B3055E" w:rsidRPr="00A73BC0" w:rsidRDefault="00B3055E" w:rsidP="00B3055E">
            <w:pPr>
              <w:pStyle w:val="Heading1"/>
              <w:numPr>
                <w:ilvl w:val="0"/>
                <w:numId w:val="0"/>
              </w:numPr>
              <w:rPr>
                <w:rFonts w:cs="Arial"/>
                <w:b w:val="0"/>
                <w:sz w:val="20"/>
              </w:rPr>
            </w:pPr>
          </w:p>
        </w:tc>
      </w:tr>
      <w:tr w:rsidR="00B3055E" w:rsidRPr="00A01C54" w14:paraId="443CF13B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0018CA26" w14:textId="77777777" w:rsidR="00B3055E" w:rsidRPr="00A01C54" w:rsidRDefault="00B3055E" w:rsidP="00B305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ICCAT Ref. No.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20FD3CB" w14:textId="3685CBF5" w:rsidR="00B3055E" w:rsidRPr="00A01C54" w:rsidRDefault="00B3055E" w:rsidP="00B305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055E" w:rsidRPr="00A01C54" w14:paraId="7E5FBF4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70FF4DC8" w14:textId="77777777" w:rsidR="00B3055E" w:rsidRPr="00A01C54" w:rsidRDefault="00B3055E" w:rsidP="00B305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</w:t>
            </w:r>
            <w:r>
              <w:rPr>
                <w:rFonts w:cs="Arial"/>
                <w:sz w:val="20"/>
              </w:rPr>
              <w:t>State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0D57DA56" w14:textId="0A8DB742" w:rsidR="00B3055E" w:rsidRPr="00A01C54" w:rsidRDefault="00B3055E" w:rsidP="00B305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  <w:r w:rsidRPr="000D1ABD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</w:tr>
      <w:tr w:rsidR="00B3055E" w:rsidRPr="00A01C54" w14:paraId="12F46DA6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3A39DCD0" w14:textId="77777777" w:rsidR="00B3055E" w:rsidRPr="00A01C54" w:rsidRDefault="00B3055E" w:rsidP="00B3055E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Farm</w:t>
            </w:r>
            <w:r w:rsidRPr="00A01C54">
              <w:rPr>
                <w:rFonts w:cs="Arial"/>
                <w:sz w:val="20"/>
              </w:rPr>
              <w:t xml:space="preserve"> Operating Company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58D8DF1E" w14:textId="45EE3D7C" w:rsidR="00B3055E" w:rsidRPr="00A01C54" w:rsidRDefault="00B3055E" w:rsidP="00B3055E">
            <w:pPr>
              <w:tabs>
                <w:tab w:val="left" w:pos="3420"/>
                <w:tab w:val="right" w:leader="underscore" w:pos="4580"/>
                <w:tab w:val="right" w:leader="underscore" w:pos="5100"/>
                <w:tab w:val="right" w:leader="underscore" w:pos="5600"/>
              </w:tabs>
              <w:spacing w:before="240" w:after="240"/>
              <w:rPr>
                <w:rFonts w:cs="Arial"/>
                <w:sz w:val="20"/>
              </w:rPr>
            </w:pPr>
          </w:p>
        </w:tc>
      </w:tr>
      <w:tr w:rsidR="00B3055E" w:rsidRPr="00A01C54" w14:paraId="29A48EC1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461F346C" w14:textId="77777777" w:rsidR="00B3055E" w:rsidRPr="00A01C54" w:rsidRDefault="00B3055E" w:rsidP="00B3055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>Observer Name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362AF923" w14:textId="41B4BFF0" w:rsidR="00B3055E" w:rsidRPr="00A01C54" w:rsidRDefault="00B3055E" w:rsidP="00B3055E">
            <w:pPr>
              <w:spacing w:before="240" w:after="240"/>
              <w:rPr>
                <w:rFonts w:cs="Arial"/>
                <w:sz w:val="20"/>
              </w:rPr>
            </w:pPr>
            <w:r w:rsidRPr="000D1ABD">
              <w:rPr>
                <w:rFonts w:cs="Arial"/>
                <w:color w:val="000000"/>
                <w:sz w:val="20"/>
                <w:lang w:val="tr-TR" w:eastAsia="tr-TR"/>
              </w:rPr>
              <w:t>RUHAY ALDIK</w:t>
            </w:r>
          </w:p>
        </w:tc>
      </w:tr>
      <w:tr w:rsidR="00B3055E" w:rsidRPr="00A01C54" w14:paraId="3DC9F29E" w14:textId="77777777" w:rsidTr="0030607A"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</w:tcPr>
          <w:p w14:paraId="29055031" w14:textId="77777777" w:rsidR="00B3055E" w:rsidRPr="00A01C54" w:rsidRDefault="00B3055E" w:rsidP="00B3055E">
            <w:pPr>
              <w:spacing w:before="240" w:after="240"/>
              <w:ind w:left="113"/>
              <w:rPr>
                <w:rFonts w:cs="Arial"/>
                <w:bCs/>
                <w:sz w:val="20"/>
              </w:rPr>
            </w:pPr>
            <w:r w:rsidRPr="00A01C54">
              <w:rPr>
                <w:rFonts w:cs="Arial"/>
                <w:sz w:val="20"/>
              </w:rPr>
              <w:t xml:space="preserve">Observer </w:t>
            </w:r>
            <w:smartTag w:uri="urn:schemas-microsoft-com:office:smarttags" w:element="PersonName">
              <w:r w:rsidRPr="00A01C54">
                <w:rPr>
                  <w:rFonts w:cs="Arial"/>
                  <w:sz w:val="20"/>
                </w:rPr>
                <w:t>ICCAT</w:t>
              </w:r>
            </w:smartTag>
            <w:r w:rsidRPr="00A01C54">
              <w:rPr>
                <w:rFonts w:cs="Arial"/>
                <w:sz w:val="20"/>
              </w:rPr>
              <w:t xml:space="preserve"> ID No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  <w:vAlign w:val="center"/>
          </w:tcPr>
          <w:p w14:paraId="4BE2259E" w14:textId="4E343AC5" w:rsidR="00B3055E" w:rsidRPr="00A01C54" w:rsidRDefault="00B3055E" w:rsidP="00B3055E">
            <w:pPr>
              <w:spacing w:before="240" w:after="240"/>
              <w:rPr>
                <w:rFonts w:cs="Arial"/>
                <w:sz w:val="20"/>
              </w:rPr>
            </w:pPr>
            <w:r w:rsidRPr="000D1ABD">
              <w:rPr>
                <w:rFonts w:cs="Arial"/>
                <w:color w:val="000000"/>
                <w:sz w:val="20"/>
                <w:lang w:val="tr-TR" w:eastAsia="tr-TR"/>
              </w:rPr>
              <w:t>153</w:t>
            </w:r>
          </w:p>
        </w:tc>
      </w:tr>
      <w:tr w:rsidR="00BF6811" w:rsidRPr="00A01C54" w14:paraId="60A97BFB" w14:textId="77777777" w:rsidTr="00FC6D48">
        <w:tblPrEx>
          <w:tblCellMar>
            <w:left w:w="108" w:type="dxa"/>
            <w:right w:w="108" w:type="dxa"/>
          </w:tblCellMar>
        </w:tblPrEx>
        <w:trPr>
          <w:cantSplit/>
          <w:jc w:val="center"/>
        </w:trPr>
        <w:tc>
          <w:tcPr>
            <w:tcW w:w="4536" w:type="dxa"/>
            <w:tcBorders>
              <w:top w:val="single" w:sz="6" w:space="0" w:color="auto"/>
              <w:left w:val="doub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B2D7D5" w14:textId="3443B933" w:rsidR="00BF6811" w:rsidRPr="00A01C54" w:rsidRDefault="00BF6811" w:rsidP="002519A7">
            <w:pPr>
              <w:spacing w:before="240" w:after="240"/>
              <w:ind w:left="113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Signature</w:t>
            </w:r>
          </w:p>
        </w:tc>
        <w:tc>
          <w:tcPr>
            <w:tcW w:w="4536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double" w:sz="6" w:space="0" w:color="auto"/>
            </w:tcBorders>
          </w:tcPr>
          <w:p w14:paraId="450EB7AF" w14:textId="5FB9A2D3" w:rsidR="00BF6811" w:rsidRPr="00A01C54" w:rsidRDefault="00BF6811" w:rsidP="00BE16CE">
            <w:pPr>
              <w:spacing w:before="240" w:after="240"/>
              <w:rPr>
                <w:rFonts w:cs="Arial"/>
                <w:sz w:val="20"/>
              </w:rPr>
            </w:pPr>
          </w:p>
        </w:tc>
      </w:tr>
    </w:tbl>
    <w:p w14:paraId="076D7789" w14:textId="77777777" w:rsidR="00EC7545" w:rsidRPr="00A01C54" w:rsidRDefault="00EC7545" w:rsidP="00EC7545">
      <w:pPr>
        <w:spacing w:after="60"/>
        <w:jc w:val="both"/>
        <w:rPr>
          <w:rFonts w:cs="Arial"/>
          <w:sz w:val="20"/>
        </w:rPr>
      </w:pPr>
    </w:p>
    <w:p w14:paraId="0D8F77F9" w14:textId="77777777" w:rsidR="00813FC5" w:rsidRPr="000F19B9" w:rsidRDefault="00813FC5" w:rsidP="000F19B9">
      <w:pPr>
        <w:pStyle w:val="BodyText"/>
        <w:rPr>
          <w:rFonts w:cs="Arial"/>
          <w:b/>
          <w:sz w:val="20"/>
        </w:rPr>
      </w:pPr>
      <w:r w:rsidRPr="000F19B9">
        <w:rPr>
          <w:rFonts w:cs="Arial"/>
          <w:b/>
          <w:sz w:val="20"/>
        </w:rPr>
        <w:t>Deployment details</w:t>
      </w:r>
    </w:p>
    <w:tbl>
      <w:tblPr>
        <w:tblW w:w="90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340"/>
        <w:gridCol w:w="2340"/>
        <w:gridCol w:w="2438"/>
        <w:gridCol w:w="1900"/>
      </w:tblGrid>
      <w:tr w:rsidR="00787992" w:rsidRPr="00F625E0" w14:paraId="311ADACE" w14:textId="77777777" w:rsidTr="000F19B9">
        <w:trPr>
          <w:trHeight w:val="322"/>
        </w:trPr>
        <w:tc>
          <w:tcPr>
            <w:tcW w:w="2340" w:type="dxa"/>
            <w:vAlign w:val="center"/>
          </w:tcPr>
          <w:p w14:paraId="53FA3D95" w14:textId="77777777" w:rsidR="00787992" w:rsidRPr="00246CBE" w:rsidRDefault="00787992" w:rsidP="00787992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Activity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2196AD3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98376F">
              <w:rPr>
                <w:rFonts w:cs="Arial"/>
                <w:sz w:val="20"/>
                <w:lang w:val="en-US"/>
              </w:rPr>
              <w:t>Date from</w:t>
            </w:r>
          </w:p>
          <w:p w14:paraId="6423F77E" w14:textId="77777777" w:rsidR="00787992" w:rsidRDefault="00787992" w:rsidP="00E91F78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>
              <w:rPr>
                <w:rFonts w:cs="Arial"/>
                <w:sz w:val="20"/>
                <w:lang w:val="en-US"/>
              </w:rPr>
              <w:t>(d</w:t>
            </w:r>
            <w:r w:rsidRPr="00F625E0">
              <w:rPr>
                <w:rFonts w:cs="Arial"/>
                <w:sz w:val="20"/>
              </w:rPr>
              <w:t>d/mm/</w:t>
            </w:r>
            <w:proofErr w:type="spellStart"/>
            <w:r w:rsidRPr="00F625E0">
              <w:rPr>
                <w:rFonts w:cs="Arial"/>
                <w:sz w:val="20"/>
              </w:rPr>
              <w:t>yyyy</w:t>
            </w:r>
            <w:proofErr w:type="spellEnd"/>
            <w:r>
              <w:rPr>
                <w:rFonts w:cs="Arial"/>
                <w:sz w:val="20"/>
              </w:rPr>
              <w:t>)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52DA8A9E" w14:textId="77777777" w:rsidR="00787992" w:rsidRDefault="00787992" w:rsidP="00E91F78">
            <w:pPr>
              <w:spacing w:before="60" w:after="60"/>
              <w:jc w:val="center"/>
              <w:rPr>
                <w:rFonts w:cs="Arial"/>
                <w:sz w:val="20"/>
                <w:lang w:val="en-US"/>
              </w:rPr>
            </w:pPr>
            <w:r w:rsidRPr="00F625E0">
              <w:rPr>
                <w:rFonts w:cs="Arial"/>
                <w:sz w:val="20"/>
                <w:lang w:val="en-US"/>
              </w:rPr>
              <w:t xml:space="preserve">Date </w:t>
            </w:r>
            <w:r>
              <w:rPr>
                <w:rFonts w:cs="Arial"/>
                <w:sz w:val="20"/>
                <w:lang w:val="en-US"/>
              </w:rPr>
              <w:t>to</w:t>
            </w:r>
          </w:p>
          <w:p w14:paraId="2504B42E" w14:textId="77777777" w:rsidR="00787992" w:rsidRPr="00F625E0" w:rsidRDefault="00787992" w:rsidP="00E91F78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>
              <w:rPr>
                <w:rFonts w:cs="Arial"/>
                <w:lang w:val="en-US"/>
              </w:rPr>
              <w:t>(d</w:t>
            </w:r>
            <w:r w:rsidRPr="00F625E0">
              <w:rPr>
                <w:rFonts w:ascii="Arial" w:hAnsi="Arial" w:cs="Arial"/>
                <w:szCs w:val="20"/>
              </w:rPr>
              <w:t>d/mm/</w:t>
            </w:r>
            <w:proofErr w:type="spellStart"/>
            <w:r w:rsidRPr="00F625E0">
              <w:rPr>
                <w:rFonts w:ascii="Arial" w:hAnsi="Arial" w:cs="Arial"/>
                <w:szCs w:val="20"/>
              </w:rPr>
              <w:t>yyyy</w:t>
            </w:r>
            <w:proofErr w:type="spellEnd"/>
            <w:r>
              <w:rPr>
                <w:rFonts w:cs="Arial"/>
              </w:rPr>
              <w:t>)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14:paraId="408107F3" w14:textId="77777777" w:rsidR="00787992" w:rsidRPr="00246CBE" w:rsidRDefault="00787992" w:rsidP="00CE7179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  <w:r w:rsidRPr="0098376F">
              <w:rPr>
                <w:rFonts w:ascii="Arial" w:hAnsi="Arial" w:cs="Arial"/>
                <w:szCs w:val="20"/>
              </w:rPr>
              <w:t>Comment</w:t>
            </w:r>
          </w:p>
        </w:tc>
      </w:tr>
      <w:tr w:rsidR="00B3055E" w:rsidRPr="00F625E0" w14:paraId="7445CAF1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E48EF65" w14:textId="2CE02F27" w:rsidR="00B3055E" w:rsidRDefault="00B3055E" w:rsidP="00B305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Left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F14D85E" w14:textId="07265E64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BD96E4" w14:textId="607E772B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5295B3" w14:textId="77777777" w:rsidR="00B3055E" w:rsidRPr="00246CBE" w:rsidRDefault="00B3055E" w:rsidP="00B305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055E" w:rsidRPr="00F625E0" w14:paraId="0BC6B262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487745D" w14:textId="77EF758F" w:rsidR="00B3055E" w:rsidRDefault="00B3055E" w:rsidP="00B3055E">
            <w:pPr>
              <w:spacing w:before="60" w:after="60"/>
              <w:jc w:val="center"/>
              <w:rPr>
                <w:rFonts w:eastAsiaTheme="minorHAnsi" w:cs="Arial"/>
                <w:sz w:val="20"/>
                <w:lang w:val="en-US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B87F484" w14:textId="65FFC6E5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24.06.2019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9BC58E6" w14:textId="049CA7A2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9AB4D72" w14:textId="5AD5BC98" w:rsidR="00B3055E" w:rsidRPr="00246CBE" w:rsidRDefault="00B3055E" w:rsidP="00B305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055E" w:rsidRPr="00F625E0" w14:paraId="5D08CB73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60B61445" w14:textId="05FEDA91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Arrival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4347D86" w14:textId="207E223D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C04B15" w14:textId="08D7A63B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0D3074" w14:textId="77777777" w:rsidR="00B3055E" w:rsidRPr="00246CBE" w:rsidRDefault="00B3055E" w:rsidP="00B305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055E" w:rsidRPr="00F625E0" w14:paraId="440F4515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3571D78A" w14:textId="08246EC6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Deployment period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669E06" w14:textId="21F44DA9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30.06.2017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AC944AA" w14:textId="06115BEB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16.07.2019</w:t>
            </w: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65C0A97" w14:textId="77777777" w:rsidR="00B3055E" w:rsidRPr="00246CBE" w:rsidRDefault="00B3055E" w:rsidP="00B305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</w:rPr>
            </w:pPr>
          </w:p>
        </w:tc>
      </w:tr>
      <w:tr w:rsidR="00B3055E" w:rsidRPr="00F625E0" w14:paraId="27FBAAFA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18DA04C8" w14:textId="55AC2CAD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Departure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EF63170" w14:textId="34541B85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17.07.2019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D38C26" w14:textId="5410D7A2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FB46E63" w14:textId="77777777" w:rsidR="00B3055E" w:rsidRPr="00246CBE" w:rsidRDefault="00B3055E" w:rsidP="00B305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3055E" w:rsidRPr="00F625E0" w14:paraId="0F3B78F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CDAF895" w14:textId="026BCAAF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Return Home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77F5C12" w14:textId="19B08FF7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17.07.2019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BFC06C3" w14:textId="252D5684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E9C5A28" w14:textId="77777777" w:rsidR="00B3055E" w:rsidRPr="00246CBE" w:rsidRDefault="00B3055E" w:rsidP="00B3055E">
            <w:pPr>
              <w:spacing w:before="60" w:after="60"/>
              <w:jc w:val="center"/>
              <w:rPr>
                <w:rFonts w:eastAsiaTheme="minorHAnsi" w:cs="Arial"/>
                <w:sz w:val="20"/>
              </w:rPr>
            </w:pPr>
          </w:p>
        </w:tc>
      </w:tr>
      <w:tr w:rsidR="00B3055E" w:rsidRPr="00F625E0" w14:paraId="2E449A8D" w14:textId="77777777" w:rsidTr="00B11385">
        <w:trPr>
          <w:trHeight w:val="397"/>
        </w:trPr>
        <w:tc>
          <w:tcPr>
            <w:tcW w:w="2340" w:type="dxa"/>
            <w:vAlign w:val="center"/>
          </w:tcPr>
          <w:p w14:paraId="779D4E2F" w14:textId="0B9CB287" w:rsidR="00B3055E" w:rsidRPr="00DF5AB7" w:rsidRDefault="00B3055E" w:rsidP="00B3055E">
            <w:pPr>
              <w:jc w:val="center"/>
              <w:rPr>
                <w:rFonts w:cs="Arial"/>
                <w:sz w:val="20"/>
              </w:rPr>
            </w:pPr>
            <w:r w:rsidRPr="00077A70">
              <w:rPr>
                <w:rFonts w:cs="Arial"/>
                <w:color w:val="000000"/>
                <w:sz w:val="20"/>
                <w:lang w:val="tr-TR" w:eastAsia="tr-TR"/>
              </w:rPr>
              <w:t>Debriefing</w:t>
            </w:r>
          </w:p>
        </w:tc>
        <w:tc>
          <w:tcPr>
            <w:tcW w:w="234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8CD5DD4" w14:textId="258FB79F" w:rsidR="00B3055E" w:rsidRDefault="00B3055E" w:rsidP="00B3055E">
            <w:pPr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23.07.2019</w:t>
            </w:r>
          </w:p>
        </w:tc>
        <w:tc>
          <w:tcPr>
            <w:tcW w:w="2438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95787E" w14:textId="7FDED6D9" w:rsidR="00B3055E" w:rsidRDefault="00B3055E" w:rsidP="00B3055E">
            <w:pPr>
              <w:jc w:val="center"/>
              <w:rPr>
                <w:rFonts w:cs="Arial"/>
                <w:sz w:val="20"/>
              </w:rPr>
            </w:pPr>
          </w:p>
        </w:tc>
        <w:tc>
          <w:tcPr>
            <w:tcW w:w="1900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63C3185" w14:textId="77777777" w:rsidR="00B3055E" w:rsidRPr="00246CBE" w:rsidRDefault="00B3055E" w:rsidP="00B3055E">
            <w:pPr>
              <w:pStyle w:val="Header"/>
              <w:spacing w:before="60" w:after="60"/>
              <w:jc w:val="center"/>
              <w:rPr>
                <w:rFonts w:ascii="Arial" w:hAnsi="Arial" w:cs="Arial"/>
                <w:szCs w:val="20"/>
                <w:lang w:val="en-GB"/>
              </w:rPr>
            </w:pPr>
          </w:p>
        </w:tc>
      </w:tr>
    </w:tbl>
    <w:p w14:paraId="09C5050D" w14:textId="77777777" w:rsidR="00F4023A" w:rsidRDefault="00F4023A" w:rsidP="00EC7545">
      <w:pPr>
        <w:pStyle w:val="BodyText"/>
        <w:rPr>
          <w:rFonts w:cs="Arial"/>
          <w:sz w:val="20"/>
        </w:rPr>
      </w:pPr>
    </w:p>
    <w:p w14:paraId="76729C73" w14:textId="77777777" w:rsidR="00B3055E" w:rsidRPr="00A01C54" w:rsidRDefault="00B3055E" w:rsidP="00B3055E">
      <w:pPr>
        <w:pStyle w:val="BodyText"/>
        <w:rPr>
          <w:rFonts w:cs="Arial"/>
          <w:sz w:val="20"/>
        </w:rPr>
        <w:sectPr w:rsidR="00B3055E" w:rsidRPr="00A01C54" w:rsidSect="007D02AE">
          <w:pgSz w:w="11906" w:h="16838"/>
          <w:pgMar w:top="1361" w:right="1418" w:bottom="1361" w:left="1418" w:header="709" w:footer="709" w:gutter="0"/>
          <w:cols w:space="708"/>
          <w:docGrid w:linePitch="360"/>
        </w:sectPr>
      </w:pPr>
      <w:r>
        <w:rPr>
          <w:rFonts w:cs="Arial"/>
          <w:sz w:val="20"/>
        </w:rPr>
        <w:t>The observer alternated deployments on Akua and AK-Tuna farms, and finally departed on 17/07/2019.</w:t>
      </w:r>
    </w:p>
    <w:p w14:paraId="5491BEEC" w14:textId="77777777" w:rsidR="00F4023A" w:rsidRPr="00954B35" w:rsidRDefault="0046698C" w:rsidP="00C60EA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Quantity of bluefin tuna </w:t>
      </w:r>
      <w:r w:rsidR="000A2B4D" w:rsidRPr="00954B35">
        <w:rPr>
          <w:rFonts w:cs="Arial"/>
          <w:b/>
          <w:sz w:val="20"/>
        </w:rPr>
        <w:t xml:space="preserve">on </w:t>
      </w:r>
      <w:r>
        <w:rPr>
          <w:rFonts w:cs="Arial"/>
          <w:b/>
          <w:sz w:val="20"/>
        </w:rPr>
        <w:t xml:space="preserve">the </w:t>
      </w:r>
      <w:r w:rsidR="000A2B4D" w:rsidRPr="00954B35">
        <w:rPr>
          <w:rFonts w:cs="Arial"/>
          <w:b/>
          <w:sz w:val="20"/>
        </w:rPr>
        <w:t>farm at time of arrival</w:t>
      </w:r>
    </w:p>
    <w:p w14:paraId="76563C4C" w14:textId="77777777" w:rsidR="000A2B4D" w:rsidRDefault="000A2B4D" w:rsidP="00BB4CBD">
      <w:pPr>
        <w:pStyle w:val="BodyText"/>
        <w:rPr>
          <w:rFonts w:cs="Arial"/>
          <w:i/>
          <w:sz w:val="20"/>
        </w:rPr>
      </w:pPr>
    </w:p>
    <w:p w14:paraId="65542445" w14:textId="77777777" w:rsidR="0058669F" w:rsidRDefault="00064508" w:rsidP="00BB4CBD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>Table 1:</w:t>
      </w:r>
      <w:r w:rsidR="00813FC5" w:rsidRPr="00F2639C">
        <w:rPr>
          <w:rFonts w:cs="Arial"/>
          <w:i/>
          <w:sz w:val="20"/>
        </w:rPr>
        <w:t xml:space="preserve"> </w:t>
      </w:r>
      <w:r w:rsidR="00E91F78" w:rsidRPr="00F2639C">
        <w:rPr>
          <w:rFonts w:cs="Arial"/>
          <w:i/>
          <w:sz w:val="20"/>
        </w:rPr>
        <w:t xml:space="preserve">Summary of </w:t>
      </w:r>
      <w:r w:rsidR="0046698C" w:rsidRPr="00F2639C">
        <w:rPr>
          <w:rFonts w:cs="Arial"/>
          <w:i/>
          <w:sz w:val="20"/>
        </w:rPr>
        <w:t>bluefin tuna per cage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4618"/>
        <w:gridCol w:w="4063"/>
        <w:gridCol w:w="5311"/>
      </w:tblGrid>
      <w:tr w:rsidR="00E91F78" w:rsidRPr="000F19B9" w14:paraId="3B25C892" w14:textId="77777777" w:rsidTr="0094266E">
        <w:trPr>
          <w:trHeight w:val="397"/>
          <w:tblHeader/>
        </w:trPr>
        <w:tc>
          <w:tcPr>
            <w:tcW w:w="1650" w:type="pct"/>
            <w:vAlign w:val="center"/>
          </w:tcPr>
          <w:p w14:paraId="68006439" w14:textId="77777777" w:rsidR="00E91F78" w:rsidRPr="000F19B9" w:rsidRDefault="00E91F78" w:rsidP="00E91F78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Cage number</w:t>
            </w:r>
          </w:p>
        </w:tc>
        <w:tc>
          <w:tcPr>
            <w:tcW w:w="1452" w:type="pct"/>
            <w:vAlign w:val="center"/>
          </w:tcPr>
          <w:p w14:paraId="30FAD554" w14:textId="33F3664F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Number of Tuna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(n)</w:t>
            </w:r>
          </w:p>
        </w:tc>
        <w:tc>
          <w:tcPr>
            <w:tcW w:w="1898" w:type="pct"/>
            <w:vAlign w:val="center"/>
          </w:tcPr>
          <w:p w14:paraId="47E87037" w14:textId="30FC2454" w:rsidR="00E91F78" w:rsidRPr="000F19B9" w:rsidRDefault="00E91F78" w:rsidP="0094266E">
            <w:pPr>
              <w:pStyle w:val="BodyText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Amount of fish</w:t>
            </w:r>
            <w:r w:rsidR="0094266E">
              <w:rPr>
                <w:rFonts w:cs="Arial"/>
                <w:sz w:val="20"/>
              </w:rPr>
              <w:t xml:space="preserve"> </w:t>
            </w:r>
            <w:r w:rsidRPr="000F19B9">
              <w:rPr>
                <w:rFonts w:cs="Arial"/>
                <w:sz w:val="20"/>
              </w:rPr>
              <w:t>(kg)</w:t>
            </w:r>
          </w:p>
        </w:tc>
      </w:tr>
      <w:tr w:rsidR="00602AEA" w:rsidRPr="000F19B9" w14:paraId="731A58D5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338C53AB" w14:textId="3D9EF229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TUR-AKT-2017-002</w:t>
            </w:r>
          </w:p>
        </w:tc>
        <w:tc>
          <w:tcPr>
            <w:tcW w:w="1452" w:type="pct"/>
            <w:vAlign w:val="bottom"/>
          </w:tcPr>
          <w:p w14:paraId="29729DAA" w14:textId="0C24FB5E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98</w:t>
            </w:r>
          </w:p>
        </w:tc>
        <w:tc>
          <w:tcPr>
            <w:tcW w:w="1898" w:type="pct"/>
            <w:vAlign w:val="bottom"/>
          </w:tcPr>
          <w:p w14:paraId="2D1754BB" w14:textId="0A1657E7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34260</w:t>
            </w:r>
          </w:p>
        </w:tc>
      </w:tr>
      <w:tr w:rsidR="00602AEA" w:rsidRPr="000F19B9" w14:paraId="5B099979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54CEC77B" w14:textId="54B3005F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TUR-AKT-2018-001</w:t>
            </w:r>
          </w:p>
        </w:tc>
        <w:tc>
          <w:tcPr>
            <w:tcW w:w="1452" w:type="pct"/>
            <w:vAlign w:val="bottom"/>
          </w:tcPr>
          <w:p w14:paraId="1BC7AD4D" w14:textId="23EF37BE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734</w:t>
            </w:r>
          </w:p>
        </w:tc>
        <w:tc>
          <w:tcPr>
            <w:tcW w:w="1898" w:type="pct"/>
            <w:vAlign w:val="bottom"/>
          </w:tcPr>
          <w:p w14:paraId="565020DD" w14:textId="74A201C9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74457</w:t>
            </w:r>
          </w:p>
        </w:tc>
      </w:tr>
      <w:tr w:rsidR="00602AEA" w:rsidRPr="000F19B9" w14:paraId="0A90884A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47F1E943" w14:textId="4B10420F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TUR-AKT-2018-004</w:t>
            </w:r>
          </w:p>
        </w:tc>
        <w:tc>
          <w:tcPr>
            <w:tcW w:w="1452" w:type="pct"/>
            <w:vAlign w:val="bottom"/>
          </w:tcPr>
          <w:p w14:paraId="268E879B" w14:textId="5E4E9274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552</w:t>
            </w:r>
          </w:p>
        </w:tc>
        <w:tc>
          <w:tcPr>
            <w:tcW w:w="1898" w:type="pct"/>
            <w:vAlign w:val="bottom"/>
          </w:tcPr>
          <w:p w14:paraId="44F51E19" w14:textId="721EE9AA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96482</w:t>
            </w:r>
          </w:p>
        </w:tc>
      </w:tr>
      <w:tr w:rsidR="00602AEA" w:rsidRPr="000F19B9" w14:paraId="13660A92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65C9453D" w14:textId="714BF675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TUR-AKT-2019-001</w:t>
            </w:r>
          </w:p>
        </w:tc>
        <w:tc>
          <w:tcPr>
            <w:tcW w:w="1452" w:type="pct"/>
            <w:vAlign w:val="bottom"/>
          </w:tcPr>
          <w:p w14:paraId="75722480" w14:textId="11AB9454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1334</w:t>
            </w:r>
          </w:p>
        </w:tc>
        <w:tc>
          <w:tcPr>
            <w:tcW w:w="1898" w:type="pct"/>
            <w:vAlign w:val="bottom"/>
          </w:tcPr>
          <w:p w14:paraId="36EF3F8E" w14:textId="2C3C3A8F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120000</w:t>
            </w:r>
          </w:p>
        </w:tc>
      </w:tr>
      <w:tr w:rsidR="00602AEA" w:rsidRPr="000F19B9" w14:paraId="076CE8B8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569C63D1" w14:textId="035BC20B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TUR-AKT-2019-002</w:t>
            </w:r>
          </w:p>
        </w:tc>
        <w:tc>
          <w:tcPr>
            <w:tcW w:w="1452" w:type="pct"/>
            <w:vAlign w:val="bottom"/>
          </w:tcPr>
          <w:p w14:paraId="48AE1BF2" w14:textId="31408A14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3080</w:t>
            </w:r>
          </w:p>
        </w:tc>
        <w:tc>
          <w:tcPr>
            <w:tcW w:w="1898" w:type="pct"/>
            <w:vAlign w:val="bottom"/>
          </w:tcPr>
          <w:p w14:paraId="5A72F6A4" w14:textId="0D3BBEAA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199995</w:t>
            </w:r>
          </w:p>
        </w:tc>
      </w:tr>
      <w:tr w:rsidR="00602AEA" w:rsidRPr="000F19B9" w14:paraId="40875F55" w14:textId="77777777" w:rsidTr="002F18CF">
        <w:trPr>
          <w:trHeight w:val="397"/>
        </w:trPr>
        <w:tc>
          <w:tcPr>
            <w:tcW w:w="1650" w:type="pct"/>
            <w:vAlign w:val="bottom"/>
          </w:tcPr>
          <w:p w14:paraId="782886F9" w14:textId="61E7AC74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TUR-AKT-2019-003</w:t>
            </w:r>
          </w:p>
        </w:tc>
        <w:tc>
          <w:tcPr>
            <w:tcW w:w="1452" w:type="pct"/>
            <w:vAlign w:val="bottom"/>
          </w:tcPr>
          <w:p w14:paraId="45CEFE23" w14:textId="3041D94E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1495</w:t>
            </w:r>
          </w:p>
        </w:tc>
        <w:tc>
          <w:tcPr>
            <w:tcW w:w="1898" w:type="pct"/>
            <w:vAlign w:val="bottom"/>
          </w:tcPr>
          <w:p w14:paraId="30F84BF9" w14:textId="7B010574" w:rsidR="00602AEA" w:rsidRPr="000F19B9" w:rsidRDefault="00602AEA" w:rsidP="00602AEA">
            <w:pPr>
              <w:pStyle w:val="BodyText"/>
              <w:jc w:val="center"/>
              <w:rPr>
                <w:rFonts w:cs="Arial"/>
                <w:sz w:val="20"/>
              </w:rPr>
            </w:pPr>
            <w:r>
              <w:rPr>
                <w:rFonts w:ascii="Calibri" w:hAnsi="Calibri" w:cs="Calibri"/>
                <w:color w:val="000000"/>
                <w:szCs w:val="22"/>
              </w:rPr>
              <w:t>78744</w:t>
            </w:r>
          </w:p>
        </w:tc>
      </w:tr>
    </w:tbl>
    <w:p w14:paraId="7165ABED" w14:textId="77777777" w:rsidR="00602AEA" w:rsidRDefault="00602AEA" w:rsidP="000F19B9">
      <w:pPr>
        <w:pStyle w:val="BodyText"/>
        <w:rPr>
          <w:rFonts w:cs="Arial"/>
          <w:sz w:val="20"/>
        </w:rPr>
      </w:pPr>
    </w:p>
    <w:p w14:paraId="3E741C1E" w14:textId="6566F428" w:rsidR="000F19B9" w:rsidRDefault="00602AEA" w:rsidP="000F19B9">
      <w:pPr>
        <w:pStyle w:val="BodyText"/>
        <w:rPr>
          <w:rFonts w:cs="Arial"/>
          <w:sz w:val="20"/>
        </w:rPr>
      </w:pPr>
      <w:r w:rsidRPr="00602AEA">
        <w:rPr>
          <w:rFonts w:cs="Arial"/>
          <w:sz w:val="20"/>
        </w:rPr>
        <w:t xml:space="preserve">The farm manager provided the information to the observer in writing. </w:t>
      </w:r>
      <w:r w:rsidR="000F19B9">
        <w:rPr>
          <w:rFonts w:cs="Arial"/>
          <w:sz w:val="20"/>
        </w:rPr>
        <w:t>Refer to Cage Plan, Annex 1</w:t>
      </w:r>
    </w:p>
    <w:p w14:paraId="4DE5FEF2" w14:textId="341AD3B4" w:rsidR="000F19B9" w:rsidRDefault="000F19B9">
      <w:pPr>
        <w:spacing w:after="200" w:line="276" w:lineRule="auto"/>
        <w:rPr>
          <w:rFonts w:cs="Arial"/>
          <w:sz w:val="20"/>
        </w:rPr>
      </w:pPr>
      <w:r>
        <w:rPr>
          <w:rFonts w:cs="Arial"/>
          <w:sz w:val="20"/>
        </w:rPr>
        <w:br w:type="page"/>
      </w:r>
    </w:p>
    <w:p w14:paraId="0B726628" w14:textId="77777777" w:rsidR="00787992" w:rsidRDefault="00787992" w:rsidP="00787992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 xml:space="preserve">Summary of all </w:t>
      </w:r>
      <w:r w:rsidR="00515BF1">
        <w:rPr>
          <w:rFonts w:cs="Arial"/>
          <w:b/>
          <w:sz w:val="20"/>
        </w:rPr>
        <w:t xml:space="preserve">Caging </w:t>
      </w:r>
      <w:r>
        <w:rPr>
          <w:rFonts w:cs="Arial"/>
          <w:b/>
          <w:sz w:val="20"/>
        </w:rPr>
        <w:t>Operations</w:t>
      </w:r>
    </w:p>
    <w:p w14:paraId="3EC5B0A6" w14:textId="77777777" w:rsidR="00BB4CBD" w:rsidRDefault="00BB4CBD" w:rsidP="00F4023A">
      <w:pPr>
        <w:pStyle w:val="BodyText"/>
        <w:rPr>
          <w:rFonts w:cs="Arial"/>
          <w:i/>
          <w:sz w:val="20"/>
        </w:rPr>
      </w:pPr>
    </w:p>
    <w:p w14:paraId="411698E9" w14:textId="77777777" w:rsidR="00787992" w:rsidRDefault="00787992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t xml:space="preserve">Table 2: Summary of </w:t>
      </w:r>
      <w:r w:rsidR="00C70B76">
        <w:rPr>
          <w:rFonts w:cs="Arial"/>
          <w:i/>
          <w:sz w:val="20"/>
        </w:rPr>
        <w:t>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1217"/>
        <w:gridCol w:w="717"/>
        <w:gridCol w:w="1217"/>
        <w:gridCol w:w="717"/>
        <w:gridCol w:w="1773"/>
        <w:gridCol w:w="2083"/>
        <w:gridCol w:w="861"/>
        <w:gridCol w:w="1287"/>
        <w:gridCol w:w="1028"/>
        <w:gridCol w:w="1128"/>
        <w:gridCol w:w="1114"/>
      </w:tblGrid>
      <w:tr w:rsidR="00D302D1" w:rsidRPr="000F19B9" w14:paraId="0A649BDD" w14:textId="77777777" w:rsidTr="00602AEA">
        <w:trPr>
          <w:trHeight w:val="397"/>
          <w:tblHeader/>
        </w:trPr>
        <w:tc>
          <w:tcPr>
            <w:tcW w:w="304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1AF4FCDC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Caging </w:t>
            </w:r>
          </w:p>
          <w:p w14:paraId="4395521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527A67B0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Start</w:t>
            </w:r>
          </w:p>
        </w:tc>
        <w:tc>
          <w:tcPr>
            <w:tcW w:w="691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3CE89B0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End</w:t>
            </w:r>
          </w:p>
        </w:tc>
        <w:tc>
          <w:tcPr>
            <w:tcW w:w="634" w:type="pct"/>
            <w:vMerge w:val="restart"/>
            <w:tcBorders>
              <w:top w:val="single" w:sz="4" w:space="0" w:color="auto"/>
            </w:tcBorders>
            <w:vAlign w:val="center"/>
          </w:tcPr>
          <w:p w14:paraId="429088C7" w14:textId="6F43E7DF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 xml:space="preserve">Towing Vessel </w:t>
            </w:r>
            <w:r w:rsidR="004F4D5C">
              <w:rPr>
                <w:rFonts w:cs="Arial"/>
                <w:sz w:val="20"/>
              </w:rPr>
              <w:t xml:space="preserve">/ Trap </w:t>
            </w:r>
            <w:r w:rsidRPr="000F19B9">
              <w:rPr>
                <w:rFonts w:cs="Arial"/>
                <w:sz w:val="20"/>
              </w:rPr>
              <w:t>(ICCAT #)</w:t>
            </w:r>
          </w:p>
        </w:tc>
        <w:tc>
          <w:tcPr>
            <w:tcW w:w="744" w:type="pct"/>
            <w:vMerge w:val="restart"/>
            <w:tcBorders>
              <w:top w:val="single" w:sz="4" w:space="0" w:color="auto"/>
            </w:tcBorders>
            <w:vAlign w:val="center"/>
          </w:tcPr>
          <w:p w14:paraId="3DDC1256" w14:textId="20A77A3B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</w:t>
            </w:r>
            <w:r w:rsidR="004F4D5C">
              <w:rPr>
                <w:rFonts w:cs="Arial"/>
                <w:sz w:val="20"/>
              </w:rPr>
              <w:t xml:space="preserve"> / </w:t>
            </w:r>
            <w:proofErr w:type="spellStart"/>
            <w:r w:rsidR="004F4D5C">
              <w:rPr>
                <w:rFonts w:cs="Arial"/>
                <w:sz w:val="20"/>
              </w:rPr>
              <w:t>Trap</w:t>
            </w:r>
            <w:r w:rsidRPr="000F19B9">
              <w:rPr>
                <w:rFonts w:cs="Arial"/>
                <w:sz w:val="20"/>
              </w:rPr>
              <w:t>Name</w:t>
            </w:r>
            <w:proofErr w:type="spellEnd"/>
          </w:p>
        </w:tc>
        <w:tc>
          <w:tcPr>
            <w:tcW w:w="308" w:type="pct"/>
            <w:vMerge w:val="restart"/>
            <w:tcBorders>
              <w:top w:val="single" w:sz="4" w:space="0" w:color="auto"/>
            </w:tcBorders>
            <w:vAlign w:val="center"/>
          </w:tcPr>
          <w:p w14:paraId="3EB83121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Cage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</w:tcBorders>
            <w:vAlign w:val="center"/>
          </w:tcPr>
          <w:p w14:paraId="3B418832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343" w:type="pct"/>
            <w:vMerge w:val="restart"/>
            <w:tcBorders>
              <w:top w:val="single" w:sz="4" w:space="0" w:color="auto"/>
            </w:tcBorders>
            <w:vAlign w:val="center"/>
          </w:tcPr>
          <w:p w14:paraId="5C12AB65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Type**</w:t>
            </w:r>
          </w:p>
        </w:tc>
        <w:tc>
          <w:tcPr>
            <w:tcW w:w="407" w:type="pct"/>
            <w:vMerge w:val="restart"/>
            <w:tcBorders>
              <w:top w:val="single" w:sz="4" w:space="0" w:color="auto"/>
            </w:tcBorders>
            <w:vAlign w:val="center"/>
          </w:tcPr>
          <w:p w14:paraId="53463B99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Method***</w:t>
            </w:r>
          </w:p>
        </w:tc>
        <w:tc>
          <w:tcPr>
            <w:tcW w:w="402" w:type="pct"/>
            <w:vMerge w:val="restart"/>
            <w:tcBorders>
              <w:top w:val="single" w:sz="4" w:space="0" w:color="auto"/>
            </w:tcBorders>
            <w:vAlign w:val="center"/>
          </w:tcPr>
          <w:p w14:paraId="48694ABA" w14:textId="77777777" w:rsidR="00D302D1" w:rsidRPr="000F19B9" w:rsidRDefault="00D302D1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D302D1" w:rsidRPr="000F19B9" w14:paraId="2B16DA92" w14:textId="77777777" w:rsidTr="00602AEA">
        <w:trPr>
          <w:trHeight w:val="397"/>
          <w:tblHeader/>
        </w:trPr>
        <w:tc>
          <w:tcPr>
            <w:tcW w:w="304" w:type="pct"/>
            <w:vMerge/>
            <w:tcBorders>
              <w:bottom w:val="single" w:sz="2" w:space="0" w:color="auto"/>
            </w:tcBorders>
            <w:vAlign w:val="center"/>
          </w:tcPr>
          <w:p w14:paraId="50BC1C0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35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B8C92A8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AE32DDE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8637AA3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5B6482A6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634" w:type="pct"/>
            <w:vMerge/>
            <w:tcBorders>
              <w:bottom w:val="single" w:sz="2" w:space="0" w:color="auto"/>
            </w:tcBorders>
            <w:vAlign w:val="center"/>
          </w:tcPr>
          <w:p w14:paraId="39F5066D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744" w:type="pct"/>
            <w:vMerge/>
            <w:tcBorders>
              <w:bottom w:val="single" w:sz="2" w:space="0" w:color="auto"/>
            </w:tcBorders>
          </w:tcPr>
          <w:p w14:paraId="0804619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2" w:space="0" w:color="auto"/>
            </w:tcBorders>
            <w:vAlign w:val="center"/>
          </w:tcPr>
          <w:p w14:paraId="2B1F7C3F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76" w:type="pct"/>
            <w:vMerge/>
            <w:tcBorders>
              <w:bottom w:val="single" w:sz="2" w:space="0" w:color="auto"/>
            </w:tcBorders>
          </w:tcPr>
          <w:p w14:paraId="71EE59CC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43" w:type="pct"/>
            <w:vMerge/>
            <w:tcBorders>
              <w:bottom w:val="single" w:sz="2" w:space="0" w:color="auto"/>
            </w:tcBorders>
          </w:tcPr>
          <w:p w14:paraId="5FF7C9F0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7" w:type="pct"/>
            <w:vMerge/>
            <w:tcBorders>
              <w:bottom w:val="single" w:sz="2" w:space="0" w:color="auto"/>
            </w:tcBorders>
            <w:shd w:val="clear" w:color="auto" w:fill="auto"/>
            <w:vAlign w:val="center"/>
          </w:tcPr>
          <w:p w14:paraId="400AEC81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02" w:type="pct"/>
            <w:vMerge/>
            <w:tcBorders>
              <w:bottom w:val="single" w:sz="2" w:space="0" w:color="auto"/>
            </w:tcBorders>
          </w:tcPr>
          <w:p w14:paraId="7E1FF56A" w14:textId="77777777" w:rsidR="00D302D1" w:rsidRPr="000F19B9" w:rsidRDefault="00D302D1" w:rsidP="00787992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602AEA" w:rsidRPr="00245B88" w14:paraId="7AEFD004" w14:textId="77777777" w:rsidTr="00602AE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6CBDEA5" w14:textId="024B2513" w:rsidR="00602AEA" w:rsidRPr="00245B88" w:rsidRDefault="00602AEA" w:rsidP="00602AEA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6291DFB" w14:textId="17DA0852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01.07.2019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2700F4F" w14:textId="227DF108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09:45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0081D8B" w14:textId="54949613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01.07.2019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624127" w14:textId="634E2C65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14:00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6A3EF9" w14:textId="490A0232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AT000TUR00462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CFEAD13" w14:textId="20031A66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DURSUNOGULLARI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1428AD8" w14:textId="3218738D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TUR-AKT-2019-002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0D54B40" w14:textId="6F15C069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TUR-AKT-2019-002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1B4945F" w14:textId="30837455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7ACA3E2" w14:textId="3E12A1D8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17BE65" w14:textId="6BD7A173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602AEA" w:rsidRPr="00245B88" w14:paraId="3F3449AB" w14:textId="77777777" w:rsidTr="00602AE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0C2842" w14:textId="4A59ABA4" w:rsidR="00602AEA" w:rsidRPr="00245B88" w:rsidRDefault="00602AEA" w:rsidP="00602AEA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6715A32" w14:textId="6D1A9DF3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59E116C" w14:textId="312A5848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09:04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C0F2D3C" w14:textId="4089964D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12.07.2019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D4717D6" w14:textId="7957E122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13:50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B6A39B1" w14:textId="3B64DB66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5342A0B" w14:textId="2741B03F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AZIZLER-I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D3DD3D2" w14:textId="1E1332B6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TUR-AKT-2019-001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7F3E160" w14:textId="618D3114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TUR-AKT-2019-001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21A01A9" w14:textId="00A0B89E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0ABE6573" w14:textId="30D72B8A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54690F8" w14:textId="49AE1211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602AEA" w:rsidRPr="00245B88" w14:paraId="58C0CECB" w14:textId="77777777" w:rsidTr="00602AEA">
        <w:trPr>
          <w:trHeight w:val="397"/>
        </w:trPr>
        <w:tc>
          <w:tcPr>
            <w:tcW w:w="30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FAFB36" w14:textId="35F7FFB7" w:rsidR="00602AEA" w:rsidRPr="00245B88" w:rsidRDefault="00602AEA" w:rsidP="00602AEA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E843B81" w14:textId="0619D013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13.07.2019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1EBAB7E" w14:textId="27500C0C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09:00</w:t>
            </w:r>
          </w:p>
        </w:tc>
        <w:tc>
          <w:tcPr>
            <w:tcW w:w="435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91EBC45" w14:textId="44EAE31A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13.07.2019</w:t>
            </w:r>
          </w:p>
        </w:tc>
        <w:tc>
          <w:tcPr>
            <w:tcW w:w="2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B295F15" w14:textId="021745E0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14:00</w:t>
            </w:r>
          </w:p>
        </w:tc>
        <w:tc>
          <w:tcPr>
            <w:tcW w:w="63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D31956E" w14:textId="51E0454A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744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23E468C" w14:textId="23CF1A74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308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253B6E" w14:textId="5B369434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  <w:tc>
          <w:tcPr>
            <w:tcW w:w="47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165CB3F" w14:textId="57E07458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  <w:tc>
          <w:tcPr>
            <w:tcW w:w="3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2932F306" w14:textId="58DC2B8F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Standard</w:t>
            </w:r>
          </w:p>
        </w:tc>
        <w:tc>
          <w:tcPr>
            <w:tcW w:w="407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shd w:val="clear" w:color="auto" w:fill="auto"/>
            <w:vAlign w:val="center"/>
          </w:tcPr>
          <w:p w14:paraId="22A1FD6E" w14:textId="117FF3C1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Caging</w:t>
            </w:r>
          </w:p>
        </w:tc>
        <w:tc>
          <w:tcPr>
            <w:tcW w:w="402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3B842D0B" w14:textId="74B6EEAE" w:rsidR="00602AEA" w:rsidRPr="00245B88" w:rsidRDefault="00602AEA" w:rsidP="00602AEA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B42685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7CA2CBE" w14:textId="77777777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 w:rsidR="00515BF1">
        <w:rPr>
          <w:rFonts w:cs="Arial"/>
          <w:sz w:val="20"/>
        </w:rPr>
        <w:t>Caging</w:t>
      </w:r>
      <w:r>
        <w:rPr>
          <w:rFonts w:cs="Arial"/>
          <w:sz w:val="20"/>
        </w:rPr>
        <w:t xml:space="preserve">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22235D8D" w14:textId="6F6F98BB" w:rsidR="00D302D1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**</w:t>
      </w:r>
      <w:r w:rsidRPr="000F19B9">
        <w:rPr>
          <w:rFonts w:cs="Arial"/>
          <w:sz w:val="20"/>
          <w:szCs w:val="18"/>
        </w:rPr>
        <w:tab/>
        <w:t>Standard / Inter-farm Transfer</w:t>
      </w:r>
      <w:r w:rsidR="00E72B7A">
        <w:rPr>
          <w:rFonts w:cs="Arial"/>
          <w:sz w:val="20"/>
          <w:szCs w:val="18"/>
        </w:rPr>
        <w:t xml:space="preserve"> / Trap</w:t>
      </w:r>
    </w:p>
    <w:p w14:paraId="41C8ACAF" w14:textId="77777777" w:rsidR="00787992" w:rsidRPr="000F19B9" w:rsidRDefault="00D302D1" w:rsidP="000F19B9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0F19B9">
        <w:rPr>
          <w:rFonts w:cs="Arial"/>
          <w:sz w:val="20"/>
          <w:szCs w:val="18"/>
        </w:rPr>
        <w:t>*</w:t>
      </w:r>
      <w:r w:rsidR="00787992" w:rsidRPr="000F19B9">
        <w:rPr>
          <w:rFonts w:cs="Arial"/>
          <w:sz w:val="20"/>
          <w:szCs w:val="18"/>
        </w:rPr>
        <w:t>**</w:t>
      </w:r>
      <w:r w:rsidR="00787992" w:rsidRPr="000F19B9">
        <w:rPr>
          <w:rFonts w:cs="Arial"/>
          <w:sz w:val="20"/>
          <w:szCs w:val="18"/>
        </w:rPr>
        <w:tab/>
        <w:t xml:space="preserve">Mooring or a transfer between towing and farm cages </w:t>
      </w:r>
    </w:p>
    <w:p w14:paraId="6FEF60D7" w14:textId="77777777" w:rsidR="0057721F" w:rsidRDefault="0057721F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52C0FD9E" w14:textId="7764C53B" w:rsidR="00C72CBF" w:rsidRDefault="00C72CBF" w:rsidP="000F19B9">
      <w:pPr>
        <w:pStyle w:val="BodyText"/>
        <w:rPr>
          <w:rFonts w:cs="Arial"/>
          <w:i/>
          <w:sz w:val="20"/>
        </w:rPr>
      </w:pPr>
      <w:r w:rsidRPr="00F2639C">
        <w:rPr>
          <w:rFonts w:cs="Arial"/>
          <w:i/>
          <w:sz w:val="20"/>
        </w:rPr>
        <w:lastRenderedPageBreak/>
        <w:t>Table 2</w:t>
      </w:r>
      <w:r>
        <w:rPr>
          <w:rFonts w:cs="Arial"/>
          <w:i/>
          <w:sz w:val="20"/>
        </w:rPr>
        <w:t>a</w:t>
      </w:r>
      <w:r w:rsidRPr="00F2639C">
        <w:rPr>
          <w:rFonts w:cs="Arial"/>
          <w:i/>
          <w:sz w:val="20"/>
        </w:rPr>
        <w:t xml:space="preserve">: Summary of </w:t>
      </w:r>
      <w:r>
        <w:rPr>
          <w:rFonts w:cs="Arial"/>
          <w:i/>
          <w:sz w:val="20"/>
        </w:rPr>
        <w:t>Control Transfers at Caging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97"/>
        <w:gridCol w:w="1010"/>
        <w:gridCol w:w="1424"/>
        <w:gridCol w:w="837"/>
        <w:gridCol w:w="1427"/>
        <w:gridCol w:w="1732"/>
        <w:gridCol w:w="2079"/>
        <w:gridCol w:w="1256"/>
        <w:gridCol w:w="893"/>
        <w:gridCol w:w="1044"/>
        <w:gridCol w:w="1293"/>
      </w:tblGrid>
      <w:tr w:rsidR="00E72B7A" w:rsidRPr="000F19B9" w14:paraId="3CDF5036" w14:textId="77777777" w:rsidTr="00245B88">
        <w:trPr>
          <w:trHeight w:val="629"/>
        </w:trPr>
        <w:tc>
          <w:tcPr>
            <w:tcW w:w="356" w:type="pct"/>
            <w:vMerge w:val="restart"/>
            <w:tcBorders>
              <w:top w:val="single" w:sz="4" w:space="0" w:color="auto"/>
            </w:tcBorders>
            <w:vAlign w:val="center"/>
          </w:tcPr>
          <w:p w14:paraId="1B138191" w14:textId="7A632CA5" w:rsidR="00E72B7A" w:rsidRPr="000F19B9" w:rsidRDefault="00E72B7A" w:rsidP="000F19B9">
            <w:pPr>
              <w:pStyle w:val="BodyText"/>
              <w:ind w:right="-107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Caging Op #</w:t>
            </w:r>
          </w:p>
        </w:tc>
        <w:tc>
          <w:tcPr>
            <w:tcW w:w="361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565E5C29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Control</w:t>
            </w:r>
          </w:p>
          <w:p w14:paraId="7D026B7B" w14:textId="77777777" w:rsidR="00E72B7A" w:rsidRPr="000F19B9" w:rsidRDefault="00E72B7A" w:rsidP="00A8659D">
            <w:pPr>
              <w:keepNext/>
              <w:keepLines/>
              <w:ind w:left="142" w:hanging="142"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Op #*</w:t>
            </w:r>
          </w:p>
        </w:tc>
        <w:tc>
          <w:tcPr>
            <w:tcW w:w="80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0E23EA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Start</w:t>
            </w:r>
          </w:p>
        </w:tc>
        <w:tc>
          <w:tcPr>
            <w:tcW w:w="1128" w:type="pct"/>
            <w:gridSpan w:val="2"/>
            <w:tcBorders>
              <w:top w:val="single" w:sz="4" w:space="0" w:color="auto"/>
              <w:bottom w:val="single" w:sz="2" w:space="0" w:color="auto"/>
            </w:tcBorders>
            <w:vAlign w:val="center"/>
          </w:tcPr>
          <w:p w14:paraId="628B496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End</w:t>
            </w:r>
          </w:p>
        </w:tc>
        <w:tc>
          <w:tcPr>
            <w:tcW w:w="743" w:type="pct"/>
            <w:vMerge w:val="restart"/>
            <w:tcBorders>
              <w:top w:val="single" w:sz="4" w:space="0" w:color="auto"/>
            </w:tcBorders>
            <w:vAlign w:val="center"/>
          </w:tcPr>
          <w:p w14:paraId="148B534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(ICCAT #)</w:t>
            </w:r>
          </w:p>
        </w:tc>
        <w:tc>
          <w:tcPr>
            <w:tcW w:w="449" w:type="pct"/>
            <w:vMerge w:val="restart"/>
            <w:tcBorders>
              <w:top w:val="single" w:sz="4" w:space="0" w:color="auto"/>
            </w:tcBorders>
            <w:vAlign w:val="center"/>
          </w:tcPr>
          <w:p w14:paraId="40077FDF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Towing Vessel Name</w:t>
            </w:r>
          </w:p>
        </w:tc>
        <w:tc>
          <w:tcPr>
            <w:tcW w:w="319" w:type="pct"/>
            <w:vMerge w:val="restart"/>
            <w:tcBorders>
              <w:top w:val="single" w:sz="4" w:space="0" w:color="auto"/>
            </w:tcBorders>
            <w:vAlign w:val="center"/>
          </w:tcPr>
          <w:p w14:paraId="7AC1721D" w14:textId="137B4F66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Donor Cage #</w:t>
            </w:r>
          </w:p>
        </w:tc>
        <w:tc>
          <w:tcPr>
            <w:tcW w:w="373" w:type="pct"/>
            <w:vMerge w:val="restart"/>
            <w:tcBorders>
              <w:top w:val="single" w:sz="4" w:space="0" w:color="auto"/>
            </w:tcBorders>
            <w:vAlign w:val="center"/>
          </w:tcPr>
          <w:p w14:paraId="6A43B62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Farm Cage #</w:t>
            </w:r>
          </w:p>
        </w:tc>
        <w:tc>
          <w:tcPr>
            <w:tcW w:w="463" w:type="pct"/>
            <w:vMerge w:val="restart"/>
            <w:tcBorders>
              <w:top w:val="single" w:sz="4" w:space="0" w:color="auto"/>
            </w:tcBorders>
            <w:vAlign w:val="center"/>
          </w:tcPr>
          <w:p w14:paraId="7B9C791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0F19B9">
              <w:rPr>
                <w:rFonts w:cs="Arial"/>
                <w:sz w:val="20"/>
              </w:rPr>
              <w:t>Monitored by CPC agent [</w:t>
            </w:r>
            <w:r w:rsidRPr="000F19B9">
              <w:rPr>
                <w:rFonts w:cs="Arial"/>
                <w:sz w:val="20"/>
              </w:rPr>
              <w:sym w:font="Wingdings" w:char="F0FC"/>
            </w:r>
            <w:r w:rsidRPr="000F19B9">
              <w:rPr>
                <w:rFonts w:cs="Arial"/>
                <w:sz w:val="20"/>
              </w:rPr>
              <w:t>]</w:t>
            </w:r>
          </w:p>
        </w:tc>
      </w:tr>
      <w:tr w:rsidR="00E72B7A" w:rsidRPr="000F19B9" w14:paraId="04DAB333" w14:textId="77777777" w:rsidTr="00245B88">
        <w:trPr>
          <w:trHeight w:val="426"/>
        </w:trPr>
        <w:tc>
          <w:tcPr>
            <w:tcW w:w="356" w:type="pct"/>
            <w:vMerge/>
            <w:tcBorders>
              <w:bottom w:val="single" w:sz="2" w:space="0" w:color="auto"/>
            </w:tcBorders>
            <w:vAlign w:val="center"/>
          </w:tcPr>
          <w:p w14:paraId="5E14F91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61" w:type="pct"/>
            <w:vMerge/>
            <w:tcBorders>
              <w:bottom w:val="single" w:sz="2" w:space="0" w:color="auto"/>
            </w:tcBorders>
            <w:vAlign w:val="center"/>
          </w:tcPr>
          <w:p w14:paraId="65A3C5A9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6E2BEFB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3C5942D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DD258E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Date</w:t>
            </w: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</w:tcBorders>
            <w:vAlign w:val="center"/>
          </w:tcPr>
          <w:p w14:paraId="69A8F4CC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0F19B9">
              <w:rPr>
                <w:rFonts w:cs="Arial"/>
                <w:color w:val="000000" w:themeColor="text1"/>
                <w:sz w:val="20"/>
              </w:rPr>
              <w:t>Time</w:t>
            </w:r>
          </w:p>
        </w:tc>
        <w:tc>
          <w:tcPr>
            <w:tcW w:w="743" w:type="pct"/>
            <w:vMerge/>
            <w:tcBorders>
              <w:bottom w:val="single" w:sz="2" w:space="0" w:color="auto"/>
            </w:tcBorders>
            <w:vAlign w:val="center"/>
          </w:tcPr>
          <w:p w14:paraId="11C42B60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vMerge/>
            <w:tcBorders>
              <w:bottom w:val="single" w:sz="2" w:space="0" w:color="auto"/>
            </w:tcBorders>
            <w:vAlign w:val="center"/>
          </w:tcPr>
          <w:p w14:paraId="2DC0BF9E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vMerge/>
            <w:tcBorders>
              <w:bottom w:val="single" w:sz="2" w:space="0" w:color="auto"/>
            </w:tcBorders>
            <w:vAlign w:val="center"/>
          </w:tcPr>
          <w:p w14:paraId="5683DDA6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vMerge/>
            <w:tcBorders>
              <w:bottom w:val="single" w:sz="2" w:space="0" w:color="auto"/>
            </w:tcBorders>
            <w:vAlign w:val="center"/>
          </w:tcPr>
          <w:p w14:paraId="1BDB0D90" w14:textId="77777777" w:rsidR="00E72B7A" w:rsidRPr="000F19B9" w:rsidRDefault="00E72B7A" w:rsidP="00A8659D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vMerge/>
            <w:tcBorders>
              <w:bottom w:val="single" w:sz="2" w:space="0" w:color="auto"/>
            </w:tcBorders>
            <w:vAlign w:val="center"/>
          </w:tcPr>
          <w:p w14:paraId="19D7BF83" w14:textId="77777777" w:rsidR="00E72B7A" w:rsidRPr="000F19B9" w:rsidRDefault="00E72B7A" w:rsidP="00A8659D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  <w:tr w:rsidR="00E72B7A" w:rsidRPr="000F19B9" w14:paraId="68C5B7F9" w14:textId="77777777" w:rsidTr="00245B88">
        <w:trPr>
          <w:trHeight w:val="397"/>
        </w:trPr>
        <w:tc>
          <w:tcPr>
            <w:tcW w:w="356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55195E41" w14:textId="44591CD5" w:rsidR="00E72B7A" w:rsidRPr="0057721F" w:rsidRDefault="00E72B7A" w:rsidP="0057721F">
            <w:pPr>
              <w:pStyle w:val="BodyText"/>
              <w:ind w:right="-107"/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361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941BC54" w14:textId="727E9E80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50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79E2BEC0" w14:textId="342109B8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9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ABCBC98" w14:textId="7DFED43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510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59BDBFA" w14:textId="570F38B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6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752C79B" w14:textId="010C7C75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74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4DC07194" w14:textId="704ACFA2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44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6AD226A9" w14:textId="78B91AEC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19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B2210D1" w14:textId="796A2923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37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04EBD94D" w14:textId="03A2036D" w:rsidR="00E72B7A" w:rsidRPr="000F19B9" w:rsidRDefault="00E72B7A" w:rsidP="0057721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63" w:type="pct"/>
            <w:tcBorders>
              <w:top w:val="single" w:sz="2" w:space="0" w:color="auto"/>
              <w:left w:val="single" w:sz="2" w:space="0" w:color="auto"/>
              <w:bottom w:val="single" w:sz="2" w:space="0" w:color="auto"/>
              <w:right w:val="single" w:sz="2" w:space="0" w:color="auto"/>
            </w:tcBorders>
            <w:vAlign w:val="center"/>
          </w:tcPr>
          <w:p w14:paraId="10E62929" w14:textId="04407C71" w:rsidR="00E72B7A" w:rsidRPr="000F19B9" w:rsidRDefault="00E72B7A" w:rsidP="0057721F">
            <w:pPr>
              <w:keepNext/>
              <w:keepLines/>
              <w:jc w:val="center"/>
              <w:rPr>
                <w:rFonts w:cs="Arial"/>
                <w:sz w:val="20"/>
              </w:rPr>
            </w:pPr>
          </w:p>
        </w:tc>
      </w:tr>
    </w:tbl>
    <w:p w14:paraId="57A313DD" w14:textId="77777777" w:rsidR="00C72CBF" w:rsidRDefault="00C72CBF" w:rsidP="00C72CBF">
      <w:pPr>
        <w:pStyle w:val="ListParagraph"/>
        <w:snapToGrid w:val="0"/>
        <w:ind w:left="0"/>
        <w:rPr>
          <w:rFonts w:cs="Arial"/>
          <w:sz w:val="20"/>
        </w:rPr>
      </w:pPr>
      <w:r>
        <w:rPr>
          <w:rFonts w:cs="Arial"/>
          <w:sz w:val="18"/>
          <w:szCs w:val="18"/>
        </w:rPr>
        <w:t>*</w:t>
      </w:r>
      <w:r>
        <w:rPr>
          <w:rFonts w:cs="Arial"/>
          <w:sz w:val="18"/>
          <w:szCs w:val="18"/>
        </w:rPr>
        <w:tab/>
      </w:r>
      <w:r>
        <w:rPr>
          <w:rFonts w:cs="Arial"/>
          <w:sz w:val="20"/>
        </w:rPr>
        <w:t xml:space="preserve">Caging operation </w:t>
      </w:r>
      <w:r w:rsidRPr="00236C47">
        <w:rPr>
          <w:rFonts w:cs="Arial"/>
          <w:sz w:val="20"/>
        </w:rPr>
        <w:t>number</w:t>
      </w:r>
      <w:r>
        <w:rPr>
          <w:rFonts w:cs="Arial"/>
          <w:sz w:val="20"/>
        </w:rPr>
        <w:t>:</w:t>
      </w:r>
      <w:r>
        <w:rPr>
          <w:rFonts w:cs="Arial"/>
          <w:b/>
          <w:sz w:val="20"/>
        </w:rPr>
        <w:t xml:space="preserve"> </w:t>
      </w:r>
      <w:r w:rsidRPr="00236C47">
        <w:rPr>
          <w:rFonts w:cs="Arial"/>
          <w:sz w:val="20"/>
        </w:rPr>
        <w:t>Unique identification field</w:t>
      </w:r>
      <w:r>
        <w:rPr>
          <w:rFonts w:cs="Arial"/>
          <w:b/>
          <w:sz w:val="20"/>
        </w:rPr>
        <w:t xml:space="preserve"> </w:t>
      </w:r>
      <w:r>
        <w:rPr>
          <w:rFonts w:cs="Arial"/>
          <w:sz w:val="20"/>
        </w:rPr>
        <w:t xml:space="preserve">linked to the deployment data set  </w:t>
      </w:r>
    </w:p>
    <w:p w14:paraId="5C6A911C" w14:textId="77777777" w:rsidR="002F18CF" w:rsidRDefault="002F18CF" w:rsidP="002F18CF">
      <w:pPr>
        <w:pStyle w:val="ListParagraph"/>
        <w:snapToGrid w:val="0"/>
        <w:ind w:left="0"/>
        <w:rPr>
          <w:rFonts w:cs="Arial"/>
          <w:sz w:val="20"/>
          <w:szCs w:val="18"/>
        </w:rPr>
      </w:pPr>
    </w:p>
    <w:p w14:paraId="09FFD7E0" w14:textId="3195D71F" w:rsidR="002F18CF" w:rsidRPr="0057721F" w:rsidRDefault="002F18CF" w:rsidP="002F18CF">
      <w:pPr>
        <w:pStyle w:val="ListParagraph"/>
        <w:snapToGrid w:val="0"/>
        <w:ind w:left="0"/>
        <w:rPr>
          <w:rFonts w:cs="Arial"/>
          <w:sz w:val="20"/>
          <w:szCs w:val="18"/>
        </w:rPr>
      </w:pPr>
      <w:r w:rsidRPr="00304313">
        <w:rPr>
          <w:rFonts w:cs="Arial"/>
          <w:sz w:val="20"/>
          <w:szCs w:val="18"/>
        </w:rPr>
        <w:t>There were no control transfers during the deployment period.</w:t>
      </w:r>
    </w:p>
    <w:p w14:paraId="09B94232" w14:textId="0B0D8E29" w:rsidR="00787992" w:rsidRPr="000A3A60" w:rsidRDefault="00787992" w:rsidP="00F4023A">
      <w:pPr>
        <w:pStyle w:val="BodyText"/>
        <w:rPr>
          <w:rFonts w:cs="Arial"/>
          <w:sz w:val="20"/>
        </w:rPr>
      </w:pPr>
    </w:p>
    <w:p w14:paraId="78D610CD" w14:textId="69D44C7F" w:rsidR="00D302D1" w:rsidRDefault="003129FD" w:rsidP="00884A20">
      <w:pPr>
        <w:pStyle w:val="BodyText"/>
        <w:tabs>
          <w:tab w:val="left" w:pos="3817"/>
        </w:tabs>
        <w:spacing w:line="240" w:lineRule="atLeast"/>
        <w:rPr>
          <w:rFonts w:cs="Arial"/>
          <w:sz w:val="20"/>
        </w:rPr>
      </w:pPr>
      <w:r>
        <w:rPr>
          <w:rFonts w:cs="Arial"/>
          <w:sz w:val="20"/>
        </w:rPr>
        <w:tab/>
      </w:r>
    </w:p>
    <w:p w14:paraId="503B522E" w14:textId="6F20C12E" w:rsidR="004C5DBC" w:rsidRPr="00D302D1" w:rsidRDefault="00C60EA2" w:rsidP="00D4458C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D302D1">
        <w:rPr>
          <w:rFonts w:cs="Arial"/>
          <w:i/>
          <w:sz w:val="20"/>
        </w:rPr>
        <w:t xml:space="preserve">Table </w:t>
      </w:r>
      <w:r w:rsidR="00787992" w:rsidRPr="00D302D1">
        <w:rPr>
          <w:rFonts w:cs="Arial"/>
          <w:i/>
          <w:sz w:val="20"/>
        </w:rPr>
        <w:t>3</w:t>
      </w:r>
      <w:r w:rsidRPr="00D302D1">
        <w:rPr>
          <w:rFonts w:cs="Arial"/>
          <w:i/>
          <w:sz w:val="20"/>
        </w:rPr>
        <w:t xml:space="preserve">: </w:t>
      </w:r>
      <w:r w:rsidR="004C5DBC" w:rsidRPr="00D302D1">
        <w:rPr>
          <w:rFonts w:cs="Arial"/>
          <w:i/>
          <w:sz w:val="20"/>
        </w:rPr>
        <w:t xml:space="preserve">Summary of Caging Authorisation </w:t>
      </w:r>
      <w:r w:rsidR="00D81347">
        <w:rPr>
          <w:rFonts w:cs="Arial"/>
          <w:i/>
          <w:sz w:val="20"/>
        </w:rPr>
        <w:t xml:space="preserve">and Release Order </w:t>
      </w:r>
      <w:r w:rsidR="004C5DBC" w:rsidRPr="00D302D1">
        <w:rPr>
          <w:rFonts w:cs="Arial"/>
          <w:i/>
          <w:sz w:val="20"/>
        </w:rPr>
        <w:t>Records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095"/>
        <w:gridCol w:w="7695"/>
        <w:gridCol w:w="2933"/>
        <w:gridCol w:w="1178"/>
        <w:gridCol w:w="1091"/>
      </w:tblGrid>
      <w:tr w:rsidR="00D302D1" w:rsidRPr="00E11CDC" w14:paraId="661AA934" w14:textId="77777777" w:rsidTr="002F18CF">
        <w:trPr>
          <w:trHeight w:val="397"/>
          <w:tblHeader/>
        </w:trPr>
        <w:tc>
          <w:tcPr>
            <w:tcW w:w="39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ECC852E" w14:textId="22ED6B32" w:rsidR="00D302D1" w:rsidRPr="00E11CDC" w:rsidRDefault="003129FD" w:rsidP="00C60EA2">
            <w:pPr>
              <w:ind w:left="142" w:hanging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Operation</w:t>
            </w:r>
          </w:p>
          <w:p w14:paraId="571E00B7" w14:textId="09362613" w:rsidR="00D302D1" w:rsidRPr="00E11CDC" w:rsidRDefault="00D302D1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sz w:val="20"/>
              </w:rPr>
              <w:t>#*</w:t>
            </w:r>
          </w:p>
        </w:tc>
        <w:tc>
          <w:tcPr>
            <w:tcW w:w="2750" w:type="pct"/>
            <w:tcBorders>
              <w:top w:val="single" w:sz="4" w:space="0" w:color="auto"/>
              <w:left w:val="nil"/>
              <w:right w:val="single" w:sz="4" w:space="0" w:color="auto"/>
            </w:tcBorders>
            <w:vAlign w:val="center"/>
          </w:tcPr>
          <w:p w14:paraId="350E3F81" w14:textId="77777777" w:rsidR="00D302D1" w:rsidRPr="00E11CDC" w:rsidRDefault="00D302D1" w:rsidP="00D302D1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Authorisation Records</w:t>
            </w:r>
          </w:p>
        </w:tc>
        <w:tc>
          <w:tcPr>
            <w:tcW w:w="1859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A6F53A" w14:textId="77777777" w:rsidR="00D302D1" w:rsidRPr="00E11CDC" w:rsidRDefault="00D302D1" w:rsidP="00D81347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Release Order</w:t>
            </w:r>
          </w:p>
        </w:tc>
      </w:tr>
      <w:tr w:rsidR="00E470BB" w:rsidRPr="00E11CDC" w14:paraId="0DE96E19" w14:textId="77777777" w:rsidTr="002F18CF">
        <w:trPr>
          <w:trHeight w:val="397"/>
          <w:tblHeader/>
        </w:trPr>
        <w:tc>
          <w:tcPr>
            <w:tcW w:w="39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7DA28E7" w14:textId="77777777" w:rsidR="00E470BB" w:rsidRPr="00E11CDC" w:rsidRDefault="00E470BB" w:rsidP="00C60EA2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2750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75FE6CE" w14:textId="77777777" w:rsidR="00E470BB" w:rsidRPr="00E11CDC" w:rsidRDefault="00E470BB" w:rsidP="00E470BB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 xml:space="preserve">Auth. # </w:t>
            </w:r>
          </w:p>
        </w:tc>
        <w:tc>
          <w:tcPr>
            <w:tcW w:w="10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265237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Order #</w:t>
            </w: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A2CD8AE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58156BD" w14:textId="77777777" w:rsidR="00E470BB" w:rsidRPr="00E11CDC" w:rsidRDefault="00E470BB" w:rsidP="00BA3E20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E11CDC">
              <w:rPr>
                <w:rFonts w:cs="Arial"/>
                <w:color w:val="000000" w:themeColor="text1"/>
                <w:sz w:val="20"/>
              </w:rPr>
              <w:t>kg</w:t>
            </w:r>
          </w:p>
        </w:tc>
      </w:tr>
      <w:tr w:rsidR="002F18CF" w:rsidRPr="00E11CDC" w14:paraId="168A762A" w14:textId="77777777" w:rsidTr="002F18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F317BF7" w14:textId="7F61C449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86D8620" w14:textId="64B41AE8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TUR-2019/AUT/213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5CBF59D5" w14:textId="5C1A2560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3E622E9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1ED61904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18CF" w:rsidRPr="00E11CDC" w14:paraId="1FB64BE6" w14:textId="77777777" w:rsidTr="002F18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AF87A64" w14:textId="6C790FD1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097C3E59" w14:textId="7B60C773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TUR-2019/AUT/224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70A502" w14:textId="3C76AE65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2774546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74A95888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18CF" w:rsidRPr="00E11CDC" w14:paraId="3DED961B" w14:textId="77777777" w:rsidTr="002F18CF">
        <w:trPr>
          <w:trHeight w:val="401"/>
        </w:trPr>
        <w:tc>
          <w:tcPr>
            <w:tcW w:w="39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F8A7F03" w14:textId="4AD070CD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275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F37625D" w14:textId="39844336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TUR-2019/AUT/225</w:t>
            </w:r>
          </w:p>
        </w:tc>
        <w:tc>
          <w:tcPr>
            <w:tcW w:w="10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3AC5868B" w14:textId="1618ED45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42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6C7469B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9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EC866B" w14:textId="77777777" w:rsidR="002F18CF" w:rsidRPr="00E11CDC" w:rsidRDefault="002F18CF" w:rsidP="002F18CF">
            <w:pPr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</w:tbl>
    <w:p w14:paraId="53E3A62A" w14:textId="5C78BAAE" w:rsidR="00787992" w:rsidRDefault="00787992" w:rsidP="00787992">
      <w:pPr>
        <w:pStyle w:val="ListParagraph"/>
        <w:snapToGrid w:val="0"/>
        <w:ind w:left="0"/>
        <w:rPr>
          <w:rFonts w:cs="Arial"/>
          <w:sz w:val="20"/>
        </w:rPr>
      </w:pPr>
      <w:r w:rsidRPr="00D302D1">
        <w:rPr>
          <w:rFonts w:cs="Arial"/>
          <w:sz w:val="20"/>
        </w:rPr>
        <w:t>*</w:t>
      </w:r>
      <w:r w:rsidRPr="00D302D1">
        <w:rPr>
          <w:rFonts w:cs="Arial"/>
          <w:sz w:val="20"/>
        </w:rPr>
        <w:tab/>
      </w:r>
      <w:r w:rsidR="005B002F" w:rsidRPr="00D302D1">
        <w:rPr>
          <w:rFonts w:cs="Arial"/>
          <w:sz w:val="20"/>
        </w:rPr>
        <w:t>Caging</w:t>
      </w:r>
      <w:r w:rsidRPr="00D302D1">
        <w:rPr>
          <w:rFonts w:cs="Arial"/>
          <w:sz w:val="20"/>
        </w:rPr>
        <w:t xml:space="preserve"> Operations as in Table 2.</w:t>
      </w:r>
      <w:r>
        <w:rPr>
          <w:rFonts w:cs="Arial"/>
          <w:sz w:val="20"/>
        </w:rPr>
        <w:t xml:space="preserve"> </w:t>
      </w:r>
    </w:p>
    <w:p w14:paraId="5EFC690B" w14:textId="77777777" w:rsidR="002F18CF" w:rsidRDefault="002F18CF" w:rsidP="002F18CF">
      <w:pPr>
        <w:pStyle w:val="ListParagraph"/>
        <w:snapToGrid w:val="0"/>
        <w:ind w:left="0"/>
        <w:rPr>
          <w:rFonts w:cs="Arial"/>
          <w:sz w:val="20"/>
        </w:rPr>
      </w:pPr>
    </w:p>
    <w:p w14:paraId="5914C998" w14:textId="382783EA" w:rsidR="002F18CF" w:rsidRPr="001660C9" w:rsidRDefault="002F18CF" w:rsidP="002F18CF">
      <w:pPr>
        <w:pStyle w:val="ListParagraph"/>
        <w:snapToGrid w:val="0"/>
        <w:ind w:left="0"/>
        <w:rPr>
          <w:rFonts w:cs="Arial"/>
          <w:sz w:val="20"/>
        </w:rPr>
      </w:pPr>
      <w:r w:rsidRPr="00304313">
        <w:rPr>
          <w:rFonts w:cs="Arial"/>
          <w:sz w:val="20"/>
        </w:rPr>
        <w:t>There were no release orders received during the deployment period.</w:t>
      </w:r>
    </w:p>
    <w:p w14:paraId="16B3BA0B" w14:textId="77777777" w:rsidR="00D93167" w:rsidRDefault="00D93167">
      <w:pPr>
        <w:spacing w:after="200" w:line="276" w:lineRule="auto"/>
        <w:rPr>
          <w:rFonts w:cs="Arial"/>
          <w:i/>
          <w:sz w:val="20"/>
        </w:rPr>
      </w:pPr>
      <w:r>
        <w:rPr>
          <w:rFonts w:cs="Arial"/>
          <w:i/>
          <w:sz w:val="20"/>
        </w:rPr>
        <w:br w:type="page"/>
      </w:r>
    </w:p>
    <w:p w14:paraId="11D9D73D" w14:textId="13D96992" w:rsidR="004E3919" w:rsidRPr="00D93167" w:rsidRDefault="004E3919" w:rsidP="00D93167">
      <w:pPr>
        <w:pStyle w:val="BodyText"/>
        <w:tabs>
          <w:tab w:val="center" w:pos="7001"/>
        </w:tabs>
        <w:rPr>
          <w:rFonts w:cs="Arial"/>
          <w:i/>
          <w:sz w:val="20"/>
        </w:rPr>
      </w:pPr>
      <w:r w:rsidRPr="00C70B76">
        <w:rPr>
          <w:rFonts w:cs="Arial"/>
          <w:i/>
          <w:sz w:val="20"/>
        </w:rPr>
        <w:lastRenderedPageBreak/>
        <w:t xml:space="preserve">Table </w:t>
      </w:r>
      <w:r w:rsidR="00050935">
        <w:rPr>
          <w:rFonts w:cs="Arial"/>
          <w:i/>
          <w:sz w:val="20"/>
        </w:rPr>
        <w:t>4</w:t>
      </w:r>
      <w:r w:rsidRPr="00C70B76">
        <w:rPr>
          <w:rFonts w:cs="Arial"/>
          <w:i/>
          <w:sz w:val="20"/>
        </w:rPr>
        <w:t xml:space="preserve">: </w:t>
      </w:r>
      <w:r w:rsidR="008B6C47">
        <w:rPr>
          <w:rFonts w:cs="Arial"/>
          <w:i/>
          <w:sz w:val="20"/>
        </w:rPr>
        <w:t>Farm and Observer estimates of caged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"/>
        <w:gridCol w:w="862"/>
        <w:gridCol w:w="1052"/>
        <w:gridCol w:w="1273"/>
        <w:gridCol w:w="2088"/>
        <w:gridCol w:w="1973"/>
        <w:gridCol w:w="2449"/>
        <w:gridCol w:w="1209"/>
        <w:gridCol w:w="1209"/>
        <w:gridCol w:w="1027"/>
      </w:tblGrid>
      <w:tr w:rsidR="00C72CBF" w:rsidRPr="009720DA" w14:paraId="2F35730B" w14:textId="77777777" w:rsidTr="002F18CF">
        <w:trPr>
          <w:trHeight w:val="397"/>
        </w:trPr>
        <w:tc>
          <w:tcPr>
            <w:tcW w:w="304" w:type="pct"/>
            <w:vMerge w:val="restart"/>
            <w:vAlign w:val="center"/>
          </w:tcPr>
          <w:p w14:paraId="6D230810" w14:textId="77777777" w:rsidR="00C72CBF" w:rsidRPr="009720DA" w:rsidRDefault="00C72CB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 Op #</w:t>
            </w:r>
          </w:p>
        </w:tc>
        <w:tc>
          <w:tcPr>
            <w:tcW w:w="308" w:type="pct"/>
            <w:vMerge w:val="restart"/>
            <w:vAlign w:val="center"/>
          </w:tcPr>
          <w:p w14:paraId="73F943E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Control Op #*</w:t>
            </w:r>
          </w:p>
        </w:tc>
        <w:tc>
          <w:tcPr>
            <w:tcW w:w="3157" w:type="pct"/>
            <w:gridSpan w:val="5"/>
            <w:vAlign w:val="center"/>
          </w:tcPr>
          <w:p w14:paraId="3CAEB29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Farm Estimate &amp; Control Records</w:t>
            </w:r>
          </w:p>
        </w:tc>
        <w:tc>
          <w:tcPr>
            <w:tcW w:w="864" w:type="pct"/>
            <w:gridSpan w:val="2"/>
            <w:vAlign w:val="center"/>
          </w:tcPr>
          <w:p w14:paraId="1505EAD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Observer Estimate</w:t>
            </w:r>
          </w:p>
        </w:tc>
        <w:tc>
          <w:tcPr>
            <w:tcW w:w="367" w:type="pct"/>
            <w:vMerge w:val="restart"/>
            <w:vAlign w:val="center"/>
          </w:tcPr>
          <w:p w14:paraId="1F0F762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Number of Transfer Steps (n)</w:t>
            </w:r>
          </w:p>
        </w:tc>
      </w:tr>
      <w:tr w:rsidR="00C72CBF" w:rsidRPr="009720DA" w14:paraId="0A3E7856" w14:textId="77777777" w:rsidTr="002F18CF">
        <w:trPr>
          <w:trHeight w:val="397"/>
        </w:trPr>
        <w:tc>
          <w:tcPr>
            <w:tcW w:w="304" w:type="pct"/>
            <w:vMerge/>
            <w:tcBorders>
              <w:bottom w:val="single" w:sz="4" w:space="0" w:color="auto"/>
            </w:tcBorders>
            <w:vAlign w:val="center"/>
          </w:tcPr>
          <w:p w14:paraId="308B268B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08" w:type="pct"/>
            <w:vMerge/>
            <w:tcBorders>
              <w:bottom w:val="single" w:sz="4" w:space="0" w:color="auto"/>
            </w:tcBorders>
            <w:vAlign w:val="center"/>
          </w:tcPr>
          <w:p w14:paraId="65526927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  <w:tc>
          <w:tcPr>
            <w:tcW w:w="376" w:type="pct"/>
            <w:tcBorders>
              <w:bottom w:val="single" w:sz="4" w:space="0" w:color="auto"/>
            </w:tcBorders>
            <w:vAlign w:val="center"/>
          </w:tcPr>
          <w:p w14:paraId="2598E206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55" w:type="pct"/>
            <w:tcBorders>
              <w:bottom w:val="single" w:sz="4" w:space="0" w:color="auto"/>
            </w:tcBorders>
            <w:vAlign w:val="center"/>
          </w:tcPr>
          <w:p w14:paraId="7523C662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746" w:type="pct"/>
            <w:tcBorders>
              <w:bottom w:val="single" w:sz="4" w:space="0" w:color="auto"/>
            </w:tcBorders>
            <w:vAlign w:val="center"/>
          </w:tcPr>
          <w:p w14:paraId="787EA55E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ICD #</w:t>
            </w:r>
          </w:p>
        </w:tc>
        <w:tc>
          <w:tcPr>
            <w:tcW w:w="705" w:type="pct"/>
            <w:tcBorders>
              <w:bottom w:val="single" w:sz="4" w:space="0" w:color="auto"/>
            </w:tcBorders>
            <w:vAlign w:val="center"/>
          </w:tcPr>
          <w:p w14:paraId="2D9B0C73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ITD #</w:t>
            </w:r>
          </w:p>
        </w:tc>
        <w:tc>
          <w:tcPr>
            <w:tcW w:w="875" w:type="pct"/>
            <w:tcBorders>
              <w:bottom w:val="single" w:sz="4" w:space="0" w:color="auto"/>
            </w:tcBorders>
            <w:vAlign w:val="center"/>
          </w:tcPr>
          <w:p w14:paraId="303950A6" w14:textId="18675232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Group BCD #</w:t>
            </w:r>
            <w:r w:rsidR="007878C2">
              <w:rPr>
                <w:rFonts w:cs="Arial"/>
                <w:color w:val="000000" w:themeColor="text1"/>
                <w:sz w:val="20"/>
              </w:rPr>
              <w:t xml:space="preserve"> / BCD 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21D7C4FA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#</w:t>
            </w:r>
          </w:p>
        </w:tc>
        <w:tc>
          <w:tcPr>
            <w:tcW w:w="432" w:type="pct"/>
            <w:tcBorders>
              <w:bottom w:val="single" w:sz="4" w:space="0" w:color="auto"/>
            </w:tcBorders>
            <w:vAlign w:val="center"/>
          </w:tcPr>
          <w:p w14:paraId="6DAC680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9720DA">
              <w:rPr>
                <w:rFonts w:cs="Arial"/>
                <w:color w:val="000000" w:themeColor="text1"/>
                <w:sz w:val="20"/>
              </w:rPr>
              <w:t>kg</w:t>
            </w:r>
          </w:p>
        </w:tc>
        <w:tc>
          <w:tcPr>
            <w:tcW w:w="367" w:type="pct"/>
            <w:vMerge/>
            <w:tcBorders>
              <w:bottom w:val="single" w:sz="4" w:space="0" w:color="auto"/>
            </w:tcBorders>
            <w:vAlign w:val="center"/>
          </w:tcPr>
          <w:p w14:paraId="0A200A79" w14:textId="77777777" w:rsidR="00C72CBF" w:rsidRPr="009720DA" w:rsidRDefault="00C72CBF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2F18CF" w:rsidRPr="009720DA" w14:paraId="4973642A" w14:textId="77777777" w:rsidTr="002F18CF">
        <w:trPr>
          <w:trHeight w:val="397"/>
        </w:trPr>
        <w:tc>
          <w:tcPr>
            <w:tcW w:w="304" w:type="pct"/>
            <w:vAlign w:val="center"/>
          </w:tcPr>
          <w:p w14:paraId="199B2D72" w14:textId="591F2F64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308" w:type="pct"/>
            <w:vAlign w:val="center"/>
          </w:tcPr>
          <w:p w14:paraId="712B3CB6" w14:textId="1C6A04BE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6" w:type="pct"/>
            <w:vAlign w:val="center"/>
          </w:tcPr>
          <w:p w14:paraId="22C50B34" w14:textId="2A44B8B4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3080</w:t>
            </w:r>
          </w:p>
        </w:tc>
        <w:tc>
          <w:tcPr>
            <w:tcW w:w="455" w:type="pct"/>
            <w:vAlign w:val="center"/>
          </w:tcPr>
          <w:p w14:paraId="7C4B91BE" w14:textId="296E9667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197700</w:t>
            </w:r>
          </w:p>
        </w:tc>
        <w:tc>
          <w:tcPr>
            <w:tcW w:w="746" w:type="pct"/>
            <w:vAlign w:val="center"/>
          </w:tcPr>
          <w:p w14:paraId="7A232DA4" w14:textId="128CAC10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05" w:type="pct"/>
            <w:vAlign w:val="center"/>
          </w:tcPr>
          <w:p w14:paraId="39B18F98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MAR-2019/008/ITD</w:t>
            </w:r>
          </w:p>
          <w:p w14:paraId="6BDE9362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TUR-2019/015/ITD</w:t>
            </w:r>
          </w:p>
          <w:p w14:paraId="54C8F649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TUR-2019/076/ITD</w:t>
            </w:r>
          </w:p>
          <w:p w14:paraId="3C9D26B6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TUR-2019/083/ITD</w:t>
            </w:r>
          </w:p>
          <w:p w14:paraId="73E2E5F0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TUR-2019/088/ITD</w:t>
            </w:r>
          </w:p>
          <w:p w14:paraId="629C0F83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TUR-2019/090/ITD</w:t>
            </w:r>
          </w:p>
          <w:p w14:paraId="180C0104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TUR-2019/098/ITD</w:t>
            </w:r>
          </w:p>
          <w:p w14:paraId="1F8FA390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TUR-019/099/ITD</w:t>
            </w:r>
          </w:p>
          <w:p w14:paraId="64828C20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TUR-2019/101/ITD</w:t>
            </w:r>
          </w:p>
          <w:p w14:paraId="7F468608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MAR-2019/019/ITD</w:t>
            </w:r>
          </w:p>
          <w:p w14:paraId="4F90DC03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TUR-2019/106/ITD</w:t>
            </w:r>
          </w:p>
          <w:p w14:paraId="035549B8" w14:textId="77777777" w:rsidR="002F18CF" w:rsidRDefault="002F18CF" w:rsidP="002F18CF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TUR-2019/117/ITD</w:t>
            </w:r>
          </w:p>
          <w:p w14:paraId="329AE417" w14:textId="79F9B729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TUR-2019/124/ITD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TUR-2019/126/ITD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TUR-2019/132/ITD</w:t>
            </w:r>
          </w:p>
        </w:tc>
        <w:tc>
          <w:tcPr>
            <w:tcW w:w="875" w:type="pct"/>
            <w:vAlign w:val="center"/>
          </w:tcPr>
          <w:p w14:paraId="7B2D1567" w14:textId="7BF49D40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TR19900186-G</w:t>
            </w:r>
          </w:p>
        </w:tc>
        <w:tc>
          <w:tcPr>
            <w:tcW w:w="432" w:type="pct"/>
            <w:vAlign w:val="center"/>
          </w:tcPr>
          <w:p w14:paraId="0B9B0276" w14:textId="72418CAB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  <w:tc>
          <w:tcPr>
            <w:tcW w:w="432" w:type="pct"/>
            <w:vAlign w:val="center"/>
          </w:tcPr>
          <w:p w14:paraId="54BA2E06" w14:textId="57BE7607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</w:p>
        </w:tc>
        <w:tc>
          <w:tcPr>
            <w:tcW w:w="367" w:type="pct"/>
            <w:vAlign w:val="center"/>
          </w:tcPr>
          <w:p w14:paraId="05848F20" w14:textId="40C2D8C3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2F18CF" w:rsidRPr="009720DA" w14:paraId="115C32CE" w14:textId="77777777" w:rsidTr="002F18CF">
        <w:trPr>
          <w:trHeight w:val="397"/>
        </w:trPr>
        <w:tc>
          <w:tcPr>
            <w:tcW w:w="304" w:type="pct"/>
            <w:vAlign w:val="center"/>
          </w:tcPr>
          <w:p w14:paraId="6AD6792B" w14:textId="0E02921A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308" w:type="pct"/>
            <w:vAlign w:val="center"/>
          </w:tcPr>
          <w:p w14:paraId="40F365A0" w14:textId="13AB9A15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6" w:type="pct"/>
            <w:vAlign w:val="center"/>
          </w:tcPr>
          <w:p w14:paraId="548E8078" w14:textId="3942D8AB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1334</w:t>
            </w:r>
          </w:p>
        </w:tc>
        <w:tc>
          <w:tcPr>
            <w:tcW w:w="455" w:type="pct"/>
            <w:vAlign w:val="center"/>
          </w:tcPr>
          <w:p w14:paraId="79E35129" w14:textId="547EE512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120000</w:t>
            </w:r>
          </w:p>
        </w:tc>
        <w:tc>
          <w:tcPr>
            <w:tcW w:w="746" w:type="pct"/>
            <w:vAlign w:val="center"/>
          </w:tcPr>
          <w:p w14:paraId="20AD7C5F" w14:textId="2326D249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05" w:type="pct"/>
            <w:vAlign w:val="center"/>
          </w:tcPr>
          <w:p w14:paraId="3A890055" w14:textId="235DFFD5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LBY-2019/582/ITD</w:t>
            </w:r>
          </w:p>
        </w:tc>
        <w:tc>
          <w:tcPr>
            <w:tcW w:w="875" w:type="pct"/>
            <w:vAlign w:val="center"/>
          </w:tcPr>
          <w:p w14:paraId="34DEA315" w14:textId="682C4287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LY19900019</w:t>
            </w:r>
          </w:p>
        </w:tc>
        <w:tc>
          <w:tcPr>
            <w:tcW w:w="432" w:type="pct"/>
            <w:vAlign w:val="center"/>
          </w:tcPr>
          <w:p w14:paraId="5C232D2D" w14:textId="05011F12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1298</w:t>
            </w:r>
          </w:p>
        </w:tc>
        <w:tc>
          <w:tcPr>
            <w:tcW w:w="432" w:type="pct"/>
            <w:vAlign w:val="center"/>
          </w:tcPr>
          <w:p w14:paraId="4C88FB4D" w14:textId="1711A9D8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</w:p>
        </w:tc>
        <w:tc>
          <w:tcPr>
            <w:tcW w:w="367" w:type="pct"/>
            <w:vAlign w:val="center"/>
          </w:tcPr>
          <w:p w14:paraId="3E1D9EA7" w14:textId="1BAD6EB4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  <w:tr w:rsidR="002F18CF" w:rsidRPr="009720DA" w14:paraId="4C77EC9F" w14:textId="77777777" w:rsidTr="002F18CF">
        <w:trPr>
          <w:trHeight w:val="397"/>
        </w:trPr>
        <w:tc>
          <w:tcPr>
            <w:tcW w:w="304" w:type="pct"/>
            <w:vAlign w:val="center"/>
          </w:tcPr>
          <w:p w14:paraId="1915BCEA" w14:textId="677CC1CF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308" w:type="pct"/>
            <w:vAlign w:val="center"/>
          </w:tcPr>
          <w:p w14:paraId="71FD19B2" w14:textId="38241AE9" w:rsidR="002F18CF" w:rsidRPr="009720DA" w:rsidRDefault="002F18CF" w:rsidP="002F18CF">
            <w:pPr>
              <w:ind w:left="142" w:hanging="142"/>
              <w:jc w:val="center"/>
              <w:rPr>
                <w:rFonts w:cs="Arial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76" w:type="pct"/>
            <w:vAlign w:val="center"/>
          </w:tcPr>
          <w:p w14:paraId="15CFC6D1" w14:textId="5C292805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1495</w:t>
            </w:r>
          </w:p>
        </w:tc>
        <w:tc>
          <w:tcPr>
            <w:tcW w:w="455" w:type="pct"/>
            <w:vAlign w:val="center"/>
          </w:tcPr>
          <w:p w14:paraId="5F0AEADC" w14:textId="31F13DAE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78744002</w:t>
            </w:r>
          </w:p>
        </w:tc>
        <w:tc>
          <w:tcPr>
            <w:tcW w:w="746" w:type="pct"/>
            <w:vAlign w:val="center"/>
          </w:tcPr>
          <w:p w14:paraId="40E0D6D5" w14:textId="0ED80B57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05" w:type="pct"/>
            <w:vAlign w:val="center"/>
          </w:tcPr>
          <w:p w14:paraId="0C9E8C36" w14:textId="1137B4E4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MAR-2019/021/ITD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MAR-2019/021/ITD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TUR-2019/144/ITD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TUR-2019/144/ITD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TUR-2019/146/ITD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TUR-2019/146/ITD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TUR-2019/153/ITD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TUR-2019/153/ITD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TUR-2019/176/ITD</w:t>
            </w: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br/>
              <w:t>TUR-2019/176/ITD</w:t>
            </w:r>
          </w:p>
        </w:tc>
        <w:tc>
          <w:tcPr>
            <w:tcW w:w="875" w:type="pct"/>
            <w:vAlign w:val="center"/>
          </w:tcPr>
          <w:p w14:paraId="3975BD7F" w14:textId="21234FB8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TR19900192-G</w:t>
            </w:r>
          </w:p>
        </w:tc>
        <w:tc>
          <w:tcPr>
            <w:tcW w:w="432" w:type="pct"/>
            <w:vAlign w:val="center"/>
          </w:tcPr>
          <w:p w14:paraId="74F38EB8" w14:textId="62B604DB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1400</w:t>
            </w:r>
          </w:p>
        </w:tc>
        <w:tc>
          <w:tcPr>
            <w:tcW w:w="432" w:type="pct"/>
            <w:vAlign w:val="center"/>
          </w:tcPr>
          <w:p w14:paraId="3EB72407" w14:textId="7BE53C8B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367" w:type="pct"/>
            <w:vAlign w:val="center"/>
          </w:tcPr>
          <w:p w14:paraId="12EDEBB3" w14:textId="24508B6C" w:rsidR="002F18CF" w:rsidRPr="009720D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73CC5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</w:tr>
    </w:tbl>
    <w:p w14:paraId="2FBD6B40" w14:textId="73A1D348" w:rsidR="004E3919" w:rsidRDefault="004E3919" w:rsidP="00D93167">
      <w:pPr>
        <w:pStyle w:val="ListParagraph"/>
        <w:snapToGrid w:val="0"/>
        <w:ind w:left="0"/>
        <w:rPr>
          <w:rFonts w:cs="Arial"/>
          <w:sz w:val="20"/>
        </w:rPr>
      </w:pPr>
      <w:r w:rsidRPr="00D93167">
        <w:rPr>
          <w:rFonts w:cs="Arial"/>
          <w:sz w:val="20"/>
        </w:rPr>
        <w:t>*</w:t>
      </w:r>
      <w:r w:rsidRPr="00D93167">
        <w:rPr>
          <w:rFonts w:cs="Arial"/>
          <w:sz w:val="20"/>
        </w:rPr>
        <w:tab/>
      </w:r>
      <w:r w:rsidR="00C70B76" w:rsidRPr="00D93167">
        <w:rPr>
          <w:rFonts w:cs="Arial"/>
          <w:sz w:val="20"/>
        </w:rPr>
        <w:t>Caging</w:t>
      </w:r>
      <w:r w:rsidR="0046698C" w:rsidRPr="00D93167">
        <w:rPr>
          <w:rFonts w:cs="Arial"/>
          <w:sz w:val="20"/>
        </w:rPr>
        <w:t xml:space="preserve"> </w:t>
      </w:r>
      <w:r w:rsidRPr="00D93167">
        <w:rPr>
          <w:rFonts w:cs="Arial"/>
          <w:sz w:val="20"/>
        </w:rPr>
        <w:t xml:space="preserve">operations as per Table </w:t>
      </w:r>
      <w:r w:rsidR="009F01DD" w:rsidRPr="00D93167">
        <w:rPr>
          <w:rFonts w:cs="Arial"/>
          <w:sz w:val="20"/>
        </w:rPr>
        <w:t>2</w:t>
      </w:r>
      <w:r w:rsidRPr="00D93167">
        <w:rPr>
          <w:rFonts w:cs="Arial"/>
          <w:sz w:val="20"/>
        </w:rPr>
        <w:t>.</w:t>
      </w:r>
    </w:p>
    <w:p w14:paraId="223372B6" w14:textId="77777777" w:rsidR="002F18CF" w:rsidRPr="00D93167" w:rsidRDefault="002F18CF" w:rsidP="00D93167">
      <w:pPr>
        <w:pStyle w:val="ListParagraph"/>
        <w:snapToGrid w:val="0"/>
        <w:ind w:left="0"/>
        <w:rPr>
          <w:rFonts w:cs="Arial"/>
          <w:sz w:val="20"/>
        </w:rPr>
      </w:pPr>
    </w:p>
    <w:p w14:paraId="6E764261" w14:textId="0271DEEE" w:rsidR="00ED68B4" w:rsidRPr="00B5110E" w:rsidRDefault="009720DA" w:rsidP="00B5110E">
      <w:pPr>
        <w:pStyle w:val="ListBullet2"/>
      </w:pPr>
      <w:r w:rsidRPr="00CE7295">
        <w:t>The observer was not able to estimate the weight of tuna caged.</w:t>
      </w:r>
      <w:r w:rsidR="00B5110E">
        <w:t xml:space="preserve"> </w:t>
      </w:r>
      <w:r w:rsidR="007878C2" w:rsidRPr="002F18CF">
        <w:t>No ICD was issued to the observer.</w:t>
      </w:r>
      <w:r w:rsidR="00ED68B4">
        <w:br w:type="page"/>
      </w:r>
    </w:p>
    <w:p w14:paraId="49DD8012" w14:textId="77777777" w:rsidR="00213129" w:rsidRDefault="00213129" w:rsidP="00175E99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lastRenderedPageBreak/>
        <w:t xml:space="preserve">Table </w:t>
      </w:r>
      <w:r w:rsidR="00735C83">
        <w:rPr>
          <w:bCs/>
          <w:i/>
          <w:iCs/>
          <w:sz w:val="20"/>
        </w:rPr>
        <w:t>5</w:t>
      </w:r>
      <w:r>
        <w:rPr>
          <w:bCs/>
          <w:i/>
          <w:iCs/>
          <w:sz w:val="20"/>
        </w:rPr>
        <w:t>: Size composition of tuna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508"/>
        <w:gridCol w:w="1508"/>
        <w:gridCol w:w="1548"/>
        <w:gridCol w:w="2163"/>
        <w:gridCol w:w="1699"/>
        <w:gridCol w:w="2166"/>
        <w:gridCol w:w="1391"/>
        <w:gridCol w:w="2009"/>
      </w:tblGrid>
      <w:tr w:rsidR="00C72CBF" w:rsidRPr="00175E99" w14:paraId="211C6D25" w14:textId="77777777" w:rsidTr="00B5110E">
        <w:trPr>
          <w:trHeight w:val="386"/>
        </w:trPr>
        <w:tc>
          <w:tcPr>
            <w:tcW w:w="539" w:type="pct"/>
            <w:vMerge w:val="restart"/>
            <w:vAlign w:val="center"/>
          </w:tcPr>
          <w:p w14:paraId="5186FDB1" w14:textId="77777777" w:rsidR="00C72CBF" w:rsidRPr="00175E99" w:rsidDel="00C72CBF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</w:t>
            </w:r>
          </w:p>
        </w:tc>
        <w:tc>
          <w:tcPr>
            <w:tcW w:w="539" w:type="pct"/>
            <w:vMerge w:val="restart"/>
            <w:vAlign w:val="center"/>
          </w:tcPr>
          <w:p w14:paraId="42BF5042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1326" w:type="pct"/>
            <w:gridSpan w:val="2"/>
            <w:vAlign w:val="center"/>
          </w:tcPr>
          <w:p w14:paraId="4076CF77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sz w:val="20"/>
              </w:rPr>
              <w:t>&lt;8kg</w:t>
            </w:r>
          </w:p>
        </w:tc>
        <w:tc>
          <w:tcPr>
            <w:tcW w:w="1381" w:type="pct"/>
            <w:gridSpan w:val="2"/>
            <w:vAlign w:val="center"/>
          </w:tcPr>
          <w:p w14:paraId="2901D9C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8-29kg</w:t>
            </w:r>
          </w:p>
        </w:tc>
        <w:tc>
          <w:tcPr>
            <w:tcW w:w="1215" w:type="pct"/>
            <w:gridSpan w:val="2"/>
            <w:vAlign w:val="center"/>
          </w:tcPr>
          <w:p w14:paraId="470B8C91" w14:textId="77777777" w:rsidR="00C72CBF" w:rsidRPr="00175E99" w:rsidRDefault="00C72CBF" w:rsidP="00C72CBF">
            <w:pPr>
              <w:widowControl w:val="0"/>
              <w:jc w:val="center"/>
              <w:rPr>
                <w:sz w:val="20"/>
              </w:rPr>
            </w:pPr>
            <w:r w:rsidRPr="00175E99">
              <w:rPr>
                <w:sz w:val="20"/>
              </w:rPr>
              <w:t>&gt;=30kg</w:t>
            </w:r>
          </w:p>
        </w:tc>
      </w:tr>
      <w:tr w:rsidR="00C72CBF" w:rsidRPr="00175E99" w14:paraId="15E7ECBD" w14:textId="77777777" w:rsidTr="00B5110E">
        <w:trPr>
          <w:trHeight w:val="386"/>
        </w:trPr>
        <w:tc>
          <w:tcPr>
            <w:tcW w:w="539" w:type="pct"/>
            <w:vMerge/>
          </w:tcPr>
          <w:p w14:paraId="5A93EF71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39" w:type="pct"/>
            <w:vMerge/>
            <w:vAlign w:val="center"/>
          </w:tcPr>
          <w:p w14:paraId="7855BB6E" w14:textId="77777777" w:rsidR="00C72CBF" w:rsidRPr="00175E99" w:rsidRDefault="00C72CBF" w:rsidP="00C72CBF">
            <w:pPr>
              <w:widowControl w:val="0"/>
              <w:rPr>
                <w:sz w:val="20"/>
              </w:rPr>
            </w:pPr>
          </w:p>
        </w:tc>
        <w:tc>
          <w:tcPr>
            <w:tcW w:w="553" w:type="pct"/>
            <w:vAlign w:val="center"/>
          </w:tcPr>
          <w:p w14:paraId="0C04750F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220B6AF0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3" w:type="pct"/>
            <w:vAlign w:val="center"/>
          </w:tcPr>
          <w:p w14:paraId="2B122C4A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607" w:type="pct"/>
            <w:vAlign w:val="center"/>
          </w:tcPr>
          <w:p w14:paraId="7339E813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0F890EE6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74" w:type="pct"/>
            <w:vAlign w:val="center"/>
          </w:tcPr>
          <w:p w14:paraId="180D59E9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  <w:tc>
          <w:tcPr>
            <w:tcW w:w="497" w:type="pct"/>
            <w:vAlign w:val="center"/>
          </w:tcPr>
          <w:p w14:paraId="533EF6A4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 xml:space="preserve"># BFT </w:t>
            </w:r>
          </w:p>
          <w:p w14:paraId="3188D7DB" w14:textId="77777777" w:rsidR="00C72CBF" w:rsidRPr="00175E9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(n)</w:t>
            </w:r>
          </w:p>
        </w:tc>
        <w:tc>
          <w:tcPr>
            <w:tcW w:w="718" w:type="pct"/>
            <w:vAlign w:val="center"/>
          </w:tcPr>
          <w:p w14:paraId="69CDC413" w14:textId="77777777" w:rsidR="00C72CBF" w:rsidRPr="00175E99" w:rsidDel="00FE2849" w:rsidRDefault="00C72CBF" w:rsidP="00C72CBF">
            <w:pPr>
              <w:widowControl w:val="0"/>
              <w:jc w:val="center"/>
              <w:rPr>
                <w:rFonts w:cs="Arial"/>
                <w:sz w:val="20"/>
              </w:rPr>
            </w:pPr>
            <w:r w:rsidRPr="00175E99">
              <w:rPr>
                <w:rFonts w:cs="Arial"/>
                <w:sz w:val="20"/>
              </w:rPr>
              <w:t>Wt. BFT (kg)</w:t>
            </w:r>
          </w:p>
        </w:tc>
      </w:tr>
      <w:tr w:rsidR="002F18CF" w:rsidRPr="00175E99" w14:paraId="07CC5596" w14:textId="77777777" w:rsidTr="002F18CF">
        <w:trPr>
          <w:trHeight w:val="386"/>
        </w:trPr>
        <w:tc>
          <w:tcPr>
            <w:tcW w:w="539" w:type="pct"/>
            <w:vAlign w:val="center"/>
          </w:tcPr>
          <w:p w14:paraId="7D71CE59" w14:textId="3452C6B9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39" w:type="pct"/>
            <w:vAlign w:val="center"/>
          </w:tcPr>
          <w:p w14:paraId="1206154F" w14:textId="6CCC0780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vAlign w:val="center"/>
          </w:tcPr>
          <w:p w14:paraId="0E6C3D9C" w14:textId="6A48B3A2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3" w:type="pct"/>
            <w:vAlign w:val="center"/>
          </w:tcPr>
          <w:p w14:paraId="69844F34" w14:textId="02202AB1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607" w:type="pct"/>
            <w:vAlign w:val="center"/>
          </w:tcPr>
          <w:p w14:paraId="13DF6D50" w14:textId="27127DCD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74" w:type="pct"/>
            <w:vAlign w:val="center"/>
          </w:tcPr>
          <w:p w14:paraId="7D714D5B" w14:textId="0B70EF7B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497" w:type="pct"/>
            <w:vAlign w:val="center"/>
          </w:tcPr>
          <w:p w14:paraId="7EB19E35" w14:textId="069FE92D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  <w:tc>
          <w:tcPr>
            <w:tcW w:w="718" w:type="pct"/>
            <w:vAlign w:val="center"/>
          </w:tcPr>
          <w:p w14:paraId="7F0F44B8" w14:textId="3FC10C42" w:rsidR="002F18CF" w:rsidRPr="00175E99" w:rsidRDefault="002F18CF" w:rsidP="002F18CF">
            <w:pPr>
              <w:widowControl w:val="0"/>
              <w:jc w:val="center"/>
              <w:rPr>
                <w:rFonts w:cs="Arial"/>
                <w:color w:val="000000" w:themeColor="text1"/>
                <w:sz w:val="20"/>
              </w:rPr>
            </w:pPr>
            <w:r w:rsidRPr="0049334F">
              <w:rPr>
                <w:rFonts w:cs="Arial"/>
                <w:color w:val="000000" w:themeColor="text1"/>
                <w:sz w:val="20"/>
              </w:rPr>
              <w:t>N/A</w:t>
            </w:r>
          </w:p>
        </w:tc>
      </w:tr>
    </w:tbl>
    <w:p w14:paraId="4B83CC03" w14:textId="77777777" w:rsidR="002F18CF" w:rsidRDefault="002F18CF" w:rsidP="009720DA">
      <w:pPr>
        <w:pStyle w:val="BodyText"/>
        <w:rPr>
          <w:rFonts w:cs="Arial"/>
          <w:sz w:val="20"/>
          <w:highlight w:val="yellow"/>
        </w:rPr>
      </w:pPr>
    </w:p>
    <w:p w14:paraId="37E83CAC" w14:textId="2AC465D8" w:rsidR="009720DA" w:rsidRDefault="009720DA" w:rsidP="009720DA">
      <w:pPr>
        <w:pStyle w:val="BodyText"/>
        <w:rPr>
          <w:rFonts w:cs="Arial"/>
          <w:sz w:val="20"/>
        </w:rPr>
      </w:pPr>
      <w:r w:rsidRPr="002F18CF">
        <w:rPr>
          <w:rFonts w:cs="Arial"/>
          <w:sz w:val="20"/>
        </w:rPr>
        <w:t>It was not possible for the observer to estimate the size composition of tuna caged.</w:t>
      </w:r>
    </w:p>
    <w:p w14:paraId="08144CDC" w14:textId="7C2C0700" w:rsidR="00B5110E" w:rsidRDefault="00B5110E">
      <w:pPr>
        <w:spacing w:after="200" w:line="276" w:lineRule="auto"/>
        <w:rPr>
          <w:bCs/>
          <w:i/>
          <w:iCs/>
          <w:sz w:val="20"/>
        </w:rPr>
      </w:pPr>
    </w:p>
    <w:p w14:paraId="4015982A" w14:textId="77777777" w:rsidR="000A661B" w:rsidRDefault="000A661B">
      <w:pPr>
        <w:spacing w:after="200" w:line="276" w:lineRule="auto"/>
        <w:rPr>
          <w:bCs/>
          <w:i/>
          <w:iCs/>
          <w:sz w:val="20"/>
        </w:rPr>
      </w:pPr>
    </w:p>
    <w:p w14:paraId="6B837410" w14:textId="65805A47" w:rsidR="002A05B7" w:rsidRDefault="002A05B7" w:rsidP="009720DA">
      <w:pPr>
        <w:widowControl w:val="0"/>
        <w:jc w:val="both"/>
        <w:rPr>
          <w:bCs/>
          <w:i/>
          <w:iCs/>
          <w:sz w:val="20"/>
        </w:rPr>
      </w:pPr>
      <w:r w:rsidRPr="00C341A4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6:</w:t>
      </w:r>
      <w:r w:rsidRPr="00C341A4">
        <w:rPr>
          <w:bCs/>
          <w:i/>
          <w:iCs/>
          <w:sz w:val="20"/>
        </w:rPr>
        <w:t xml:space="preserve"> Video record</w:t>
      </w:r>
      <w:r>
        <w:rPr>
          <w:bCs/>
          <w:i/>
          <w:iCs/>
          <w:sz w:val="20"/>
        </w:rPr>
        <w:t xml:space="preserve">s </w:t>
      </w:r>
      <w:r w:rsidRPr="00C341A4">
        <w:rPr>
          <w:bCs/>
          <w:i/>
          <w:iCs/>
          <w:sz w:val="20"/>
        </w:rPr>
        <w:t>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410C6E" w:rsidRPr="006F3142" w14:paraId="56E9AF52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D08776F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Caging</w:t>
            </w:r>
          </w:p>
          <w:p w14:paraId="38DAAD46" w14:textId="77777777" w:rsidR="00410C6E" w:rsidRPr="009720DA" w:rsidRDefault="00410C6E" w:rsidP="009720DA">
            <w:pPr>
              <w:widowControl w:val="0"/>
              <w:jc w:val="center"/>
              <w:rPr>
                <w:rFonts w:cs="Arial"/>
                <w:sz w:val="20"/>
              </w:rPr>
            </w:pPr>
            <w:r w:rsidRPr="009720DA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38362900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 xml:space="preserve">Control </w:t>
            </w:r>
          </w:p>
          <w:p w14:paraId="10CFC549" w14:textId="77777777" w:rsidR="00410C6E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150DEA">
              <w:rPr>
                <w:rFonts w:cs="Arial"/>
                <w:color w:val="000000" w:themeColor="text1"/>
                <w:sz w:val="20"/>
              </w:rPr>
              <w:t>Op #*</w:t>
            </w:r>
          </w:p>
        </w:tc>
        <w:tc>
          <w:tcPr>
            <w:tcW w:w="779" w:type="pct"/>
            <w:vAlign w:val="center"/>
          </w:tcPr>
          <w:p w14:paraId="0DD044A9" w14:textId="77777777" w:rsidR="00410C6E" w:rsidRPr="006E3390" w:rsidRDefault="00410C6E" w:rsidP="00C72CB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09E6B148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722BDF3C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181FF6F6" w14:textId="77777777" w:rsidR="00410C6E" w:rsidRPr="00150DEA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1D520014" w14:textId="77777777" w:rsidR="00410C6E" w:rsidRPr="00150DEA" w:rsidDel="00FE2849" w:rsidRDefault="00410C6E" w:rsidP="00C72CB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F18CF" w:rsidRPr="006F3142" w14:paraId="3B871B27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2262B28A" w14:textId="346CBE5B" w:rsidR="002F18CF" w:rsidRDefault="002F18CF" w:rsidP="002F18C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1</w:t>
            </w:r>
          </w:p>
        </w:tc>
        <w:tc>
          <w:tcPr>
            <w:tcW w:w="779" w:type="pct"/>
            <w:vAlign w:val="center"/>
          </w:tcPr>
          <w:p w14:paraId="3F681B0B" w14:textId="4ACF69A5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17E256B5" w14:textId="1214CED0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61250BD5" w14:textId="434EBC4E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6543DF6A" w14:textId="3E9AE5C3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9" w:type="pct"/>
            <w:vAlign w:val="center"/>
          </w:tcPr>
          <w:p w14:paraId="77DEDB11" w14:textId="576D331E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2F18CF" w:rsidRPr="006F3142" w14:paraId="45C95498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49298A4C" w14:textId="134EF878" w:rsidR="002F18CF" w:rsidRDefault="002F18CF" w:rsidP="002F18C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2</w:t>
            </w:r>
          </w:p>
        </w:tc>
        <w:tc>
          <w:tcPr>
            <w:tcW w:w="779" w:type="pct"/>
            <w:vAlign w:val="center"/>
          </w:tcPr>
          <w:p w14:paraId="59AB6B5C" w14:textId="579EBCA7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20429BE3" w14:textId="7FB8412F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366329C8" w14:textId="5AA9A534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1546C117" w14:textId="3933A2EB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5</w:t>
            </w:r>
          </w:p>
        </w:tc>
        <w:tc>
          <w:tcPr>
            <w:tcW w:w="1169" w:type="pct"/>
            <w:vAlign w:val="center"/>
          </w:tcPr>
          <w:p w14:paraId="566A4441" w14:textId="0CFDE1D9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  <w:tr w:rsidR="002F18CF" w:rsidRPr="006F3142" w14:paraId="4534928A" w14:textId="77777777" w:rsidTr="007878C2">
        <w:trPr>
          <w:trHeight w:val="397"/>
        </w:trPr>
        <w:tc>
          <w:tcPr>
            <w:tcW w:w="715" w:type="pct"/>
            <w:vAlign w:val="center"/>
          </w:tcPr>
          <w:p w14:paraId="57BF2309" w14:textId="02CDF875" w:rsidR="002F18CF" w:rsidRDefault="002F18CF" w:rsidP="002F18CF">
            <w:pPr>
              <w:widowControl w:val="0"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3</w:t>
            </w:r>
          </w:p>
        </w:tc>
        <w:tc>
          <w:tcPr>
            <w:tcW w:w="779" w:type="pct"/>
            <w:vAlign w:val="center"/>
          </w:tcPr>
          <w:p w14:paraId="5AAFE59D" w14:textId="32C163F1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79" w:type="pct"/>
            <w:vAlign w:val="center"/>
          </w:tcPr>
          <w:p w14:paraId="29088D9B" w14:textId="4023DA50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  <w:tc>
          <w:tcPr>
            <w:tcW w:w="779" w:type="pct"/>
            <w:vAlign w:val="center"/>
          </w:tcPr>
          <w:p w14:paraId="482D376B" w14:textId="3A7AFDAA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4</w:t>
            </w:r>
          </w:p>
        </w:tc>
        <w:tc>
          <w:tcPr>
            <w:tcW w:w="779" w:type="pct"/>
            <w:vAlign w:val="center"/>
          </w:tcPr>
          <w:p w14:paraId="09B3E1FC" w14:textId="1B622AFE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6</w:t>
            </w:r>
          </w:p>
        </w:tc>
        <w:tc>
          <w:tcPr>
            <w:tcW w:w="1169" w:type="pct"/>
            <w:vAlign w:val="center"/>
          </w:tcPr>
          <w:p w14:paraId="54F1396B" w14:textId="201809A6" w:rsidR="002F18CF" w:rsidRDefault="002F18CF" w:rsidP="002F18CF">
            <w:pPr>
              <w:keepNext/>
              <w:keepLines/>
              <w:jc w:val="center"/>
              <w:rPr>
                <w:rFonts w:cs="Arial"/>
                <w:color w:val="000000"/>
                <w:sz w:val="20"/>
              </w:rPr>
            </w:pPr>
            <w:r w:rsidRPr="00F15462">
              <w:rPr>
                <w:rFonts w:cs="Arial"/>
                <w:color w:val="000000"/>
                <w:sz w:val="20"/>
                <w:lang w:val="tr-TR" w:eastAsia="tr-TR"/>
              </w:rPr>
              <w:t>Yes</w:t>
            </w:r>
          </w:p>
        </w:tc>
      </w:tr>
    </w:tbl>
    <w:p w14:paraId="70B8CFE2" w14:textId="77777777" w:rsidR="009720DA" w:rsidRPr="008F3FCA" w:rsidRDefault="009720DA" w:rsidP="009720DA">
      <w:pPr>
        <w:pStyle w:val="BodyText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2</w:t>
      </w:r>
      <w:r w:rsidRPr="008F3FCA">
        <w:rPr>
          <w:rFonts w:cs="Arial"/>
          <w:sz w:val="20"/>
        </w:rPr>
        <w:t>.</w:t>
      </w:r>
    </w:p>
    <w:p w14:paraId="6AE9DCC5" w14:textId="31D004BD" w:rsidR="00ED68B4" w:rsidRDefault="009720DA" w:rsidP="007878C2">
      <w:pPr>
        <w:pStyle w:val="BodyText"/>
        <w:rPr>
          <w:rFonts w:cs="Arial"/>
          <w:sz w:val="20"/>
        </w:rPr>
      </w:pPr>
      <w:r w:rsidRPr="00BE4CEF">
        <w:rPr>
          <w:rFonts w:cs="Arial"/>
          <w:sz w:val="20"/>
        </w:rPr>
        <w:t>**</w:t>
      </w:r>
      <w:r w:rsidRPr="00BE4CEF">
        <w:rPr>
          <w:rFonts w:cs="Arial"/>
          <w:sz w:val="20"/>
        </w:rPr>
        <w:tab/>
        <w:t>Rate from 1 to 5 (1 = very poor; 2 = poor, 3 = average; 4= good 5 = excellent)</w:t>
      </w:r>
      <w:r w:rsidR="007878C2">
        <w:rPr>
          <w:rFonts w:cs="Arial"/>
          <w:sz w:val="20"/>
        </w:rPr>
        <w:t>.</w:t>
      </w:r>
      <w:r w:rsidR="00ED68B4">
        <w:rPr>
          <w:rFonts w:cs="Arial"/>
          <w:sz w:val="20"/>
        </w:rPr>
        <w:br w:type="page"/>
      </w:r>
    </w:p>
    <w:p w14:paraId="2444437F" w14:textId="77777777" w:rsidR="002A05B7" w:rsidRDefault="002A05B7" w:rsidP="002A05B7">
      <w:pPr>
        <w:pStyle w:val="BodyText"/>
        <w:rPr>
          <w:rFonts w:cs="Arial"/>
          <w:sz w:val="20"/>
        </w:rPr>
      </w:pPr>
    </w:p>
    <w:p w14:paraId="28C7651C" w14:textId="507FC0D5" w:rsidR="002A05B7" w:rsidRDefault="002A05B7" w:rsidP="002A05B7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7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</w:t>
      </w:r>
      <w:r w:rsidR="00FC2BF3">
        <w:rPr>
          <w:rFonts w:cs="Arial"/>
          <w:i/>
          <w:sz w:val="20"/>
        </w:rPr>
        <w:t xml:space="preserve"> caged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260"/>
        <w:gridCol w:w="2044"/>
        <w:gridCol w:w="1887"/>
        <w:gridCol w:w="2043"/>
        <w:gridCol w:w="1729"/>
        <w:gridCol w:w="1886"/>
        <w:gridCol w:w="3143"/>
      </w:tblGrid>
      <w:tr w:rsidR="0045084D" w:rsidRPr="0020389F" w14:paraId="1B2FE032" w14:textId="77777777" w:rsidTr="00521AF8">
        <w:trPr>
          <w:trHeight w:val="397"/>
          <w:tblHeader/>
          <w:jc w:val="center"/>
        </w:trPr>
        <w:tc>
          <w:tcPr>
            <w:tcW w:w="450" w:type="pct"/>
            <w:vMerge w:val="restart"/>
            <w:tcBorders>
              <w:top w:val="single" w:sz="4" w:space="0" w:color="auto"/>
            </w:tcBorders>
            <w:vAlign w:val="center"/>
          </w:tcPr>
          <w:p w14:paraId="047E9A40" w14:textId="77777777" w:rsidR="0045084D" w:rsidRPr="0020389F" w:rsidRDefault="0045084D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Caging Op #*</w:t>
            </w:r>
          </w:p>
        </w:tc>
        <w:tc>
          <w:tcPr>
            <w:tcW w:w="730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7F029C6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BFT</w:t>
            </w:r>
          </w:p>
        </w:tc>
        <w:tc>
          <w:tcPr>
            <w:tcW w:w="1404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237F3DF7" w14:textId="77777777" w:rsidR="0045084D" w:rsidRPr="0020389F" w:rsidRDefault="0045084D" w:rsidP="0045084D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Farm Estimate</w:t>
            </w:r>
          </w:p>
        </w:tc>
        <w:tc>
          <w:tcPr>
            <w:tcW w:w="1292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6378E693" w14:textId="77777777" w:rsidR="0045084D" w:rsidRPr="0020389F" w:rsidRDefault="0045084D" w:rsidP="00521AF8">
            <w:pPr>
              <w:pStyle w:val="ListParagraph"/>
              <w:snapToGrid w:val="0"/>
              <w:ind w:left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Observer Estimate</w:t>
            </w:r>
          </w:p>
        </w:tc>
        <w:tc>
          <w:tcPr>
            <w:tcW w:w="1123" w:type="pct"/>
            <w:vMerge w:val="restart"/>
            <w:tcBorders>
              <w:top w:val="single" w:sz="4" w:space="0" w:color="auto"/>
            </w:tcBorders>
            <w:vAlign w:val="center"/>
          </w:tcPr>
          <w:p w14:paraId="303277E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BCD #</w:t>
            </w:r>
          </w:p>
        </w:tc>
      </w:tr>
      <w:tr w:rsidR="0045084D" w:rsidRPr="0020389F" w14:paraId="62C1BADD" w14:textId="77777777" w:rsidTr="00521AF8">
        <w:trPr>
          <w:trHeight w:val="397"/>
          <w:tblHeader/>
          <w:jc w:val="center"/>
        </w:trPr>
        <w:tc>
          <w:tcPr>
            <w:tcW w:w="450" w:type="pct"/>
            <w:vMerge/>
          </w:tcPr>
          <w:p w14:paraId="16B8A5E0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730" w:type="pct"/>
            <w:vMerge/>
            <w:shd w:val="clear" w:color="auto" w:fill="auto"/>
            <w:vAlign w:val="center"/>
          </w:tcPr>
          <w:p w14:paraId="44C02F55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b/>
                <w:sz w:val="20"/>
              </w:rPr>
            </w:pPr>
          </w:p>
        </w:tc>
        <w:tc>
          <w:tcPr>
            <w:tcW w:w="674" w:type="pct"/>
            <w:shd w:val="clear" w:color="auto" w:fill="auto"/>
            <w:vAlign w:val="center"/>
          </w:tcPr>
          <w:p w14:paraId="1BE4A91F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2E38CA8D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3BF5737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  <w:r w:rsidRPr="0020389F">
              <w:rPr>
                <w:rFonts w:cs="Arial"/>
                <w:sz w:val="20"/>
              </w:rPr>
              <w:t xml:space="preserve"> </w:t>
            </w:r>
          </w:p>
          <w:p w14:paraId="6E81CA92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618" w:type="pct"/>
            <w:vAlign w:val="center"/>
          </w:tcPr>
          <w:p w14:paraId="04452AF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#</w:t>
            </w:r>
          </w:p>
          <w:p w14:paraId="6C8E1D2B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(n)</w:t>
            </w:r>
          </w:p>
        </w:tc>
        <w:tc>
          <w:tcPr>
            <w:tcW w:w="674" w:type="pct"/>
            <w:vAlign w:val="center"/>
          </w:tcPr>
          <w:p w14:paraId="2301F9DA" w14:textId="616193F3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20389F">
              <w:rPr>
                <w:rFonts w:cs="Arial"/>
                <w:sz w:val="20"/>
              </w:rPr>
              <w:t>Wt</w:t>
            </w:r>
            <w:proofErr w:type="spellEnd"/>
          </w:p>
          <w:p w14:paraId="1DDAE428" w14:textId="77777777" w:rsidR="0045084D" w:rsidRPr="0020389F" w:rsidRDefault="0045084D" w:rsidP="00521AF8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(kg)</w:t>
            </w:r>
          </w:p>
        </w:tc>
        <w:tc>
          <w:tcPr>
            <w:tcW w:w="1123" w:type="pct"/>
            <w:vMerge/>
            <w:shd w:val="clear" w:color="auto" w:fill="auto"/>
            <w:vAlign w:val="center"/>
          </w:tcPr>
          <w:p w14:paraId="716FA2B4" w14:textId="77777777" w:rsidR="0045084D" w:rsidRPr="0020389F" w:rsidRDefault="0045084D" w:rsidP="002A05B7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</w:tr>
      <w:tr w:rsidR="002F18CF" w:rsidRPr="0020389F" w14:paraId="0577D9C4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1084288B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1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9142853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55BCB19" w14:textId="7A982016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3080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D8B5AD8" w14:textId="3913DFFB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197700</w:t>
            </w:r>
          </w:p>
        </w:tc>
        <w:tc>
          <w:tcPr>
            <w:tcW w:w="618" w:type="pct"/>
            <w:vAlign w:val="center"/>
          </w:tcPr>
          <w:p w14:paraId="2628E55D" w14:textId="4A8480EA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2980</w:t>
            </w:r>
          </w:p>
        </w:tc>
        <w:tc>
          <w:tcPr>
            <w:tcW w:w="674" w:type="pct"/>
            <w:vAlign w:val="center"/>
          </w:tcPr>
          <w:p w14:paraId="09F3F2E9" w14:textId="58527DF4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6EBA8B1D" w14:textId="670B792F" w:rsidR="002F18CF" w:rsidRPr="0020389F" w:rsidRDefault="007A33C2" w:rsidP="007A33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18CF" w:rsidRPr="0020389F" w14:paraId="081180AE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tcBorders>
              <w:bottom w:val="single" w:sz="4" w:space="0" w:color="auto"/>
            </w:tcBorders>
            <w:vAlign w:val="center"/>
          </w:tcPr>
          <w:p w14:paraId="61E9DBFD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63A9640E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470638B" w14:textId="5477205F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730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6A7D25F" w14:textId="7921BD8A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8" w:type="pct"/>
            <w:tcBorders>
              <w:bottom w:val="single" w:sz="4" w:space="0" w:color="auto"/>
            </w:tcBorders>
            <w:vAlign w:val="center"/>
          </w:tcPr>
          <w:p w14:paraId="3F3E3831" w14:textId="1E715FF4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4" w:type="pct"/>
            <w:tcBorders>
              <w:bottom w:val="single" w:sz="4" w:space="0" w:color="auto"/>
            </w:tcBorders>
            <w:vAlign w:val="center"/>
          </w:tcPr>
          <w:p w14:paraId="50FE73AF" w14:textId="7E7AE130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3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4CA8F024" w14:textId="4B1DEE91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18CF" w:rsidRPr="0020389F" w14:paraId="4FEC63AC" w14:textId="77777777" w:rsidTr="00521AF8"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22824065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2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79ED2A78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1A833E40" w14:textId="5655FB8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1334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37F7CC15" w14:textId="3B9F557E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120000</w:t>
            </w:r>
          </w:p>
        </w:tc>
        <w:tc>
          <w:tcPr>
            <w:tcW w:w="618" w:type="pct"/>
            <w:vAlign w:val="center"/>
          </w:tcPr>
          <w:p w14:paraId="385D0943" w14:textId="6A9F8861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1298</w:t>
            </w:r>
          </w:p>
        </w:tc>
        <w:tc>
          <w:tcPr>
            <w:tcW w:w="674" w:type="pct"/>
            <w:vAlign w:val="center"/>
          </w:tcPr>
          <w:p w14:paraId="64391BB1" w14:textId="053FE7A1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7DE832A8" w14:textId="1A809F6C" w:rsidR="002F18CF" w:rsidRPr="0020389F" w:rsidRDefault="007A33C2" w:rsidP="007A33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 xml:space="preserve"> </w:t>
            </w: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18CF" w:rsidRPr="0020389F" w14:paraId="38BA3A49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3AB89514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563BE0B4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52283B52" w14:textId="14905BEC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6C78A223" w14:textId="01233066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18" w:type="pct"/>
            <w:vAlign w:val="center"/>
          </w:tcPr>
          <w:p w14:paraId="6AF10163" w14:textId="3E046D5B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74" w:type="pct"/>
            <w:vAlign w:val="center"/>
          </w:tcPr>
          <w:p w14:paraId="3ACF29BA" w14:textId="4AE40DA8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38809AAA" w14:textId="29ECC3EB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2F18CF" w:rsidRPr="0020389F" w14:paraId="204F162D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 w:val="restart"/>
            <w:vAlign w:val="center"/>
          </w:tcPr>
          <w:p w14:paraId="5B5AC3C8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3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4415B183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Live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0F47D0F9" w14:textId="7B24D8B2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1495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5128A6E4" w14:textId="4F9A2C0F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78744,002</w:t>
            </w:r>
          </w:p>
        </w:tc>
        <w:tc>
          <w:tcPr>
            <w:tcW w:w="618" w:type="pct"/>
            <w:vAlign w:val="center"/>
          </w:tcPr>
          <w:p w14:paraId="1F9748C7" w14:textId="68991DFA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1400</w:t>
            </w:r>
          </w:p>
        </w:tc>
        <w:tc>
          <w:tcPr>
            <w:tcW w:w="674" w:type="pct"/>
            <w:vAlign w:val="center"/>
          </w:tcPr>
          <w:p w14:paraId="09CFCCDE" w14:textId="551FFA8D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NA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03F31A92" w14:textId="2934C925" w:rsidR="002F18CF" w:rsidRPr="0020389F" w:rsidRDefault="007A33C2" w:rsidP="007A33C2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xxx</w:t>
            </w:r>
          </w:p>
        </w:tc>
      </w:tr>
      <w:tr w:rsidR="002F18CF" w:rsidRPr="0020389F" w14:paraId="10F8D930" w14:textId="77777777" w:rsidTr="00521AF8">
        <w:tblPrEx>
          <w:tblCellMar>
            <w:left w:w="0" w:type="dxa"/>
            <w:right w:w="0" w:type="dxa"/>
          </w:tblCellMar>
        </w:tblPrEx>
        <w:trPr>
          <w:trHeight w:val="397"/>
          <w:jc w:val="center"/>
        </w:trPr>
        <w:tc>
          <w:tcPr>
            <w:tcW w:w="450" w:type="pct"/>
            <w:vMerge/>
            <w:vAlign w:val="center"/>
          </w:tcPr>
          <w:p w14:paraId="15128C99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</w:p>
        </w:tc>
        <w:tc>
          <w:tcPr>
            <w:tcW w:w="730" w:type="pct"/>
            <w:shd w:val="clear" w:color="auto" w:fill="auto"/>
            <w:vAlign w:val="center"/>
          </w:tcPr>
          <w:p w14:paraId="03A891AB" w14:textId="77777777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Dead fish</w:t>
            </w:r>
          </w:p>
        </w:tc>
        <w:tc>
          <w:tcPr>
            <w:tcW w:w="674" w:type="pct"/>
            <w:shd w:val="clear" w:color="auto" w:fill="auto"/>
            <w:vAlign w:val="center"/>
          </w:tcPr>
          <w:p w14:paraId="74E8F68E" w14:textId="7C5ECD90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730" w:type="pct"/>
            <w:shd w:val="clear" w:color="auto" w:fill="auto"/>
            <w:vAlign w:val="center"/>
          </w:tcPr>
          <w:p w14:paraId="28479096" w14:textId="5C010CEA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</w:p>
        </w:tc>
        <w:tc>
          <w:tcPr>
            <w:tcW w:w="618" w:type="pct"/>
            <w:vAlign w:val="center"/>
          </w:tcPr>
          <w:p w14:paraId="5C828CA7" w14:textId="2F5953BC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674" w:type="pct"/>
            <w:vAlign w:val="center"/>
          </w:tcPr>
          <w:p w14:paraId="175ACB6C" w14:textId="10EE2E43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0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  <w:tc>
          <w:tcPr>
            <w:tcW w:w="1123" w:type="pct"/>
            <w:shd w:val="clear" w:color="auto" w:fill="auto"/>
            <w:vAlign w:val="center"/>
          </w:tcPr>
          <w:p w14:paraId="113A9F2A" w14:textId="1C718773" w:rsidR="002F18CF" w:rsidRPr="0020389F" w:rsidRDefault="002F18CF" w:rsidP="002F18CF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color w:val="000000"/>
                <w:sz w:val="20"/>
                <w:lang w:val="tr-TR" w:eastAsia="tr-TR"/>
              </w:rPr>
              <w:t>-</w:t>
            </w:r>
            <w:r w:rsidRPr="00D333A3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372B8B06" w14:textId="77777777" w:rsidR="00966511" w:rsidRDefault="002A05B7" w:rsidP="00521AF8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45084D">
        <w:rPr>
          <w:rFonts w:cs="Arial"/>
          <w:sz w:val="20"/>
        </w:rPr>
        <w:t>Caging operation as per Table 2</w:t>
      </w:r>
      <w:r w:rsidRPr="008F3FCA">
        <w:rPr>
          <w:rFonts w:cs="Arial"/>
          <w:sz w:val="20"/>
        </w:rPr>
        <w:t>.</w:t>
      </w:r>
    </w:p>
    <w:p w14:paraId="47692853" w14:textId="77777777" w:rsidR="002F18CF" w:rsidRDefault="002F18CF" w:rsidP="00966511">
      <w:pPr>
        <w:pStyle w:val="BodyText"/>
        <w:rPr>
          <w:rFonts w:cs="Arial"/>
          <w:sz w:val="20"/>
        </w:rPr>
      </w:pPr>
    </w:p>
    <w:p w14:paraId="1C813D13" w14:textId="4A6608B7" w:rsidR="00966511" w:rsidRDefault="00966511" w:rsidP="00966511">
      <w:pPr>
        <w:pStyle w:val="BodyText"/>
        <w:rPr>
          <w:rFonts w:cs="Arial"/>
          <w:sz w:val="20"/>
        </w:rPr>
      </w:pPr>
      <w:r w:rsidRPr="00884A20">
        <w:rPr>
          <w:rFonts w:cs="Arial"/>
          <w:sz w:val="20"/>
        </w:rPr>
        <w:t>It was not possible for the observer to estimate the weight of tuna caged.</w:t>
      </w:r>
    </w:p>
    <w:p w14:paraId="3E0EB00F" w14:textId="463D4276" w:rsidR="00735C83" w:rsidRDefault="00735C83" w:rsidP="00521AF8">
      <w:pPr>
        <w:pStyle w:val="BodyText"/>
        <w:widowControl w:val="0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484F582" w14:textId="77777777" w:rsidR="0070507D" w:rsidRPr="004C5DBC" w:rsidRDefault="00050935" w:rsidP="0045084D">
      <w:pPr>
        <w:pStyle w:val="BodyText"/>
        <w:widowControl w:val="0"/>
        <w:numPr>
          <w:ilvl w:val="0"/>
          <w:numId w:val="5"/>
        </w:numPr>
        <w:ind w:left="0" w:firstLine="0"/>
        <w:rPr>
          <w:b/>
        </w:rPr>
      </w:pPr>
      <w:r w:rsidRPr="004C5DBC">
        <w:rPr>
          <w:rFonts w:cs="Arial"/>
          <w:b/>
          <w:sz w:val="20"/>
        </w:rPr>
        <w:lastRenderedPageBreak/>
        <w:t>Tuna R</w:t>
      </w:r>
      <w:r w:rsidR="0070507D" w:rsidRPr="004C5DBC">
        <w:rPr>
          <w:rFonts w:cs="Arial"/>
          <w:b/>
          <w:sz w:val="20"/>
        </w:rPr>
        <w:t>eleases</w:t>
      </w:r>
    </w:p>
    <w:p w14:paraId="0BCB4FB3" w14:textId="77777777" w:rsidR="00050935" w:rsidRDefault="00050935" w:rsidP="0045084D">
      <w:pPr>
        <w:pStyle w:val="BodyText"/>
        <w:widowControl w:val="0"/>
      </w:pPr>
    </w:p>
    <w:p w14:paraId="11BD46D8" w14:textId="77777777" w:rsidR="00050935" w:rsidRDefault="00050935" w:rsidP="0045084D">
      <w:pPr>
        <w:pStyle w:val="BodyText"/>
        <w:widowControl w:val="0"/>
        <w:rPr>
          <w:rFonts w:cs="Arial"/>
          <w:i/>
          <w:sz w:val="20"/>
        </w:rPr>
      </w:pPr>
      <w:r w:rsidRPr="005B002F">
        <w:rPr>
          <w:rFonts w:cs="Arial"/>
          <w:i/>
          <w:sz w:val="20"/>
        </w:rPr>
        <w:t xml:space="preserve">Table </w:t>
      </w:r>
      <w:r w:rsidR="0045084D">
        <w:rPr>
          <w:rFonts w:cs="Arial"/>
          <w:i/>
          <w:sz w:val="20"/>
        </w:rPr>
        <w:t>8</w:t>
      </w:r>
      <w:r w:rsidRPr="005B002F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Summary of Tuna Releases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746"/>
        <w:gridCol w:w="1332"/>
        <w:gridCol w:w="1506"/>
        <w:gridCol w:w="2191"/>
        <w:gridCol w:w="2191"/>
        <w:gridCol w:w="2191"/>
        <w:gridCol w:w="1335"/>
        <w:gridCol w:w="1500"/>
      </w:tblGrid>
      <w:tr w:rsidR="007C18AD" w:rsidRPr="00C341A4" w14:paraId="610D972D" w14:textId="77777777" w:rsidTr="00245B88">
        <w:trPr>
          <w:trHeight w:val="560"/>
        </w:trPr>
        <w:tc>
          <w:tcPr>
            <w:tcW w:w="62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25538484" w14:textId="77777777" w:rsidR="007C18AD" w:rsidRDefault="007C18AD" w:rsidP="009924F9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7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0F90B3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53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02EE736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6791156" w14:textId="77777777" w:rsidR="007C18AD" w:rsidRDefault="007C18AD" w:rsidP="00C1397C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From</w:t>
            </w:r>
          </w:p>
        </w:tc>
        <w:tc>
          <w:tcPr>
            <w:tcW w:w="78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4D9AF060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Before / After Caging</w:t>
            </w:r>
          </w:p>
        </w:tc>
        <w:tc>
          <w:tcPr>
            <w:tcW w:w="1796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4C046E70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Release Order</w:t>
            </w:r>
          </w:p>
        </w:tc>
      </w:tr>
      <w:tr w:rsidR="007C18AD" w:rsidRPr="00C341A4" w14:paraId="7F853C26" w14:textId="77777777" w:rsidTr="00245B88">
        <w:trPr>
          <w:trHeight w:val="426"/>
        </w:trPr>
        <w:tc>
          <w:tcPr>
            <w:tcW w:w="62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6D870A" w14:textId="77777777" w:rsidR="007C18AD" w:rsidRDefault="007C18AD" w:rsidP="009924F9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7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E287D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53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820A97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C21AA6" w14:textId="77777777" w:rsidR="007C18AD" w:rsidRDefault="007C18AD" w:rsidP="00C1397C">
            <w:pPr>
              <w:widowControl w:val="0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8530DE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noWrap/>
            <w:vAlign w:val="center"/>
          </w:tcPr>
          <w:p w14:paraId="19B070F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Order</w:t>
            </w:r>
            <w:r w:rsidRPr="00C341A4">
              <w:rPr>
                <w:color w:val="000000" w:themeColor="text1"/>
                <w:sz w:val="20"/>
              </w:rPr>
              <w:t xml:space="preserve"> </w:t>
            </w:r>
            <w:r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477" w:type="pc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20EA960A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28ABD18" w14:textId="77777777" w:rsidR="007C18AD" w:rsidRDefault="007C18AD" w:rsidP="0045084D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F18CF" w:rsidRPr="00C341A4" w14:paraId="10D23582" w14:textId="77777777" w:rsidTr="002F18CF">
        <w:trPr>
          <w:trHeight w:val="401"/>
        </w:trPr>
        <w:tc>
          <w:tcPr>
            <w:tcW w:w="62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61765E" w14:textId="7347919C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706B1A9" w14:textId="219A4989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DAA577" w14:textId="3703C32B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6543C5" w14:textId="26631D84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E5A997" w14:textId="43702313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36A7FB92" w14:textId="3FFE6CBD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47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656AD13A" w14:textId="1E9E6A86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3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DE978F5" w14:textId="3E6964AE" w:rsidR="002F18C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D900F6">
              <w:rPr>
                <w:color w:val="000000" w:themeColor="text1"/>
                <w:sz w:val="20"/>
              </w:rPr>
              <w:t>N/A</w:t>
            </w:r>
          </w:p>
        </w:tc>
      </w:tr>
    </w:tbl>
    <w:p w14:paraId="19A0C8DA" w14:textId="7D5F5042" w:rsidR="009F5498" w:rsidRPr="008F3FCA" w:rsidRDefault="009F5498" w:rsidP="0045084D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76025A">
        <w:rPr>
          <w:rFonts w:cs="Arial"/>
          <w:sz w:val="20"/>
        </w:rPr>
        <w:t xml:space="preserve"> if related</w:t>
      </w:r>
    </w:p>
    <w:p w14:paraId="41C95E01" w14:textId="77777777" w:rsidR="002F18CF" w:rsidRDefault="002F18CF" w:rsidP="0020389F">
      <w:pPr>
        <w:rPr>
          <w:sz w:val="20"/>
          <w:highlight w:val="yellow"/>
        </w:rPr>
      </w:pPr>
    </w:p>
    <w:p w14:paraId="54BEF848" w14:textId="283CDBCF" w:rsidR="0020389F" w:rsidRPr="00C90E62" w:rsidRDefault="0020389F" w:rsidP="0020389F">
      <w:pPr>
        <w:rPr>
          <w:sz w:val="20"/>
        </w:rPr>
      </w:pPr>
      <w:r w:rsidRPr="002F18CF">
        <w:rPr>
          <w:sz w:val="20"/>
        </w:rPr>
        <w:t>There were no release operations during the deployment period.</w:t>
      </w:r>
    </w:p>
    <w:p w14:paraId="3D47C8F5" w14:textId="77777777" w:rsidR="0020389F" w:rsidRPr="00C90E62" w:rsidRDefault="0020389F" w:rsidP="0020389F">
      <w:pPr>
        <w:rPr>
          <w:sz w:val="20"/>
        </w:rPr>
      </w:pPr>
    </w:p>
    <w:p w14:paraId="48461C07" w14:textId="77777777" w:rsidR="00050935" w:rsidRDefault="00050935" w:rsidP="00050935"/>
    <w:p w14:paraId="44AE014C" w14:textId="4B18D241" w:rsidR="009924F9" w:rsidRDefault="009924F9" w:rsidP="009924F9">
      <w:pPr>
        <w:widowControl w:val="0"/>
        <w:jc w:val="both"/>
        <w:rPr>
          <w:bCs/>
          <w:i/>
          <w:iCs/>
          <w:sz w:val="20"/>
        </w:rPr>
      </w:pPr>
      <w:r w:rsidRPr="00515BF1">
        <w:rPr>
          <w:bCs/>
          <w:i/>
          <w:iCs/>
          <w:sz w:val="20"/>
        </w:rPr>
        <w:t xml:space="preserve">Table </w:t>
      </w:r>
      <w:r>
        <w:rPr>
          <w:bCs/>
          <w:i/>
          <w:iCs/>
          <w:sz w:val="20"/>
        </w:rPr>
        <w:t>9</w:t>
      </w:r>
      <w:r w:rsidRPr="00515BF1">
        <w:rPr>
          <w:bCs/>
          <w:i/>
          <w:iCs/>
          <w:sz w:val="20"/>
        </w:rPr>
        <w:t>: Video records used to estimate the quantity of fish released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1"/>
        <w:gridCol w:w="2115"/>
        <w:gridCol w:w="2309"/>
        <w:gridCol w:w="2309"/>
        <w:gridCol w:w="2309"/>
        <w:gridCol w:w="3459"/>
      </w:tblGrid>
      <w:tr w:rsidR="006B6A1C" w:rsidRPr="006F3142" w14:paraId="151B22A8" w14:textId="77777777" w:rsidTr="002F18CF">
        <w:trPr>
          <w:trHeight w:val="1175"/>
        </w:trPr>
        <w:tc>
          <w:tcPr>
            <w:tcW w:w="533" w:type="pct"/>
            <w:vAlign w:val="center"/>
          </w:tcPr>
          <w:p w14:paraId="6274A8C2" w14:textId="77777777" w:rsidR="006B6A1C" w:rsidRDefault="006B6A1C" w:rsidP="00090ED6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756" w:type="pct"/>
            <w:vAlign w:val="center"/>
          </w:tcPr>
          <w:p w14:paraId="307B06C0" w14:textId="77777777" w:rsidR="006B6A1C" w:rsidRDefault="006B6A1C" w:rsidP="00090ED6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>
              <w:rPr>
                <w:rFonts w:cs="Arial"/>
                <w:sz w:val="20"/>
              </w:rPr>
              <w:t>Caging Op #*</w:t>
            </w:r>
          </w:p>
        </w:tc>
        <w:tc>
          <w:tcPr>
            <w:tcW w:w="825" w:type="pct"/>
            <w:vAlign w:val="center"/>
          </w:tcPr>
          <w:p w14:paraId="7ABEB948" w14:textId="77777777" w:rsidR="006B6A1C" w:rsidRPr="00F2162A" w:rsidRDefault="006B6A1C" w:rsidP="00CA4E6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Release </w:t>
            </w:r>
            <w:r w:rsidRPr="00F2162A">
              <w:rPr>
                <w:color w:val="000000" w:themeColor="text1"/>
                <w:sz w:val="20"/>
              </w:rPr>
              <w:t>recorded by Video camera</w:t>
            </w:r>
          </w:p>
          <w:p w14:paraId="01D6EE94" w14:textId="77777777" w:rsidR="006B6A1C" w:rsidRPr="00150DEA" w:rsidRDefault="006B6A1C" w:rsidP="00CA4E69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F2162A">
              <w:rPr>
                <w:color w:val="000000" w:themeColor="text1"/>
                <w:sz w:val="20"/>
              </w:rPr>
              <w:t>(</w:t>
            </w:r>
            <w:r w:rsidRPr="00F2162A">
              <w:rPr>
                <w:color w:val="000000" w:themeColor="text1"/>
                <w:sz w:val="20"/>
              </w:rPr>
              <w:sym w:font="Wingdings" w:char="F0FC"/>
            </w:r>
            <w:r w:rsidRPr="00F2162A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825" w:type="pct"/>
            <w:vAlign w:val="center"/>
          </w:tcPr>
          <w:p w14:paraId="2D8B5B24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Quality***</w:t>
            </w:r>
          </w:p>
        </w:tc>
        <w:tc>
          <w:tcPr>
            <w:tcW w:w="825" w:type="pct"/>
            <w:vAlign w:val="center"/>
          </w:tcPr>
          <w:p w14:paraId="56343079" w14:textId="77777777" w:rsidR="006B6A1C" w:rsidRPr="00150DEA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236" w:type="pct"/>
            <w:vAlign w:val="center"/>
          </w:tcPr>
          <w:p w14:paraId="2B346BDF" w14:textId="77777777" w:rsidR="006B6A1C" w:rsidRPr="00150DEA" w:rsidDel="00FE2849" w:rsidRDefault="006B6A1C" w:rsidP="00090ED6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</w:tc>
      </w:tr>
      <w:tr w:rsidR="002F18CF" w:rsidRPr="006F3142" w14:paraId="1B3F9586" w14:textId="77777777" w:rsidTr="002F18CF">
        <w:trPr>
          <w:trHeight w:val="397"/>
        </w:trPr>
        <w:tc>
          <w:tcPr>
            <w:tcW w:w="533" w:type="pct"/>
            <w:vAlign w:val="center"/>
          </w:tcPr>
          <w:p w14:paraId="4D0D35F0" w14:textId="423C55C7" w:rsidR="002F18CF" w:rsidRPr="0020389F" w:rsidRDefault="002F18CF" w:rsidP="002F18CF">
            <w:pPr>
              <w:widowControl w:val="0"/>
              <w:jc w:val="center"/>
              <w:rPr>
                <w:color w:val="000000" w:themeColor="text1"/>
                <w:sz w:val="20"/>
              </w:rPr>
            </w:pPr>
            <w:r w:rsidRPr="0020389F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56" w:type="pct"/>
            <w:vAlign w:val="center"/>
          </w:tcPr>
          <w:p w14:paraId="0EDB06CA" w14:textId="00CA9077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9348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3A03B9E" w14:textId="7614E18B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9348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351BD3C5" w14:textId="1A1D9A2B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9348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825" w:type="pct"/>
            <w:vAlign w:val="center"/>
          </w:tcPr>
          <w:p w14:paraId="07980F53" w14:textId="7CB02E9F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9348C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1236" w:type="pct"/>
            <w:vAlign w:val="center"/>
          </w:tcPr>
          <w:p w14:paraId="6F90A610" w14:textId="0DF98326" w:rsidR="002F18CF" w:rsidRPr="00150DEA" w:rsidRDefault="002F18CF" w:rsidP="002F18C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9348C">
              <w:rPr>
                <w:color w:val="000000" w:themeColor="text1"/>
                <w:sz w:val="20"/>
              </w:rPr>
              <w:t>N/A</w:t>
            </w:r>
          </w:p>
        </w:tc>
      </w:tr>
    </w:tbl>
    <w:p w14:paraId="1A40843E" w14:textId="21DEBCE5" w:rsidR="009924F9" w:rsidRPr="008F3FCA" w:rsidRDefault="009924F9" w:rsidP="009924F9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 xml:space="preserve">Caging </w:t>
      </w:r>
      <w:r w:rsidRPr="008F3FCA">
        <w:rPr>
          <w:rFonts w:cs="Arial"/>
          <w:sz w:val="20"/>
        </w:rPr>
        <w:t xml:space="preserve">operation as per Table </w:t>
      </w:r>
      <w:r>
        <w:rPr>
          <w:rFonts w:cs="Arial"/>
          <w:sz w:val="20"/>
        </w:rPr>
        <w:t>2</w:t>
      </w:r>
      <w:r w:rsidR="0068580B">
        <w:rPr>
          <w:rFonts w:cs="Arial"/>
          <w:sz w:val="20"/>
        </w:rPr>
        <w:t xml:space="preserve"> if related</w:t>
      </w:r>
      <w:r w:rsidRPr="008F3FCA">
        <w:rPr>
          <w:rFonts w:cs="Arial"/>
          <w:sz w:val="20"/>
        </w:rPr>
        <w:t>.</w:t>
      </w:r>
    </w:p>
    <w:p w14:paraId="46040D88" w14:textId="77777777" w:rsidR="001660C9" w:rsidRPr="001660C9" w:rsidRDefault="001660C9" w:rsidP="00050935">
      <w:pPr>
        <w:rPr>
          <w:sz w:val="20"/>
        </w:rPr>
      </w:pPr>
    </w:p>
    <w:p w14:paraId="7D146EDE" w14:textId="77777777" w:rsidR="0020389F" w:rsidRPr="001660C9" w:rsidRDefault="0020389F" w:rsidP="00050935">
      <w:pPr>
        <w:rPr>
          <w:sz w:val="20"/>
        </w:rPr>
      </w:pPr>
    </w:p>
    <w:p w14:paraId="554C55C7" w14:textId="77777777" w:rsidR="00050935" w:rsidRPr="0020389F" w:rsidRDefault="00050935" w:rsidP="0020389F">
      <w:pPr>
        <w:widowControl w:val="0"/>
        <w:jc w:val="both"/>
        <w:rPr>
          <w:bCs/>
          <w:i/>
          <w:iCs/>
          <w:sz w:val="20"/>
        </w:rPr>
      </w:pPr>
      <w:r w:rsidRPr="0020389F">
        <w:rPr>
          <w:bCs/>
          <w:i/>
          <w:iCs/>
          <w:sz w:val="20"/>
        </w:rPr>
        <w:t xml:space="preserve">Table </w:t>
      </w:r>
      <w:r w:rsidR="00CA4E69" w:rsidRPr="0020389F">
        <w:rPr>
          <w:bCs/>
          <w:i/>
          <w:iCs/>
          <w:sz w:val="20"/>
        </w:rPr>
        <w:t>10</w:t>
      </w:r>
      <w:r w:rsidRPr="0020389F">
        <w:rPr>
          <w:bCs/>
          <w:i/>
          <w:iCs/>
          <w:sz w:val="20"/>
        </w:rPr>
        <w:t xml:space="preserve">: </w:t>
      </w:r>
      <w:r w:rsidR="009924F9" w:rsidRPr="0020389F">
        <w:rPr>
          <w:bCs/>
          <w:i/>
          <w:iCs/>
          <w:sz w:val="20"/>
        </w:rPr>
        <w:t>Farm and Observer e</w:t>
      </w:r>
      <w:r w:rsidRPr="0020389F">
        <w:rPr>
          <w:bCs/>
          <w:i/>
          <w:iCs/>
          <w:sz w:val="20"/>
        </w:rPr>
        <w:t>stimate</w:t>
      </w:r>
      <w:r w:rsidR="009924F9" w:rsidRPr="0020389F">
        <w:rPr>
          <w:bCs/>
          <w:i/>
          <w:iCs/>
          <w:sz w:val="20"/>
        </w:rPr>
        <w:t>s for released bluefin tuna</w:t>
      </w:r>
      <w:r w:rsidRPr="0020389F">
        <w:rPr>
          <w:bCs/>
          <w:i/>
          <w:iCs/>
          <w:sz w:val="20"/>
        </w:rPr>
        <w:t xml:space="preserve"> </w:t>
      </w:r>
    </w:p>
    <w:tbl>
      <w:tblPr>
        <w:tblW w:w="5000" w:type="pct"/>
        <w:tblLook w:val="0000" w:firstRow="0" w:lastRow="0" w:firstColumn="0" w:lastColumn="0" w:noHBand="0" w:noVBand="0"/>
      </w:tblPr>
      <w:tblGrid>
        <w:gridCol w:w="1234"/>
        <w:gridCol w:w="1234"/>
        <w:gridCol w:w="1953"/>
        <w:gridCol w:w="1472"/>
        <w:gridCol w:w="2208"/>
        <w:gridCol w:w="1399"/>
        <w:gridCol w:w="1399"/>
        <w:gridCol w:w="1545"/>
        <w:gridCol w:w="1548"/>
      </w:tblGrid>
      <w:tr w:rsidR="00CA0AFB" w:rsidRPr="00C341A4" w14:paraId="42F7017D" w14:textId="77777777" w:rsidTr="0020389F">
        <w:trPr>
          <w:trHeight w:val="676"/>
        </w:trPr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6C8386D6" w14:textId="77777777" w:rsidR="00CA0AFB" w:rsidRDefault="00CA0AFB" w:rsidP="0020389F">
            <w:pPr>
              <w:widowControl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Release Op #</w:t>
            </w:r>
          </w:p>
        </w:tc>
        <w:tc>
          <w:tcPr>
            <w:tcW w:w="44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center"/>
          </w:tcPr>
          <w:p w14:paraId="0CD8ADE4" w14:textId="77777777" w:rsidR="00CA0AFB" w:rsidRDefault="00CA0AFB" w:rsidP="00E552F7">
            <w:pPr>
              <w:keepNext/>
              <w:keepLines/>
              <w:ind w:left="142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Caging</w:t>
            </w:r>
          </w:p>
          <w:p w14:paraId="6F93B7E7" w14:textId="77777777" w:rsidR="00CA0AFB" w:rsidRDefault="00CA0AFB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E91F78">
              <w:rPr>
                <w:rFonts w:cs="Arial"/>
                <w:sz w:val="20"/>
              </w:rPr>
              <w:t>Op #</w:t>
            </w:r>
            <w:r>
              <w:rPr>
                <w:rFonts w:cs="Arial"/>
                <w:color w:val="000000" w:themeColor="text1"/>
                <w:sz w:val="20"/>
              </w:rPr>
              <w:t>*</w:t>
            </w:r>
          </w:p>
        </w:tc>
        <w:tc>
          <w:tcPr>
            <w:tcW w:w="3013" w:type="pct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1102FBFA" w14:textId="77777777" w:rsidR="00CA0AFB" w:rsidRDefault="00CA0AFB" w:rsidP="009924F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Farm estimate </w:t>
            </w:r>
          </w:p>
        </w:tc>
        <w:tc>
          <w:tcPr>
            <w:tcW w:w="1105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vAlign w:val="center"/>
          </w:tcPr>
          <w:p w14:paraId="3A895E64" w14:textId="77777777" w:rsidR="00CA0AFB" w:rsidRDefault="00D81347" w:rsidP="00D8134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Observer estimate</w:t>
            </w:r>
          </w:p>
        </w:tc>
      </w:tr>
      <w:tr w:rsidR="00D27DE4" w:rsidRPr="00C341A4" w14:paraId="017FB36E" w14:textId="77777777" w:rsidTr="0020389F">
        <w:trPr>
          <w:trHeight w:val="637"/>
        </w:trPr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0E61D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44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5288A7DF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9CFED6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E93601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  <w:tc>
          <w:tcPr>
            <w:tcW w:w="7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C98B2C" w14:textId="77777777" w:rsidR="00D27DE4" w:rsidRPr="00C341A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BCD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15469" w14:textId="1246E7AD" w:rsidR="00D27DE4" w:rsidRPr="00C341A4" w:rsidRDefault="00D27DE4" w:rsidP="00D27DE4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ICD #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ECE369" w14:textId="6CDB08A8" w:rsidR="00D27DE4" w:rsidRPr="00C341A4" w:rsidRDefault="00D27DE4" w:rsidP="00374F59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ITD #</w:t>
            </w:r>
          </w:p>
        </w:tc>
        <w:tc>
          <w:tcPr>
            <w:tcW w:w="5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9DD1779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C341A4">
              <w:rPr>
                <w:color w:val="000000" w:themeColor="text1"/>
                <w:sz w:val="20"/>
              </w:rPr>
              <w:t>#</w:t>
            </w:r>
          </w:p>
        </w:tc>
        <w:tc>
          <w:tcPr>
            <w:tcW w:w="5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DA5F1E" w14:textId="77777777" w:rsidR="00D27DE4" w:rsidRDefault="00D27DE4" w:rsidP="00E552F7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kg</w:t>
            </w:r>
          </w:p>
        </w:tc>
      </w:tr>
      <w:tr w:rsidR="002F18CF" w:rsidRPr="00C341A4" w14:paraId="6648F08A" w14:textId="77777777" w:rsidTr="002F18CF">
        <w:trPr>
          <w:trHeight w:val="397"/>
        </w:trPr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1338E9" w14:textId="080C95F8" w:rsidR="002F18CF" w:rsidRPr="0020389F" w:rsidRDefault="002F18CF" w:rsidP="002F18CF">
            <w:pPr>
              <w:widowControl w:val="0"/>
              <w:jc w:val="center"/>
              <w:rPr>
                <w:rFonts w:cs="Arial"/>
                <w:sz w:val="20"/>
              </w:rPr>
            </w:pPr>
            <w:r w:rsidRPr="0020389F">
              <w:rPr>
                <w:rFonts w:cs="Arial"/>
                <w:sz w:val="20"/>
              </w:rPr>
              <w:t>N/A</w:t>
            </w:r>
          </w:p>
        </w:tc>
        <w:tc>
          <w:tcPr>
            <w:tcW w:w="441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</w:tcPr>
          <w:p w14:paraId="4B7B1418" w14:textId="69D96D6D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69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4BBEACB4" w14:textId="5547E6EE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2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6CF45E96" w14:textId="42732DB9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78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5DDA197" w14:textId="57ADF64F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F0928F" w14:textId="47CF2850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D1CDC" w14:textId="714A6950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2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98F945" w14:textId="4EB7239D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  <w:tc>
          <w:tcPr>
            <w:tcW w:w="55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299F7B46" w14:textId="62DE1A1F" w:rsidR="002F18CF" w:rsidRDefault="002F18CF" w:rsidP="002F18C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 w:rsidRPr="004A76C2">
              <w:rPr>
                <w:color w:val="000000" w:themeColor="text1"/>
                <w:sz w:val="20"/>
              </w:rPr>
              <w:t>N/A</w:t>
            </w:r>
          </w:p>
        </w:tc>
      </w:tr>
    </w:tbl>
    <w:p w14:paraId="1FEF11D6" w14:textId="6071FAF1" w:rsidR="00050935" w:rsidRPr="0020389F" w:rsidRDefault="00542DCB" w:rsidP="0020389F">
      <w:pPr>
        <w:pStyle w:val="BodyText"/>
        <w:widowControl w:val="0"/>
        <w:rPr>
          <w:rFonts w:cs="Arial"/>
          <w:sz w:val="20"/>
        </w:rPr>
      </w:pPr>
      <w:r w:rsidRPr="0020389F">
        <w:rPr>
          <w:rFonts w:cs="Arial"/>
          <w:sz w:val="20"/>
        </w:rPr>
        <w:t>*</w:t>
      </w:r>
      <w:r w:rsidRPr="0020389F">
        <w:rPr>
          <w:rFonts w:cs="Arial"/>
          <w:sz w:val="20"/>
        </w:rPr>
        <w:tab/>
      </w:r>
      <w:r w:rsidR="00050935" w:rsidRPr="0020389F">
        <w:rPr>
          <w:rFonts w:cs="Arial"/>
          <w:sz w:val="20"/>
        </w:rPr>
        <w:t>Caging operations as per Table 2</w:t>
      </w:r>
      <w:r w:rsidR="0068580B">
        <w:rPr>
          <w:rFonts w:cs="Arial"/>
          <w:sz w:val="20"/>
        </w:rPr>
        <w:t xml:space="preserve"> if related</w:t>
      </w:r>
      <w:r w:rsidR="00050935" w:rsidRPr="0020389F">
        <w:rPr>
          <w:rFonts w:cs="Arial"/>
          <w:sz w:val="20"/>
        </w:rPr>
        <w:t>.</w:t>
      </w:r>
    </w:p>
    <w:p w14:paraId="2E2104D6" w14:textId="2487F0BA" w:rsidR="00050935" w:rsidRDefault="00050935" w:rsidP="00050935">
      <w:pPr>
        <w:pStyle w:val="BodyText"/>
        <w:rPr>
          <w:rFonts w:cs="Arial"/>
          <w:sz w:val="20"/>
        </w:rPr>
      </w:pPr>
    </w:p>
    <w:p w14:paraId="38FA4B84" w14:textId="77777777" w:rsidR="00735C83" w:rsidRDefault="00735C83">
      <w:pPr>
        <w:spacing w:after="200" w:line="276" w:lineRule="auto"/>
        <w:rPr>
          <w:bCs/>
          <w:i/>
          <w:iCs/>
          <w:sz w:val="20"/>
        </w:rPr>
      </w:pPr>
      <w:r>
        <w:rPr>
          <w:bCs/>
          <w:i/>
          <w:iCs/>
          <w:sz w:val="20"/>
        </w:rPr>
        <w:br w:type="page"/>
      </w:r>
    </w:p>
    <w:p w14:paraId="752FEA28" w14:textId="77777777" w:rsidR="00B45933" w:rsidRDefault="00C72CBF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Within Your Own Farm</w:t>
      </w:r>
      <w:r w:rsidR="00181320">
        <w:rPr>
          <w:rFonts w:cs="Arial"/>
          <w:b/>
          <w:sz w:val="20"/>
        </w:rPr>
        <w:t xml:space="preserve"> </w:t>
      </w:r>
      <w:r w:rsidR="00B45933" w:rsidRPr="006E735F">
        <w:rPr>
          <w:rFonts w:cs="Arial"/>
          <w:b/>
          <w:sz w:val="20"/>
        </w:rPr>
        <w:t xml:space="preserve">Transfer </w:t>
      </w:r>
    </w:p>
    <w:p w14:paraId="2AE0B7AB" w14:textId="77777777" w:rsidR="00685698" w:rsidRDefault="00685698" w:rsidP="0035249A">
      <w:pPr>
        <w:rPr>
          <w:bCs/>
          <w:sz w:val="20"/>
          <w:highlight w:val="yellow"/>
        </w:rPr>
      </w:pPr>
    </w:p>
    <w:p w14:paraId="37963FEC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11: Transfer activities between cages for intra-farm transfers</w:t>
      </w:r>
    </w:p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2784"/>
        <w:gridCol w:w="3736"/>
        <w:gridCol w:w="1903"/>
        <w:gridCol w:w="1833"/>
        <w:gridCol w:w="3736"/>
      </w:tblGrid>
      <w:tr w:rsidR="00D108CE" w:rsidRPr="00685698" w14:paraId="6C0354C5" w14:textId="72449A96" w:rsidTr="00245B88">
        <w:trPr>
          <w:trHeight w:val="434"/>
        </w:trPr>
        <w:tc>
          <w:tcPr>
            <w:tcW w:w="995" w:type="pct"/>
            <w:vMerge w:val="restart"/>
            <w:vAlign w:val="center"/>
          </w:tcPr>
          <w:p w14:paraId="1A1F1C99" w14:textId="77777777" w:rsidR="00D108CE" w:rsidRPr="00C90E62" w:rsidRDefault="00D108CE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</w:t>
            </w:r>
          </w:p>
        </w:tc>
        <w:tc>
          <w:tcPr>
            <w:tcW w:w="1335" w:type="pct"/>
            <w:vMerge w:val="restart"/>
          </w:tcPr>
          <w:p w14:paraId="3698E795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</w:p>
          <w:p w14:paraId="22F91C58" w14:textId="4C96FE5E" w:rsidR="00D108CE" w:rsidRPr="002A6152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 w:rsidRPr="002A6152">
              <w:rPr>
                <w:rFonts w:cs="Arial"/>
                <w:bCs/>
                <w:sz w:val="20"/>
              </w:rPr>
              <w:t>Date</w:t>
            </w:r>
          </w:p>
        </w:tc>
        <w:tc>
          <w:tcPr>
            <w:tcW w:w="1335" w:type="pct"/>
            <w:gridSpan w:val="2"/>
            <w:vAlign w:val="center"/>
          </w:tcPr>
          <w:p w14:paraId="49C10DF2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Cage #</w:t>
            </w:r>
          </w:p>
        </w:tc>
        <w:tc>
          <w:tcPr>
            <w:tcW w:w="1335" w:type="pct"/>
            <w:vMerge w:val="restart"/>
            <w:vAlign w:val="center"/>
          </w:tcPr>
          <w:p w14:paraId="4CEB6700" w14:textId="2A83C466" w:rsidR="00D108CE" w:rsidRDefault="00D108CE" w:rsidP="00D108CE">
            <w:pPr>
              <w:pStyle w:val="BodyText"/>
              <w:keepNext/>
              <w:keepLines/>
              <w:jc w:val="center"/>
              <w:rPr>
                <w:rFonts w:cs="Arial"/>
                <w:bCs/>
                <w:sz w:val="20"/>
              </w:rPr>
            </w:pPr>
            <w:r>
              <w:rPr>
                <w:rFonts w:cs="Arial"/>
                <w:bCs/>
                <w:sz w:val="20"/>
              </w:rPr>
              <w:t>CPC Authorisation Received (Y/N)</w:t>
            </w:r>
          </w:p>
        </w:tc>
      </w:tr>
      <w:tr w:rsidR="00D108CE" w:rsidRPr="00685698" w14:paraId="03A07C9B" w14:textId="7DDB443C" w:rsidTr="00245B88">
        <w:trPr>
          <w:trHeight w:val="367"/>
        </w:trPr>
        <w:tc>
          <w:tcPr>
            <w:tcW w:w="995" w:type="pct"/>
            <w:vMerge/>
          </w:tcPr>
          <w:p w14:paraId="56D7F563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1335" w:type="pct"/>
            <w:vMerge/>
          </w:tcPr>
          <w:p w14:paraId="35EDBF7E" w14:textId="77777777" w:rsidR="00D108CE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</w:p>
        </w:tc>
        <w:tc>
          <w:tcPr>
            <w:tcW w:w="680" w:type="pct"/>
            <w:vAlign w:val="center"/>
          </w:tcPr>
          <w:p w14:paraId="7CD80728" w14:textId="77777777" w:rsidR="00D108CE" w:rsidRPr="00685698" w:rsidRDefault="00D108CE" w:rsidP="0020389F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From</w:t>
            </w:r>
          </w:p>
        </w:tc>
        <w:tc>
          <w:tcPr>
            <w:tcW w:w="655" w:type="pct"/>
            <w:vAlign w:val="center"/>
          </w:tcPr>
          <w:p w14:paraId="06978731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>
              <w:rPr>
                <w:rFonts w:cs="Arial"/>
                <w:color w:val="000000" w:themeColor="text1"/>
                <w:sz w:val="20"/>
              </w:rPr>
              <w:t>To</w:t>
            </w:r>
          </w:p>
        </w:tc>
        <w:tc>
          <w:tcPr>
            <w:tcW w:w="1335" w:type="pct"/>
            <w:vMerge/>
          </w:tcPr>
          <w:p w14:paraId="5FD5BECF" w14:textId="77777777" w:rsidR="00D108CE" w:rsidRDefault="00D108CE" w:rsidP="0020389F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</w:p>
        </w:tc>
      </w:tr>
      <w:tr w:rsidR="00BB661C" w:rsidRPr="00685698" w14:paraId="0E0AA38D" w14:textId="260605B5" w:rsidTr="00BB661C">
        <w:trPr>
          <w:trHeight w:val="397"/>
        </w:trPr>
        <w:tc>
          <w:tcPr>
            <w:tcW w:w="995" w:type="pct"/>
            <w:vAlign w:val="center"/>
          </w:tcPr>
          <w:p w14:paraId="3ED8F943" w14:textId="77777777" w:rsidR="00BB661C" w:rsidRPr="00685698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24DF4699" w14:textId="70919F2F" w:rsidR="00BB661C" w:rsidRPr="00685698" w:rsidRDefault="00BB661C" w:rsidP="00BB661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AA7190">
              <w:rPr>
                <w:rFonts w:cs="Arial"/>
                <w:sz w:val="20"/>
              </w:rPr>
              <w:t>N/A</w:t>
            </w:r>
          </w:p>
        </w:tc>
        <w:tc>
          <w:tcPr>
            <w:tcW w:w="680" w:type="pct"/>
            <w:vAlign w:val="center"/>
          </w:tcPr>
          <w:p w14:paraId="24A42B75" w14:textId="1D94C3CB" w:rsidR="00BB661C" w:rsidRPr="00685698" w:rsidRDefault="00BB661C" w:rsidP="00BB661C">
            <w:pPr>
              <w:pStyle w:val="BodyText"/>
              <w:keepNext/>
              <w:keepLines/>
              <w:jc w:val="center"/>
              <w:rPr>
                <w:rFonts w:cs="Arial"/>
                <w:sz w:val="20"/>
              </w:rPr>
            </w:pPr>
            <w:r w:rsidRPr="00AA7190">
              <w:rPr>
                <w:rFonts w:cs="Arial"/>
                <w:sz w:val="20"/>
              </w:rPr>
              <w:t>N/A</w:t>
            </w:r>
          </w:p>
        </w:tc>
        <w:tc>
          <w:tcPr>
            <w:tcW w:w="655" w:type="pct"/>
            <w:vAlign w:val="center"/>
          </w:tcPr>
          <w:p w14:paraId="4923F31B" w14:textId="6F27F492" w:rsidR="00BB661C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A7190">
              <w:rPr>
                <w:rFonts w:cs="Arial"/>
                <w:sz w:val="20"/>
              </w:rPr>
              <w:t>N/A</w:t>
            </w:r>
          </w:p>
        </w:tc>
        <w:tc>
          <w:tcPr>
            <w:tcW w:w="1335" w:type="pct"/>
            <w:vAlign w:val="center"/>
          </w:tcPr>
          <w:p w14:paraId="5015C9EB" w14:textId="6ADE7D39" w:rsidR="00BB661C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AA7190">
              <w:rPr>
                <w:rFonts w:cs="Arial"/>
                <w:sz w:val="20"/>
              </w:rPr>
              <w:t>N/A</w:t>
            </w:r>
          </w:p>
        </w:tc>
      </w:tr>
    </w:tbl>
    <w:p w14:paraId="1E0431F6" w14:textId="77777777" w:rsidR="00BB661C" w:rsidRDefault="00BB661C" w:rsidP="0020389F">
      <w:pPr>
        <w:pStyle w:val="BodyText"/>
        <w:widowControl w:val="0"/>
        <w:rPr>
          <w:rFonts w:cs="Arial"/>
          <w:sz w:val="20"/>
          <w:highlight w:val="yellow"/>
        </w:rPr>
      </w:pPr>
    </w:p>
    <w:p w14:paraId="49310900" w14:textId="0302D078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BB661C">
        <w:rPr>
          <w:rFonts w:cs="Arial"/>
          <w:sz w:val="20"/>
        </w:rPr>
        <w:t>There were no within farm transfers observed during the deployment period.</w:t>
      </w:r>
    </w:p>
    <w:p w14:paraId="7933285A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3A9FFF5B" w14:textId="77777777" w:rsidR="0020389F" w:rsidRDefault="0020389F" w:rsidP="0020389F">
      <w:pPr>
        <w:pStyle w:val="BodyText"/>
        <w:widowControl w:val="0"/>
        <w:rPr>
          <w:bCs/>
          <w:sz w:val="20"/>
          <w:highlight w:val="yellow"/>
        </w:rPr>
      </w:pPr>
    </w:p>
    <w:p w14:paraId="271406E0" w14:textId="77777777" w:rsidR="0020389F" w:rsidRPr="00C90E62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C90E62">
        <w:rPr>
          <w:rFonts w:cs="Arial"/>
          <w:i/>
          <w:sz w:val="20"/>
        </w:rPr>
        <w:t>Table 12: Video records and other methods used to estimate the quantity of fish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2180"/>
        <w:gridCol w:w="2180"/>
        <w:gridCol w:w="2180"/>
        <w:gridCol w:w="2180"/>
        <w:gridCol w:w="3271"/>
      </w:tblGrid>
      <w:tr w:rsidR="00792885" w:rsidRPr="006F3142" w14:paraId="499309AD" w14:textId="77777777" w:rsidTr="00245B88">
        <w:trPr>
          <w:trHeight w:val="1175"/>
        </w:trPr>
        <w:tc>
          <w:tcPr>
            <w:tcW w:w="715" w:type="pct"/>
            <w:vAlign w:val="center"/>
          </w:tcPr>
          <w:p w14:paraId="4658776C" w14:textId="77777777" w:rsidR="00792885" w:rsidRPr="00C90E62" w:rsidRDefault="00792885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Op #*</w:t>
            </w:r>
          </w:p>
        </w:tc>
        <w:tc>
          <w:tcPr>
            <w:tcW w:w="779" w:type="pct"/>
          </w:tcPr>
          <w:p w14:paraId="4AEA3EFA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177EE75F" w14:textId="77777777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</w:p>
          <w:p w14:paraId="7A7EE639" w14:textId="57A948DE" w:rsidR="00792885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>Date</w:t>
            </w:r>
          </w:p>
        </w:tc>
        <w:tc>
          <w:tcPr>
            <w:tcW w:w="779" w:type="pct"/>
            <w:vAlign w:val="center"/>
          </w:tcPr>
          <w:p w14:paraId="71531A2E" w14:textId="77777777" w:rsidR="00792885" w:rsidRPr="006E3390" w:rsidRDefault="00792885" w:rsidP="0020389F">
            <w:pPr>
              <w:keepNext/>
              <w:keepLines/>
              <w:jc w:val="center"/>
              <w:rPr>
                <w:color w:val="000000" w:themeColor="text1"/>
                <w:sz w:val="20"/>
              </w:rPr>
            </w:pPr>
            <w:r>
              <w:rPr>
                <w:color w:val="000000" w:themeColor="text1"/>
                <w:sz w:val="20"/>
              </w:rPr>
              <w:t xml:space="preserve">Transfer </w:t>
            </w:r>
            <w:r w:rsidRPr="006E3390">
              <w:rPr>
                <w:color w:val="000000" w:themeColor="text1"/>
                <w:sz w:val="20"/>
              </w:rPr>
              <w:t>recorded by Video camera</w:t>
            </w:r>
          </w:p>
          <w:p w14:paraId="1C20521F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6E3390">
              <w:rPr>
                <w:color w:val="000000" w:themeColor="text1"/>
                <w:sz w:val="20"/>
              </w:rPr>
              <w:t>(</w:t>
            </w:r>
            <w:r w:rsidRPr="006E3390">
              <w:rPr>
                <w:color w:val="000000" w:themeColor="text1"/>
                <w:sz w:val="20"/>
              </w:rPr>
              <w:sym w:font="Wingdings" w:char="F0FC"/>
            </w:r>
            <w:r w:rsidRPr="006E3390">
              <w:rPr>
                <w:color w:val="000000" w:themeColor="text1"/>
                <w:sz w:val="20"/>
              </w:rPr>
              <w:t>)</w:t>
            </w:r>
          </w:p>
        </w:tc>
        <w:tc>
          <w:tcPr>
            <w:tcW w:w="779" w:type="pct"/>
            <w:vAlign w:val="center"/>
          </w:tcPr>
          <w:p w14:paraId="1EFB2909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Video Quality**</w:t>
            </w:r>
          </w:p>
        </w:tc>
        <w:tc>
          <w:tcPr>
            <w:tcW w:w="779" w:type="pct"/>
            <w:vAlign w:val="center"/>
          </w:tcPr>
          <w:p w14:paraId="2461F378" w14:textId="77777777" w:rsidR="00792885" w:rsidRPr="00150DEA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 w:rsidRPr="00150DEA">
              <w:rPr>
                <w:rFonts w:cs="Arial"/>
                <w:sz w:val="20"/>
              </w:rPr>
              <w:t>Times Viewed</w:t>
            </w:r>
          </w:p>
        </w:tc>
        <w:tc>
          <w:tcPr>
            <w:tcW w:w="1169" w:type="pct"/>
            <w:vAlign w:val="center"/>
          </w:tcPr>
          <w:p w14:paraId="5CC61B15" w14:textId="77777777" w:rsidR="00792885" w:rsidRDefault="00792885" w:rsidP="0020389F">
            <w:pPr>
              <w:keepNext/>
              <w:keepLines/>
              <w:jc w:val="center"/>
              <w:rPr>
                <w:bCs/>
                <w:sz w:val="20"/>
              </w:rPr>
            </w:pPr>
            <w:r w:rsidRPr="00150DEA">
              <w:rPr>
                <w:bCs/>
                <w:sz w:val="20"/>
              </w:rPr>
              <w:t>Estimate of amount of BFT based on video</w:t>
            </w:r>
          </w:p>
          <w:p w14:paraId="3709E253" w14:textId="77777777" w:rsidR="00792885" w:rsidRPr="00150DEA" w:rsidDel="00FE2849" w:rsidRDefault="00792885" w:rsidP="0020389F">
            <w:pPr>
              <w:keepNext/>
              <w:keepLines/>
              <w:jc w:val="center"/>
              <w:rPr>
                <w:rFonts w:cs="Arial"/>
                <w:sz w:val="20"/>
              </w:rPr>
            </w:pPr>
            <w:r>
              <w:rPr>
                <w:bCs/>
                <w:sz w:val="20"/>
              </w:rPr>
              <w:t>(Y/N)</w:t>
            </w:r>
          </w:p>
        </w:tc>
      </w:tr>
      <w:tr w:rsidR="00BB661C" w:rsidRPr="006F3142" w14:paraId="121C7FEC" w14:textId="77777777" w:rsidTr="00BB661C">
        <w:trPr>
          <w:trHeight w:val="397"/>
        </w:trPr>
        <w:tc>
          <w:tcPr>
            <w:tcW w:w="715" w:type="pct"/>
            <w:vAlign w:val="center"/>
          </w:tcPr>
          <w:p w14:paraId="28E71774" w14:textId="77777777" w:rsidR="00BB661C" w:rsidRPr="00C90E62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C90E62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447B7C4E" w14:textId="1EE21C27" w:rsidR="00BB661C" w:rsidRPr="00150DEA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52769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05C9AE5" w14:textId="635ECB20" w:rsidR="00BB661C" w:rsidRPr="00150DEA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52769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0BAF25E0" w14:textId="46A364FD" w:rsidR="00BB661C" w:rsidRPr="00150DEA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52769">
              <w:rPr>
                <w:rFonts w:cs="Arial"/>
                <w:sz w:val="20"/>
              </w:rPr>
              <w:t>N/A</w:t>
            </w:r>
          </w:p>
        </w:tc>
        <w:tc>
          <w:tcPr>
            <w:tcW w:w="779" w:type="pct"/>
            <w:vAlign w:val="center"/>
          </w:tcPr>
          <w:p w14:paraId="594CBE51" w14:textId="05661A00" w:rsidR="00BB661C" w:rsidRPr="00150DEA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52769">
              <w:rPr>
                <w:rFonts w:cs="Arial"/>
                <w:sz w:val="20"/>
              </w:rPr>
              <w:t>N/A</w:t>
            </w:r>
          </w:p>
        </w:tc>
        <w:tc>
          <w:tcPr>
            <w:tcW w:w="1169" w:type="pct"/>
            <w:vAlign w:val="center"/>
          </w:tcPr>
          <w:p w14:paraId="702E0F40" w14:textId="39002E8B" w:rsidR="00BB661C" w:rsidRPr="00150DEA" w:rsidRDefault="00BB661C" w:rsidP="00BB661C">
            <w:pPr>
              <w:keepNext/>
              <w:keepLines/>
              <w:jc w:val="center"/>
              <w:rPr>
                <w:rFonts w:cs="Arial"/>
                <w:color w:val="000000" w:themeColor="text1"/>
                <w:sz w:val="20"/>
              </w:rPr>
            </w:pPr>
            <w:r w:rsidRPr="00D52769">
              <w:rPr>
                <w:rFonts w:cs="Arial"/>
                <w:sz w:val="20"/>
              </w:rPr>
              <w:t>N/A</w:t>
            </w:r>
          </w:p>
        </w:tc>
      </w:tr>
    </w:tbl>
    <w:p w14:paraId="6A644C1C" w14:textId="401083D9" w:rsidR="0020389F" w:rsidRPr="008F3FCA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 w:rsidR="0068580B">
        <w:rPr>
          <w:rFonts w:cs="Arial"/>
          <w:sz w:val="20"/>
        </w:rPr>
        <w:t xml:space="preserve">Intra Farm </w:t>
      </w:r>
      <w:r>
        <w:rPr>
          <w:rFonts w:cs="Arial"/>
          <w:sz w:val="20"/>
        </w:rPr>
        <w:t xml:space="preserve">Transfer </w:t>
      </w:r>
      <w:r w:rsidRPr="008F3FCA">
        <w:rPr>
          <w:rFonts w:cs="Arial"/>
          <w:sz w:val="20"/>
        </w:rPr>
        <w:t xml:space="preserve">operations as per Table </w:t>
      </w:r>
      <w:r>
        <w:rPr>
          <w:rFonts w:cs="Arial"/>
          <w:sz w:val="20"/>
        </w:rPr>
        <w:t>11</w:t>
      </w:r>
      <w:r w:rsidRPr="008F3FCA">
        <w:rPr>
          <w:rFonts w:cs="Arial"/>
          <w:sz w:val="20"/>
        </w:rPr>
        <w:t>.</w:t>
      </w:r>
    </w:p>
    <w:p w14:paraId="24C8C409" w14:textId="77777777" w:rsidR="0020389F" w:rsidRPr="00C90E62" w:rsidRDefault="0020389F" w:rsidP="0020389F">
      <w:pPr>
        <w:pStyle w:val="BodyText"/>
        <w:widowControl w:val="0"/>
        <w:rPr>
          <w:rFonts w:cs="Arial"/>
          <w:sz w:val="20"/>
        </w:rPr>
      </w:pPr>
      <w:r w:rsidRPr="00C90E62">
        <w:rPr>
          <w:rFonts w:cs="Arial"/>
          <w:sz w:val="20"/>
        </w:rPr>
        <w:t>**</w:t>
      </w:r>
      <w:r w:rsidRPr="00C90E62">
        <w:rPr>
          <w:rFonts w:cs="Arial"/>
          <w:sz w:val="20"/>
        </w:rPr>
        <w:tab/>
        <w:t>Rate from 1 to 5 (1 = very poor; 2 = poor, 3 = average; 4= good 5 = excellent)</w:t>
      </w:r>
    </w:p>
    <w:p w14:paraId="45155C65" w14:textId="77777777" w:rsidR="0020389F" w:rsidRPr="00C90E62" w:rsidRDefault="0020389F" w:rsidP="0020389F">
      <w:pPr>
        <w:pStyle w:val="ListBullet2"/>
      </w:pPr>
    </w:p>
    <w:p w14:paraId="5F866156" w14:textId="77777777" w:rsidR="0020389F" w:rsidRDefault="0020389F" w:rsidP="0020389F">
      <w:pPr>
        <w:pStyle w:val="BodyText"/>
        <w:rPr>
          <w:rFonts w:cs="Arial"/>
          <w:sz w:val="20"/>
        </w:rPr>
      </w:pPr>
    </w:p>
    <w:p w14:paraId="4151077E" w14:textId="77777777" w:rsidR="0020389F" w:rsidRDefault="0020389F" w:rsidP="0020389F">
      <w:pPr>
        <w:pStyle w:val="BodyText"/>
        <w:widowControl w:val="0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>Table</w:t>
      </w:r>
      <w:r>
        <w:rPr>
          <w:rFonts w:cs="Arial"/>
          <w:i/>
          <w:sz w:val="20"/>
        </w:rPr>
        <w:t xml:space="preserve"> 13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Farm and Observer records for Total quantity of bluefin tuna transferred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pct12" w:color="auto" w:fill="auto"/>
        <w:tblLook w:val="0000" w:firstRow="0" w:lastRow="0" w:firstColumn="0" w:lastColumn="0" w:noHBand="0" w:noVBand="0"/>
      </w:tblPr>
      <w:tblGrid>
        <w:gridCol w:w="1067"/>
        <w:gridCol w:w="1733"/>
        <w:gridCol w:w="1466"/>
        <w:gridCol w:w="1466"/>
        <w:gridCol w:w="3064"/>
        <w:gridCol w:w="2535"/>
        <w:gridCol w:w="1332"/>
        <w:gridCol w:w="1329"/>
      </w:tblGrid>
      <w:tr w:rsidR="0020389F" w:rsidRPr="00BE4CEF" w14:paraId="120FAC4F" w14:textId="77777777" w:rsidTr="0020389F">
        <w:trPr>
          <w:trHeight w:val="475"/>
        </w:trPr>
        <w:tc>
          <w:tcPr>
            <w:tcW w:w="381" w:type="pct"/>
            <w:vMerge w:val="restart"/>
            <w:tcBorders>
              <w:top w:val="single" w:sz="4" w:space="0" w:color="auto"/>
            </w:tcBorders>
            <w:vAlign w:val="center"/>
          </w:tcPr>
          <w:p w14:paraId="5C995226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Op #*</w:t>
            </w:r>
          </w:p>
        </w:tc>
        <w:tc>
          <w:tcPr>
            <w:tcW w:w="619" w:type="pct"/>
            <w:vMerge w:val="restart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0F172CC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BFT</w:t>
            </w:r>
          </w:p>
        </w:tc>
        <w:tc>
          <w:tcPr>
            <w:tcW w:w="1048" w:type="pct"/>
            <w:gridSpan w:val="2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49CD9A4E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Estimate</w:t>
            </w:r>
          </w:p>
        </w:tc>
        <w:tc>
          <w:tcPr>
            <w:tcW w:w="2001" w:type="pct"/>
            <w:gridSpan w:val="2"/>
            <w:tcBorders>
              <w:top w:val="single" w:sz="4" w:space="0" w:color="auto"/>
            </w:tcBorders>
            <w:vAlign w:val="center"/>
          </w:tcPr>
          <w:p w14:paraId="6FA583E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Farm Records</w:t>
            </w:r>
          </w:p>
        </w:tc>
        <w:tc>
          <w:tcPr>
            <w:tcW w:w="951" w:type="pct"/>
            <w:gridSpan w:val="2"/>
            <w:tcBorders>
              <w:top w:val="single" w:sz="4" w:space="0" w:color="auto"/>
            </w:tcBorders>
            <w:vAlign w:val="center"/>
          </w:tcPr>
          <w:p w14:paraId="3BC1BA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Observer Estimate</w:t>
            </w:r>
          </w:p>
        </w:tc>
      </w:tr>
      <w:tr w:rsidR="0020389F" w:rsidRPr="00D95B6B" w14:paraId="1C542A0D" w14:textId="77777777" w:rsidTr="0020389F">
        <w:trPr>
          <w:trHeight w:val="510"/>
        </w:trPr>
        <w:tc>
          <w:tcPr>
            <w:tcW w:w="381" w:type="pct"/>
            <w:vMerge/>
          </w:tcPr>
          <w:p w14:paraId="7E521E6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619" w:type="pct"/>
            <w:vMerge/>
            <w:shd w:val="clear" w:color="auto" w:fill="auto"/>
            <w:vAlign w:val="center"/>
          </w:tcPr>
          <w:p w14:paraId="2F643440" w14:textId="77777777" w:rsidR="0020389F" w:rsidRPr="00D95B6B" w:rsidRDefault="0020389F" w:rsidP="0020389F">
            <w:pPr>
              <w:snapToGrid w:val="0"/>
              <w:jc w:val="center"/>
              <w:rPr>
                <w:rFonts w:cs="Arial"/>
                <w:b/>
                <w:sz w:val="18"/>
                <w:szCs w:val="18"/>
              </w:rPr>
            </w:pPr>
          </w:p>
        </w:tc>
        <w:tc>
          <w:tcPr>
            <w:tcW w:w="524" w:type="pct"/>
            <w:shd w:val="clear" w:color="auto" w:fill="auto"/>
            <w:vAlign w:val="center"/>
          </w:tcPr>
          <w:p w14:paraId="323539F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3EFD93D8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11D9A8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07BD73A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  <w:tc>
          <w:tcPr>
            <w:tcW w:w="1095" w:type="pct"/>
            <w:vAlign w:val="center"/>
          </w:tcPr>
          <w:p w14:paraId="0A0A7BE7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ICD #</w:t>
            </w:r>
          </w:p>
        </w:tc>
        <w:tc>
          <w:tcPr>
            <w:tcW w:w="906" w:type="pct"/>
            <w:vAlign w:val="center"/>
          </w:tcPr>
          <w:p w14:paraId="4F40032A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Other</w:t>
            </w:r>
          </w:p>
        </w:tc>
        <w:tc>
          <w:tcPr>
            <w:tcW w:w="476" w:type="pct"/>
            <w:vAlign w:val="center"/>
          </w:tcPr>
          <w:p w14:paraId="65C64F94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#</w:t>
            </w:r>
          </w:p>
          <w:p w14:paraId="03E7BB22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(n)</w:t>
            </w:r>
          </w:p>
        </w:tc>
        <w:tc>
          <w:tcPr>
            <w:tcW w:w="475" w:type="pct"/>
            <w:vAlign w:val="center"/>
          </w:tcPr>
          <w:p w14:paraId="6C02BD13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proofErr w:type="spellStart"/>
            <w:r w:rsidRPr="00BE4CEF">
              <w:rPr>
                <w:rFonts w:cs="Arial"/>
                <w:sz w:val="20"/>
              </w:rPr>
              <w:t>Wt</w:t>
            </w:r>
            <w:proofErr w:type="spellEnd"/>
          </w:p>
          <w:p w14:paraId="401C64CF" w14:textId="77777777" w:rsidR="0020389F" w:rsidRPr="00BE4CEF" w:rsidRDefault="0020389F" w:rsidP="0020389F">
            <w:pPr>
              <w:snapToGrid w:val="0"/>
              <w:jc w:val="center"/>
              <w:rPr>
                <w:rFonts w:cs="Arial"/>
                <w:sz w:val="20"/>
              </w:rPr>
            </w:pPr>
            <w:r w:rsidRPr="00BE4CEF">
              <w:rPr>
                <w:rFonts w:cs="Arial"/>
                <w:sz w:val="20"/>
              </w:rPr>
              <w:t>(kg)</w:t>
            </w:r>
          </w:p>
        </w:tc>
      </w:tr>
      <w:tr w:rsidR="00BB661C" w:rsidRPr="00D95B6B" w14:paraId="656F5782" w14:textId="77777777" w:rsidTr="00BB661C">
        <w:trPr>
          <w:trHeight w:val="397"/>
        </w:trPr>
        <w:tc>
          <w:tcPr>
            <w:tcW w:w="381" w:type="pct"/>
            <w:vMerge w:val="restart"/>
            <w:vAlign w:val="center"/>
          </w:tcPr>
          <w:p w14:paraId="63DDE7D2" w14:textId="77777777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N/A</w:t>
            </w:r>
          </w:p>
        </w:tc>
        <w:tc>
          <w:tcPr>
            <w:tcW w:w="619" w:type="pct"/>
            <w:shd w:val="clear" w:color="auto" w:fill="auto"/>
            <w:vAlign w:val="center"/>
          </w:tcPr>
          <w:p w14:paraId="53135ED8" w14:textId="77777777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Live fish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292A7277" w14:textId="0D56E56F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shd w:val="clear" w:color="auto" w:fill="auto"/>
            <w:vAlign w:val="center"/>
          </w:tcPr>
          <w:p w14:paraId="5C760B95" w14:textId="4AB67867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shd w:val="clear" w:color="auto" w:fill="auto"/>
            <w:vAlign w:val="center"/>
          </w:tcPr>
          <w:p w14:paraId="37A7307E" w14:textId="103A6534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vAlign w:val="center"/>
          </w:tcPr>
          <w:p w14:paraId="23FC11B0" w14:textId="309CC6FA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vAlign w:val="center"/>
          </w:tcPr>
          <w:p w14:paraId="183F6475" w14:textId="18112561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vAlign w:val="center"/>
          </w:tcPr>
          <w:p w14:paraId="52FD95F9" w14:textId="293D45D3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</w:tr>
      <w:tr w:rsidR="00BB661C" w:rsidRPr="00D95B6B" w14:paraId="4DA41904" w14:textId="77777777" w:rsidTr="00BB661C">
        <w:tblPrEx>
          <w:tblCellMar>
            <w:left w:w="0" w:type="dxa"/>
            <w:right w:w="0" w:type="dxa"/>
          </w:tblCellMar>
        </w:tblPrEx>
        <w:trPr>
          <w:trHeight w:val="397"/>
        </w:trPr>
        <w:tc>
          <w:tcPr>
            <w:tcW w:w="381" w:type="pct"/>
            <w:vMerge/>
            <w:tcBorders>
              <w:bottom w:val="single" w:sz="4" w:space="0" w:color="auto"/>
            </w:tcBorders>
          </w:tcPr>
          <w:p w14:paraId="7B7CFF33" w14:textId="77777777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</w:p>
        </w:tc>
        <w:tc>
          <w:tcPr>
            <w:tcW w:w="619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5733BA" w14:textId="77777777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  <w:szCs w:val="18"/>
              </w:rPr>
            </w:pPr>
            <w:r w:rsidRPr="00BE4CEF">
              <w:rPr>
                <w:rFonts w:cs="Arial"/>
                <w:sz w:val="20"/>
                <w:szCs w:val="18"/>
              </w:rPr>
              <w:t>Dead fish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D682522" w14:textId="59AC86A6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524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F657CE5" w14:textId="5535E90C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1095" w:type="pct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751444" w14:textId="2B492853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906" w:type="pct"/>
            <w:tcBorders>
              <w:bottom w:val="single" w:sz="4" w:space="0" w:color="auto"/>
            </w:tcBorders>
            <w:vAlign w:val="center"/>
          </w:tcPr>
          <w:p w14:paraId="0D973B97" w14:textId="098A41F6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476" w:type="pct"/>
            <w:tcBorders>
              <w:bottom w:val="single" w:sz="4" w:space="0" w:color="auto"/>
            </w:tcBorders>
            <w:vAlign w:val="center"/>
          </w:tcPr>
          <w:p w14:paraId="7DD5BCE2" w14:textId="64D3B7C1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  <w:tc>
          <w:tcPr>
            <w:tcW w:w="475" w:type="pct"/>
            <w:tcBorders>
              <w:bottom w:val="single" w:sz="4" w:space="0" w:color="auto"/>
            </w:tcBorders>
            <w:vAlign w:val="center"/>
          </w:tcPr>
          <w:p w14:paraId="0BBC30AD" w14:textId="2EAC79E8" w:rsidR="00BB661C" w:rsidRPr="00BE4CEF" w:rsidRDefault="00BB661C" w:rsidP="00BB661C">
            <w:pPr>
              <w:snapToGrid w:val="0"/>
              <w:jc w:val="center"/>
              <w:rPr>
                <w:rFonts w:cs="Arial"/>
                <w:sz w:val="20"/>
              </w:rPr>
            </w:pPr>
            <w:r w:rsidRPr="001436CC">
              <w:rPr>
                <w:rFonts w:cs="Arial"/>
                <w:sz w:val="20"/>
              </w:rPr>
              <w:t>N/A</w:t>
            </w:r>
          </w:p>
        </w:tc>
      </w:tr>
    </w:tbl>
    <w:p w14:paraId="2B6082D3" w14:textId="70794428" w:rsidR="0020389F" w:rsidRDefault="0020389F" w:rsidP="0020389F">
      <w:pPr>
        <w:pStyle w:val="BodyText"/>
        <w:widowControl w:val="0"/>
        <w:rPr>
          <w:rFonts w:cs="Arial"/>
          <w:sz w:val="20"/>
        </w:rPr>
      </w:pPr>
      <w:r w:rsidRPr="008F3FCA">
        <w:rPr>
          <w:rFonts w:cs="Arial"/>
          <w:sz w:val="20"/>
        </w:rPr>
        <w:t>*</w:t>
      </w:r>
      <w:r w:rsidRPr="008F3FCA">
        <w:rPr>
          <w:rFonts w:cs="Arial"/>
          <w:sz w:val="20"/>
        </w:rPr>
        <w:tab/>
      </w:r>
      <w:r>
        <w:rPr>
          <w:rFonts w:cs="Arial"/>
          <w:sz w:val="20"/>
        </w:rPr>
        <w:t>Intra farm transfer operations as per Table 11</w:t>
      </w:r>
      <w:r w:rsidRPr="008F3FCA">
        <w:rPr>
          <w:rFonts w:cs="Arial"/>
          <w:sz w:val="20"/>
        </w:rPr>
        <w:t>.</w:t>
      </w:r>
    </w:p>
    <w:p w14:paraId="10061026" w14:textId="77777777" w:rsidR="00BB661C" w:rsidRDefault="00BB661C" w:rsidP="0068580B">
      <w:pPr>
        <w:pStyle w:val="BodyText"/>
        <w:rPr>
          <w:rFonts w:cs="Arial"/>
          <w:sz w:val="20"/>
          <w:highlight w:val="yellow"/>
        </w:rPr>
      </w:pPr>
    </w:p>
    <w:p w14:paraId="5544A702" w14:textId="21FD5DD9" w:rsidR="0068580B" w:rsidRDefault="0068580B" w:rsidP="0068580B">
      <w:pPr>
        <w:pStyle w:val="BodyText"/>
        <w:rPr>
          <w:rFonts w:cs="Arial"/>
          <w:sz w:val="20"/>
        </w:rPr>
      </w:pPr>
      <w:r w:rsidRPr="00BB661C">
        <w:rPr>
          <w:rFonts w:cs="Arial"/>
          <w:sz w:val="20"/>
        </w:rPr>
        <w:t>It was not possible for the observer to estimate the weight of tuna transferred.</w:t>
      </w:r>
    </w:p>
    <w:p w14:paraId="023A2B6F" w14:textId="77777777" w:rsidR="00E10560" w:rsidRDefault="00E10560">
      <w:pPr>
        <w:spacing w:after="200" w:line="276" w:lineRule="auto"/>
      </w:pPr>
    </w:p>
    <w:p w14:paraId="100E3141" w14:textId="77777777" w:rsidR="00E10560" w:rsidRDefault="00E10560">
      <w:pPr>
        <w:spacing w:after="200" w:line="276" w:lineRule="auto"/>
        <w:rPr>
          <w:rFonts w:cs="Arial"/>
          <w:b/>
          <w:sz w:val="20"/>
        </w:rPr>
      </w:pPr>
      <w:r>
        <w:rPr>
          <w:rFonts w:cs="Arial"/>
          <w:b/>
          <w:sz w:val="20"/>
        </w:rPr>
        <w:br w:type="page"/>
      </w:r>
    </w:p>
    <w:p w14:paraId="5ADFED66" w14:textId="6D52798E" w:rsidR="00E10560" w:rsidRDefault="00E10560" w:rsidP="00E10560">
      <w:pPr>
        <w:pStyle w:val="BodyText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Summary of Harvest Operations</w:t>
      </w:r>
    </w:p>
    <w:p w14:paraId="5BA34E2D" w14:textId="77777777" w:rsidR="00E10560" w:rsidRDefault="00E10560" w:rsidP="00E10560">
      <w:pPr>
        <w:pStyle w:val="BodyText"/>
        <w:spacing w:line="240" w:lineRule="atLeast"/>
        <w:rPr>
          <w:rFonts w:cs="Arial"/>
          <w:sz w:val="20"/>
        </w:rPr>
      </w:pPr>
    </w:p>
    <w:p w14:paraId="22FAF24F" w14:textId="4F78151A" w:rsidR="00E10560" w:rsidRDefault="00E10560" w:rsidP="00E10560">
      <w:pPr>
        <w:pStyle w:val="BodyText"/>
        <w:rPr>
          <w:rFonts w:cs="Arial"/>
          <w:i/>
          <w:sz w:val="20"/>
        </w:rPr>
      </w:pPr>
      <w:r w:rsidRPr="0097387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14</w:t>
      </w:r>
      <w:r w:rsidRPr="00973879">
        <w:rPr>
          <w:rFonts w:cs="Arial"/>
          <w:i/>
          <w:sz w:val="20"/>
        </w:rPr>
        <w:t xml:space="preserve">: </w:t>
      </w:r>
      <w:r>
        <w:rPr>
          <w:rFonts w:cs="Arial"/>
          <w:i/>
          <w:sz w:val="20"/>
        </w:rPr>
        <w:t>Tuna Harvest Operations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698"/>
        <w:gridCol w:w="1724"/>
        <w:gridCol w:w="1724"/>
        <w:gridCol w:w="2426"/>
        <w:gridCol w:w="2194"/>
        <w:gridCol w:w="4226"/>
      </w:tblGrid>
      <w:tr w:rsidR="003D524A" w:rsidRPr="0064773A" w14:paraId="292E174C" w14:textId="77777777" w:rsidTr="003D524A">
        <w:trPr>
          <w:trHeight w:val="340"/>
          <w:tblHeader/>
        </w:trPr>
        <w:tc>
          <w:tcPr>
            <w:tcW w:w="60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02E920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8E4E3A8" w14:textId="3FCD1C98" w:rsidR="003D524A" w:rsidRPr="0064773A" w:rsidRDefault="003D524A" w:rsidP="003D524A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>
              <w:rPr>
                <w:rFonts w:cs="Arial"/>
                <w:b/>
                <w:bCs/>
                <w:color w:val="000000"/>
                <w:sz w:val="20"/>
                <w:lang w:eastAsia="en-GB"/>
              </w:rPr>
              <w:t>Date</w:t>
            </w:r>
          </w:p>
        </w:tc>
        <w:tc>
          <w:tcPr>
            <w:tcW w:w="616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5A3C08C" w14:textId="0BB1A3C8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Type*</w:t>
            </w:r>
          </w:p>
        </w:tc>
        <w:tc>
          <w:tcPr>
            <w:tcW w:w="86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1E9DB0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Cage #</w:t>
            </w:r>
          </w:p>
        </w:tc>
        <w:tc>
          <w:tcPr>
            <w:tcW w:w="2294" w:type="pct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F94592D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Processing Vessel</w:t>
            </w:r>
          </w:p>
        </w:tc>
      </w:tr>
      <w:tr w:rsidR="003D524A" w:rsidRPr="0064773A" w14:paraId="77F00B62" w14:textId="77777777" w:rsidTr="004F4D5C">
        <w:trPr>
          <w:trHeight w:val="340"/>
          <w:tblHeader/>
        </w:trPr>
        <w:tc>
          <w:tcPr>
            <w:tcW w:w="60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8409380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5E1CE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616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0678DFD" w14:textId="3FFE801E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86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BED961" w14:textId="77777777" w:rsidR="003D524A" w:rsidRPr="0064773A" w:rsidRDefault="003D524A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7A66078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Name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4CF8362" w14:textId="77777777" w:rsidR="003D524A" w:rsidRPr="0064773A" w:rsidRDefault="003D524A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64773A">
              <w:rPr>
                <w:rFonts w:cs="Arial"/>
                <w:b/>
                <w:bCs/>
                <w:color w:val="000000"/>
                <w:sz w:val="20"/>
                <w:lang w:eastAsia="en-GB"/>
              </w:rPr>
              <w:t>ICCAT #</w:t>
            </w:r>
          </w:p>
        </w:tc>
      </w:tr>
      <w:tr w:rsidR="00BB661C" w:rsidRPr="0064773A" w14:paraId="5030EF3F" w14:textId="77777777" w:rsidTr="00BB661C">
        <w:trPr>
          <w:trHeight w:val="397"/>
        </w:trPr>
        <w:tc>
          <w:tcPr>
            <w:tcW w:w="607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EF1A510" w14:textId="17CF30E3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14:paraId="7E3A4F09" w14:textId="6C1115D3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551AC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616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7563766" w14:textId="667F252E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551AC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867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197FCB4" w14:textId="36C23459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551AC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78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EC64528" w14:textId="535EFD9E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551AC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10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757D91D" w14:textId="7E347494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551AC4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14:paraId="403CB1B9" w14:textId="77777777" w:rsidR="00E10560" w:rsidRDefault="00E10560" w:rsidP="00E10560"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 xml:space="preserve">Bulk or for Fresh Export or </w:t>
      </w:r>
      <w:r w:rsidRPr="008300EA">
        <w:rPr>
          <w:rFonts w:cs="Arial"/>
          <w:sz w:val="20"/>
        </w:rPr>
        <w:t>Incidental Mortality</w:t>
      </w:r>
    </w:p>
    <w:p w14:paraId="4AB00C84" w14:textId="77777777" w:rsidR="00E10560" w:rsidRDefault="00E10560" w:rsidP="00E10560">
      <w:pPr>
        <w:rPr>
          <w:rFonts w:cs="Arial"/>
          <w:sz w:val="20"/>
        </w:rPr>
      </w:pPr>
    </w:p>
    <w:p w14:paraId="5EDCFEB1" w14:textId="77777777" w:rsidR="00E10560" w:rsidRPr="00CB35ED" w:rsidRDefault="00E10560" w:rsidP="00E10560">
      <w:pPr>
        <w:rPr>
          <w:rFonts w:cs="Arial"/>
          <w:sz w:val="20"/>
        </w:rPr>
      </w:pPr>
    </w:p>
    <w:p w14:paraId="5F23A4DD" w14:textId="145D5BFF" w:rsidR="00E10560" w:rsidRDefault="00E10560" w:rsidP="00E10560">
      <w:pPr>
        <w:pStyle w:val="BodyText"/>
        <w:rPr>
          <w:rFonts w:cs="Arial"/>
          <w:i/>
          <w:sz w:val="20"/>
        </w:rPr>
      </w:pPr>
      <w:r w:rsidRPr="005B2A49">
        <w:rPr>
          <w:rFonts w:cs="Arial"/>
          <w:i/>
          <w:sz w:val="20"/>
        </w:rPr>
        <w:t xml:space="preserve">Table </w:t>
      </w:r>
      <w:r w:rsidR="003D524A">
        <w:rPr>
          <w:rFonts w:cs="Arial"/>
          <w:i/>
          <w:sz w:val="20"/>
        </w:rPr>
        <w:t>15</w:t>
      </w:r>
      <w:r>
        <w:rPr>
          <w:rFonts w:cs="Arial"/>
          <w:i/>
          <w:sz w:val="20"/>
        </w:rPr>
        <w:t>: Farm and Observer estimates for total amount of bluefin tuna removed from the farm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2058"/>
        <w:gridCol w:w="674"/>
        <w:gridCol w:w="1270"/>
        <w:gridCol w:w="3823"/>
        <w:gridCol w:w="638"/>
        <w:gridCol w:w="1270"/>
        <w:gridCol w:w="4259"/>
      </w:tblGrid>
      <w:tr w:rsidR="00E10560" w:rsidRPr="001B6986" w14:paraId="6A1920D0" w14:textId="77777777" w:rsidTr="004F4D5C">
        <w:trPr>
          <w:trHeight w:val="397"/>
          <w:tblHeader/>
        </w:trPr>
        <w:tc>
          <w:tcPr>
            <w:tcW w:w="7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78A6F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 Op #*</w:t>
            </w: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A98B0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Observer Estimate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34646DA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Farm Estimate</w:t>
            </w:r>
          </w:p>
        </w:tc>
      </w:tr>
      <w:tr w:rsidR="00E10560" w:rsidRPr="001B6986" w14:paraId="5E95FEE8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10CC312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061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A47EE1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  <w:tc>
          <w:tcPr>
            <w:tcW w:w="2204" w:type="pct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EA44272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Harvested</w:t>
            </w:r>
          </w:p>
        </w:tc>
      </w:tr>
      <w:tr w:rsidR="00E10560" w:rsidRPr="001B6986" w14:paraId="5E99B9E0" w14:textId="77777777" w:rsidTr="004F4D5C">
        <w:trPr>
          <w:trHeight w:val="397"/>
          <w:tblHeader/>
        </w:trPr>
        <w:tc>
          <w:tcPr>
            <w:tcW w:w="7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60EEE9" w14:textId="77777777" w:rsidR="00E10560" w:rsidRPr="001B6986" w:rsidRDefault="00E10560" w:rsidP="004F4D5C">
            <w:pPr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0BA3850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30F1C7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5C40568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BCD#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C102A2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#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2D8C3C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kg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699584" w14:textId="77777777" w:rsidR="00E10560" w:rsidRPr="001B6986" w:rsidRDefault="00E10560" w:rsidP="004F4D5C">
            <w:pPr>
              <w:jc w:val="center"/>
              <w:rPr>
                <w:rFonts w:cs="Arial"/>
                <w:b/>
                <w:bCs/>
                <w:color w:val="000000"/>
                <w:sz w:val="20"/>
                <w:lang w:eastAsia="en-GB"/>
              </w:rPr>
            </w:pPr>
            <w:r w:rsidRPr="001B6986">
              <w:rPr>
                <w:rFonts w:cs="Arial"/>
                <w:b/>
                <w:bCs/>
                <w:color w:val="000000"/>
                <w:sz w:val="20"/>
                <w:lang w:eastAsia="en-GB"/>
              </w:rPr>
              <w:t>BCD #</w:t>
            </w:r>
          </w:p>
        </w:tc>
      </w:tr>
      <w:tr w:rsidR="00BB661C" w:rsidRPr="001B6986" w14:paraId="11C4260B" w14:textId="77777777" w:rsidTr="00BB661C">
        <w:trPr>
          <w:trHeight w:val="397"/>
        </w:trPr>
        <w:tc>
          <w:tcPr>
            <w:tcW w:w="735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A7CA6CF" w14:textId="14589C65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eastAsia="en-GB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4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B182446" w14:textId="26749C3E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5834596F" w14:textId="629AD049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366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B57E684" w14:textId="68357196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22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6334513" w14:textId="65536500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454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EDABC4" w14:textId="4B56A537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  <w:tc>
          <w:tcPr>
            <w:tcW w:w="1522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E34B15" w14:textId="560CFE41" w:rsidR="00BB661C" w:rsidRDefault="00BB661C" w:rsidP="00BB661C">
            <w:pPr>
              <w:jc w:val="center"/>
              <w:rPr>
                <w:rFonts w:cs="Arial"/>
                <w:color w:val="000000"/>
                <w:sz w:val="20"/>
              </w:rPr>
            </w:pPr>
            <w:r w:rsidRPr="007320DD">
              <w:rPr>
                <w:rFonts w:cs="Arial"/>
                <w:color w:val="000000"/>
                <w:sz w:val="20"/>
                <w:lang w:eastAsia="en-GB"/>
              </w:rPr>
              <w:t>N/A</w:t>
            </w:r>
          </w:p>
        </w:tc>
      </w:tr>
    </w:tbl>
    <w:p w14:paraId="51EA1917" w14:textId="77777777" w:rsidR="00E10560" w:rsidRDefault="00E10560" w:rsidP="00E10560">
      <w:pPr>
        <w:widowControl w:val="0"/>
        <w:rPr>
          <w:bCs/>
          <w:sz w:val="20"/>
        </w:rPr>
      </w:pPr>
      <w:r w:rsidRPr="003A5343">
        <w:rPr>
          <w:bCs/>
          <w:sz w:val="20"/>
        </w:rPr>
        <w:t>*</w:t>
      </w:r>
      <w:r w:rsidRPr="003A5343">
        <w:rPr>
          <w:bCs/>
          <w:sz w:val="20"/>
        </w:rPr>
        <w:tab/>
        <w:t>Harvest operation as per Table 2.</w:t>
      </w:r>
    </w:p>
    <w:p w14:paraId="7779312C" w14:textId="77777777" w:rsidR="00BB661C" w:rsidRDefault="00BB661C" w:rsidP="00E10560">
      <w:pPr>
        <w:widowControl w:val="0"/>
        <w:rPr>
          <w:bCs/>
          <w:sz w:val="20"/>
          <w:highlight w:val="yellow"/>
        </w:rPr>
      </w:pPr>
    </w:p>
    <w:p w14:paraId="1CD16698" w14:textId="4B82E432" w:rsidR="00E10560" w:rsidRPr="003A5343" w:rsidRDefault="00E10560" w:rsidP="00E10560">
      <w:pPr>
        <w:widowControl w:val="0"/>
        <w:rPr>
          <w:bCs/>
          <w:sz w:val="20"/>
        </w:rPr>
      </w:pPr>
      <w:r w:rsidRPr="00BB661C">
        <w:rPr>
          <w:bCs/>
          <w:sz w:val="20"/>
        </w:rPr>
        <w:t>Provide a brief description on how the observer measured the number and weight of tuna harvested.</w:t>
      </w:r>
    </w:p>
    <w:p w14:paraId="68EDB50B" w14:textId="74E7F8A1" w:rsidR="00ED68B4" w:rsidRPr="0020389F" w:rsidRDefault="00ED68B4">
      <w:pPr>
        <w:spacing w:after="200" w:line="276" w:lineRule="auto"/>
        <w:rPr>
          <w:rFonts w:cs="Arial"/>
          <w:b/>
          <w:sz w:val="20"/>
        </w:rPr>
      </w:pPr>
      <w:r>
        <w:br w:type="page"/>
      </w:r>
    </w:p>
    <w:p w14:paraId="024754D8" w14:textId="77777777" w:rsidR="0045219C" w:rsidRDefault="004C5DBC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4C5DBC">
        <w:rPr>
          <w:rFonts w:cs="Arial"/>
          <w:b/>
          <w:sz w:val="20"/>
        </w:rPr>
        <w:lastRenderedPageBreak/>
        <w:t xml:space="preserve">Observation of </w:t>
      </w:r>
      <w:r w:rsidR="0035249A" w:rsidRPr="004C5DBC">
        <w:rPr>
          <w:rFonts w:cs="Arial"/>
          <w:b/>
          <w:sz w:val="20"/>
        </w:rPr>
        <w:t xml:space="preserve">Feeding </w:t>
      </w:r>
      <w:r w:rsidRPr="004C5DBC">
        <w:rPr>
          <w:rFonts w:cs="Arial"/>
          <w:b/>
          <w:sz w:val="20"/>
        </w:rPr>
        <w:t xml:space="preserve">Activity </w:t>
      </w:r>
    </w:p>
    <w:p w14:paraId="058EA0E3" w14:textId="5C9EF5F7" w:rsidR="0035249A" w:rsidRDefault="0035249A" w:rsidP="0035249A">
      <w:pPr>
        <w:rPr>
          <w:i/>
          <w:iCs/>
          <w:sz w:val="20"/>
        </w:rPr>
      </w:pPr>
      <w:r w:rsidRPr="0045219C">
        <w:rPr>
          <w:i/>
          <w:iCs/>
          <w:sz w:val="20"/>
        </w:rPr>
        <w:t>Table</w:t>
      </w:r>
      <w:r w:rsidR="0045219C" w:rsidRPr="0045219C">
        <w:rPr>
          <w:i/>
          <w:iCs/>
          <w:sz w:val="20"/>
        </w:rPr>
        <w:t xml:space="preserve"> 1</w:t>
      </w:r>
      <w:r w:rsidR="003D524A">
        <w:rPr>
          <w:i/>
          <w:iCs/>
          <w:sz w:val="20"/>
        </w:rPr>
        <w:t>6</w:t>
      </w:r>
      <w:r w:rsidR="0045219C" w:rsidRPr="0045219C">
        <w:rPr>
          <w:i/>
          <w:iCs/>
          <w:sz w:val="20"/>
        </w:rPr>
        <w:t xml:space="preserve">: </w:t>
      </w:r>
      <w:r w:rsidRPr="0045219C">
        <w:rPr>
          <w:i/>
          <w:iCs/>
          <w:sz w:val="20"/>
        </w:rPr>
        <w:t>Feeding activities (observed where possible)</w:t>
      </w:r>
    </w:p>
    <w:p w14:paraId="340A2C51" w14:textId="777F7767" w:rsidR="00634989" w:rsidRPr="0020389F" w:rsidRDefault="0020389F" w:rsidP="0020389F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142"/>
        <w:gridCol w:w="2766"/>
        <w:gridCol w:w="3188"/>
        <w:gridCol w:w="2896"/>
      </w:tblGrid>
      <w:tr w:rsidR="00634989" w:rsidRPr="005B5F5B" w14:paraId="74806EC8" w14:textId="77777777" w:rsidTr="0020389F">
        <w:trPr>
          <w:trHeight w:val="491"/>
          <w:tblHeader/>
        </w:trPr>
        <w:tc>
          <w:tcPr>
            <w:tcW w:w="1837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23E56D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Cage #</w:t>
            </w:r>
          </w:p>
        </w:tc>
        <w:tc>
          <w:tcPr>
            <w:tcW w:w="988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A255AE5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Date</w:t>
            </w:r>
          </w:p>
        </w:tc>
        <w:tc>
          <w:tcPr>
            <w:tcW w:w="1139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1CC3EE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Feed Species*</w:t>
            </w:r>
          </w:p>
        </w:tc>
        <w:tc>
          <w:tcPr>
            <w:tcW w:w="103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89558E7" w14:textId="77777777" w:rsidR="00634989" w:rsidRPr="005B5F5B" w:rsidRDefault="00634989" w:rsidP="004A053E">
            <w:pPr>
              <w:jc w:val="center"/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  <w:r w:rsidRPr="005B5F5B"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  <w:t>Quantity (kg)</w:t>
            </w:r>
          </w:p>
        </w:tc>
      </w:tr>
      <w:tr w:rsidR="00634989" w:rsidRPr="005B5F5B" w14:paraId="069337EB" w14:textId="77777777" w:rsidTr="00BB661C">
        <w:trPr>
          <w:trHeight w:val="491"/>
        </w:trPr>
        <w:tc>
          <w:tcPr>
            <w:tcW w:w="1837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26D8D4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988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35925B1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139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E07C7B2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  <w:tc>
          <w:tcPr>
            <w:tcW w:w="103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B84F40C" w14:textId="77777777" w:rsidR="00634989" w:rsidRPr="005B5F5B" w:rsidRDefault="00634989" w:rsidP="004A053E">
            <w:pPr>
              <w:rPr>
                <w:rFonts w:cs="Arial"/>
                <w:b/>
                <w:bCs/>
                <w:color w:val="000000"/>
                <w:sz w:val="20"/>
                <w:lang w:val="tr-TR" w:eastAsia="tr-TR"/>
              </w:rPr>
            </w:pPr>
          </w:p>
        </w:tc>
      </w:tr>
      <w:tr w:rsidR="00BB661C" w:rsidRPr="005B5F5B" w14:paraId="3DE44F9E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EA0BC30" w14:textId="39AD617B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TUR-AKT-2017-002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7604273" w14:textId="4B816BAC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2E1F46A" w14:textId="3F0C83F8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16A8105" w14:textId="5E2F9CCE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BB661C" w:rsidRPr="005B5F5B" w14:paraId="0496F30D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3AB3092" w14:textId="639F7143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TUR-AKT-2018-001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9731693" w14:textId="76C8FCCA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3F35CE75" w14:textId="1796CF57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E3E3C2B" w14:textId="0F9CFD1F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BB661C" w:rsidRPr="005B5F5B" w14:paraId="608CC8AF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C9F8A8D" w14:textId="14A750CD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TUR-AKT-2018-004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F932F7F" w14:textId="71D38756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25.06.2019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C91E0BF" w14:textId="5AFBD74A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2367CF6A" w14:textId="0A7F2533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BB661C" w:rsidRPr="005B5F5B" w14:paraId="7FEB300E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88E1076" w14:textId="4AC2DDE8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TUR-AKT-2019-001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1A3B7C" w14:textId="30C7F8F4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13.07.2019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268DBDE" w14:textId="02A68328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0BC782A2" w14:textId="49025931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BB661C" w:rsidRPr="005B5F5B" w14:paraId="09EA3AFF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5FB8A51" w14:textId="7A248777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TUR-AKT-2019-002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DF64E3F" w14:textId="666DC8D4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D24946F" w14:textId="1CBE5CBC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F5F6673" w14:textId="4DF86B77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  <w:tr w:rsidR="00BB661C" w:rsidRPr="005B5F5B" w14:paraId="5696E5D2" w14:textId="77777777" w:rsidTr="00BB661C">
        <w:trPr>
          <w:trHeight w:val="397"/>
        </w:trPr>
        <w:tc>
          <w:tcPr>
            <w:tcW w:w="183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18FA0AAE" w14:textId="4E3FA5E5" w:rsidR="00BB661C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TUR-AKT-2019-003</w:t>
            </w:r>
          </w:p>
        </w:tc>
        <w:tc>
          <w:tcPr>
            <w:tcW w:w="98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4B78683D" w14:textId="7ACC3115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14.07.2019</w:t>
            </w:r>
          </w:p>
        </w:tc>
        <w:tc>
          <w:tcPr>
            <w:tcW w:w="1139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6543BA62" w14:textId="0683EC3E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MAS</w:t>
            </w:r>
          </w:p>
        </w:tc>
        <w:tc>
          <w:tcPr>
            <w:tcW w:w="103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14:paraId="725233B7" w14:textId="0E0AB282" w:rsidR="00BB661C" w:rsidRPr="005B5F5B" w:rsidRDefault="00BB661C" w:rsidP="00BB661C">
            <w:pPr>
              <w:jc w:val="center"/>
              <w:rPr>
                <w:rFonts w:cs="Arial"/>
                <w:color w:val="000000"/>
                <w:sz w:val="20"/>
                <w:lang w:val="tr-TR" w:eastAsia="tr-TR"/>
              </w:rPr>
            </w:pPr>
            <w:r w:rsidRPr="00D410B0">
              <w:rPr>
                <w:rFonts w:cs="Arial"/>
                <w:color w:val="000000"/>
                <w:sz w:val="20"/>
                <w:lang w:val="tr-TR" w:eastAsia="tr-TR"/>
              </w:rPr>
              <w:t>25000</w:t>
            </w:r>
          </w:p>
        </w:tc>
      </w:tr>
    </w:tbl>
    <w:p w14:paraId="5B5E3E3B" w14:textId="21A63761" w:rsidR="00B45933" w:rsidRDefault="0045219C" w:rsidP="00A01C54">
      <w:pPr>
        <w:pStyle w:val="BodyText"/>
        <w:rPr>
          <w:rFonts w:cs="Arial"/>
          <w:sz w:val="20"/>
        </w:rPr>
      </w:pPr>
      <w:r>
        <w:rPr>
          <w:rFonts w:cs="Arial"/>
          <w:sz w:val="20"/>
        </w:rPr>
        <w:t>*</w:t>
      </w:r>
      <w:r>
        <w:rPr>
          <w:rFonts w:cs="Arial"/>
          <w:sz w:val="20"/>
        </w:rPr>
        <w:tab/>
        <w:t>FAO species codes</w:t>
      </w:r>
    </w:p>
    <w:p w14:paraId="00A73DF0" w14:textId="4B6EF09B" w:rsidR="00521AF8" w:rsidRDefault="00521AF8" w:rsidP="00A01C54">
      <w:pPr>
        <w:pStyle w:val="BodyText"/>
        <w:rPr>
          <w:rFonts w:cs="Arial"/>
          <w:sz w:val="20"/>
        </w:rPr>
      </w:pPr>
    </w:p>
    <w:p w14:paraId="53AF5451" w14:textId="64468540" w:rsidR="00FD7F0D" w:rsidRDefault="00FD7F0D">
      <w:pPr>
        <w:spacing w:after="200" w:line="276" w:lineRule="auto"/>
        <w:rPr>
          <w:rFonts w:cs="Arial"/>
          <w:b/>
          <w:sz w:val="20"/>
        </w:rPr>
      </w:pPr>
    </w:p>
    <w:p w14:paraId="0842925A" w14:textId="77777777" w:rsidR="009C74E3" w:rsidRPr="0020389F" w:rsidRDefault="009C74E3" w:rsidP="0020389F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 w:rsidRPr="0098376F">
        <w:rPr>
          <w:rFonts w:cs="Arial"/>
          <w:b/>
          <w:sz w:val="20"/>
        </w:rPr>
        <w:t>Checklist</w:t>
      </w:r>
      <w:r w:rsidRPr="0020389F">
        <w:rPr>
          <w:rFonts w:cs="Arial"/>
          <w:b/>
          <w:sz w:val="20"/>
        </w:rPr>
        <w:t xml:space="preserve"> of requirements under ICCAT conservation and management measures </w:t>
      </w:r>
    </w:p>
    <w:p w14:paraId="2966F59B" w14:textId="0CEA03A1" w:rsidR="000B013C" w:rsidRPr="0020389F" w:rsidRDefault="000B013C" w:rsidP="0020389F">
      <w:pPr>
        <w:pStyle w:val="BodyText"/>
        <w:widowControl w:val="0"/>
        <w:rPr>
          <w:rFonts w:cs="Arial"/>
          <w:sz w:val="20"/>
        </w:rPr>
      </w:pPr>
    </w:p>
    <w:p w14:paraId="1211ABD7" w14:textId="42A62E3C" w:rsidR="0020389F" w:rsidRPr="00AC46E8" w:rsidRDefault="0020389F" w:rsidP="0020389F">
      <w:pPr>
        <w:rPr>
          <w:i/>
          <w:iCs/>
          <w:sz w:val="20"/>
        </w:rPr>
      </w:pPr>
      <w:bookmarkStart w:id="1" w:name="_Hlk532313713"/>
      <w:r w:rsidRPr="00AC46E8">
        <w:rPr>
          <w:i/>
          <w:iCs/>
          <w:sz w:val="20"/>
        </w:rPr>
        <w:t>Table 1</w:t>
      </w:r>
      <w:r w:rsidR="00CE4FCD">
        <w:rPr>
          <w:i/>
          <w:iCs/>
          <w:sz w:val="20"/>
        </w:rPr>
        <w:t>7</w:t>
      </w:r>
      <w:r w:rsidRPr="00AC46E8">
        <w:rPr>
          <w:i/>
          <w:iCs/>
          <w:sz w:val="20"/>
        </w:rPr>
        <w:t xml:space="preserve">. Summary of observed farms compliance </w:t>
      </w:r>
    </w:p>
    <w:p w14:paraId="0899DF21" w14:textId="7C4898A6" w:rsidR="0020389F" w:rsidRPr="00410C6E" w:rsidRDefault="0020389F" w:rsidP="0020389F">
      <w:pPr>
        <w:pStyle w:val="BodyText"/>
        <w:widowControl w:val="0"/>
        <w:rPr>
          <w:sz w:val="18"/>
          <w:szCs w:val="18"/>
        </w:rPr>
      </w:pPr>
    </w:p>
    <w:tbl>
      <w:tblPr>
        <w:tblW w:w="4709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419"/>
        <w:gridCol w:w="2759"/>
      </w:tblGrid>
      <w:tr w:rsidR="00BB661C" w14:paraId="20BFA83F" w14:textId="606B2201" w:rsidTr="00CD412B">
        <w:trPr>
          <w:trHeight w:val="397"/>
        </w:trPr>
        <w:tc>
          <w:tcPr>
            <w:tcW w:w="395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DF38BA5" w14:textId="77777777" w:rsidR="00BB661C" w:rsidRDefault="00BB661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Potential Non-compliance Event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046A04" w14:textId="09EBB99D" w:rsidR="00BB661C" w:rsidRDefault="00BB661C" w:rsidP="00A86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Operation type and number</w:t>
            </w:r>
          </w:p>
        </w:tc>
      </w:tr>
      <w:tr w:rsidR="00BB661C" w14:paraId="76B7C613" w14:textId="0963D347" w:rsidTr="00CD412B">
        <w:trPr>
          <w:trHeight w:val="397"/>
        </w:trPr>
        <w:tc>
          <w:tcPr>
            <w:tcW w:w="395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3A640BD" w14:textId="77777777" w:rsidR="00BB661C" w:rsidRDefault="00BB661C" w:rsidP="0054259D">
            <w:pPr>
              <w:rPr>
                <w:rFonts w:cs="Arial"/>
                <w:color w:val="000000"/>
                <w:sz w:val="20"/>
              </w:rPr>
            </w:pP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7418D4D" w14:textId="1DA50617" w:rsidR="00BB661C" w:rsidRDefault="00BB661C" w:rsidP="005B5F07">
            <w:pPr>
              <w:jc w:val="center"/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</w:tr>
      <w:tr w:rsidR="00BB661C" w:rsidRPr="00C92E2B" w14:paraId="6CE63782" w14:textId="6A7DB966" w:rsidTr="00CD412B">
        <w:trPr>
          <w:trHeight w:val="397"/>
        </w:trPr>
        <w:tc>
          <w:tcPr>
            <w:tcW w:w="395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75145B8" w14:textId="103F2A92" w:rsidR="00BB661C" w:rsidRPr="00C92E2B" w:rsidRDefault="00BB661C" w:rsidP="0054259D">
            <w:pPr>
              <w:rPr>
                <w:rFonts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N/A</w:t>
            </w:r>
          </w:p>
        </w:tc>
        <w:tc>
          <w:tcPr>
            <w:tcW w:w="104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11180D" w14:textId="5186DF3F" w:rsidR="00BB661C" w:rsidRPr="00C92E2B" w:rsidRDefault="00BB661C" w:rsidP="005B5F07">
            <w:pPr>
              <w:jc w:val="center"/>
              <w:rPr>
                <w:rFonts w:cs="Arial"/>
                <w:color w:val="000000"/>
                <w:sz w:val="20"/>
              </w:rPr>
            </w:pPr>
          </w:p>
        </w:tc>
      </w:tr>
    </w:tbl>
    <w:p w14:paraId="43B71CFB" w14:textId="2968E6DC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  <w:r w:rsidRPr="00AC46E8">
        <w:rPr>
          <w:rFonts w:cs="Arial"/>
          <w:sz w:val="20"/>
        </w:rPr>
        <w:t>*</w:t>
      </w:r>
      <w:r w:rsidRPr="00AC46E8">
        <w:rPr>
          <w:rFonts w:cs="Arial"/>
          <w:sz w:val="20"/>
        </w:rPr>
        <w:tab/>
        <w:t>Caging operation as per Table 2</w:t>
      </w:r>
      <w:r>
        <w:rPr>
          <w:rFonts w:cs="Arial"/>
          <w:sz w:val="20"/>
        </w:rPr>
        <w:t>, Release operation as per Table 8, Harvest Operation as per Table 14</w:t>
      </w:r>
    </w:p>
    <w:p w14:paraId="37BD5784" w14:textId="77777777" w:rsidR="006B7C83" w:rsidRDefault="006B7C83" w:rsidP="00521AF8">
      <w:pPr>
        <w:pStyle w:val="BodyText"/>
        <w:spacing w:line="240" w:lineRule="atLeast"/>
        <w:rPr>
          <w:rFonts w:cs="Arial"/>
          <w:bCs/>
          <w:sz w:val="20"/>
        </w:rPr>
      </w:pPr>
    </w:p>
    <w:p w14:paraId="2613F479" w14:textId="63BC9433" w:rsidR="00521AF8" w:rsidRDefault="00CD412B" w:rsidP="00521AF8">
      <w:pPr>
        <w:pStyle w:val="BodyText"/>
        <w:spacing w:line="240" w:lineRule="atLeast"/>
        <w:rPr>
          <w:rFonts w:cs="Arial"/>
          <w:bCs/>
          <w:sz w:val="20"/>
        </w:rPr>
      </w:pPr>
      <w:r>
        <w:rPr>
          <w:rFonts w:cs="Arial"/>
          <w:bCs/>
          <w:sz w:val="20"/>
        </w:rPr>
        <w:t>No PNCs were seen during the deployment.</w:t>
      </w:r>
    </w:p>
    <w:bookmarkEnd w:id="1"/>
    <w:p w14:paraId="6F88A15C" w14:textId="77777777" w:rsidR="00657042" w:rsidRDefault="00657042" w:rsidP="00521AF8">
      <w:pPr>
        <w:pStyle w:val="BodyText"/>
        <w:spacing w:line="240" w:lineRule="atLeast"/>
        <w:rPr>
          <w:rFonts w:cs="Arial"/>
          <w:sz w:val="20"/>
        </w:rPr>
      </w:pPr>
    </w:p>
    <w:p w14:paraId="3B790054" w14:textId="5A6042EC" w:rsidR="0094066E" w:rsidRPr="005B5F07" w:rsidRDefault="0094066E" w:rsidP="005B5F07">
      <w:pPr>
        <w:pStyle w:val="BodyText"/>
        <w:spacing w:line="240" w:lineRule="atLeast"/>
        <w:rPr>
          <w:rFonts w:cs="Arial"/>
          <w:sz w:val="20"/>
        </w:rPr>
      </w:pPr>
      <w:r w:rsidRPr="005B5F07">
        <w:rPr>
          <w:rFonts w:cs="Arial"/>
          <w:sz w:val="20"/>
        </w:rPr>
        <w:br w:type="page"/>
      </w:r>
    </w:p>
    <w:p w14:paraId="2C0E7168" w14:textId="77777777" w:rsidR="0045219C" w:rsidRDefault="000B3CF7" w:rsidP="005B5F07">
      <w:pPr>
        <w:pStyle w:val="BodyText"/>
        <w:widowControl w:val="0"/>
        <w:numPr>
          <w:ilvl w:val="0"/>
          <w:numId w:val="5"/>
        </w:numPr>
        <w:ind w:left="0" w:firstLine="0"/>
        <w:rPr>
          <w:rFonts w:cs="Arial"/>
          <w:b/>
          <w:sz w:val="20"/>
        </w:rPr>
      </w:pPr>
      <w:r>
        <w:rPr>
          <w:rFonts w:cs="Arial"/>
          <w:b/>
          <w:sz w:val="20"/>
        </w:rPr>
        <w:lastRenderedPageBreak/>
        <w:t>Sampling</w:t>
      </w:r>
    </w:p>
    <w:p w14:paraId="412162EC" w14:textId="77777777" w:rsidR="00B45933" w:rsidRDefault="00B45933" w:rsidP="00B45933"/>
    <w:p w14:paraId="6222E344" w14:textId="4247F451" w:rsidR="005B5F07" w:rsidRDefault="005B5F07" w:rsidP="005B5F07">
      <w:pPr>
        <w:pStyle w:val="ListBullet2"/>
      </w:pPr>
      <w:r w:rsidRPr="009C74E3">
        <w:t>Table 1</w:t>
      </w:r>
      <w:r w:rsidR="00CE4FCD">
        <w:t>8</w:t>
      </w:r>
      <w:r w:rsidRPr="009C74E3">
        <w:t>. Summary of sampling performed</w:t>
      </w:r>
    </w:p>
    <w:tbl>
      <w:tblPr>
        <w:tblW w:w="43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1728"/>
        <w:gridCol w:w="1049"/>
        <w:gridCol w:w="2463"/>
        <w:gridCol w:w="1753"/>
        <w:gridCol w:w="1753"/>
        <w:gridCol w:w="1753"/>
        <w:gridCol w:w="1741"/>
      </w:tblGrid>
      <w:tr w:rsidR="007D5BE5" w:rsidRPr="00A84B26" w14:paraId="10384F53" w14:textId="77777777" w:rsidTr="005B54A0">
        <w:trPr>
          <w:trHeight w:val="397"/>
        </w:trPr>
        <w:tc>
          <w:tcPr>
            <w:tcW w:w="706" w:type="pct"/>
            <w:vAlign w:val="center"/>
          </w:tcPr>
          <w:p w14:paraId="6208E93B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 xml:space="preserve">Operation Type </w:t>
            </w:r>
          </w:p>
          <w:p w14:paraId="134A28A7" w14:textId="1B23FA36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(Caging/Harvest)</w:t>
            </w:r>
          </w:p>
        </w:tc>
        <w:tc>
          <w:tcPr>
            <w:tcW w:w="429" w:type="pct"/>
            <w:vAlign w:val="center"/>
          </w:tcPr>
          <w:p w14:paraId="4578B9FC" w14:textId="77777777" w:rsidR="007D5BE5" w:rsidRDefault="007D5BE5" w:rsidP="0027066C">
            <w:pPr>
              <w:jc w:val="center"/>
              <w:rPr>
                <w:sz w:val="20"/>
              </w:rPr>
            </w:pPr>
          </w:p>
          <w:p w14:paraId="6F759911" w14:textId="5D74A5D5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Op #</w:t>
            </w:r>
          </w:p>
        </w:tc>
        <w:tc>
          <w:tcPr>
            <w:tcW w:w="1006" w:type="pct"/>
            <w:vAlign w:val="center"/>
          </w:tcPr>
          <w:p w14:paraId="0D7E1A90" w14:textId="77777777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Incidental Mortalities</w:t>
            </w:r>
          </w:p>
        </w:tc>
        <w:tc>
          <w:tcPr>
            <w:tcW w:w="716" w:type="pct"/>
            <w:vAlign w:val="center"/>
          </w:tcPr>
          <w:p w14:paraId="39CDC3AE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Length</w:t>
            </w:r>
          </w:p>
        </w:tc>
        <w:tc>
          <w:tcPr>
            <w:tcW w:w="716" w:type="pct"/>
            <w:vAlign w:val="center"/>
          </w:tcPr>
          <w:p w14:paraId="25D8BAFC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Number of fish measured for Weight</w:t>
            </w:r>
          </w:p>
        </w:tc>
        <w:tc>
          <w:tcPr>
            <w:tcW w:w="716" w:type="pct"/>
            <w:vAlign w:val="center"/>
          </w:tcPr>
          <w:p w14:paraId="3B6B8CCF" w14:textId="1A2959CB" w:rsidR="007D5BE5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Genetic Sample Collected</w:t>
            </w:r>
          </w:p>
        </w:tc>
        <w:tc>
          <w:tcPr>
            <w:tcW w:w="711" w:type="pct"/>
            <w:vAlign w:val="center"/>
          </w:tcPr>
          <w:p w14:paraId="7D2F074F" w14:textId="77777777" w:rsidR="007D5BE5" w:rsidRPr="00A84B26" w:rsidRDefault="007D5BE5" w:rsidP="0027066C">
            <w:pPr>
              <w:jc w:val="center"/>
              <w:rPr>
                <w:sz w:val="20"/>
              </w:rPr>
            </w:pPr>
            <w:r>
              <w:rPr>
                <w:sz w:val="20"/>
              </w:rPr>
              <w:t>Tagged BFT</w:t>
            </w:r>
          </w:p>
        </w:tc>
      </w:tr>
      <w:tr w:rsidR="005B54A0" w14:paraId="3CC1538B" w14:textId="77777777" w:rsidTr="005B54A0">
        <w:trPr>
          <w:trHeight w:val="397"/>
        </w:trPr>
        <w:tc>
          <w:tcPr>
            <w:tcW w:w="706" w:type="pct"/>
            <w:vAlign w:val="center"/>
          </w:tcPr>
          <w:p w14:paraId="4F7787DA" w14:textId="6C96BA5D" w:rsidR="005B54A0" w:rsidRDefault="005B54A0" w:rsidP="005B54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429" w:type="pct"/>
            <w:vAlign w:val="center"/>
          </w:tcPr>
          <w:p w14:paraId="5B47CCBC" w14:textId="08E3E625" w:rsidR="005B54A0" w:rsidRPr="00D52FB0" w:rsidRDefault="005B54A0" w:rsidP="005B54A0">
            <w:pPr>
              <w:jc w:val="center"/>
              <w:rPr>
                <w:sz w:val="20"/>
              </w:rPr>
            </w:pPr>
            <w:r>
              <w:rPr>
                <w:sz w:val="20"/>
              </w:rPr>
              <w:t>N/A</w:t>
            </w:r>
          </w:p>
        </w:tc>
        <w:tc>
          <w:tcPr>
            <w:tcW w:w="1006" w:type="pct"/>
            <w:vAlign w:val="center"/>
          </w:tcPr>
          <w:p w14:paraId="6C86413B" w14:textId="64AD2DC7" w:rsidR="005B54A0" w:rsidRPr="00D52FB0" w:rsidRDefault="005B54A0" w:rsidP="005B54A0">
            <w:pPr>
              <w:jc w:val="center"/>
              <w:rPr>
                <w:sz w:val="20"/>
              </w:rPr>
            </w:pPr>
            <w:r w:rsidRPr="00013EC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58154B7" w14:textId="62C20EB9" w:rsidR="005B54A0" w:rsidRPr="00D52FB0" w:rsidRDefault="005B54A0" w:rsidP="005B54A0">
            <w:pPr>
              <w:jc w:val="center"/>
              <w:rPr>
                <w:sz w:val="20"/>
              </w:rPr>
            </w:pPr>
            <w:r w:rsidRPr="00013EC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D9BDA0D" w14:textId="49BBC179" w:rsidR="005B54A0" w:rsidRPr="00D52FB0" w:rsidRDefault="005B54A0" w:rsidP="005B54A0">
            <w:pPr>
              <w:jc w:val="center"/>
              <w:rPr>
                <w:sz w:val="20"/>
              </w:rPr>
            </w:pPr>
            <w:r w:rsidRPr="00013EC2">
              <w:rPr>
                <w:sz w:val="20"/>
              </w:rPr>
              <w:t>N/A</w:t>
            </w:r>
          </w:p>
        </w:tc>
        <w:tc>
          <w:tcPr>
            <w:tcW w:w="716" w:type="pct"/>
            <w:vAlign w:val="center"/>
          </w:tcPr>
          <w:p w14:paraId="7BAF254A" w14:textId="42FA18DF" w:rsidR="005B54A0" w:rsidRPr="00D52FB0" w:rsidRDefault="005B54A0" w:rsidP="005B54A0">
            <w:pPr>
              <w:jc w:val="center"/>
              <w:rPr>
                <w:sz w:val="20"/>
              </w:rPr>
            </w:pPr>
            <w:r w:rsidRPr="00013EC2">
              <w:rPr>
                <w:sz w:val="20"/>
              </w:rPr>
              <w:t>N/A</w:t>
            </w:r>
          </w:p>
        </w:tc>
        <w:tc>
          <w:tcPr>
            <w:tcW w:w="711" w:type="pct"/>
            <w:vAlign w:val="center"/>
          </w:tcPr>
          <w:p w14:paraId="7C78AE3D" w14:textId="0F98FBA8" w:rsidR="005B54A0" w:rsidRPr="00D52FB0" w:rsidRDefault="005B54A0" w:rsidP="005B54A0">
            <w:pPr>
              <w:jc w:val="center"/>
              <w:rPr>
                <w:sz w:val="20"/>
              </w:rPr>
            </w:pPr>
            <w:r w:rsidRPr="00013EC2">
              <w:rPr>
                <w:sz w:val="20"/>
              </w:rPr>
              <w:t>N/A</w:t>
            </w:r>
          </w:p>
        </w:tc>
      </w:tr>
    </w:tbl>
    <w:p w14:paraId="756BD7B9" w14:textId="77777777" w:rsidR="00021B1B" w:rsidRDefault="00021B1B">
      <w:pPr>
        <w:spacing w:after="200" w:line="276" w:lineRule="auto"/>
        <w:rPr>
          <w:b/>
          <w:bCs/>
          <w:sz w:val="20"/>
        </w:rPr>
      </w:pPr>
      <w:r>
        <w:rPr>
          <w:b/>
          <w:bCs/>
          <w:sz w:val="20"/>
        </w:rPr>
        <w:br w:type="page"/>
      </w:r>
    </w:p>
    <w:p w14:paraId="453FB89C" w14:textId="47F68B58" w:rsidR="00021B1B" w:rsidRDefault="00021B1B" w:rsidP="00021B1B">
      <w:pPr>
        <w:rPr>
          <w:b/>
          <w:bCs/>
          <w:sz w:val="20"/>
        </w:rPr>
      </w:pPr>
      <w:r>
        <w:rPr>
          <w:b/>
          <w:bCs/>
          <w:sz w:val="20"/>
        </w:rPr>
        <w:lastRenderedPageBreak/>
        <w:t>Appendix 1: Farm Cage Plan</w:t>
      </w:r>
    </w:p>
    <w:p w14:paraId="584C8DD4" w14:textId="77777777" w:rsidR="00FC6D48" w:rsidRPr="00FC6D48" w:rsidRDefault="00FC6D48" w:rsidP="00021B1B">
      <w:pPr>
        <w:rPr>
          <w:bCs/>
          <w:sz w:val="20"/>
        </w:rPr>
      </w:pPr>
    </w:p>
    <w:p w14:paraId="105118A0" w14:textId="2139728D" w:rsidR="00FC6D48" w:rsidRDefault="00FC6D48" w:rsidP="00FC6D48">
      <w:pPr>
        <w:pStyle w:val="BodyText"/>
        <w:spacing w:line="240" w:lineRule="atLeast"/>
        <w:rPr>
          <w:rFonts w:cs="Arial"/>
          <w:bCs/>
          <w:sz w:val="20"/>
        </w:rPr>
      </w:pPr>
    </w:p>
    <w:p w14:paraId="48B7A8BD" w14:textId="77777777" w:rsidR="005B54A0" w:rsidRDefault="005B54A0" w:rsidP="005B54A0">
      <w:pPr>
        <w:pStyle w:val="BodyText"/>
        <w:spacing w:line="240" w:lineRule="atLeast"/>
        <w:rPr>
          <w:rFonts w:cs="Arial"/>
          <w:bCs/>
          <w:sz w:val="20"/>
        </w:rPr>
      </w:pPr>
    </w:p>
    <w:p w14:paraId="48D139D2" w14:textId="77777777" w:rsidR="005B54A0" w:rsidRDefault="005B54A0" w:rsidP="005B54A0">
      <w:pPr>
        <w:pStyle w:val="BodyText"/>
        <w:spacing w:line="240" w:lineRule="atLeast"/>
        <w:rPr>
          <w:rFonts w:cs="Arial"/>
          <w:bCs/>
          <w:sz w:val="20"/>
        </w:rPr>
      </w:pPr>
    </w:p>
    <w:p w14:paraId="1DA3FAFE" w14:textId="53341AAB" w:rsidR="005B54A0" w:rsidRDefault="005B54A0" w:rsidP="005B54A0">
      <w:pPr>
        <w:spacing w:after="200" w:line="276" w:lineRule="auto"/>
        <w:rPr>
          <w:b/>
          <w:bCs/>
          <w:sz w:val="20"/>
        </w:rPr>
      </w:pPr>
      <w:bookmarkStart w:id="2" w:name="_GoBack"/>
      <w:bookmarkEnd w:id="2"/>
      <w:r>
        <w:rPr>
          <w:b/>
          <w:bCs/>
          <w:sz w:val="20"/>
        </w:rPr>
        <w:br w:type="page"/>
      </w:r>
    </w:p>
    <w:p w14:paraId="00FAB89C" w14:textId="66B03363" w:rsidR="00021B1B" w:rsidRDefault="00021B1B">
      <w:pPr>
        <w:spacing w:after="200" w:line="276" w:lineRule="auto"/>
        <w:rPr>
          <w:b/>
          <w:bCs/>
          <w:sz w:val="20"/>
        </w:rPr>
      </w:pPr>
    </w:p>
    <w:p w14:paraId="795F4052" w14:textId="77777777" w:rsidR="005102B9" w:rsidRPr="00A66865" w:rsidRDefault="005B5F07" w:rsidP="005102B9">
      <w:pPr>
        <w:rPr>
          <w:b/>
          <w:sz w:val="20"/>
        </w:rPr>
      </w:pPr>
      <w:r>
        <w:rPr>
          <w:b/>
          <w:bCs/>
          <w:sz w:val="20"/>
        </w:rPr>
        <w:t xml:space="preserve">Appendix 2: </w:t>
      </w:r>
      <w:r w:rsidR="005102B9" w:rsidRPr="0098376F">
        <w:rPr>
          <w:b/>
          <w:sz w:val="20"/>
        </w:rPr>
        <w:t>Details of vessels involved in catching/ towing/ supporting/other operations</w:t>
      </w:r>
    </w:p>
    <w:p w14:paraId="56337B3B" w14:textId="77777777" w:rsidR="005102B9" w:rsidRPr="00A66865" w:rsidRDefault="005102B9" w:rsidP="005102B9">
      <w:pPr>
        <w:rPr>
          <w:b/>
          <w:sz w:val="20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175"/>
        <w:gridCol w:w="2244"/>
        <w:gridCol w:w="1228"/>
        <w:gridCol w:w="1259"/>
        <w:gridCol w:w="2846"/>
        <w:gridCol w:w="4240"/>
      </w:tblGrid>
      <w:tr w:rsidR="005102B9" w:rsidRPr="00A66865" w14:paraId="33D94FB3" w14:textId="77777777" w:rsidTr="005B54A0">
        <w:trPr>
          <w:trHeight w:val="369"/>
        </w:trPr>
        <w:tc>
          <w:tcPr>
            <w:tcW w:w="777" w:type="pct"/>
            <w:vAlign w:val="center"/>
          </w:tcPr>
          <w:p w14:paraId="100B609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Vessel Name</w:t>
            </w:r>
          </w:p>
        </w:tc>
        <w:tc>
          <w:tcPr>
            <w:tcW w:w="802" w:type="pct"/>
            <w:noWrap/>
            <w:vAlign w:val="center"/>
          </w:tcPr>
          <w:p w14:paraId="1F84AE9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ICCAT #</w:t>
            </w:r>
          </w:p>
        </w:tc>
        <w:tc>
          <w:tcPr>
            <w:tcW w:w="439" w:type="pct"/>
            <w:noWrap/>
            <w:vAlign w:val="center"/>
          </w:tcPr>
          <w:p w14:paraId="402A7966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Flag</w:t>
            </w:r>
          </w:p>
        </w:tc>
        <w:tc>
          <w:tcPr>
            <w:tcW w:w="450" w:type="pct"/>
            <w:noWrap/>
            <w:vAlign w:val="center"/>
          </w:tcPr>
          <w:p w14:paraId="38800DC7" w14:textId="77777777" w:rsidR="005102B9" w:rsidRDefault="005102B9" w:rsidP="004F4D5C">
            <w:pPr>
              <w:jc w:val="center"/>
              <w:rPr>
                <w:sz w:val="20"/>
              </w:rPr>
            </w:pPr>
            <w:r>
              <w:rPr>
                <w:sz w:val="20"/>
              </w:rPr>
              <w:t>IRCS</w:t>
            </w:r>
            <w:r w:rsidRPr="0098376F">
              <w:rPr>
                <w:sz w:val="20"/>
              </w:rPr>
              <w:t>.</w:t>
            </w:r>
          </w:p>
        </w:tc>
        <w:tc>
          <w:tcPr>
            <w:tcW w:w="1017" w:type="pct"/>
            <w:noWrap/>
            <w:vAlign w:val="center"/>
          </w:tcPr>
          <w:p w14:paraId="239D6F53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Role</w:t>
            </w:r>
            <w:r>
              <w:rPr>
                <w:sz w:val="20"/>
              </w:rPr>
              <w:t>*</w:t>
            </w:r>
          </w:p>
        </w:tc>
        <w:tc>
          <w:tcPr>
            <w:tcW w:w="1515" w:type="pct"/>
            <w:noWrap/>
            <w:vAlign w:val="center"/>
          </w:tcPr>
          <w:p w14:paraId="69C4896F" w14:textId="77777777" w:rsidR="005102B9" w:rsidRDefault="005102B9" w:rsidP="004F4D5C">
            <w:pPr>
              <w:jc w:val="center"/>
              <w:rPr>
                <w:sz w:val="20"/>
              </w:rPr>
            </w:pPr>
            <w:r w:rsidRPr="0098376F">
              <w:rPr>
                <w:sz w:val="20"/>
              </w:rPr>
              <w:t>Notes</w:t>
            </w:r>
          </w:p>
        </w:tc>
      </w:tr>
      <w:tr w:rsidR="005B54A0" w:rsidRPr="00A66865" w14:paraId="5D582756" w14:textId="77777777" w:rsidTr="005B54A0">
        <w:trPr>
          <w:trHeight w:val="369"/>
        </w:trPr>
        <w:tc>
          <w:tcPr>
            <w:tcW w:w="777" w:type="pct"/>
            <w:vAlign w:val="center"/>
          </w:tcPr>
          <w:p w14:paraId="32D360D7" w14:textId="1936F9AE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DURSUNOGULLARI</w:t>
            </w:r>
          </w:p>
        </w:tc>
        <w:tc>
          <w:tcPr>
            <w:tcW w:w="802" w:type="pct"/>
            <w:noWrap/>
            <w:vAlign w:val="center"/>
          </w:tcPr>
          <w:p w14:paraId="7236F7A3" w14:textId="6D154AE5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AT000TUR00462</w:t>
            </w:r>
          </w:p>
        </w:tc>
        <w:tc>
          <w:tcPr>
            <w:tcW w:w="439" w:type="pct"/>
            <w:noWrap/>
            <w:vAlign w:val="center"/>
          </w:tcPr>
          <w:p w14:paraId="41C718C2" w14:textId="64E7265B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E0D9DBA" w14:textId="12B751F2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TCNW9</w:t>
            </w:r>
          </w:p>
        </w:tc>
        <w:tc>
          <w:tcPr>
            <w:tcW w:w="1017" w:type="pct"/>
            <w:noWrap/>
            <w:vAlign w:val="center"/>
          </w:tcPr>
          <w:p w14:paraId="3B68947B" w14:textId="1DCF5F13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614F718" w14:textId="377F0B2F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B54A0" w:rsidRPr="00A66865" w14:paraId="10A5FA86" w14:textId="77777777" w:rsidTr="005B54A0">
        <w:trPr>
          <w:trHeight w:val="369"/>
        </w:trPr>
        <w:tc>
          <w:tcPr>
            <w:tcW w:w="777" w:type="pct"/>
            <w:vAlign w:val="center"/>
          </w:tcPr>
          <w:p w14:paraId="19EA035C" w14:textId="1FDCD528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AZIZLER-I</w:t>
            </w:r>
          </w:p>
        </w:tc>
        <w:tc>
          <w:tcPr>
            <w:tcW w:w="802" w:type="pct"/>
            <w:noWrap/>
            <w:vAlign w:val="center"/>
          </w:tcPr>
          <w:p w14:paraId="418F903A" w14:textId="75EA1327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AT000TUR00146</w:t>
            </w:r>
          </w:p>
        </w:tc>
        <w:tc>
          <w:tcPr>
            <w:tcW w:w="439" w:type="pct"/>
            <w:noWrap/>
            <w:vAlign w:val="center"/>
          </w:tcPr>
          <w:p w14:paraId="3B9CD690" w14:textId="2FEDC524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0AE035D2" w14:textId="4FB0C73A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TC5971</w:t>
            </w:r>
          </w:p>
        </w:tc>
        <w:tc>
          <w:tcPr>
            <w:tcW w:w="1017" w:type="pct"/>
            <w:noWrap/>
            <w:vAlign w:val="center"/>
          </w:tcPr>
          <w:p w14:paraId="567D7528" w14:textId="4BD7CB0B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26045E64" w14:textId="30955012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  <w:tr w:rsidR="005B54A0" w:rsidRPr="00A66865" w14:paraId="7C1EE607" w14:textId="77777777" w:rsidTr="005B54A0">
        <w:trPr>
          <w:trHeight w:val="369"/>
        </w:trPr>
        <w:tc>
          <w:tcPr>
            <w:tcW w:w="777" w:type="pct"/>
            <w:vAlign w:val="center"/>
          </w:tcPr>
          <w:p w14:paraId="4A889223" w14:textId="6B2D8BAB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NAZIM KURSUN</w:t>
            </w:r>
          </w:p>
        </w:tc>
        <w:tc>
          <w:tcPr>
            <w:tcW w:w="802" w:type="pct"/>
            <w:noWrap/>
            <w:vAlign w:val="center"/>
          </w:tcPr>
          <w:p w14:paraId="745B300A" w14:textId="4D5403C0" w:rsidR="005B54A0" w:rsidRDefault="005B54A0" w:rsidP="005B54A0">
            <w:pPr>
              <w:rPr>
                <w:sz w:val="20"/>
                <w:highlight w:val="yellow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AT000TUR00038</w:t>
            </w:r>
          </w:p>
        </w:tc>
        <w:tc>
          <w:tcPr>
            <w:tcW w:w="439" w:type="pct"/>
            <w:noWrap/>
            <w:vAlign w:val="center"/>
          </w:tcPr>
          <w:p w14:paraId="694EDBFA" w14:textId="2B20B47E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Turkey</w:t>
            </w:r>
          </w:p>
        </w:tc>
        <w:tc>
          <w:tcPr>
            <w:tcW w:w="450" w:type="pct"/>
            <w:noWrap/>
            <w:vAlign w:val="center"/>
          </w:tcPr>
          <w:p w14:paraId="1159F8D7" w14:textId="20B91427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TC5389</w:t>
            </w:r>
          </w:p>
        </w:tc>
        <w:tc>
          <w:tcPr>
            <w:tcW w:w="1017" w:type="pct"/>
            <w:noWrap/>
            <w:vAlign w:val="center"/>
          </w:tcPr>
          <w:p w14:paraId="43ABFC9D" w14:textId="7746CF7E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 xml:space="preserve">Towing </w:t>
            </w:r>
          </w:p>
        </w:tc>
        <w:tc>
          <w:tcPr>
            <w:tcW w:w="1515" w:type="pct"/>
            <w:noWrap/>
            <w:vAlign w:val="center"/>
          </w:tcPr>
          <w:p w14:paraId="3806E8D4" w14:textId="7292FEDE" w:rsidR="005B54A0" w:rsidRDefault="005B54A0" w:rsidP="005B54A0">
            <w:pPr>
              <w:rPr>
                <w:sz w:val="20"/>
              </w:rPr>
            </w:pPr>
            <w:r w:rsidRPr="00BD61BA">
              <w:rPr>
                <w:rFonts w:cs="Arial"/>
                <w:color w:val="000000"/>
                <w:sz w:val="20"/>
                <w:lang w:val="tr-TR" w:eastAsia="tr-TR"/>
              </w:rPr>
              <w:t> </w:t>
            </w:r>
          </w:p>
        </w:tc>
      </w:tr>
    </w:tbl>
    <w:p w14:paraId="1E4CCA0F" w14:textId="77777777" w:rsidR="005102B9" w:rsidRPr="00BE4CEF" w:rsidRDefault="005102B9" w:rsidP="005102B9">
      <w:pPr>
        <w:spacing w:line="240" w:lineRule="atLeast"/>
        <w:rPr>
          <w:rFonts w:cs="Arial"/>
          <w:sz w:val="20"/>
        </w:rPr>
      </w:pPr>
      <w:r w:rsidRPr="00BE4CEF">
        <w:rPr>
          <w:rFonts w:cs="Arial"/>
          <w:sz w:val="20"/>
        </w:rPr>
        <w:t>*</w:t>
      </w:r>
      <w:r w:rsidRPr="00BE4CEF">
        <w:rPr>
          <w:rFonts w:cs="Arial"/>
          <w:sz w:val="20"/>
        </w:rPr>
        <w:tab/>
        <w:t>Carrier, Catching, Dive, Farm, Inspection, Support, Towing, Other.</w:t>
      </w:r>
    </w:p>
    <w:p w14:paraId="141E1058" w14:textId="77777777" w:rsidR="005102B9" w:rsidRDefault="005102B9" w:rsidP="005B5F07">
      <w:pPr>
        <w:rPr>
          <w:b/>
          <w:bCs/>
          <w:sz w:val="20"/>
        </w:rPr>
      </w:pPr>
    </w:p>
    <w:p w14:paraId="3C45442F" w14:textId="77777777" w:rsidR="005102B9" w:rsidRDefault="005102B9" w:rsidP="005B5F07">
      <w:pPr>
        <w:rPr>
          <w:b/>
          <w:bCs/>
          <w:sz w:val="20"/>
        </w:rPr>
      </w:pPr>
    </w:p>
    <w:p w14:paraId="4056CCAE" w14:textId="77777777" w:rsidR="005102B9" w:rsidRDefault="005B5F07" w:rsidP="005102B9">
      <w:pPr>
        <w:rPr>
          <w:b/>
          <w:bCs/>
          <w:sz w:val="20"/>
        </w:rPr>
      </w:pPr>
      <w:r w:rsidRPr="0098376F">
        <w:rPr>
          <w:b/>
          <w:sz w:val="20"/>
        </w:rPr>
        <w:t>Appendix</w:t>
      </w:r>
      <w:r>
        <w:rPr>
          <w:b/>
          <w:sz w:val="20"/>
        </w:rPr>
        <w:t xml:space="preserve"> 3</w:t>
      </w:r>
      <w:r w:rsidRPr="0098376F">
        <w:rPr>
          <w:b/>
          <w:sz w:val="20"/>
        </w:rPr>
        <w:t xml:space="preserve">: </w:t>
      </w:r>
      <w:r w:rsidR="005102B9">
        <w:rPr>
          <w:b/>
          <w:bCs/>
          <w:sz w:val="20"/>
        </w:rPr>
        <w:t>Details of sampling performed on fish</w:t>
      </w:r>
    </w:p>
    <w:p w14:paraId="5CF704B4" w14:textId="77777777" w:rsidR="005102B9" w:rsidRDefault="005102B9" w:rsidP="005102B9">
      <w:pPr>
        <w:rPr>
          <w:sz w:val="20"/>
        </w:rPr>
      </w:pPr>
    </w:p>
    <w:p w14:paraId="0B7C50E6" w14:textId="77777777" w:rsidR="005102B9" w:rsidRPr="005B54A0" w:rsidRDefault="005102B9" w:rsidP="005102B9">
      <w:pPr>
        <w:rPr>
          <w:sz w:val="20"/>
        </w:rPr>
      </w:pPr>
      <w:r w:rsidRPr="005B54A0">
        <w:rPr>
          <w:sz w:val="20"/>
        </w:rPr>
        <w:t>No sampling was performed during caging operations.</w:t>
      </w:r>
    </w:p>
    <w:p w14:paraId="4A97EC4B" w14:textId="77777777" w:rsidR="00212180" w:rsidRPr="00E91F78" w:rsidRDefault="00212180" w:rsidP="00E91F78">
      <w:pPr>
        <w:pStyle w:val="BodyText"/>
        <w:rPr>
          <w:rFonts w:cs="Arial"/>
          <w:sz w:val="20"/>
        </w:rPr>
      </w:pPr>
    </w:p>
    <w:sectPr w:rsidR="00212180" w:rsidRPr="00E91F78" w:rsidSect="00212180">
      <w:pgSz w:w="16838" w:h="11906" w:orient="landscape"/>
      <w:pgMar w:top="1361" w:right="1418" w:bottom="1361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4CED2FE" w14:textId="77777777" w:rsidR="002F18CF" w:rsidRPr="00064508" w:rsidRDefault="002F18CF" w:rsidP="00064508">
      <w:r>
        <w:separator/>
      </w:r>
    </w:p>
  </w:endnote>
  <w:endnote w:type="continuationSeparator" w:id="0">
    <w:p w14:paraId="4FEFD742" w14:textId="77777777" w:rsidR="002F18CF" w:rsidRPr="00064508" w:rsidRDefault="002F18CF" w:rsidP="0006450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795CCDB1" w14:textId="77777777" w:rsidR="002F18CF" w:rsidRPr="00064508" w:rsidRDefault="002F18CF" w:rsidP="00064508">
      <w:r>
        <w:separator/>
      </w:r>
    </w:p>
  </w:footnote>
  <w:footnote w:type="continuationSeparator" w:id="0">
    <w:p w14:paraId="1708C471" w14:textId="77777777" w:rsidR="002F18CF" w:rsidRPr="00064508" w:rsidRDefault="002F18CF" w:rsidP="0006450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83"/>
    <w:multiLevelType w:val="singleLevel"/>
    <w:tmpl w:val="71C63C8A"/>
    <w:lvl w:ilvl="0">
      <w:start w:val="1"/>
      <w:numFmt w:val="bullet"/>
      <w:pStyle w:val="Heading1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12D2308D"/>
    <w:multiLevelType w:val="hybridMultilevel"/>
    <w:tmpl w:val="5BB2486A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4147919"/>
    <w:multiLevelType w:val="hybridMultilevel"/>
    <w:tmpl w:val="1780E304"/>
    <w:lvl w:ilvl="0" w:tplc="08090001">
      <w:start w:val="1"/>
      <w:numFmt w:val="bullet"/>
      <w:lvlText w:val=""/>
      <w:lvlJc w:val="left"/>
      <w:pPr>
        <w:ind w:left="13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0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9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80" w:hanging="360"/>
      </w:pPr>
      <w:rPr>
        <w:rFonts w:ascii="Wingdings" w:hAnsi="Wingdings" w:hint="default"/>
      </w:rPr>
    </w:lvl>
  </w:abstractNum>
  <w:abstractNum w:abstractNumId="3" w15:restartNumberingAfterBreak="0">
    <w:nsid w:val="23DC5BC2"/>
    <w:multiLevelType w:val="hybridMultilevel"/>
    <w:tmpl w:val="F924A1E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FC11219"/>
    <w:multiLevelType w:val="hybridMultilevel"/>
    <w:tmpl w:val="2EE43386"/>
    <w:lvl w:ilvl="0" w:tplc="26062C56">
      <w:start w:val="3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2354ACC"/>
    <w:multiLevelType w:val="multilevel"/>
    <w:tmpl w:val="94223FD0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  <w:rPr>
        <w:rFonts w:cs="Times New Roman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cs="Times New Roman"/>
      </w:rPr>
    </w:lvl>
    <w:lvl w:ilvl="2">
      <w:start w:val="1"/>
      <w:numFmt w:val="none"/>
      <w:lvlText w:val="5.3.1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2"/>
  </w:num>
  <w:num w:numId="3">
    <w:abstractNumId w:val="5"/>
  </w:num>
  <w:num w:numId="4">
    <w:abstractNumId w:val="4"/>
  </w:num>
  <w:num w:numId="5">
    <w:abstractNumId w:val="1"/>
  </w:num>
  <w:num w:numId="6">
    <w:abstractNumId w:val="3"/>
  </w:num>
  <w:num w:numId="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stylePaneFormatFilter w:val="5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1" w:top3HeadingStyles="0" w:visibleStyles="1" w:alternateStyleNames="0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C7545"/>
    <w:rsid w:val="0001518A"/>
    <w:rsid w:val="00021B1B"/>
    <w:rsid w:val="00027B1A"/>
    <w:rsid w:val="0003791E"/>
    <w:rsid w:val="00050935"/>
    <w:rsid w:val="000615D4"/>
    <w:rsid w:val="00064508"/>
    <w:rsid w:val="000671B4"/>
    <w:rsid w:val="0007461B"/>
    <w:rsid w:val="000777CA"/>
    <w:rsid w:val="00084CE4"/>
    <w:rsid w:val="00090ED6"/>
    <w:rsid w:val="000946DA"/>
    <w:rsid w:val="000A2B4D"/>
    <w:rsid w:val="000A2C5F"/>
    <w:rsid w:val="000A3A60"/>
    <w:rsid w:val="000A3AD3"/>
    <w:rsid w:val="000A661B"/>
    <w:rsid w:val="000B013C"/>
    <w:rsid w:val="000B3CF7"/>
    <w:rsid w:val="000C3B34"/>
    <w:rsid w:val="000D54F2"/>
    <w:rsid w:val="000E272D"/>
    <w:rsid w:val="000F084A"/>
    <w:rsid w:val="000F19B9"/>
    <w:rsid w:val="000F7205"/>
    <w:rsid w:val="00103C70"/>
    <w:rsid w:val="0010434D"/>
    <w:rsid w:val="00122D5F"/>
    <w:rsid w:val="00127FCA"/>
    <w:rsid w:val="001317E5"/>
    <w:rsid w:val="00141651"/>
    <w:rsid w:val="001422EF"/>
    <w:rsid w:val="00150E54"/>
    <w:rsid w:val="00164E87"/>
    <w:rsid w:val="001660C9"/>
    <w:rsid w:val="00166F50"/>
    <w:rsid w:val="001703C8"/>
    <w:rsid w:val="00175E99"/>
    <w:rsid w:val="00181320"/>
    <w:rsid w:val="00192DD5"/>
    <w:rsid w:val="00197F4A"/>
    <w:rsid w:val="001A20AD"/>
    <w:rsid w:val="001B38D5"/>
    <w:rsid w:val="001D7C00"/>
    <w:rsid w:val="001E41EA"/>
    <w:rsid w:val="001F7BAE"/>
    <w:rsid w:val="0020389F"/>
    <w:rsid w:val="00205F52"/>
    <w:rsid w:val="00206FC0"/>
    <w:rsid w:val="00212180"/>
    <w:rsid w:val="0021274E"/>
    <w:rsid w:val="00213129"/>
    <w:rsid w:val="002200B2"/>
    <w:rsid w:val="0022429F"/>
    <w:rsid w:val="002263A1"/>
    <w:rsid w:val="00245420"/>
    <w:rsid w:val="00245B88"/>
    <w:rsid w:val="00247BE9"/>
    <w:rsid w:val="0025150E"/>
    <w:rsid w:val="002519A7"/>
    <w:rsid w:val="002543B0"/>
    <w:rsid w:val="00270555"/>
    <w:rsid w:val="0027066C"/>
    <w:rsid w:val="00286F6C"/>
    <w:rsid w:val="00291D0F"/>
    <w:rsid w:val="002940CF"/>
    <w:rsid w:val="002A05B7"/>
    <w:rsid w:val="002A3BA1"/>
    <w:rsid w:val="002A6152"/>
    <w:rsid w:val="002B53A6"/>
    <w:rsid w:val="002C232C"/>
    <w:rsid w:val="002D28AC"/>
    <w:rsid w:val="002D70FA"/>
    <w:rsid w:val="002E4871"/>
    <w:rsid w:val="002F18CF"/>
    <w:rsid w:val="002F6D74"/>
    <w:rsid w:val="002F6E83"/>
    <w:rsid w:val="003011CC"/>
    <w:rsid w:val="00305162"/>
    <w:rsid w:val="0030607A"/>
    <w:rsid w:val="00307683"/>
    <w:rsid w:val="00312461"/>
    <w:rsid w:val="003129FD"/>
    <w:rsid w:val="003175CA"/>
    <w:rsid w:val="00322FFE"/>
    <w:rsid w:val="0032711E"/>
    <w:rsid w:val="003302FF"/>
    <w:rsid w:val="00336228"/>
    <w:rsid w:val="0034713E"/>
    <w:rsid w:val="0035249A"/>
    <w:rsid w:val="003546F8"/>
    <w:rsid w:val="00374F59"/>
    <w:rsid w:val="0038135F"/>
    <w:rsid w:val="00387BA9"/>
    <w:rsid w:val="00390DD4"/>
    <w:rsid w:val="003958F1"/>
    <w:rsid w:val="003A48FE"/>
    <w:rsid w:val="003A762F"/>
    <w:rsid w:val="003C1058"/>
    <w:rsid w:val="003C784E"/>
    <w:rsid w:val="003D524A"/>
    <w:rsid w:val="003D5378"/>
    <w:rsid w:val="003E50F0"/>
    <w:rsid w:val="003F464E"/>
    <w:rsid w:val="00410C6E"/>
    <w:rsid w:val="004333E0"/>
    <w:rsid w:val="00435A90"/>
    <w:rsid w:val="004438A4"/>
    <w:rsid w:val="0044677D"/>
    <w:rsid w:val="0044769E"/>
    <w:rsid w:val="0045084D"/>
    <w:rsid w:val="0045219C"/>
    <w:rsid w:val="004550CD"/>
    <w:rsid w:val="00456598"/>
    <w:rsid w:val="0046698C"/>
    <w:rsid w:val="00480E1D"/>
    <w:rsid w:val="00495AA8"/>
    <w:rsid w:val="00497891"/>
    <w:rsid w:val="004A053E"/>
    <w:rsid w:val="004A080A"/>
    <w:rsid w:val="004A5355"/>
    <w:rsid w:val="004B228B"/>
    <w:rsid w:val="004C35EE"/>
    <w:rsid w:val="004C534D"/>
    <w:rsid w:val="004C5DBC"/>
    <w:rsid w:val="004D1CFE"/>
    <w:rsid w:val="004D23D7"/>
    <w:rsid w:val="004D492B"/>
    <w:rsid w:val="004E3919"/>
    <w:rsid w:val="004E3D75"/>
    <w:rsid w:val="004F30A4"/>
    <w:rsid w:val="004F4D5C"/>
    <w:rsid w:val="00507B31"/>
    <w:rsid w:val="005102B9"/>
    <w:rsid w:val="00515BF1"/>
    <w:rsid w:val="0052053D"/>
    <w:rsid w:val="005207F4"/>
    <w:rsid w:val="00521AF8"/>
    <w:rsid w:val="0052324E"/>
    <w:rsid w:val="0053042D"/>
    <w:rsid w:val="00530B07"/>
    <w:rsid w:val="0054259D"/>
    <w:rsid w:val="00542DCB"/>
    <w:rsid w:val="005509FE"/>
    <w:rsid w:val="005616D9"/>
    <w:rsid w:val="005671C8"/>
    <w:rsid w:val="00572CF0"/>
    <w:rsid w:val="005744EF"/>
    <w:rsid w:val="00574776"/>
    <w:rsid w:val="0057721F"/>
    <w:rsid w:val="00583E3A"/>
    <w:rsid w:val="0058669F"/>
    <w:rsid w:val="00592C51"/>
    <w:rsid w:val="005B002F"/>
    <w:rsid w:val="005B54A0"/>
    <w:rsid w:val="005B5F07"/>
    <w:rsid w:val="005C6E0C"/>
    <w:rsid w:val="005D6DE8"/>
    <w:rsid w:val="005E39C3"/>
    <w:rsid w:val="005F569E"/>
    <w:rsid w:val="00602AEA"/>
    <w:rsid w:val="0061398D"/>
    <w:rsid w:val="00615DBE"/>
    <w:rsid w:val="006178B6"/>
    <w:rsid w:val="00617B1F"/>
    <w:rsid w:val="00632400"/>
    <w:rsid w:val="006348F6"/>
    <w:rsid w:val="00634989"/>
    <w:rsid w:val="006373DD"/>
    <w:rsid w:val="00641E01"/>
    <w:rsid w:val="006476A0"/>
    <w:rsid w:val="00650908"/>
    <w:rsid w:val="00655ACF"/>
    <w:rsid w:val="00657042"/>
    <w:rsid w:val="0066048E"/>
    <w:rsid w:val="00667220"/>
    <w:rsid w:val="006721BA"/>
    <w:rsid w:val="00685698"/>
    <w:rsid w:val="0068580B"/>
    <w:rsid w:val="0068727D"/>
    <w:rsid w:val="006974E4"/>
    <w:rsid w:val="006A292E"/>
    <w:rsid w:val="006A5118"/>
    <w:rsid w:val="006B10FE"/>
    <w:rsid w:val="006B4B82"/>
    <w:rsid w:val="006B6A1C"/>
    <w:rsid w:val="006B7C83"/>
    <w:rsid w:val="006C5BFE"/>
    <w:rsid w:val="006C5F8C"/>
    <w:rsid w:val="006D1F6E"/>
    <w:rsid w:val="006D26B9"/>
    <w:rsid w:val="006E735F"/>
    <w:rsid w:val="006F282F"/>
    <w:rsid w:val="006F621C"/>
    <w:rsid w:val="00704A99"/>
    <w:rsid w:val="0070507D"/>
    <w:rsid w:val="00706FFA"/>
    <w:rsid w:val="00711EA1"/>
    <w:rsid w:val="00724D01"/>
    <w:rsid w:val="00735C83"/>
    <w:rsid w:val="0074440F"/>
    <w:rsid w:val="00746227"/>
    <w:rsid w:val="00751E40"/>
    <w:rsid w:val="0076025A"/>
    <w:rsid w:val="00767C25"/>
    <w:rsid w:val="0078088C"/>
    <w:rsid w:val="00783C18"/>
    <w:rsid w:val="00785E56"/>
    <w:rsid w:val="007878C2"/>
    <w:rsid w:val="00787992"/>
    <w:rsid w:val="00792885"/>
    <w:rsid w:val="007933D8"/>
    <w:rsid w:val="007A33C2"/>
    <w:rsid w:val="007C18AD"/>
    <w:rsid w:val="007C53E0"/>
    <w:rsid w:val="007D02AE"/>
    <w:rsid w:val="007D5BE5"/>
    <w:rsid w:val="007D6600"/>
    <w:rsid w:val="007E0BDC"/>
    <w:rsid w:val="007E1283"/>
    <w:rsid w:val="007E36BE"/>
    <w:rsid w:val="007F0152"/>
    <w:rsid w:val="00813FC5"/>
    <w:rsid w:val="00820509"/>
    <w:rsid w:val="00822B26"/>
    <w:rsid w:val="00824657"/>
    <w:rsid w:val="00830FBA"/>
    <w:rsid w:val="008334AC"/>
    <w:rsid w:val="008468A7"/>
    <w:rsid w:val="0085144C"/>
    <w:rsid w:val="0085287E"/>
    <w:rsid w:val="0085360C"/>
    <w:rsid w:val="00854C88"/>
    <w:rsid w:val="00856E8E"/>
    <w:rsid w:val="008619A4"/>
    <w:rsid w:val="00884A20"/>
    <w:rsid w:val="0088569B"/>
    <w:rsid w:val="008911A9"/>
    <w:rsid w:val="00891B6F"/>
    <w:rsid w:val="008A0267"/>
    <w:rsid w:val="008A4704"/>
    <w:rsid w:val="008A47D1"/>
    <w:rsid w:val="008B6C47"/>
    <w:rsid w:val="008C72BD"/>
    <w:rsid w:val="008C7DF3"/>
    <w:rsid w:val="008D3EC3"/>
    <w:rsid w:val="008D4C08"/>
    <w:rsid w:val="008E1DDE"/>
    <w:rsid w:val="008E5171"/>
    <w:rsid w:val="00905C76"/>
    <w:rsid w:val="00911A95"/>
    <w:rsid w:val="0091506F"/>
    <w:rsid w:val="00936E10"/>
    <w:rsid w:val="0094066E"/>
    <w:rsid w:val="0094266E"/>
    <w:rsid w:val="009469D6"/>
    <w:rsid w:val="00946A8C"/>
    <w:rsid w:val="00950524"/>
    <w:rsid w:val="0095114E"/>
    <w:rsid w:val="00954B35"/>
    <w:rsid w:val="0095703F"/>
    <w:rsid w:val="00957539"/>
    <w:rsid w:val="00966511"/>
    <w:rsid w:val="009720DA"/>
    <w:rsid w:val="00973879"/>
    <w:rsid w:val="009804DA"/>
    <w:rsid w:val="00986D70"/>
    <w:rsid w:val="009870C1"/>
    <w:rsid w:val="00987DD9"/>
    <w:rsid w:val="00991B83"/>
    <w:rsid w:val="009924F9"/>
    <w:rsid w:val="009B0377"/>
    <w:rsid w:val="009C70CB"/>
    <w:rsid w:val="009C74E3"/>
    <w:rsid w:val="009D2A07"/>
    <w:rsid w:val="009D6DD6"/>
    <w:rsid w:val="009E0A78"/>
    <w:rsid w:val="009F01DD"/>
    <w:rsid w:val="009F3E46"/>
    <w:rsid w:val="009F5498"/>
    <w:rsid w:val="00A01C54"/>
    <w:rsid w:val="00A11191"/>
    <w:rsid w:val="00A11A8F"/>
    <w:rsid w:val="00A11AF3"/>
    <w:rsid w:val="00A12C11"/>
    <w:rsid w:val="00A45F0E"/>
    <w:rsid w:val="00A66495"/>
    <w:rsid w:val="00A73521"/>
    <w:rsid w:val="00A73BC0"/>
    <w:rsid w:val="00A76753"/>
    <w:rsid w:val="00A80FEF"/>
    <w:rsid w:val="00A83AF4"/>
    <w:rsid w:val="00A8659D"/>
    <w:rsid w:val="00A87885"/>
    <w:rsid w:val="00AA2BDA"/>
    <w:rsid w:val="00AA37E0"/>
    <w:rsid w:val="00AA7345"/>
    <w:rsid w:val="00AC05CF"/>
    <w:rsid w:val="00AC095A"/>
    <w:rsid w:val="00AC774A"/>
    <w:rsid w:val="00AD555B"/>
    <w:rsid w:val="00AD59DC"/>
    <w:rsid w:val="00AE5FCF"/>
    <w:rsid w:val="00AF2121"/>
    <w:rsid w:val="00AF2EF9"/>
    <w:rsid w:val="00AF73F1"/>
    <w:rsid w:val="00B0375B"/>
    <w:rsid w:val="00B05AB9"/>
    <w:rsid w:val="00B07A74"/>
    <w:rsid w:val="00B10C7E"/>
    <w:rsid w:val="00B10F25"/>
    <w:rsid w:val="00B11385"/>
    <w:rsid w:val="00B237F0"/>
    <w:rsid w:val="00B24151"/>
    <w:rsid w:val="00B3055E"/>
    <w:rsid w:val="00B34643"/>
    <w:rsid w:val="00B45933"/>
    <w:rsid w:val="00B45DF3"/>
    <w:rsid w:val="00B5110E"/>
    <w:rsid w:val="00B54846"/>
    <w:rsid w:val="00B5558A"/>
    <w:rsid w:val="00B763A0"/>
    <w:rsid w:val="00B80B9D"/>
    <w:rsid w:val="00B845F2"/>
    <w:rsid w:val="00B9238C"/>
    <w:rsid w:val="00BA3E20"/>
    <w:rsid w:val="00BB107C"/>
    <w:rsid w:val="00BB1C2E"/>
    <w:rsid w:val="00BB22F7"/>
    <w:rsid w:val="00BB4CBD"/>
    <w:rsid w:val="00BB661C"/>
    <w:rsid w:val="00BE16CE"/>
    <w:rsid w:val="00BE3775"/>
    <w:rsid w:val="00BE4EF6"/>
    <w:rsid w:val="00BE74E1"/>
    <w:rsid w:val="00BF1308"/>
    <w:rsid w:val="00BF6811"/>
    <w:rsid w:val="00C0150E"/>
    <w:rsid w:val="00C11A93"/>
    <w:rsid w:val="00C11F9E"/>
    <w:rsid w:val="00C1397C"/>
    <w:rsid w:val="00C14428"/>
    <w:rsid w:val="00C17F24"/>
    <w:rsid w:val="00C236CE"/>
    <w:rsid w:val="00C25C5B"/>
    <w:rsid w:val="00C27324"/>
    <w:rsid w:val="00C36E24"/>
    <w:rsid w:val="00C57BC3"/>
    <w:rsid w:val="00C60EA2"/>
    <w:rsid w:val="00C70B76"/>
    <w:rsid w:val="00C72CBF"/>
    <w:rsid w:val="00C743FE"/>
    <w:rsid w:val="00CA0AFB"/>
    <w:rsid w:val="00CA4D46"/>
    <w:rsid w:val="00CA4E69"/>
    <w:rsid w:val="00CB5E3A"/>
    <w:rsid w:val="00CB675D"/>
    <w:rsid w:val="00CB7281"/>
    <w:rsid w:val="00CC1CFD"/>
    <w:rsid w:val="00CD073B"/>
    <w:rsid w:val="00CD412B"/>
    <w:rsid w:val="00CD6A14"/>
    <w:rsid w:val="00CE3268"/>
    <w:rsid w:val="00CE4FCD"/>
    <w:rsid w:val="00CE5114"/>
    <w:rsid w:val="00CE7179"/>
    <w:rsid w:val="00D06C92"/>
    <w:rsid w:val="00D108CE"/>
    <w:rsid w:val="00D11043"/>
    <w:rsid w:val="00D1438A"/>
    <w:rsid w:val="00D1600D"/>
    <w:rsid w:val="00D27DE4"/>
    <w:rsid w:val="00D302D1"/>
    <w:rsid w:val="00D30EBD"/>
    <w:rsid w:val="00D35269"/>
    <w:rsid w:val="00D43A6B"/>
    <w:rsid w:val="00D4458C"/>
    <w:rsid w:val="00D46371"/>
    <w:rsid w:val="00D76481"/>
    <w:rsid w:val="00D76B00"/>
    <w:rsid w:val="00D81347"/>
    <w:rsid w:val="00D814C8"/>
    <w:rsid w:val="00D93167"/>
    <w:rsid w:val="00D93AC7"/>
    <w:rsid w:val="00DB03A5"/>
    <w:rsid w:val="00DD1306"/>
    <w:rsid w:val="00DE5270"/>
    <w:rsid w:val="00DF5AB7"/>
    <w:rsid w:val="00E10560"/>
    <w:rsid w:val="00E11CDC"/>
    <w:rsid w:val="00E1567F"/>
    <w:rsid w:val="00E16AAF"/>
    <w:rsid w:val="00E17986"/>
    <w:rsid w:val="00E22BC6"/>
    <w:rsid w:val="00E328D2"/>
    <w:rsid w:val="00E33B40"/>
    <w:rsid w:val="00E43399"/>
    <w:rsid w:val="00E43F44"/>
    <w:rsid w:val="00E470BB"/>
    <w:rsid w:val="00E476ED"/>
    <w:rsid w:val="00E54965"/>
    <w:rsid w:val="00E552F7"/>
    <w:rsid w:val="00E60B4B"/>
    <w:rsid w:val="00E6236E"/>
    <w:rsid w:val="00E658AC"/>
    <w:rsid w:val="00E7250F"/>
    <w:rsid w:val="00E72B7A"/>
    <w:rsid w:val="00E72F67"/>
    <w:rsid w:val="00E73221"/>
    <w:rsid w:val="00E77495"/>
    <w:rsid w:val="00E7753B"/>
    <w:rsid w:val="00E91F78"/>
    <w:rsid w:val="00EA5B13"/>
    <w:rsid w:val="00EB48F2"/>
    <w:rsid w:val="00EC40A9"/>
    <w:rsid w:val="00EC7545"/>
    <w:rsid w:val="00ED212F"/>
    <w:rsid w:val="00ED68B4"/>
    <w:rsid w:val="00EE4793"/>
    <w:rsid w:val="00EF05B1"/>
    <w:rsid w:val="00F13AA2"/>
    <w:rsid w:val="00F141AB"/>
    <w:rsid w:val="00F16308"/>
    <w:rsid w:val="00F2639C"/>
    <w:rsid w:val="00F3062A"/>
    <w:rsid w:val="00F4023A"/>
    <w:rsid w:val="00F62AE6"/>
    <w:rsid w:val="00F66CC7"/>
    <w:rsid w:val="00F72184"/>
    <w:rsid w:val="00F84190"/>
    <w:rsid w:val="00F85F68"/>
    <w:rsid w:val="00F9694F"/>
    <w:rsid w:val="00FB2BDC"/>
    <w:rsid w:val="00FC2BF3"/>
    <w:rsid w:val="00FC3B6D"/>
    <w:rsid w:val="00FC6D48"/>
    <w:rsid w:val="00FD50D7"/>
    <w:rsid w:val="00FD667D"/>
    <w:rsid w:val="00FD7F0D"/>
    <w:rsid w:val="00FE07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41"/>
    <o:shapelayout v:ext="edit">
      <o:idmap v:ext="edit" data="1"/>
    </o:shapelayout>
  </w:shapeDefaults>
  <w:decimalSymbol w:val=","/>
  <w:listSeparator w:val=";"/>
  <w14:docId w14:val="178C96D2"/>
  <w15:docId w15:val="{C7F71CC8-E565-41D5-B2DD-FB0499D8707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507B31"/>
    <w:pPr>
      <w:spacing w:after="0" w:line="240" w:lineRule="auto"/>
    </w:pPr>
    <w:rPr>
      <w:rFonts w:ascii="Arial" w:eastAsia="Times New Roman" w:hAnsi="Arial" w:cs="Times New Roman"/>
      <w:szCs w:val="20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EC7545"/>
    <w:pPr>
      <w:keepNext/>
      <w:numPr>
        <w:numId w:val="1"/>
      </w:numPr>
      <w:tabs>
        <w:tab w:val="left" w:pos="540"/>
      </w:tabs>
      <w:spacing w:before="240" w:after="60"/>
      <w:outlineLvl w:val="0"/>
    </w:pPr>
    <w:rPr>
      <w:b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8669F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C7545"/>
    <w:rPr>
      <w:rFonts w:ascii="Arial" w:eastAsia="Times New Roman" w:hAnsi="Arial" w:cs="Times New Roman"/>
      <w:b/>
      <w:szCs w:val="20"/>
      <w:lang w:val="en-GB"/>
    </w:rPr>
  </w:style>
  <w:style w:type="paragraph" w:styleId="TOC4">
    <w:name w:val="toc 4"/>
    <w:basedOn w:val="Normal"/>
    <w:next w:val="Normal"/>
    <w:autoRedefine/>
    <w:uiPriority w:val="39"/>
    <w:semiHidden/>
    <w:rsid w:val="00EC7545"/>
    <w:pPr>
      <w:spacing w:before="120" w:after="120"/>
    </w:pPr>
  </w:style>
  <w:style w:type="paragraph" w:styleId="BodyText">
    <w:name w:val="Body Text"/>
    <w:basedOn w:val="Normal"/>
    <w:link w:val="BodyTextChar"/>
    <w:uiPriority w:val="99"/>
    <w:rsid w:val="00EC7545"/>
    <w:pPr>
      <w:jc w:val="both"/>
    </w:pPr>
  </w:style>
  <w:style w:type="character" w:customStyle="1" w:styleId="BodyTextChar">
    <w:name w:val="Body Text Char"/>
    <w:basedOn w:val="DefaultParagraphFont"/>
    <w:link w:val="BodyText"/>
    <w:uiPriority w:val="99"/>
    <w:rsid w:val="00EC7545"/>
    <w:rPr>
      <w:rFonts w:ascii="Arial" w:eastAsia="Times New Roman" w:hAnsi="Arial" w:cs="Times New Roman"/>
      <w:szCs w:val="20"/>
      <w:lang w:val="en-GB"/>
    </w:rPr>
  </w:style>
  <w:style w:type="paragraph" w:styleId="ListBullet2">
    <w:name w:val="List Bullet 2"/>
    <w:basedOn w:val="Normal"/>
    <w:autoRedefine/>
    <w:uiPriority w:val="99"/>
    <w:rsid w:val="0057721F"/>
    <w:pPr>
      <w:spacing w:line="240" w:lineRule="atLeast"/>
    </w:pPr>
    <w:rPr>
      <w:rFonts w:cs="Arial"/>
      <w:iCs/>
      <w:sz w:val="2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8669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val="en-GB"/>
    </w:rPr>
  </w:style>
  <w:style w:type="paragraph" w:styleId="Header">
    <w:name w:val="header"/>
    <w:basedOn w:val="Normal"/>
    <w:link w:val="HeaderChar"/>
    <w:uiPriority w:val="99"/>
    <w:rsid w:val="0058669F"/>
    <w:pPr>
      <w:tabs>
        <w:tab w:val="center" w:pos="4320"/>
        <w:tab w:val="right" w:pos="8640"/>
      </w:tabs>
    </w:pPr>
    <w:rPr>
      <w:rFonts w:ascii="Times New Roman" w:hAnsi="Times New Roman"/>
      <w:sz w:val="20"/>
      <w:szCs w:val="24"/>
      <w:lang w:val="en-AU"/>
    </w:rPr>
  </w:style>
  <w:style w:type="character" w:customStyle="1" w:styleId="HeaderChar">
    <w:name w:val="Header Char"/>
    <w:basedOn w:val="DefaultParagraphFont"/>
    <w:link w:val="Header"/>
    <w:uiPriority w:val="99"/>
    <w:rsid w:val="0058669F"/>
    <w:rPr>
      <w:rFonts w:ascii="Times New Roman" w:eastAsia="Times New Roman" w:hAnsi="Times New Roman" w:cs="Times New Roman"/>
      <w:sz w:val="20"/>
      <w:szCs w:val="24"/>
      <w:lang w:val="en-AU"/>
    </w:rPr>
  </w:style>
  <w:style w:type="table" w:styleId="TableGrid">
    <w:name w:val="Table Grid"/>
    <w:basedOn w:val="TableNormal"/>
    <w:uiPriority w:val="59"/>
    <w:rsid w:val="007D6600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FootnoteText">
    <w:name w:val="footnote text"/>
    <w:basedOn w:val="Normal"/>
    <w:link w:val="FootnoteTextChar"/>
    <w:uiPriority w:val="99"/>
    <w:semiHidden/>
    <w:unhideWhenUsed/>
    <w:rsid w:val="00064508"/>
    <w:rPr>
      <w:sz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064508"/>
    <w:rPr>
      <w:rFonts w:ascii="Arial" w:eastAsia="Times New Roman" w:hAnsi="Arial" w:cs="Times New Roman"/>
      <w:sz w:val="20"/>
      <w:szCs w:val="20"/>
      <w:lang w:val="en-GB"/>
    </w:rPr>
  </w:style>
  <w:style w:type="character" w:styleId="FootnoteReference">
    <w:name w:val="footnote reference"/>
    <w:basedOn w:val="DefaultParagraphFont"/>
    <w:uiPriority w:val="99"/>
    <w:semiHidden/>
    <w:unhideWhenUsed/>
    <w:rsid w:val="00064508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1B38D5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1B38D5"/>
    <w:rPr>
      <w:rFonts w:ascii="Tahoma" w:eastAsia="Times New Roman" w:hAnsi="Tahoma" w:cs="Tahoma"/>
      <w:sz w:val="16"/>
      <w:szCs w:val="16"/>
      <w:lang w:val="en-GB"/>
    </w:rPr>
  </w:style>
  <w:style w:type="character" w:styleId="CommentReference">
    <w:name w:val="annotation reference"/>
    <w:basedOn w:val="DefaultParagraphFont"/>
    <w:uiPriority w:val="99"/>
    <w:semiHidden/>
    <w:unhideWhenUsed/>
    <w:rsid w:val="001B38D5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1B38D5"/>
    <w:rPr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1B38D5"/>
    <w:rPr>
      <w:rFonts w:ascii="Arial" w:eastAsia="Times New Roman" w:hAnsi="Arial" w:cs="Times New Roman"/>
      <w:sz w:val="20"/>
      <w:szCs w:val="20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B38D5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B38D5"/>
    <w:rPr>
      <w:rFonts w:ascii="Arial" w:eastAsia="Times New Roman" w:hAnsi="Arial" w:cs="Times New Roman"/>
      <w:b/>
      <w:bCs/>
      <w:sz w:val="20"/>
      <w:szCs w:val="20"/>
      <w:lang w:val="en-GB"/>
    </w:rPr>
  </w:style>
  <w:style w:type="paragraph" w:styleId="ListParagraph">
    <w:name w:val="List Paragraph"/>
    <w:basedOn w:val="Normal"/>
    <w:uiPriority w:val="34"/>
    <w:qFormat/>
    <w:rsid w:val="0045219C"/>
    <w:pPr>
      <w:ind w:left="720"/>
      <w:contextualSpacing/>
    </w:pPr>
  </w:style>
  <w:style w:type="paragraph" w:styleId="DocumentMap">
    <w:name w:val="Document Map"/>
    <w:basedOn w:val="Normal"/>
    <w:link w:val="DocumentMapChar"/>
    <w:uiPriority w:val="99"/>
    <w:semiHidden/>
    <w:unhideWhenUsed/>
    <w:rsid w:val="003C1058"/>
    <w:rPr>
      <w:rFonts w:ascii="Tahoma" w:hAnsi="Tahoma" w:cs="Tahoma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3C1058"/>
    <w:rPr>
      <w:rFonts w:ascii="Tahoma" w:eastAsia="Times New Roman" w:hAnsi="Tahoma" w:cs="Tahoma"/>
      <w:sz w:val="16"/>
      <w:szCs w:val="16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0F19B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0F19B9"/>
    <w:rPr>
      <w:rFonts w:ascii="Arial" w:eastAsia="Times New Roman" w:hAnsi="Arial" w:cs="Times New Roman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78508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806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475718C6-9279-43FA-BAA6-E9A941FC751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39</TotalTime>
  <Pages>14</Pages>
  <Words>1308</Words>
  <Characters>7196</Characters>
  <Application>Microsoft Office Word</Application>
  <DocSecurity>0</DocSecurity>
  <Lines>59</Lines>
  <Paragraphs>16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8488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Jenny Cheatle</dc:creator>
  <cp:lastModifiedBy>Aldana Vieito</cp:lastModifiedBy>
  <cp:revision>11</cp:revision>
  <cp:lastPrinted>2017-03-06T12:15:00Z</cp:lastPrinted>
  <dcterms:created xsi:type="dcterms:W3CDTF">2019-04-26T12:29:00Z</dcterms:created>
  <dcterms:modified xsi:type="dcterms:W3CDTF">2019-08-23T10:18:00Z</dcterms:modified>
</cp:coreProperties>
</file>