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bookmarkStart w:id="0" w:name="_GoBack"/>
      <w:bookmarkEnd w:id="0"/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3D3193">
        <w:rPr>
          <w:rFonts w:cs="Arial"/>
          <w:b/>
          <w:sz w:val="20"/>
        </w:rPr>
        <w:t>7</w:t>
      </w:r>
      <w:r w:rsidR="0021274E">
        <w:rPr>
          <w:rFonts w:cs="Arial"/>
          <w:b/>
          <w:sz w:val="20"/>
        </w:rPr>
        <w:t>-201</w:t>
      </w:r>
      <w:r w:rsidR="003D3193">
        <w:rPr>
          <w:rFonts w:cs="Arial"/>
          <w:b/>
          <w:sz w:val="20"/>
        </w:rPr>
        <w:t>8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A11E3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D631AD" w:rsidRDefault="00EC7545" w:rsidP="00882D35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207424">
              <w:rPr>
                <w:rFonts w:cs="Arial"/>
                <w:sz w:val="20"/>
              </w:rPr>
              <w:t>001EU0389</w:t>
            </w:r>
          </w:p>
        </w:tc>
      </w:tr>
      <w:tr w:rsidR="00207424" w:rsidRPr="008611EA" w:rsidTr="002F53E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07424" w:rsidRPr="00A01C54" w:rsidRDefault="00207424" w:rsidP="0020742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07424" w:rsidRDefault="00207424" w:rsidP="00207424">
            <w:pPr>
              <w:rPr>
                <w:rFonts w:cs="Arial"/>
                <w:color w:val="000000"/>
                <w:sz w:val="20"/>
                <w:highlight w:val="yellow"/>
                <w:lang w:val="fr-FR" w:eastAsia="en-GB"/>
              </w:rPr>
            </w:pPr>
          </w:p>
        </w:tc>
      </w:tr>
      <w:tr w:rsidR="00207424" w:rsidRPr="00A01C54" w:rsidTr="002F53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07424" w:rsidRPr="00A01C54" w:rsidRDefault="00207424" w:rsidP="002074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07424" w:rsidRDefault="00207424" w:rsidP="00707D13">
            <w:pPr>
              <w:rPr>
                <w:rFonts w:cs="Arial"/>
                <w:color w:val="000000"/>
                <w:sz w:val="20"/>
                <w:highlight w:val="yellow"/>
              </w:rPr>
            </w:pPr>
          </w:p>
        </w:tc>
      </w:tr>
      <w:tr w:rsidR="00207424" w:rsidRPr="00A01C54" w:rsidTr="002F53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07424" w:rsidRPr="00A01C54" w:rsidRDefault="00207424" w:rsidP="002074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07424" w:rsidRDefault="00207424" w:rsidP="00207424">
            <w:pPr>
              <w:rPr>
                <w:rFonts w:cs="Arial"/>
                <w:color w:val="000000"/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207424" w:rsidRPr="00707D13" w:rsidTr="002F53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07424" w:rsidRPr="00A01C54" w:rsidRDefault="00207424" w:rsidP="0020742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07424" w:rsidRDefault="00207424" w:rsidP="00207424">
            <w:pPr>
              <w:rPr>
                <w:rFonts w:cs="Arial"/>
                <w:color w:val="000000"/>
                <w:sz w:val="20"/>
                <w:highlight w:val="yellow"/>
                <w:lang w:val="es-ES"/>
              </w:rPr>
            </w:pPr>
          </w:p>
        </w:tc>
      </w:tr>
      <w:tr w:rsidR="00207424" w:rsidRPr="00A01C54" w:rsidTr="002F53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07424" w:rsidRPr="00A01C54" w:rsidRDefault="00207424" w:rsidP="0020742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07424" w:rsidRDefault="00207424" w:rsidP="00207424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Sonja </w:t>
            </w:r>
            <w:proofErr w:type="spellStart"/>
            <w:r>
              <w:rPr>
                <w:rFonts w:cs="Arial"/>
                <w:color w:val="000000"/>
                <w:sz w:val="20"/>
              </w:rPr>
              <w:t>Petric</w:t>
            </w:r>
            <w:proofErr w:type="spellEnd"/>
          </w:p>
        </w:tc>
      </w:tr>
      <w:tr w:rsidR="00207424" w:rsidRPr="00A01C54" w:rsidTr="002F53E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07424" w:rsidRPr="00A01C54" w:rsidRDefault="00207424" w:rsidP="0020742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07424" w:rsidRDefault="00207424" w:rsidP="00207424">
            <w:pPr>
              <w:rPr>
                <w:rFonts w:cs="Arial"/>
                <w:color w:val="000000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2F53EE" w:rsidRPr="00A01C54" w:rsidTr="003D319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F53EE" w:rsidRPr="00A01C54" w:rsidRDefault="002F53EE" w:rsidP="002F53E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F53EE" w:rsidRPr="00A01C54" w:rsidRDefault="002F53EE" w:rsidP="002F53EE">
            <w:pPr>
              <w:rPr>
                <w:rFonts w:cs="Arial"/>
                <w:sz w:val="20"/>
              </w:rPr>
            </w:pPr>
          </w:p>
        </w:tc>
      </w:tr>
    </w:tbl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2"/>
        <w:gridCol w:w="1843"/>
        <w:gridCol w:w="1843"/>
        <w:gridCol w:w="1680"/>
      </w:tblGrid>
      <w:tr w:rsidR="00882D35" w:rsidRPr="00F625E0" w:rsidTr="00C85447">
        <w:trPr>
          <w:trHeight w:val="322"/>
        </w:trPr>
        <w:tc>
          <w:tcPr>
            <w:tcW w:w="3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882D35" w:rsidRDefault="00882D35" w:rsidP="00882D3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Default="00882D35" w:rsidP="00882D35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882D35" w:rsidRPr="00F625E0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2D35" w:rsidRPr="00246CBE" w:rsidRDefault="00882D35" w:rsidP="00882D3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07424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7424" w:rsidRDefault="00207424" w:rsidP="002074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7424" w:rsidRPr="00246CBE" w:rsidRDefault="00207424" w:rsidP="0020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07424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7424" w:rsidRDefault="00207424" w:rsidP="00207424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26/08/2017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7424" w:rsidRPr="00246CBE" w:rsidRDefault="00207424" w:rsidP="0020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07424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27/08/2018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7424" w:rsidRPr="00246CBE" w:rsidRDefault="00207424" w:rsidP="0020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07424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7424" w:rsidRPr="00246CBE" w:rsidRDefault="00207424" w:rsidP="0020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07424" w:rsidRPr="00F625E0" w:rsidTr="00C85447">
        <w:trPr>
          <w:trHeight w:val="32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7424" w:rsidRPr="00246CBE" w:rsidRDefault="00207424" w:rsidP="0020742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207424" w:rsidRPr="00F625E0" w:rsidTr="00C85447">
        <w:trPr>
          <w:trHeight w:val="332"/>
        </w:trPr>
        <w:tc>
          <w:tcPr>
            <w:tcW w:w="36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19/09/2017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7424" w:rsidRPr="00246CBE" w:rsidRDefault="00207424" w:rsidP="0020742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207424" w:rsidRPr="00F625E0" w:rsidTr="00C85447">
        <w:trPr>
          <w:trHeight w:val="3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 and return Home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20/09/2017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7424" w:rsidRDefault="00207424" w:rsidP="0020742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20/09/2017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07424" w:rsidRPr="00246CBE" w:rsidRDefault="00207424" w:rsidP="00207424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39" w:type="pct"/>
        <w:tblLook w:val="04A0" w:firstRow="1" w:lastRow="0" w:firstColumn="1" w:lastColumn="0" w:noHBand="0" w:noVBand="1"/>
      </w:tblPr>
      <w:tblGrid>
        <w:gridCol w:w="4729"/>
        <w:gridCol w:w="4161"/>
        <w:gridCol w:w="5439"/>
      </w:tblGrid>
      <w:tr w:rsidR="002F53EE" w:rsidRPr="00E91F78" w:rsidTr="002F53EE">
        <w:trPr>
          <w:trHeight w:val="560"/>
        </w:trPr>
        <w:tc>
          <w:tcPr>
            <w:tcW w:w="1650" w:type="pct"/>
            <w:vAlign w:val="center"/>
          </w:tcPr>
          <w:p w:rsidR="002F53EE" w:rsidRPr="00E91F78" w:rsidRDefault="002F53EE" w:rsidP="002F53EE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:rsidR="002F53EE" w:rsidRDefault="002F53EE" w:rsidP="002F53EE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2F53EE" w:rsidRPr="00E91F78" w:rsidRDefault="002F53EE" w:rsidP="002F53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:rsidR="002F53EE" w:rsidRDefault="002F53EE" w:rsidP="002F53EE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2F53EE" w:rsidRPr="00E91F78" w:rsidRDefault="002F53EE" w:rsidP="002F53EE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207424" w:rsidRPr="00E91F78" w:rsidTr="002F53EE">
        <w:trPr>
          <w:trHeight w:val="560"/>
        </w:trPr>
        <w:tc>
          <w:tcPr>
            <w:tcW w:w="1650" w:type="pct"/>
            <w:vAlign w:val="center"/>
          </w:tcPr>
          <w:p w:rsidR="00207424" w:rsidRDefault="00207424" w:rsidP="00207424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EU.ESP-004-EB</w:t>
            </w:r>
          </w:p>
        </w:tc>
        <w:tc>
          <w:tcPr>
            <w:tcW w:w="1452" w:type="pct"/>
            <w:vAlign w:val="center"/>
          </w:tcPr>
          <w:p w:rsidR="00207424" w:rsidRDefault="00207424" w:rsidP="00207424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2342</w:t>
            </w:r>
          </w:p>
        </w:tc>
        <w:tc>
          <w:tcPr>
            <w:tcW w:w="1898" w:type="pct"/>
            <w:vAlign w:val="center"/>
          </w:tcPr>
          <w:p w:rsidR="00207424" w:rsidRDefault="00207424" w:rsidP="00207424">
            <w:pPr>
              <w:pStyle w:val="BodyText"/>
              <w:jc w:val="center"/>
              <w:rPr>
                <w:rFonts w:cs="Arial"/>
                <w:sz w:val="20"/>
                <w:highlight w:val="yellow"/>
              </w:rPr>
            </w:pPr>
            <w:r>
              <w:rPr>
                <w:rFonts w:cs="Arial"/>
                <w:sz w:val="20"/>
              </w:rPr>
              <w:t>365003.57</w:t>
            </w:r>
          </w:p>
        </w:tc>
      </w:tr>
    </w:tbl>
    <w:p w:rsidR="002F53EE" w:rsidRDefault="002F53EE" w:rsidP="00BB4CBD">
      <w:pPr>
        <w:pStyle w:val="BodyText"/>
        <w:rPr>
          <w:rFonts w:cs="Arial"/>
          <w:sz w:val="20"/>
        </w:rPr>
      </w:pPr>
    </w:p>
    <w:p w:rsidR="00D302D1" w:rsidRDefault="00722D25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This information was</w:t>
      </w:r>
      <w:r w:rsidR="00501F74">
        <w:rPr>
          <w:rFonts w:cs="Arial"/>
          <w:sz w:val="20"/>
        </w:rPr>
        <w:t xml:space="preserve"> provided by the company farm in the beginning of the caging season.</w:t>
      </w:r>
      <w:r w:rsidR="00C85447">
        <w:rPr>
          <w:rFonts w:cs="Arial"/>
          <w:sz w:val="20"/>
        </w:rPr>
        <w:t xml:space="preserve"> </w:t>
      </w:r>
      <w:r w:rsidR="00D302D1"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6"/>
        <w:gridCol w:w="730"/>
        <w:gridCol w:w="1236"/>
        <w:gridCol w:w="730"/>
        <w:gridCol w:w="1870"/>
        <w:gridCol w:w="1577"/>
        <w:gridCol w:w="1424"/>
        <w:gridCol w:w="1361"/>
        <w:gridCol w:w="1361"/>
        <w:gridCol w:w="1287"/>
        <w:gridCol w:w="1284"/>
      </w:tblGrid>
      <w:tr w:rsidR="00D302D1" w:rsidRPr="00C45FBA" w:rsidTr="00A108B1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 xml:space="preserve">Caging </w:t>
            </w:r>
          </w:p>
          <w:p w:rsidR="00D302D1" w:rsidRPr="00C45FBA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Op #*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Vessel Name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Towing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Farm Cage #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Type**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Method***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C45FBA" w:rsidRDefault="00D302D1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 w:rsidRPr="00C45FBA">
              <w:rPr>
                <w:rFonts w:cs="Arial"/>
                <w:sz w:val="20"/>
              </w:rPr>
              <w:t>]</w:t>
            </w:r>
          </w:p>
        </w:tc>
      </w:tr>
      <w:tr w:rsidR="00D302D1" w:rsidRPr="00C45FBA" w:rsidTr="00A108B1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5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vMerge/>
            <w:tcBorders>
              <w:bottom w:val="single" w:sz="2" w:space="0" w:color="auto"/>
            </w:tcBorders>
          </w:tcPr>
          <w:p w:rsidR="00D302D1" w:rsidRPr="00C45FBA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07424" w:rsidRPr="00C45FBA" w:rsidTr="00A108B1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30/08/2017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14:00</w:t>
            </w:r>
          </w:p>
        </w:tc>
        <w:tc>
          <w:tcPr>
            <w:tcW w:w="6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EU.ESP-050R-EB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EU.ESP-002-EB</w:t>
            </w: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07424" w:rsidRDefault="00207424" w:rsidP="0020742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207424" w:rsidRDefault="00207424" w:rsidP="00787992">
      <w:pPr>
        <w:pStyle w:val="BodyText"/>
        <w:rPr>
          <w:rFonts w:cs="Arial"/>
          <w:sz w:val="20"/>
        </w:rPr>
      </w:pPr>
    </w:p>
    <w:p w:rsidR="00722D25" w:rsidRPr="00722D25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501F74">
        <w:rPr>
          <w:rFonts w:cs="Arial"/>
          <w:i/>
          <w:sz w:val="20"/>
        </w:rPr>
        <w:t>.</w:t>
      </w:r>
      <w:r w:rsidR="00722D25">
        <w:rPr>
          <w:rFonts w:cs="Arial"/>
          <w:i/>
          <w:sz w:val="20"/>
        </w:rPr>
        <w:t xml:space="preserve"> 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873"/>
        <w:gridCol w:w="1236"/>
        <w:gridCol w:w="730"/>
        <w:gridCol w:w="1236"/>
        <w:gridCol w:w="730"/>
        <w:gridCol w:w="1915"/>
        <w:gridCol w:w="1846"/>
        <w:gridCol w:w="925"/>
        <w:gridCol w:w="990"/>
        <w:gridCol w:w="1254"/>
        <w:gridCol w:w="1185"/>
        <w:gridCol w:w="1176"/>
      </w:tblGrid>
      <w:tr w:rsidR="00C72CBF" w:rsidRPr="00E91F78" w:rsidTr="002F53EE">
        <w:trPr>
          <w:trHeight w:val="629"/>
        </w:trPr>
        <w:tc>
          <w:tcPr>
            <w:tcW w:w="28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882D3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722D25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C72CBF" w:rsidRPr="00E91F78">
              <w:rPr>
                <w:rFonts w:cs="Arial"/>
                <w:sz w:val="20"/>
              </w:rPr>
              <w:t xml:space="preserve"> Cage </w:t>
            </w:r>
            <w:r w:rsidR="00C72CBF">
              <w:rPr>
                <w:rFonts w:cs="Arial"/>
                <w:sz w:val="20"/>
              </w:rPr>
              <w:t>#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C85447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2F53EE" w:rsidRPr="00E91F78" w:rsidTr="002F53EE">
        <w:trPr>
          <w:trHeight w:val="426"/>
        </w:trPr>
        <w:tc>
          <w:tcPr>
            <w:tcW w:w="289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2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882D3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0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31" w:type="pct"/>
            <w:vMerge/>
            <w:tcBorders>
              <w:bottom w:val="single" w:sz="2" w:space="0" w:color="auto"/>
            </w:tcBorders>
          </w:tcPr>
          <w:p w:rsidR="00C72CBF" w:rsidRDefault="00C72CBF" w:rsidP="00882D3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3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882D3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F53EE" w:rsidRPr="00E91F78" w:rsidTr="002F53EE">
        <w:trPr>
          <w:trHeight w:val="349"/>
        </w:trPr>
        <w:tc>
          <w:tcPr>
            <w:tcW w:w="28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53EE" w:rsidRPr="002F53EE" w:rsidRDefault="002F53EE" w:rsidP="002F53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F53EE" w:rsidRPr="002F53EE" w:rsidRDefault="002F53EE" w:rsidP="002F53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F53EE" w:rsidRPr="002F53EE" w:rsidRDefault="002F53EE" w:rsidP="002F53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F53EE" w:rsidRPr="002F53EE" w:rsidRDefault="002F53EE" w:rsidP="002F53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F53EE" w:rsidRPr="002F53EE" w:rsidRDefault="002F53EE" w:rsidP="002F53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F53EE" w:rsidRPr="002F53EE" w:rsidRDefault="002F53EE" w:rsidP="002F53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F53EE" w:rsidRPr="002F53EE" w:rsidRDefault="002F53EE" w:rsidP="002F53E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F53EE" w:rsidRPr="002F53EE" w:rsidRDefault="002F53EE" w:rsidP="002F53E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F53EE" w:rsidRDefault="002F53EE" w:rsidP="002F53EE">
            <w:pPr>
              <w:jc w:val="center"/>
              <w:rPr>
                <w:rFonts w:ascii="Calibri" w:hAnsi="Calibri" w:cs="Calibri"/>
                <w:color w:val="000000"/>
                <w:szCs w:val="22"/>
                <w:lang w:val="fr-FR"/>
              </w:rPr>
            </w:pPr>
          </w:p>
        </w:tc>
        <w:tc>
          <w:tcPr>
            <w:tcW w:w="3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:rsidR="002F53EE" w:rsidRDefault="002F53EE" w:rsidP="002F53E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53EE" w:rsidRPr="002F53EE" w:rsidRDefault="002F53EE" w:rsidP="002F53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2F53EE" w:rsidRPr="002F53EE" w:rsidRDefault="002F53EE" w:rsidP="002F53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F53EE" w:rsidRPr="002F53EE" w:rsidRDefault="002F53EE" w:rsidP="002F53E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Pr="00C85447" w:rsidRDefault="00C72CBF" w:rsidP="00C85447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Mooring or a transfer</w:t>
      </w:r>
      <w:r w:rsidR="00C85447">
        <w:rPr>
          <w:rFonts w:cs="Arial"/>
          <w:sz w:val="20"/>
        </w:rPr>
        <w:t xml:space="preserve"> between towing and farm cages </w:t>
      </w:r>
    </w:p>
    <w:p w:rsidR="002F53EE" w:rsidRDefault="00F90EF0" w:rsidP="00C8544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Control caging operation.</w:t>
      </w:r>
    </w:p>
    <w:p w:rsidR="00F90EF0" w:rsidRDefault="00F90EF0" w:rsidP="00C85447">
      <w:pPr>
        <w:pStyle w:val="BodyText"/>
        <w:spacing w:line="240" w:lineRule="atLeast"/>
        <w:rPr>
          <w:rFonts w:cs="Arial"/>
          <w:sz w:val="20"/>
        </w:rPr>
      </w:pPr>
    </w:p>
    <w:p w:rsidR="00F90EF0" w:rsidRDefault="00F90EF0" w:rsidP="00C85447">
      <w:pPr>
        <w:pStyle w:val="BodyText"/>
        <w:spacing w:line="240" w:lineRule="atLeast"/>
        <w:rPr>
          <w:rFonts w:cs="Arial"/>
          <w:sz w:val="20"/>
        </w:rPr>
      </w:pPr>
    </w:p>
    <w:p w:rsidR="00F90EF0" w:rsidRDefault="00F90EF0" w:rsidP="00C85447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2049" w:type="dxa"/>
        <w:tblLayout w:type="fixed"/>
        <w:tblLook w:val="0000" w:firstRow="0" w:lastRow="0" w:firstColumn="0" w:lastColumn="0" w:noHBand="0" w:noVBand="0"/>
      </w:tblPr>
      <w:tblGrid>
        <w:gridCol w:w="992"/>
        <w:gridCol w:w="5812"/>
        <w:gridCol w:w="2268"/>
        <w:gridCol w:w="1701"/>
        <w:gridCol w:w="1276"/>
      </w:tblGrid>
      <w:tr w:rsidR="00D302D1" w:rsidRPr="00D302D1" w:rsidTr="00285657">
        <w:trPr>
          <w:trHeight w:val="56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285657">
        <w:trPr>
          <w:trHeight w:val="426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D302D1" w:rsidTr="00285657">
        <w:trPr>
          <w:trHeight w:val="40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F90EF0" w:rsidP="008611EA">
            <w:pPr>
              <w:jc w:val="center"/>
              <w:rPr>
                <w:rFonts w:cs="Arial"/>
                <w:color w:val="000000"/>
                <w:sz w:val="20"/>
              </w:rPr>
            </w:pPr>
            <w:r w:rsidRPr="00F90EF0">
              <w:rPr>
                <w:rFonts w:cs="Arial"/>
                <w:color w:val="000000"/>
                <w:sz w:val="20"/>
              </w:rPr>
              <w:t>EU-ESP/2017/AUT007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</w:p>
    <w:p w:rsidR="00007818" w:rsidRDefault="00007818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2F53EE" w:rsidRDefault="002F53EE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authorisation number provided to the observer. Please refer to the PNC section below.</w:t>
      </w:r>
    </w:p>
    <w:p w:rsidR="002F53EE" w:rsidRDefault="002F53EE" w:rsidP="00787992">
      <w:pPr>
        <w:pStyle w:val="ListParagraph"/>
        <w:snapToGrid w:val="0"/>
        <w:ind w:left="0"/>
        <w:rPr>
          <w:rFonts w:cs="Arial"/>
          <w:sz w:val="20"/>
        </w:rPr>
      </w:pP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3"/>
        <w:gridCol w:w="1347"/>
        <w:gridCol w:w="1347"/>
        <w:gridCol w:w="2551"/>
        <w:gridCol w:w="2410"/>
        <w:gridCol w:w="1842"/>
        <w:gridCol w:w="1276"/>
        <w:gridCol w:w="1134"/>
        <w:gridCol w:w="1559"/>
      </w:tblGrid>
      <w:tr w:rsidR="00C85447" w:rsidRPr="00C45FBA" w:rsidTr="00C85447">
        <w:trPr>
          <w:trHeight w:val="569"/>
        </w:trPr>
        <w:tc>
          <w:tcPr>
            <w:tcW w:w="993" w:type="dxa"/>
            <w:vMerge w:val="restart"/>
            <w:vAlign w:val="center"/>
          </w:tcPr>
          <w:p w:rsidR="00C85447" w:rsidRPr="00C45FBA" w:rsidRDefault="00C8544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45FBA">
              <w:rPr>
                <w:rFonts w:cs="Arial"/>
                <w:sz w:val="20"/>
              </w:rPr>
              <w:t>Caging Op #</w:t>
            </w:r>
          </w:p>
        </w:tc>
        <w:tc>
          <w:tcPr>
            <w:tcW w:w="993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9497" w:type="dxa"/>
            <w:gridSpan w:val="5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2410" w:type="dxa"/>
            <w:gridSpan w:val="2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559" w:type="dxa"/>
            <w:vMerge w:val="restart"/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85447" w:rsidRPr="00C45FBA" w:rsidTr="00C85447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C85447" w:rsidRPr="00C45FB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90EF0" w:rsidRPr="00C45FBA" w:rsidTr="00C85447">
        <w:trPr>
          <w:trHeight w:val="432"/>
        </w:trPr>
        <w:tc>
          <w:tcPr>
            <w:tcW w:w="993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47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1374</w:t>
            </w:r>
          </w:p>
        </w:tc>
        <w:tc>
          <w:tcPr>
            <w:tcW w:w="1347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106269</w:t>
            </w:r>
          </w:p>
        </w:tc>
        <w:tc>
          <w:tcPr>
            <w:tcW w:w="2551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F90EF0" w:rsidRDefault="004609F4" w:rsidP="00F90EF0">
            <w:pPr>
              <w:jc w:val="center"/>
              <w:rPr>
                <w:rFonts w:cs="Arial"/>
                <w:color w:val="000000"/>
                <w:sz w:val="20"/>
              </w:rPr>
            </w:pPr>
            <w:r w:rsidRPr="004609F4">
              <w:rPr>
                <w:rFonts w:cs="Arial"/>
                <w:color w:val="000000"/>
                <w:sz w:val="20"/>
              </w:rPr>
              <w:t>PT17900128</w:t>
            </w:r>
          </w:p>
        </w:tc>
        <w:tc>
          <w:tcPr>
            <w:tcW w:w="1276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2F53EE" w:rsidRDefault="002F53EE">
      <w:pPr>
        <w:spacing w:after="200" w:line="276" w:lineRule="auto"/>
      </w:pPr>
    </w:p>
    <w:p w:rsidR="002F53EE" w:rsidRDefault="00F90EF0" w:rsidP="002F53E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Due to the bad quality of the video, the observer did not provide an estimate. Furthermore, no ICD issued. </w:t>
      </w:r>
      <w:r w:rsidR="002F53EE">
        <w:rPr>
          <w:rFonts w:cs="Arial"/>
          <w:sz w:val="20"/>
        </w:rPr>
        <w:t>Please refer to the PNC section below.</w:t>
      </w:r>
    </w:p>
    <w:p w:rsidR="008611EA" w:rsidRDefault="008611EA">
      <w:pPr>
        <w:spacing w:after="200" w:line="276" w:lineRule="auto"/>
        <w:rPr>
          <w:rFonts w:cs="Arial"/>
          <w:iCs/>
          <w:sz w:val="20"/>
        </w:rPr>
      </w:pPr>
      <w:r>
        <w:br w:type="page"/>
      </w:r>
    </w:p>
    <w:p w:rsidR="00213129" w:rsidRDefault="00213129" w:rsidP="00C07B30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882D35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882D35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:rsidTr="00C85447">
        <w:trPr>
          <w:trHeight w:val="360"/>
        </w:trPr>
        <w:tc>
          <w:tcPr>
            <w:tcW w:w="1384" w:type="dxa"/>
            <w:vAlign w:val="center"/>
          </w:tcPr>
          <w:p w:rsidR="00C72CBF" w:rsidRPr="00175E99" w:rsidRDefault="00F90EF0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3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501F74" w:rsidRDefault="00501F74" w:rsidP="00175E99">
      <w:pPr>
        <w:pStyle w:val="BodyText"/>
        <w:rPr>
          <w:rFonts w:cs="Arial"/>
          <w:sz w:val="20"/>
        </w:rPr>
      </w:pPr>
    </w:p>
    <w:p w:rsidR="00BC7325" w:rsidRDefault="00BC7325" w:rsidP="00BC732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It was i</w:t>
      </w:r>
      <w:r w:rsidR="00722D25">
        <w:rPr>
          <w:rFonts w:cs="Arial"/>
          <w:sz w:val="20"/>
        </w:rPr>
        <w:t>mpossible to estimate the weight</w:t>
      </w:r>
      <w:r w:rsidR="00C85447">
        <w:rPr>
          <w:rFonts w:cs="Arial"/>
          <w:sz w:val="20"/>
        </w:rPr>
        <w:t xml:space="preserve"> categories of caged</w:t>
      </w:r>
      <w:r>
        <w:rPr>
          <w:rFonts w:cs="Arial"/>
          <w:sz w:val="20"/>
        </w:rPr>
        <w:t xml:space="preserve"> tuna </w:t>
      </w:r>
      <w:r w:rsidR="00C85447">
        <w:rPr>
          <w:rFonts w:cs="Arial"/>
          <w:sz w:val="20"/>
        </w:rPr>
        <w:t>with the video provided.</w:t>
      </w:r>
    </w:p>
    <w:p w:rsidR="00501F74" w:rsidRDefault="00501F74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C85447" w:rsidRPr="006F3142" w:rsidTr="00C85447">
        <w:trPr>
          <w:trHeight w:val="1175"/>
        </w:trPr>
        <w:tc>
          <w:tcPr>
            <w:tcW w:w="1560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C85447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C85447" w:rsidRPr="006E3390" w:rsidRDefault="00C85447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C85447" w:rsidRPr="00150DEA" w:rsidRDefault="00C85447" w:rsidP="00C854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85447" w:rsidRPr="00150DEA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C85447" w:rsidRPr="00150DEA" w:rsidDel="00FE2849" w:rsidRDefault="00C85447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71B96" w:rsidRPr="006F3142" w:rsidTr="00C85447">
        <w:trPr>
          <w:trHeight w:val="360"/>
        </w:trPr>
        <w:tc>
          <w:tcPr>
            <w:tcW w:w="1560" w:type="dxa"/>
            <w:vAlign w:val="center"/>
          </w:tcPr>
          <w:p w:rsidR="00071B96" w:rsidRPr="00207424" w:rsidRDefault="00F90EF0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071B96" w:rsidRDefault="00071B96" w:rsidP="00071B9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71B96" w:rsidRDefault="002F53EE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</w:t>
            </w:r>
          </w:p>
        </w:tc>
        <w:tc>
          <w:tcPr>
            <w:tcW w:w="1701" w:type="dxa"/>
            <w:vAlign w:val="center"/>
          </w:tcPr>
          <w:p w:rsidR="00071B96" w:rsidRDefault="00F90EF0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071B96" w:rsidRDefault="00F90EF0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071B96" w:rsidRDefault="002F53EE" w:rsidP="00071B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Default="002A05B7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C07B30">
      <w:pPr>
        <w:pStyle w:val="ListBullet2"/>
      </w:pPr>
    </w:p>
    <w:p w:rsidR="002F53EE" w:rsidRDefault="002F53EE" w:rsidP="002F53E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Please refer to the PNC section below.</w:t>
      </w:r>
    </w:p>
    <w:p w:rsidR="002F53EE" w:rsidRDefault="002F53EE" w:rsidP="00C07B30">
      <w:pPr>
        <w:pStyle w:val="ListBullet2"/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45084D">
        <w:trPr>
          <w:trHeight w:val="510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F90EF0" w:rsidRPr="00D95B6B" w:rsidTr="002F53EE">
        <w:trPr>
          <w:trHeight w:val="510"/>
        </w:trPr>
        <w:tc>
          <w:tcPr>
            <w:tcW w:w="1135" w:type="dxa"/>
            <w:vMerge w:val="restart"/>
            <w:vAlign w:val="center"/>
          </w:tcPr>
          <w:p w:rsidR="00F90EF0" w:rsidRPr="00D95B6B" w:rsidRDefault="00F90EF0" w:rsidP="00F90E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0EF0" w:rsidRPr="00D95B6B" w:rsidRDefault="00F90EF0" w:rsidP="00F90E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1374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106269</w:t>
            </w:r>
          </w:p>
        </w:tc>
        <w:tc>
          <w:tcPr>
            <w:tcW w:w="1560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F90EF0" w:rsidRDefault="004609F4" w:rsidP="00F90EF0">
            <w:pPr>
              <w:jc w:val="center"/>
              <w:rPr>
                <w:rFonts w:cs="Arial"/>
                <w:color w:val="000000"/>
                <w:sz w:val="20"/>
              </w:rPr>
            </w:pPr>
            <w:r w:rsidRPr="004609F4">
              <w:rPr>
                <w:rFonts w:cs="Arial"/>
                <w:color w:val="000000"/>
                <w:sz w:val="20"/>
              </w:rPr>
              <w:t>PT17900128</w:t>
            </w:r>
          </w:p>
        </w:tc>
      </w:tr>
      <w:tr w:rsidR="00F90EF0" w:rsidRPr="00D95B6B" w:rsidTr="002F53E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90EF0" w:rsidRPr="00D95B6B" w:rsidRDefault="00F90EF0" w:rsidP="00F90E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EF0" w:rsidRPr="00D95B6B" w:rsidRDefault="00F90EF0" w:rsidP="00F90EF0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F90EF0" w:rsidRDefault="00F90EF0" w:rsidP="00F90E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EF0" w:rsidRDefault="004609F4" w:rsidP="00F90EF0">
            <w:pPr>
              <w:jc w:val="center"/>
              <w:rPr>
                <w:rFonts w:cs="Arial"/>
                <w:color w:val="000000"/>
                <w:sz w:val="20"/>
              </w:rPr>
            </w:pPr>
            <w:r w:rsidRPr="004609F4">
              <w:rPr>
                <w:rFonts w:cs="Arial"/>
                <w:color w:val="000000"/>
                <w:sz w:val="20"/>
              </w:rPr>
              <w:t>PT17900128</w:t>
            </w:r>
          </w:p>
        </w:tc>
      </w:tr>
    </w:tbl>
    <w:p w:rsidR="002A05B7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F53EE" w:rsidRDefault="002F53EE" w:rsidP="002F53EE">
      <w:pPr>
        <w:pStyle w:val="ListParagraph"/>
        <w:snapToGrid w:val="0"/>
        <w:ind w:left="0"/>
        <w:rPr>
          <w:rFonts w:cs="Arial"/>
          <w:sz w:val="20"/>
        </w:rPr>
      </w:pPr>
    </w:p>
    <w:p w:rsidR="002F53EE" w:rsidRDefault="002F53EE" w:rsidP="002F53E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Please refer to the PNC section below.</w:t>
      </w:r>
    </w:p>
    <w:p w:rsidR="008611EA" w:rsidRDefault="008611EA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70507D" w:rsidRPr="00BC7325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8611EA" w:rsidRDefault="008611EA" w:rsidP="00BC7325">
      <w:pPr>
        <w:pStyle w:val="BodyText"/>
        <w:widowControl w:val="0"/>
        <w:rPr>
          <w:b/>
        </w:rPr>
      </w:pPr>
    </w:p>
    <w:p w:rsidR="002F53EE" w:rsidRDefault="002F53EE" w:rsidP="00BC7325">
      <w:pPr>
        <w:pStyle w:val="BodyText"/>
        <w:widowControl w:val="0"/>
        <w:rPr>
          <w:b/>
        </w:rPr>
      </w:pPr>
      <w:r>
        <w:rPr>
          <w:b/>
        </w:rPr>
        <w:t>No release order.</w:t>
      </w:r>
    </w:p>
    <w:p w:rsidR="002F53EE" w:rsidRPr="004C5DBC" w:rsidRDefault="002F53EE" w:rsidP="00BC7325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C07B3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2F53EE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71B96" w:rsidRDefault="00071B96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8611EA" w:rsidRPr="006F3142" w:rsidTr="002F53EE">
        <w:trPr>
          <w:trHeight w:val="360"/>
        </w:trPr>
        <w:tc>
          <w:tcPr>
            <w:tcW w:w="1100" w:type="dxa"/>
            <w:vAlign w:val="center"/>
          </w:tcPr>
          <w:p w:rsidR="008611EA" w:rsidRDefault="002F53EE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8611EA" w:rsidRDefault="008611EA" w:rsidP="00050935">
      <w:r>
        <w:t>A PNC report has been issued due to a problem with the video provided to the observer.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8611EA" w:rsidRPr="00C341A4" w:rsidTr="002F53EE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2F53EE" w:rsidP="008611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11EA" w:rsidRDefault="008611EA" w:rsidP="008611E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BC7325" w:rsidRDefault="00BC7325" w:rsidP="00BC7325">
      <w:pPr>
        <w:pStyle w:val="BodyText"/>
        <w:keepNext/>
        <w:keepLines/>
        <w:ind w:left="720"/>
        <w:rPr>
          <w:rFonts w:cs="Arial"/>
          <w:sz w:val="20"/>
        </w:rPr>
      </w:pPr>
    </w:p>
    <w:p w:rsidR="00BC7325" w:rsidRPr="00BC7325" w:rsidRDefault="00BC7325" w:rsidP="00C07B30">
      <w:pPr>
        <w:pStyle w:val="BodyText"/>
        <w:keepNext/>
        <w:keepLines/>
        <w:rPr>
          <w:rFonts w:cs="Arial"/>
          <w:sz w:val="20"/>
        </w:rPr>
      </w:pPr>
      <w:r w:rsidRPr="00694AA6">
        <w:rPr>
          <w:rFonts w:cs="Arial"/>
          <w:sz w:val="20"/>
        </w:rPr>
        <w:t>No transfer intra farm was monitored.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2F53EE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BC7325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C07B30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C07B30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882D35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BC7325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882D3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C07B30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BC7325" w:rsidRDefault="00BC7325" w:rsidP="0035249A">
      <w:pPr>
        <w:rPr>
          <w:i/>
          <w:iCs/>
          <w:sz w:val="20"/>
        </w:rPr>
      </w:pPr>
    </w:p>
    <w:p w:rsidR="00BC7325" w:rsidRPr="007C798C" w:rsidRDefault="00C07B30" w:rsidP="00BC7325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="00BC7325" w:rsidRPr="007C798C">
        <w:rPr>
          <w:rFonts w:cs="Arial"/>
          <w:sz w:val="20"/>
        </w:rPr>
        <w:t>.</w:t>
      </w:r>
    </w:p>
    <w:p w:rsidR="00BC7325" w:rsidRDefault="00BC7325" w:rsidP="0035249A">
      <w:pPr>
        <w:rPr>
          <w:i/>
          <w:iCs/>
          <w:sz w:val="20"/>
        </w:rPr>
      </w:pPr>
    </w:p>
    <w:p w:rsidR="00C07B30" w:rsidRDefault="00C07B3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lastRenderedPageBreak/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2F53EE" w:rsidRPr="0045219C" w:rsidTr="002F53EE">
        <w:trPr>
          <w:trHeight w:val="532"/>
        </w:trPr>
        <w:tc>
          <w:tcPr>
            <w:tcW w:w="965" w:type="pct"/>
            <w:vAlign w:val="center"/>
          </w:tcPr>
          <w:p w:rsidR="002F53EE" w:rsidRPr="0045219C" w:rsidRDefault="002F53EE" w:rsidP="002F53E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:rsidR="002F53EE" w:rsidRPr="0045219C" w:rsidRDefault="002F53EE" w:rsidP="002F53E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:rsidR="002F53EE" w:rsidRPr="0045219C" w:rsidRDefault="002F53EE" w:rsidP="002F53E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:rsidR="002F53EE" w:rsidRDefault="002F53EE" w:rsidP="002F53E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2F53EE" w:rsidRPr="0045219C" w:rsidRDefault="002F53EE" w:rsidP="002F53EE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2F53EE" w:rsidTr="002F53EE">
        <w:trPr>
          <w:trHeight w:val="323"/>
        </w:trPr>
        <w:tc>
          <w:tcPr>
            <w:tcW w:w="965" w:type="pct"/>
            <w:vAlign w:val="center"/>
          </w:tcPr>
          <w:p w:rsidR="002F53EE" w:rsidRDefault="00F90EF0" w:rsidP="002F53EE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:rsidR="002F53EE" w:rsidRDefault="002F53EE" w:rsidP="002F53EE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704" w:type="pct"/>
            <w:vAlign w:val="center"/>
          </w:tcPr>
          <w:p w:rsidR="002F53EE" w:rsidRDefault="002F53EE" w:rsidP="002F53EE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1345" w:type="pct"/>
            <w:vAlign w:val="center"/>
          </w:tcPr>
          <w:p w:rsidR="002F53EE" w:rsidRDefault="002F53EE" w:rsidP="002F53EE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2F53EE" w:rsidRDefault="002F53EE" w:rsidP="00A01C54">
      <w:pPr>
        <w:pStyle w:val="BodyText"/>
        <w:rPr>
          <w:rFonts w:cs="Arial"/>
          <w:sz w:val="20"/>
        </w:rPr>
      </w:pPr>
    </w:p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C07B30" w:rsidRDefault="00C07B30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411EE4" w:rsidRDefault="00411EE4" w:rsidP="00C07B30">
      <w:pPr>
        <w:pStyle w:val="ListBullet2"/>
      </w:pPr>
    </w:p>
    <w:p w:rsidR="00411EE4" w:rsidRPr="00E04A8A" w:rsidRDefault="00411EE4" w:rsidP="00411EE4">
      <w:pPr>
        <w:pStyle w:val="BodyText"/>
        <w:keepNext/>
        <w:keepLines/>
        <w:rPr>
          <w:rFonts w:cs="Arial"/>
          <w:bCs/>
          <w:sz w:val="20"/>
        </w:rPr>
      </w:pPr>
      <w:r w:rsidRPr="00E04A8A">
        <w:rPr>
          <w:rFonts w:cs="Arial"/>
          <w:bCs/>
          <w:sz w:val="20"/>
        </w:rPr>
        <w:t>No potential no compliance happened during observation period.</w:t>
      </w:r>
    </w:p>
    <w:p w:rsidR="00411EE4" w:rsidRDefault="00411EE4" w:rsidP="00C07B30">
      <w:pPr>
        <w:pStyle w:val="ListBullet2"/>
      </w:pPr>
    </w:p>
    <w:p w:rsidR="009C74E3" w:rsidRDefault="009C74E3" w:rsidP="00C07B30">
      <w:pPr>
        <w:pStyle w:val="ListBullet2"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F90EF0" w:rsidTr="00F90EF0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Default="00F90EF0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237B71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237B71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RPr="00C92E2B" w:rsidTr="00F90EF0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Pr="00C92E2B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237B71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8611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90EF0" w:rsidTr="00F90EF0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F90EF0" w:rsidRDefault="00F90EF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F90EF0" w:rsidRDefault="00F90EF0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2F53EE" w:rsidRPr="00423856" w:rsidRDefault="001D1303" w:rsidP="002F53EE">
      <w:pPr>
        <w:spacing w:after="120"/>
        <w:rPr>
          <w:rFonts w:cs="Arial"/>
          <w:b/>
          <w:sz w:val="20"/>
        </w:rPr>
      </w:pPr>
      <w:r>
        <w:rPr>
          <w:rFonts w:cs="Arial"/>
          <w:b/>
          <w:sz w:val="20"/>
        </w:rPr>
        <w:t>PNC report 1 sent the 31/08</w:t>
      </w:r>
      <w:r w:rsidR="002F53EE" w:rsidRPr="00423856">
        <w:rPr>
          <w:rFonts w:cs="Arial"/>
          <w:b/>
          <w:sz w:val="20"/>
        </w:rPr>
        <w:t>/2017:</w:t>
      </w:r>
    </w:p>
    <w:p w:rsidR="001D1303" w:rsidRDefault="001D1303" w:rsidP="001D1303">
      <w:pPr>
        <w:rPr>
          <w:rFonts w:ascii="Arial Narrow" w:hAnsi="Arial Narrow"/>
        </w:rPr>
      </w:pPr>
      <w:r>
        <w:rPr>
          <w:rFonts w:ascii="Arial Narrow" w:hAnsi="Arial Narrow"/>
        </w:rPr>
        <w:t>On the 30/08/2017, the farm conducted a caging operation.</w:t>
      </w:r>
    </w:p>
    <w:p w:rsidR="001D1303" w:rsidRDefault="001D1303" w:rsidP="001D1303">
      <w:pPr>
        <w:rPr>
          <w:rFonts w:ascii="Arial Narrow" w:hAnsi="Arial Narrow"/>
        </w:rPr>
      </w:pPr>
    </w:p>
    <w:p w:rsidR="001D1303" w:rsidRDefault="001D1303" w:rsidP="001D1303">
      <w:pPr>
        <w:rPr>
          <w:rFonts w:ascii="Arial Narrow" w:hAnsi="Arial Narrow"/>
        </w:rPr>
      </w:pPr>
      <w:r>
        <w:rPr>
          <w:rFonts w:ascii="Arial Narrow" w:hAnsi="Arial Narrow"/>
        </w:rPr>
        <w:t>-Because of bad visibility it is not possible for the observer to count fish.</w:t>
      </w:r>
    </w:p>
    <w:p w:rsidR="001D1303" w:rsidRDefault="001D1303" w:rsidP="001D1303">
      <w:pPr>
        <w:rPr>
          <w:rFonts w:ascii="Arial Narrow" w:hAnsi="Arial Narrow"/>
        </w:rPr>
      </w:pPr>
      <w:r>
        <w:rPr>
          <w:rFonts w:ascii="Arial Narrow" w:hAnsi="Arial Narrow"/>
        </w:rPr>
        <w:t>-Diver who filmed the caging operation moves camera a lot so in some moment all door of the cage is not visible at 100%.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411EE4" w:rsidRDefault="00411EE4" w:rsidP="00411EE4">
      <w:pPr>
        <w:pStyle w:val="BodyText"/>
        <w:keepNext/>
        <w:keepLines/>
        <w:rPr>
          <w:rFonts w:cs="Arial"/>
          <w:b/>
          <w:sz w:val="20"/>
        </w:rPr>
      </w:pPr>
    </w:p>
    <w:p w:rsidR="00411EE4" w:rsidRPr="00C07B30" w:rsidRDefault="00411EE4" w:rsidP="00C07B30">
      <w:pPr>
        <w:pStyle w:val="BodyText"/>
        <w:spacing w:line="240" w:lineRule="atLeast"/>
        <w:rPr>
          <w:rFonts w:cs="Arial"/>
          <w:bCs/>
          <w:sz w:val="20"/>
        </w:rPr>
      </w:pPr>
      <w:r w:rsidRPr="00C07B30">
        <w:rPr>
          <w:rFonts w:cs="Arial"/>
          <w:bCs/>
          <w:sz w:val="20"/>
        </w:rPr>
        <w:t xml:space="preserve">No sampling performed because there were </w:t>
      </w:r>
      <w:r w:rsidR="00722D25" w:rsidRPr="00C07B30">
        <w:rPr>
          <w:rFonts w:cs="Arial"/>
          <w:bCs/>
          <w:sz w:val="20"/>
        </w:rPr>
        <w:t xml:space="preserve">not </w:t>
      </w:r>
      <w:r w:rsidRPr="00C07B30">
        <w:rPr>
          <w:rFonts w:cs="Arial"/>
          <w:bCs/>
          <w:sz w:val="20"/>
        </w:rPr>
        <w:t xml:space="preserve">incidental mortalities during caging </w:t>
      </w:r>
      <w:r w:rsidR="00C767D1" w:rsidRPr="00C07B30">
        <w:rPr>
          <w:rFonts w:cs="Arial"/>
          <w:bCs/>
          <w:sz w:val="20"/>
        </w:rPr>
        <w:t>operations.</w:t>
      </w:r>
    </w:p>
    <w:p w:rsidR="00B45933" w:rsidRPr="00C07B30" w:rsidRDefault="00B45933" w:rsidP="00C07B30">
      <w:pPr>
        <w:pStyle w:val="BodyText"/>
        <w:spacing w:line="240" w:lineRule="atLeast"/>
        <w:rPr>
          <w:rFonts w:cs="Arial"/>
          <w:bCs/>
          <w:sz w:val="20"/>
        </w:rPr>
      </w:pPr>
    </w:p>
    <w:p w:rsidR="009C74E3" w:rsidRDefault="009C74E3" w:rsidP="00C07B30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C07B30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411EE4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411EE4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411EE4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:rsidR="00C72CBF" w:rsidRPr="00D52FB0" w:rsidRDefault="00C72CBF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EA11E3" w:rsidRDefault="00EA11E3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EA11E3">
        <w:rPr>
          <w:rFonts w:cs="Arial"/>
          <w:bCs/>
          <w:sz w:val="20"/>
        </w:rPr>
        <w:t>No dead fish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450AEA" w:rsidRDefault="00450AEA" w:rsidP="00450AEA"/>
    <w:p w:rsidR="00450AEA" w:rsidRDefault="00450AEA" w:rsidP="00450AEA"/>
    <w:p w:rsidR="004D23D7" w:rsidRDefault="00021B1B" w:rsidP="002F53EE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212180" w:rsidRPr="00A108B1" w:rsidRDefault="00021B1B" w:rsidP="002F53EE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rFonts w:cs="Arial"/>
          <w:sz w:val="20"/>
        </w:rPr>
      </w:pPr>
      <w:r w:rsidRPr="00A108B1">
        <w:rPr>
          <w:sz w:val="20"/>
        </w:rPr>
        <w:t xml:space="preserve">Provided in excel deployment output: </w:t>
      </w:r>
      <w:r w:rsidRPr="00A108B1">
        <w:rPr>
          <w:i/>
          <w:sz w:val="20"/>
        </w:rPr>
        <w:t>Sampling</w:t>
      </w:r>
    </w:p>
    <w:p w:rsidR="006348F6" w:rsidRPr="00A66865" w:rsidRDefault="006348F6" w:rsidP="006348F6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336"/>
        <w:gridCol w:w="522"/>
        <w:gridCol w:w="1891"/>
        <w:gridCol w:w="1249"/>
        <w:gridCol w:w="922"/>
        <w:gridCol w:w="20"/>
        <w:gridCol w:w="922"/>
        <w:gridCol w:w="137"/>
        <w:gridCol w:w="1090"/>
        <w:gridCol w:w="40"/>
        <w:gridCol w:w="1036"/>
        <w:gridCol w:w="1036"/>
        <w:gridCol w:w="4023"/>
      </w:tblGrid>
      <w:tr w:rsidR="002F53EE" w:rsidRPr="00A66865" w:rsidTr="001D1303">
        <w:trPr>
          <w:trHeight w:val="431"/>
        </w:trPr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F53EE" w:rsidRDefault="002F53EE" w:rsidP="002F53E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F53EE" w:rsidRDefault="002F53EE" w:rsidP="002F53E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F53EE" w:rsidRDefault="002F53EE" w:rsidP="002F53E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F53EE" w:rsidRDefault="002F53EE" w:rsidP="002F53EE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F53EE" w:rsidRDefault="002F53EE" w:rsidP="002F53E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Captain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F53EE" w:rsidRDefault="002F53EE" w:rsidP="002F53E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2F53EE" w:rsidRDefault="002F53EE" w:rsidP="002F53EE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D1303" w:rsidRPr="00CC0019" w:rsidTr="001D1303">
        <w:trPr>
          <w:trHeight w:val="371"/>
        </w:trPr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ENSENADA DE BARBATE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EA4679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</w:tr>
      <w:tr w:rsidR="001D1303" w:rsidRPr="00CC0019" w:rsidTr="001D1303">
        <w:trPr>
          <w:trHeight w:val="349"/>
        </w:trPr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FRIALBA DOS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ATEUOESP01290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EA5345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</w:tr>
      <w:tr w:rsidR="001D1303" w:rsidRPr="00CC0019" w:rsidTr="001D1303">
        <w:trPr>
          <w:trHeight w:val="310"/>
        </w:trPr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MARIVIZ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ATEUOESP01290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EA5345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</w:tr>
      <w:tr w:rsidR="001D1303" w:rsidRPr="00CC0019" w:rsidTr="001D1303">
        <w:trPr>
          <w:trHeight w:val="349"/>
        </w:trPr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ROTA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ATEUOESP01324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</w:tr>
      <w:tr w:rsidR="001D1303" w:rsidRPr="00CC0019" w:rsidTr="001D1303">
        <w:trPr>
          <w:trHeight w:val="310"/>
        </w:trPr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MARSALA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</w:tr>
      <w:tr w:rsidR="001D1303" w:rsidRPr="00CC0019" w:rsidTr="001D1303">
        <w:trPr>
          <w:trHeight w:val="349"/>
        </w:trPr>
        <w:tc>
          <w:tcPr>
            <w:tcW w:w="654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H3CN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215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1303" w:rsidRDefault="001D1303" w:rsidP="001D1303">
            <w:pPr>
              <w:jc w:val="center"/>
              <w:rPr>
                <w:sz w:val="20"/>
              </w:rPr>
            </w:pPr>
          </w:p>
        </w:tc>
      </w:tr>
      <w:tr w:rsidR="002F53EE" w:rsidRPr="00A66865" w:rsidTr="001D1303">
        <w:trPr>
          <w:gridAfter w:val="1"/>
          <w:wAfter w:w="1415" w:type="pct"/>
          <w:trHeight w:val="269"/>
        </w:trPr>
        <w:tc>
          <w:tcPr>
            <w:tcW w:w="470" w:type="pct"/>
          </w:tcPr>
          <w:p w:rsidR="002F53EE" w:rsidRPr="00A66865" w:rsidRDefault="002F53EE" w:rsidP="002F53EE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612" w:type="pct"/>
            <w:gridSpan w:val="4"/>
            <w:noWrap/>
            <w:vAlign w:val="center"/>
          </w:tcPr>
          <w:p w:rsidR="002F53EE" w:rsidRDefault="002F53EE" w:rsidP="002F53EE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  <w:tc>
          <w:tcPr>
            <w:tcW w:w="379" w:type="pct"/>
            <w:gridSpan w:val="3"/>
          </w:tcPr>
          <w:p w:rsidR="002F53EE" w:rsidRPr="00A66865" w:rsidRDefault="002F53EE" w:rsidP="002F53EE"/>
        </w:tc>
        <w:tc>
          <w:tcPr>
            <w:tcW w:w="397" w:type="pct"/>
            <w:gridSpan w:val="2"/>
          </w:tcPr>
          <w:p w:rsidR="002F53EE" w:rsidRPr="00A66865" w:rsidRDefault="002F53EE" w:rsidP="002F53EE"/>
        </w:tc>
        <w:tc>
          <w:tcPr>
            <w:tcW w:w="364" w:type="pct"/>
          </w:tcPr>
          <w:p w:rsidR="002F53EE" w:rsidRPr="00A66865" w:rsidRDefault="002F53EE" w:rsidP="002F53EE"/>
        </w:tc>
        <w:tc>
          <w:tcPr>
            <w:tcW w:w="364" w:type="pct"/>
            <w:vAlign w:val="center"/>
          </w:tcPr>
          <w:p w:rsidR="002F53EE" w:rsidRPr="00A66865" w:rsidRDefault="002F53EE" w:rsidP="002F53EE"/>
        </w:tc>
      </w:tr>
      <w:tr w:rsidR="002F53EE" w:rsidRPr="00A66865" w:rsidTr="001D1303">
        <w:trPr>
          <w:gridAfter w:val="8"/>
          <w:wAfter w:w="2918" w:type="pct"/>
          <w:trHeight w:val="269"/>
        </w:trPr>
        <w:tc>
          <w:tcPr>
            <w:tcW w:w="470" w:type="pct"/>
          </w:tcPr>
          <w:p w:rsidR="002F53EE" w:rsidRPr="00A66865" w:rsidRDefault="002F53EE" w:rsidP="002F53EE">
            <w:pPr>
              <w:rPr>
                <w:sz w:val="20"/>
              </w:rPr>
            </w:pPr>
          </w:p>
        </w:tc>
        <w:tc>
          <w:tcPr>
            <w:tcW w:w="1612" w:type="pct"/>
            <w:gridSpan w:val="4"/>
            <w:noWrap/>
            <w:vAlign w:val="center"/>
          </w:tcPr>
          <w:p w:rsidR="002F53EE" w:rsidRDefault="002F53EE" w:rsidP="002F53EE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2F53EE" w:rsidRPr="00A66865" w:rsidTr="001D1303">
        <w:trPr>
          <w:gridAfter w:val="8"/>
          <w:wAfter w:w="2918" w:type="pct"/>
          <w:trHeight w:val="269"/>
        </w:trPr>
        <w:tc>
          <w:tcPr>
            <w:tcW w:w="470" w:type="pct"/>
          </w:tcPr>
          <w:p w:rsidR="002F53EE" w:rsidRPr="00A66865" w:rsidRDefault="002F53EE" w:rsidP="002F53EE">
            <w:pPr>
              <w:rPr>
                <w:sz w:val="20"/>
              </w:rPr>
            </w:pPr>
          </w:p>
        </w:tc>
        <w:tc>
          <w:tcPr>
            <w:tcW w:w="1612" w:type="pct"/>
            <w:gridSpan w:val="4"/>
            <w:noWrap/>
            <w:vAlign w:val="center"/>
          </w:tcPr>
          <w:p w:rsidR="002F53EE" w:rsidRPr="00A66865" w:rsidRDefault="002F53EE" w:rsidP="002F53EE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B331C9" w:rsidRPr="00E91F78" w:rsidRDefault="00B331C9" w:rsidP="00C07B30">
      <w:pPr>
        <w:pStyle w:val="BodyText"/>
        <w:rPr>
          <w:rFonts w:cs="Arial"/>
          <w:sz w:val="20"/>
        </w:rPr>
      </w:pPr>
    </w:p>
    <w:sectPr w:rsidR="00B331C9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24" w:rsidRPr="00064508" w:rsidRDefault="00207424" w:rsidP="00064508">
      <w:r>
        <w:separator/>
      </w:r>
    </w:p>
  </w:endnote>
  <w:endnote w:type="continuationSeparator" w:id="0">
    <w:p w:rsidR="00207424" w:rsidRPr="00064508" w:rsidRDefault="0020742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24" w:rsidRPr="00064508" w:rsidRDefault="00207424" w:rsidP="00064508">
      <w:r>
        <w:separator/>
      </w:r>
    </w:p>
  </w:footnote>
  <w:footnote w:type="continuationSeparator" w:id="0">
    <w:p w:rsidR="00207424" w:rsidRPr="00064508" w:rsidRDefault="0020742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7818"/>
    <w:rsid w:val="0001518A"/>
    <w:rsid w:val="00021B1B"/>
    <w:rsid w:val="00027B1A"/>
    <w:rsid w:val="0003791E"/>
    <w:rsid w:val="00050935"/>
    <w:rsid w:val="000615D4"/>
    <w:rsid w:val="00064508"/>
    <w:rsid w:val="000671B4"/>
    <w:rsid w:val="00071B96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103C70"/>
    <w:rsid w:val="0010434D"/>
    <w:rsid w:val="00122D5F"/>
    <w:rsid w:val="00127FCA"/>
    <w:rsid w:val="001309F5"/>
    <w:rsid w:val="001317E5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1303"/>
    <w:rsid w:val="001D7C00"/>
    <w:rsid w:val="001E41EA"/>
    <w:rsid w:val="001F2813"/>
    <w:rsid w:val="00206FC0"/>
    <w:rsid w:val="00207424"/>
    <w:rsid w:val="00212180"/>
    <w:rsid w:val="0021274E"/>
    <w:rsid w:val="00213129"/>
    <w:rsid w:val="002200B2"/>
    <w:rsid w:val="0022429F"/>
    <w:rsid w:val="0022524C"/>
    <w:rsid w:val="00226DC2"/>
    <w:rsid w:val="00237B71"/>
    <w:rsid w:val="00245420"/>
    <w:rsid w:val="0025150E"/>
    <w:rsid w:val="002519A7"/>
    <w:rsid w:val="00253594"/>
    <w:rsid w:val="002543B0"/>
    <w:rsid w:val="0028080D"/>
    <w:rsid w:val="00285657"/>
    <w:rsid w:val="00286F6C"/>
    <w:rsid w:val="00291D0F"/>
    <w:rsid w:val="002A05B7"/>
    <w:rsid w:val="002C232C"/>
    <w:rsid w:val="002D28AC"/>
    <w:rsid w:val="002D70FA"/>
    <w:rsid w:val="002E4871"/>
    <w:rsid w:val="002F53EE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C1058"/>
    <w:rsid w:val="003D3193"/>
    <w:rsid w:val="003E50F0"/>
    <w:rsid w:val="003F464E"/>
    <w:rsid w:val="00411EE4"/>
    <w:rsid w:val="004333E0"/>
    <w:rsid w:val="00435A90"/>
    <w:rsid w:val="004438A4"/>
    <w:rsid w:val="0044677D"/>
    <w:rsid w:val="0044769E"/>
    <w:rsid w:val="0045084D"/>
    <w:rsid w:val="00450AEA"/>
    <w:rsid w:val="0045219C"/>
    <w:rsid w:val="004550CD"/>
    <w:rsid w:val="00456598"/>
    <w:rsid w:val="004609F4"/>
    <w:rsid w:val="0046698C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06B6"/>
    <w:rsid w:val="004E3919"/>
    <w:rsid w:val="004E3D75"/>
    <w:rsid w:val="00501F74"/>
    <w:rsid w:val="00507B31"/>
    <w:rsid w:val="00515BF1"/>
    <w:rsid w:val="0052053D"/>
    <w:rsid w:val="0052324E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B002F"/>
    <w:rsid w:val="005C6E0C"/>
    <w:rsid w:val="005D6DE8"/>
    <w:rsid w:val="005E39C3"/>
    <w:rsid w:val="005F569E"/>
    <w:rsid w:val="005F5DEC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07D13"/>
    <w:rsid w:val="00711EA1"/>
    <w:rsid w:val="00722D25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2BA3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1EA"/>
    <w:rsid w:val="008619A4"/>
    <w:rsid w:val="00882D35"/>
    <w:rsid w:val="00891B6F"/>
    <w:rsid w:val="008A0267"/>
    <w:rsid w:val="008A6D4B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08B1"/>
    <w:rsid w:val="00A11A8F"/>
    <w:rsid w:val="00A11AF3"/>
    <w:rsid w:val="00A45F0E"/>
    <w:rsid w:val="00A66495"/>
    <w:rsid w:val="00A7125A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D555B"/>
    <w:rsid w:val="00AD59DC"/>
    <w:rsid w:val="00AF2121"/>
    <w:rsid w:val="00B0375B"/>
    <w:rsid w:val="00B10C7E"/>
    <w:rsid w:val="00B10F25"/>
    <w:rsid w:val="00B17075"/>
    <w:rsid w:val="00B237F0"/>
    <w:rsid w:val="00B24151"/>
    <w:rsid w:val="00B257E8"/>
    <w:rsid w:val="00B331C9"/>
    <w:rsid w:val="00B40BCA"/>
    <w:rsid w:val="00B45933"/>
    <w:rsid w:val="00B54846"/>
    <w:rsid w:val="00B80B9D"/>
    <w:rsid w:val="00B9238C"/>
    <w:rsid w:val="00BA3E20"/>
    <w:rsid w:val="00BB107C"/>
    <w:rsid w:val="00BB22F7"/>
    <w:rsid w:val="00BB4CBD"/>
    <w:rsid w:val="00BC7325"/>
    <w:rsid w:val="00BE16CE"/>
    <w:rsid w:val="00BE3775"/>
    <w:rsid w:val="00BE74E1"/>
    <w:rsid w:val="00C0150E"/>
    <w:rsid w:val="00C07B30"/>
    <w:rsid w:val="00C11A93"/>
    <w:rsid w:val="00C11F9E"/>
    <w:rsid w:val="00C1397C"/>
    <w:rsid w:val="00C14428"/>
    <w:rsid w:val="00C17F24"/>
    <w:rsid w:val="00C25C5B"/>
    <w:rsid w:val="00C27324"/>
    <w:rsid w:val="00C36E24"/>
    <w:rsid w:val="00C45FBA"/>
    <w:rsid w:val="00C60EA2"/>
    <w:rsid w:val="00C61BD7"/>
    <w:rsid w:val="00C70B76"/>
    <w:rsid w:val="00C72CBF"/>
    <w:rsid w:val="00C743FE"/>
    <w:rsid w:val="00C767D1"/>
    <w:rsid w:val="00C85447"/>
    <w:rsid w:val="00CA0AFB"/>
    <w:rsid w:val="00CA4D46"/>
    <w:rsid w:val="00CA4E69"/>
    <w:rsid w:val="00CB5E3A"/>
    <w:rsid w:val="00CB7281"/>
    <w:rsid w:val="00CD073B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631AD"/>
    <w:rsid w:val="00D76B00"/>
    <w:rsid w:val="00D81347"/>
    <w:rsid w:val="00D814C8"/>
    <w:rsid w:val="00D93AC7"/>
    <w:rsid w:val="00DB03A5"/>
    <w:rsid w:val="00DE5270"/>
    <w:rsid w:val="00DF5AB7"/>
    <w:rsid w:val="00E16AAF"/>
    <w:rsid w:val="00E22BC6"/>
    <w:rsid w:val="00E328D2"/>
    <w:rsid w:val="00E43399"/>
    <w:rsid w:val="00E43F44"/>
    <w:rsid w:val="00E470BB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11E3"/>
    <w:rsid w:val="00EA5B13"/>
    <w:rsid w:val="00EB48F2"/>
    <w:rsid w:val="00EC40A9"/>
    <w:rsid w:val="00EC7545"/>
    <w:rsid w:val="00ED212F"/>
    <w:rsid w:val="00EE4793"/>
    <w:rsid w:val="00EF05B1"/>
    <w:rsid w:val="00F13AA2"/>
    <w:rsid w:val="00F141AB"/>
    <w:rsid w:val="00F16308"/>
    <w:rsid w:val="00F2639C"/>
    <w:rsid w:val="00F4023A"/>
    <w:rsid w:val="00F62AE6"/>
    <w:rsid w:val="00F66CC7"/>
    <w:rsid w:val="00F85F68"/>
    <w:rsid w:val="00F90EF0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uiPriority w:val="99"/>
    <w:rsid w:val="002F53EE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07B30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uiPriority w:val="99"/>
    <w:rsid w:val="002F53EE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0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10B2C-7DF9-4CC4-9E7F-301681E5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10</Pages>
  <Words>1433</Words>
  <Characters>7885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11</cp:revision>
  <cp:lastPrinted>2017-07-18T13:50:00Z</cp:lastPrinted>
  <dcterms:created xsi:type="dcterms:W3CDTF">2017-07-17T15:59:00Z</dcterms:created>
  <dcterms:modified xsi:type="dcterms:W3CDTF">2018-06-20T13:52:00Z</dcterms:modified>
</cp:coreProperties>
</file>