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10B76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8D5A3B" w:rsidRPr="008D5A3B" w:rsidRDefault="00F34577" w:rsidP="008D5A3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77B3C">
              <w:rPr>
                <w:rFonts w:cs="Arial"/>
                <w:color w:val="000000"/>
                <w:sz w:val="20"/>
                <w:lang w:val="fr-FR"/>
              </w:rPr>
              <w:t>000DZ14</w:t>
            </w:r>
            <w:r w:rsidR="008D5A3B">
              <w:rPr>
                <w:rFonts w:cs="Arial"/>
                <w:color w:val="000000"/>
                <w:sz w:val="20"/>
                <w:lang w:val="fr-FR"/>
              </w:rPr>
              <w:t>7</w:t>
            </w:r>
          </w:p>
        </w:tc>
      </w:tr>
      <w:tr w:rsidR="00E77B3C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77B3C" w:rsidRPr="00E43050" w:rsidRDefault="00E77B3C" w:rsidP="00E77B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77B3C" w:rsidRDefault="00E77B3C" w:rsidP="00E77B3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77B3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77B3C" w:rsidRPr="00E43050" w:rsidRDefault="00E77B3C" w:rsidP="00E77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77B3C" w:rsidRDefault="00E77B3C" w:rsidP="00E77B3C">
            <w:pPr>
              <w:rPr>
                <w:rFonts w:cs="Arial"/>
                <w:color w:val="000000"/>
                <w:sz w:val="20"/>
              </w:rPr>
            </w:pPr>
          </w:p>
        </w:tc>
      </w:tr>
      <w:tr w:rsidR="00E77B3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77B3C" w:rsidRPr="00E43050" w:rsidRDefault="00E77B3C" w:rsidP="00E77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77B3C" w:rsidRDefault="00E77B3C" w:rsidP="00E77B3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E77B3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77B3C" w:rsidRPr="00E43050" w:rsidRDefault="00E77B3C" w:rsidP="00E77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77B3C" w:rsidRDefault="00E77B3C" w:rsidP="00E77B3C">
            <w:pPr>
              <w:rPr>
                <w:rFonts w:cs="Arial"/>
                <w:color w:val="000000"/>
                <w:sz w:val="20"/>
              </w:rPr>
            </w:pPr>
          </w:p>
        </w:tc>
      </w:tr>
      <w:tr w:rsidR="00E77B3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77B3C" w:rsidRPr="00E43050" w:rsidRDefault="00E77B3C" w:rsidP="00E77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77B3C" w:rsidRDefault="00E77B3C" w:rsidP="00E77B3C">
            <w:pPr>
              <w:rPr>
                <w:rFonts w:cs="Arial"/>
                <w:color w:val="000000"/>
                <w:sz w:val="20"/>
              </w:rPr>
            </w:pPr>
          </w:p>
        </w:tc>
      </w:tr>
      <w:tr w:rsidR="00E77B3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77B3C" w:rsidRPr="00E43050" w:rsidRDefault="00E77B3C" w:rsidP="00E77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77B3C" w:rsidRDefault="00E77B3C" w:rsidP="00E77B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7,5489</w:t>
            </w:r>
          </w:p>
        </w:tc>
      </w:tr>
      <w:tr w:rsidR="00E77B3C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77B3C" w:rsidRPr="00E43050" w:rsidRDefault="00E77B3C" w:rsidP="00E77B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77B3C" w:rsidRDefault="00E77B3C" w:rsidP="00E77B3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Fekher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BEN JARRAY</w:t>
            </w:r>
          </w:p>
        </w:tc>
      </w:tr>
      <w:tr w:rsidR="00E77B3C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77B3C" w:rsidRPr="00E43050" w:rsidRDefault="00E77B3C" w:rsidP="00E77B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77B3C" w:rsidRDefault="00E77B3C" w:rsidP="00E77B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</w:tr>
      <w:tr w:rsidR="007D15FF" w:rsidRPr="0090362F" w:rsidTr="00E77B3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77B3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7B3C" w:rsidRPr="00E43050" w:rsidRDefault="00E77B3C" w:rsidP="00E77B3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Pr="00E43050" w:rsidRDefault="00E77B3C" w:rsidP="00E77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7B3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7B3C" w:rsidRPr="00E43050" w:rsidRDefault="00E77B3C" w:rsidP="00E77B3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Pr="00E43050" w:rsidRDefault="00E77B3C" w:rsidP="00E77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7B3C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7B3C" w:rsidRPr="00E43050" w:rsidRDefault="00E77B3C" w:rsidP="00E77B3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Pr="00E43050" w:rsidRDefault="00E77B3C" w:rsidP="00E77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7B3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7B3C" w:rsidRPr="00E43050" w:rsidRDefault="00E77B3C" w:rsidP="00E77B3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Pr="00E43050" w:rsidRDefault="00E77B3C" w:rsidP="00E77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7B3C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7B3C" w:rsidRPr="00E43050" w:rsidRDefault="00E77B3C" w:rsidP="00E77B3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Pr="00E43050" w:rsidRDefault="00E77B3C" w:rsidP="00E77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7B3C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7B3C" w:rsidRPr="00E43050" w:rsidRDefault="00E77B3C" w:rsidP="00E77B3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Pr="00E43050" w:rsidRDefault="00E77B3C" w:rsidP="00E77B3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77B3C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Pr="0033444D" w:rsidRDefault="00E77B3C" w:rsidP="00E77B3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B3C" w:rsidRPr="0033444D" w:rsidRDefault="00E77B3C" w:rsidP="00E77B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C10B76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C10B76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77B3C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10B76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10B76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10B76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7B3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10326,895</w:t>
            </w:r>
          </w:p>
        </w:tc>
        <w:tc>
          <w:tcPr>
            <w:tcW w:w="2622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E77B3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22646,759</w:t>
            </w:r>
          </w:p>
        </w:tc>
        <w:tc>
          <w:tcPr>
            <w:tcW w:w="2622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Majde</w:t>
            </w:r>
            <w:proofErr w:type="spellEnd"/>
          </w:p>
        </w:tc>
        <w:tc>
          <w:tcPr>
            <w:tcW w:w="2623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E77B3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417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19092,678</w:t>
            </w:r>
          </w:p>
        </w:tc>
        <w:tc>
          <w:tcPr>
            <w:tcW w:w="2622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623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  <w:tr w:rsidR="00E77B3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17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12455,717</w:t>
            </w:r>
          </w:p>
        </w:tc>
        <w:tc>
          <w:tcPr>
            <w:tcW w:w="2622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</w:tbl>
    <w:p w:rsidR="0072185F" w:rsidRPr="0072185F" w:rsidRDefault="0072185F" w:rsidP="0072185F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C10B76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F528D2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PNC 2 / PNC 3</w:t>
            </w: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7B3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10B7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528D2" w:rsidRDefault="00E77B3C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  <w:r w:rsidRPr="00F528D2">
        <w:rPr>
          <w:rFonts w:cs="Arial"/>
          <w:b/>
          <w:bCs/>
          <w:sz w:val="20"/>
          <w:lang w:val="fr-FR"/>
        </w:rPr>
        <w:t>PNC</w:t>
      </w:r>
      <w:r w:rsidR="00134A57" w:rsidRPr="00F528D2">
        <w:rPr>
          <w:rFonts w:cs="Arial"/>
          <w:b/>
          <w:bCs/>
          <w:sz w:val="20"/>
          <w:lang w:val="fr-FR"/>
        </w:rPr>
        <w:t xml:space="preserve"> 1 envoyée le 29/05/2018</w:t>
      </w:r>
    </w:p>
    <w:p w:rsidR="00134A57" w:rsidRDefault="00134A57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F528D2" w:rsidRPr="00F528D2" w:rsidRDefault="00134A57" w:rsidP="00F528D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La non-conformité potentielle du 29/05/2018 conc</w:t>
      </w:r>
      <w:r w:rsidR="00F528D2">
        <w:rPr>
          <w:rFonts w:cs="Arial"/>
          <w:bCs/>
          <w:sz w:val="20"/>
          <w:lang w:val="fr-FR"/>
        </w:rPr>
        <w:t>erne un problème d’hébergement : d</w:t>
      </w:r>
      <w:r w:rsidR="00F528D2" w:rsidRPr="00F528D2">
        <w:rPr>
          <w:rFonts w:cs="Arial"/>
          <w:bCs/>
          <w:sz w:val="20"/>
          <w:lang w:val="fr-FR"/>
        </w:rPr>
        <w:t>’après les MOU signés par l</w:t>
      </w:r>
      <w:r w:rsidR="00F528D2">
        <w:rPr>
          <w:rFonts w:cs="Arial"/>
          <w:bCs/>
          <w:sz w:val="20"/>
          <w:lang w:val="fr-FR"/>
        </w:rPr>
        <w:t>es opérateurs des navires, ces</w:t>
      </w:r>
      <w:r w:rsidR="00F528D2" w:rsidRPr="00F528D2">
        <w:rPr>
          <w:rFonts w:cs="Arial"/>
          <w:bCs/>
          <w:sz w:val="20"/>
          <w:lang w:val="fr-FR"/>
        </w:rPr>
        <w:t xml:space="preserve"> derniers s’engagent à fournir un logement décent (avec électricité et eau courante) ainsi que des repas aux observateurs déployés. </w:t>
      </w:r>
      <w:r w:rsidR="00F528D2">
        <w:rPr>
          <w:rFonts w:cs="Arial"/>
          <w:bCs/>
          <w:sz w:val="20"/>
          <w:lang w:val="fr-FR"/>
        </w:rPr>
        <w:t>Or, n</w:t>
      </w:r>
      <w:r w:rsidR="00F528D2" w:rsidRPr="00F528D2">
        <w:rPr>
          <w:rFonts w:cs="Arial"/>
          <w:bCs/>
          <w:sz w:val="20"/>
          <w:lang w:val="fr-FR"/>
        </w:rPr>
        <w:t xml:space="preserve">otre observateur déployé à bord de ce navire nous a rapporté </w:t>
      </w:r>
      <w:r w:rsidR="00F528D2">
        <w:rPr>
          <w:rFonts w:cs="Arial"/>
          <w:bCs/>
          <w:sz w:val="20"/>
          <w:lang w:val="fr-FR"/>
        </w:rPr>
        <w:t>avoir le choix entre</w:t>
      </w:r>
      <w:r w:rsidR="00F528D2" w:rsidRPr="00F528D2">
        <w:rPr>
          <w:rFonts w:cs="Arial"/>
          <w:bCs/>
          <w:sz w:val="20"/>
          <w:lang w:val="fr-FR"/>
        </w:rPr>
        <w:t xml:space="preserve"> rester à bord (sans eau courante, ni électricité pour travailler) lorsque son navire</w:t>
      </w:r>
      <w:r w:rsidR="00F528D2">
        <w:rPr>
          <w:rFonts w:cs="Arial"/>
          <w:bCs/>
          <w:sz w:val="20"/>
          <w:lang w:val="fr-FR"/>
        </w:rPr>
        <w:t xml:space="preserve"> était à quai, et </w:t>
      </w:r>
      <w:r w:rsidR="00F528D2" w:rsidRPr="00F528D2">
        <w:rPr>
          <w:rFonts w:cs="Arial"/>
          <w:bCs/>
          <w:sz w:val="20"/>
          <w:lang w:val="fr-FR"/>
        </w:rPr>
        <w:t xml:space="preserve">rester dans un hôtel </w:t>
      </w:r>
      <w:r w:rsidR="00F528D2">
        <w:rPr>
          <w:rFonts w:cs="Arial"/>
          <w:bCs/>
          <w:sz w:val="20"/>
          <w:lang w:val="fr-FR"/>
        </w:rPr>
        <w:t xml:space="preserve">délabré </w:t>
      </w:r>
      <w:r w:rsidR="00F528D2" w:rsidRPr="00F528D2">
        <w:rPr>
          <w:rFonts w:cs="Arial"/>
          <w:bCs/>
          <w:sz w:val="20"/>
          <w:lang w:val="fr-FR"/>
        </w:rPr>
        <w:t xml:space="preserve">avec uniquement un petit déjeuner </w:t>
      </w:r>
      <w:r w:rsidR="00F528D2">
        <w:rPr>
          <w:rFonts w:cs="Arial"/>
          <w:bCs/>
          <w:sz w:val="20"/>
          <w:lang w:val="fr-FR"/>
        </w:rPr>
        <w:t xml:space="preserve">inclus dans le prix de la chambre </w:t>
      </w:r>
      <w:r w:rsidR="00F528D2" w:rsidRPr="00F528D2">
        <w:rPr>
          <w:rFonts w:cs="Arial"/>
          <w:bCs/>
          <w:sz w:val="20"/>
          <w:lang w:val="fr-FR"/>
        </w:rPr>
        <w:t xml:space="preserve">(notre observateur </w:t>
      </w:r>
      <w:r w:rsidR="00F528D2">
        <w:rPr>
          <w:rFonts w:cs="Arial"/>
          <w:bCs/>
          <w:sz w:val="20"/>
          <w:lang w:val="fr-FR"/>
        </w:rPr>
        <w:t>a dû</w:t>
      </w:r>
      <w:r w:rsidR="00F528D2" w:rsidRPr="00F528D2">
        <w:rPr>
          <w:rFonts w:cs="Arial"/>
          <w:bCs/>
          <w:sz w:val="20"/>
          <w:lang w:val="fr-FR"/>
        </w:rPr>
        <w:t xml:space="preserve"> payer ses repas</w:t>
      </w:r>
      <w:r w:rsidR="00F528D2">
        <w:rPr>
          <w:rFonts w:cs="Arial"/>
          <w:bCs/>
          <w:sz w:val="20"/>
          <w:lang w:val="fr-FR"/>
        </w:rPr>
        <w:t xml:space="preserve"> lui-même, l’opérateur ne souhaitant pas payer ses frais de bouche</w:t>
      </w:r>
      <w:r w:rsidR="00F528D2" w:rsidRPr="00F528D2">
        <w:rPr>
          <w:rFonts w:cs="Arial"/>
          <w:bCs/>
          <w:sz w:val="20"/>
          <w:lang w:val="fr-FR"/>
        </w:rPr>
        <w:t>).</w:t>
      </w:r>
    </w:p>
    <w:p w:rsidR="00134A57" w:rsidRDefault="00134A57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F528D2" w:rsidRDefault="00F528D2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  <w:r w:rsidRPr="00F528D2">
        <w:rPr>
          <w:rFonts w:cs="Arial"/>
          <w:b/>
          <w:bCs/>
          <w:sz w:val="20"/>
          <w:lang w:val="fr-FR"/>
        </w:rPr>
        <w:t xml:space="preserve">PNC 2 </w:t>
      </w:r>
      <w:proofErr w:type="gramStart"/>
      <w:r w:rsidRPr="00F528D2">
        <w:rPr>
          <w:rFonts w:cs="Arial"/>
          <w:b/>
          <w:bCs/>
          <w:sz w:val="20"/>
          <w:lang w:val="fr-FR"/>
        </w:rPr>
        <w:t>envoyée</w:t>
      </w:r>
      <w:proofErr w:type="gramEnd"/>
      <w:r w:rsidRPr="00F528D2">
        <w:rPr>
          <w:rFonts w:cs="Arial"/>
          <w:b/>
          <w:bCs/>
          <w:sz w:val="20"/>
          <w:lang w:val="fr-FR"/>
        </w:rPr>
        <w:t xml:space="preserve"> le 29/06/2018</w:t>
      </w:r>
    </w:p>
    <w:p w:rsidR="00F528D2" w:rsidRDefault="00F528D2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F528D2" w:rsidRDefault="00F528D2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528D2">
        <w:rPr>
          <w:rFonts w:cs="Arial"/>
          <w:bCs/>
          <w:sz w:val="20"/>
          <w:lang w:val="fr-FR"/>
        </w:rPr>
        <w:t xml:space="preserve">L’observateur a reporté le problème suivant : </w:t>
      </w:r>
      <w:r>
        <w:rPr>
          <w:rFonts w:cs="Arial"/>
          <w:bCs/>
          <w:sz w:val="20"/>
          <w:lang w:val="fr-FR"/>
        </w:rPr>
        <w:t>u</w:t>
      </w:r>
      <w:r w:rsidRPr="00F528D2">
        <w:rPr>
          <w:rFonts w:cs="Arial"/>
          <w:bCs/>
          <w:sz w:val="20"/>
          <w:lang w:val="fr-FR"/>
        </w:rPr>
        <w:t xml:space="preserve">n navire de l’OPC 2018-010 a effectué un transfert le 04/06. L’heure du transfert n’a pas été renseigné dans le carnet de pêche du </w:t>
      </w:r>
      <w:r w:rsidR="00C10B76">
        <w:rPr>
          <w:rFonts w:cs="Arial"/>
          <w:bCs/>
          <w:sz w:val="20"/>
          <w:lang w:val="fr-FR"/>
        </w:rPr>
        <w:t xml:space="preserve">à </w:t>
      </w:r>
      <w:r w:rsidRPr="00F528D2">
        <w:rPr>
          <w:rFonts w:cs="Arial"/>
          <w:bCs/>
          <w:sz w:val="20"/>
          <w:lang w:val="fr-FR"/>
        </w:rPr>
        <w:t>navire (p13)</w:t>
      </w:r>
      <w:r>
        <w:rPr>
          <w:rFonts w:cs="Arial"/>
          <w:bCs/>
          <w:sz w:val="20"/>
          <w:lang w:val="fr-FR"/>
        </w:rPr>
        <w:t>.</w:t>
      </w:r>
    </w:p>
    <w:p w:rsidR="00F528D2" w:rsidRDefault="00F528D2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F528D2" w:rsidRDefault="00F528D2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  <w:r w:rsidRPr="00F528D2">
        <w:rPr>
          <w:rFonts w:cs="Arial"/>
          <w:b/>
          <w:bCs/>
          <w:sz w:val="20"/>
          <w:lang w:val="fr-FR"/>
        </w:rPr>
        <w:t xml:space="preserve">PNC 3 </w:t>
      </w:r>
      <w:proofErr w:type="gramStart"/>
      <w:r w:rsidRPr="00F528D2">
        <w:rPr>
          <w:rFonts w:cs="Arial"/>
          <w:b/>
          <w:bCs/>
          <w:sz w:val="20"/>
          <w:lang w:val="fr-FR"/>
        </w:rPr>
        <w:t>envoyée</w:t>
      </w:r>
      <w:proofErr w:type="gramEnd"/>
      <w:r w:rsidRPr="00F528D2">
        <w:rPr>
          <w:rFonts w:cs="Arial"/>
          <w:b/>
          <w:bCs/>
          <w:sz w:val="20"/>
          <w:lang w:val="fr-FR"/>
        </w:rPr>
        <w:t xml:space="preserve"> le 29/06/2018</w:t>
      </w:r>
    </w:p>
    <w:p w:rsidR="00F528D2" w:rsidRDefault="00F528D2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EE382D" w:rsidRDefault="00F528D2" w:rsidP="00FB57F1">
      <w:pPr>
        <w:pStyle w:val="Textoindependiente"/>
        <w:spacing w:line="240" w:lineRule="atLeast"/>
        <w:rPr>
          <w:rFonts w:cs="Arial"/>
          <w:bCs/>
          <w:sz w:val="20"/>
          <w:lang w:val="es-ES"/>
        </w:rPr>
      </w:pPr>
      <w:r w:rsidRPr="00F528D2">
        <w:rPr>
          <w:rFonts w:cs="Arial"/>
          <w:bCs/>
          <w:sz w:val="20"/>
          <w:lang w:val="fr-FR"/>
        </w:rPr>
        <w:t xml:space="preserve">L’observateur a reporté le problème suivant : </w:t>
      </w:r>
      <w:r>
        <w:rPr>
          <w:rFonts w:cs="Arial"/>
          <w:bCs/>
          <w:sz w:val="20"/>
          <w:lang w:val="es-ES"/>
        </w:rPr>
        <w:t>à</w:t>
      </w:r>
      <w:r w:rsidRPr="00F528D2">
        <w:rPr>
          <w:rFonts w:cs="Arial"/>
          <w:bCs/>
          <w:sz w:val="20"/>
          <w:lang w:val="es-ES"/>
        </w:rPr>
        <w:t xml:space="preserve"> la page 33 du carnet de </w:t>
      </w:r>
      <w:proofErr w:type="spellStart"/>
      <w:r w:rsidRPr="00F528D2">
        <w:rPr>
          <w:rFonts w:cs="Arial"/>
          <w:bCs/>
          <w:sz w:val="20"/>
          <w:lang w:val="es-ES"/>
        </w:rPr>
        <w:t>pêche</w:t>
      </w:r>
      <w:proofErr w:type="spellEnd"/>
      <w:r w:rsidRPr="00F528D2">
        <w:rPr>
          <w:rFonts w:cs="Arial"/>
          <w:bCs/>
          <w:sz w:val="20"/>
          <w:lang w:val="es-ES"/>
        </w:rPr>
        <w:t xml:space="preserve"> (22/06/2018), le </w:t>
      </w:r>
      <w:proofErr w:type="spellStart"/>
      <w:r w:rsidRPr="00F528D2">
        <w:rPr>
          <w:rFonts w:cs="Arial"/>
          <w:bCs/>
          <w:sz w:val="20"/>
          <w:lang w:val="es-ES"/>
        </w:rPr>
        <w:t>numéro</w:t>
      </w:r>
      <w:proofErr w:type="spellEnd"/>
      <w:r w:rsidRPr="00F528D2">
        <w:rPr>
          <w:rFonts w:cs="Arial"/>
          <w:bCs/>
          <w:sz w:val="20"/>
          <w:lang w:val="es-ES"/>
        </w:rPr>
        <w:t xml:space="preserve"> ICCAT du </w:t>
      </w:r>
      <w:proofErr w:type="spellStart"/>
      <w:r w:rsidRPr="00F528D2">
        <w:rPr>
          <w:rFonts w:cs="Arial"/>
          <w:bCs/>
          <w:sz w:val="20"/>
          <w:lang w:val="es-ES"/>
        </w:rPr>
        <w:t>navire</w:t>
      </w:r>
      <w:proofErr w:type="spellEnd"/>
      <w:r w:rsidRPr="00F528D2">
        <w:rPr>
          <w:rFonts w:cs="Arial"/>
          <w:bCs/>
          <w:sz w:val="20"/>
          <w:lang w:val="es-ES"/>
        </w:rPr>
        <w:t xml:space="preserve"> </w:t>
      </w:r>
      <w:proofErr w:type="spellStart"/>
      <w:r w:rsidR="00C10B76">
        <w:rPr>
          <w:rFonts w:cs="Arial"/>
          <w:bCs/>
          <w:sz w:val="20"/>
          <w:lang w:val="es-ES"/>
        </w:rPr>
        <w:t>est</w:t>
      </w:r>
      <w:proofErr w:type="spellEnd"/>
      <w:r w:rsidR="00C10B76">
        <w:rPr>
          <w:rFonts w:cs="Arial"/>
          <w:bCs/>
          <w:sz w:val="20"/>
          <w:lang w:val="es-ES"/>
        </w:rPr>
        <w:t xml:space="preserve"> </w:t>
      </w:r>
      <w:proofErr w:type="spellStart"/>
      <w:r w:rsidR="00C10B76">
        <w:rPr>
          <w:rFonts w:cs="Arial"/>
          <w:bCs/>
          <w:sz w:val="20"/>
          <w:lang w:val="es-ES"/>
        </w:rPr>
        <w:t>erroné</w:t>
      </w:r>
      <w:proofErr w:type="spellEnd"/>
      <w:r w:rsidR="00C10B76">
        <w:rPr>
          <w:rFonts w:cs="Arial"/>
          <w:bCs/>
          <w:sz w:val="20"/>
          <w:lang w:val="es-ES"/>
        </w:rPr>
        <w:t>.</w:t>
      </w:r>
    </w:p>
    <w:p w:rsidR="00C10B76" w:rsidRPr="00FB57F1" w:rsidRDefault="00C10B7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bookmarkStart w:id="1" w:name="_GoBack"/>
      <w:bookmarkEnd w:id="1"/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77B3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Fatma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7T6088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7B3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7B3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Chahid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Hasni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Saidi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7B3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Borhane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7B3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7B3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7B3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7B3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B3C" w:rsidRDefault="00E77B3C" w:rsidP="00E77B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C10B7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10B7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E611FB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2FC" w:rsidRPr="00064508" w:rsidRDefault="002B72FC" w:rsidP="00064508">
      <w:r>
        <w:separator/>
      </w:r>
    </w:p>
  </w:endnote>
  <w:endnote w:type="continuationSeparator" w:id="0">
    <w:p w:rsidR="002B72FC" w:rsidRPr="00064508" w:rsidRDefault="002B72F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2FC" w:rsidRPr="00064508" w:rsidRDefault="002B72FC" w:rsidP="00064508">
      <w:r>
        <w:separator/>
      </w:r>
    </w:p>
  </w:footnote>
  <w:footnote w:type="continuationSeparator" w:id="0">
    <w:p w:rsidR="002B72FC" w:rsidRPr="00064508" w:rsidRDefault="002B72F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4B6F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4A57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B72FC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1C25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A3B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C7F3D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0B76"/>
    <w:rsid w:val="00C11A93"/>
    <w:rsid w:val="00C128F7"/>
    <w:rsid w:val="00C1297A"/>
    <w:rsid w:val="00C17163"/>
    <w:rsid w:val="00C341A4"/>
    <w:rsid w:val="00C36449"/>
    <w:rsid w:val="00C36924"/>
    <w:rsid w:val="00C372B4"/>
    <w:rsid w:val="00C44315"/>
    <w:rsid w:val="00C44BDB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3D73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11FB"/>
    <w:rsid w:val="00E671C2"/>
    <w:rsid w:val="00E70979"/>
    <w:rsid w:val="00E71198"/>
    <w:rsid w:val="00E71AA1"/>
    <w:rsid w:val="00E769AF"/>
    <w:rsid w:val="00E77B3C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28D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1774</Words>
  <Characters>9412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2018-07-09T09:25:00Z</cp:lastPrinted>
  <dcterms:created xsi:type="dcterms:W3CDTF">2018-07-09T14:16:00Z</dcterms:created>
  <dcterms:modified xsi:type="dcterms:W3CDTF">2018-07-11T13:21:00Z</dcterms:modified>
</cp:coreProperties>
</file>