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13BB4"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0356D6" w:rsidRDefault="00F34577" w:rsidP="000356D6">
            <w:pPr>
              <w:tabs>
                <w:tab w:val="center" w:pos="2244"/>
              </w:tabs>
              <w:spacing w:before="240" w:after="240"/>
              <w:ind w:left="113"/>
              <w:jc w:val="center"/>
              <w:rPr>
                <w:rFonts w:cs="Arial"/>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E83EA9">
              <w:rPr>
                <w:rFonts w:cs="Arial"/>
                <w:color w:val="000000"/>
                <w:sz w:val="20"/>
                <w:lang w:val="fr-FR"/>
              </w:rPr>
              <w:t>000DZ139</w:t>
            </w:r>
          </w:p>
        </w:tc>
      </w:tr>
      <w:tr w:rsidR="00E83EA9"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E83EA9" w:rsidRPr="00E43050" w:rsidRDefault="00E83EA9" w:rsidP="00E83EA9">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lang w:val="fr-FR"/>
              </w:rPr>
            </w:pPr>
          </w:p>
        </w:tc>
      </w:tr>
      <w:tr w:rsidR="00E83EA9"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p>
        </w:tc>
      </w:tr>
      <w:tr w:rsidR="00E83EA9"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proofErr w:type="spellStart"/>
            <w:r>
              <w:rPr>
                <w:rFonts w:cs="Arial"/>
                <w:color w:val="000000"/>
                <w:sz w:val="20"/>
              </w:rPr>
              <w:t>Algerie</w:t>
            </w:r>
            <w:proofErr w:type="spellEnd"/>
          </w:p>
        </w:tc>
      </w:tr>
      <w:tr w:rsidR="00E83EA9"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p>
        </w:tc>
      </w:tr>
      <w:tr w:rsidR="00E83EA9"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p>
        </w:tc>
      </w:tr>
      <w:tr w:rsidR="00E83EA9"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r>
              <w:rPr>
                <w:rFonts w:cs="Arial"/>
                <w:color w:val="000000"/>
                <w:sz w:val="20"/>
              </w:rPr>
              <w:t>0,280868</w:t>
            </w:r>
          </w:p>
        </w:tc>
      </w:tr>
      <w:tr w:rsidR="00E83EA9"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proofErr w:type="spellStart"/>
            <w:r>
              <w:rPr>
                <w:rFonts w:cs="Arial"/>
                <w:color w:val="000000"/>
                <w:sz w:val="20"/>
              </w:rPr>
              <w:t>Sofien</w:t>
            </w:r>
            <w:proofErr w:type="spellEnd"/>
            <w:r>
              <w:rPr>
                <w:rFonts w:cs="Arial"/>
                <w:color w:val="000000"/>
                <w:sz w:val="20"/>
              </w:rPr>
              <w:t xml:space="preserve"> BEN ABDELHAMID</w:t>
            </w:r>
          </w:p>
        </w:tc>
      </w:tr>
      <w:tr w:rsidR="00E83EA9"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E83EA9" w:rsidRPr="00E43050" w:rsidRDefault="00E83EA9" w:rsidP="00E83EA9">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83EA9" w:rsidRDefault="00E83EA9" w:rsidP="00E83EA9">
            <w:pPr>
              <w:rPr>
                <w:rFonts w:cs="Arial"/>
                <w:color w:val="000000"/>
                <w:sz w:val="20"/>
              </w:rPr>
            </w:pPr>
            <w:r>
              <w:rPr>
                <w:rFonts w:cs="Arial"/>
                <w:color w:val="000000"/>
                <w:sz w:val="20"/>
              </w:rPr>
              <w:t>344</w:t>
            </w:r>
          </w:p>
        </w:tc>
      </w:tr>
      <w:tr w:rsidR="007D15FF" w:rsidRPr="0090362F" w:rsidTr="00EC6CEB">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proofErr w:type="spellStart"/>
            <w:r>
              <w:rPr>
                <w:rFonts w:cs="Arial"/>
                <w:color w:val="000000" w:themeColor="text1"/>
                <w:sz w:val="20"/>
                <w:lang w:val="fr-FR"/>
              </w:rPr>
              <w:t>ignature</w:t>
            </w:r>
            <w:proofErr w:type="spellEnd"/>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E83EA9" w:rsidP="009D0E25">
            <w:pPr>
              <w:rPr>
                <w:rFonts w:cs="Arial"/>
                <w:color w:val="000000"/>
                <w:sz w:val="20"/>
              </w:rPr>
            </w:pPr>
            <w:r>
              <w:rPr>
                <w:noProof/>
                <w:lang w:val="es-ES" w:eastAsia="es-ES"/>
              </w:rPr>
              <w:drawing>
                <wp:anchor distT="0" distB="0" distL="114300" distR="114300" simplePos="0" relativeHeight="251659264" behindDoc="1" locked="0" layoutInCell="1" allowOverlap="1">
                  <wp:simplePos x="0" y="0"/>
                  <wp:positionH relativeFrom="column">
                    <wp:posOffset>550545</wp:posOffset>
                  </wp:positionH>
                  <wp:positionV relativeFrom="paragraph">
                    <wp:posOffset>-68580</wp:posOffset>
                  </wp:positionV>
                  <wp:extent cx="1162050" cy="709930"/>
                  <wp:effectExtent l="0" t="0" r="0" b="0"/>
                  <wp:wrapNone/>
                  <wp:docPr id="2" name="Image 2" descr="C:\Users\Poste02\AppData\Local\Microsoft\Windows\INetCache\Content.Word\Signature de Ben Abdelhamid Sofien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ste02\AppData\Local\Microsoft\Windows\INetCache\Content.Word\Signature de Ben Abdelhamid Sofien (002).jpg"/>
                          <pic:cNvPicPr>
                            <a:picLocks noChangeAspect="1" noChangeArrowheads="1"/>
                          </pic:cNvPicPr>
                        </pic:nvPicPr>
                        <pic:blipFill rotWithShape="1">
                          <a:blip r:embed="rId9">
                            <a:extLst>
                              <a:ext uri="{28A0092B-C50C-407E-A947-70E740481C1C}">
                                <a14:useLocalDpi xmlns:a14="http://schemas.microsoft.com/office/drawing/2010/main" val="0"/>
                              </a:ext>
                            </a:extLst>
                          </a:blip>
                          <a:srcRect l="27306" t="39040" r="23544" b="39115"/>
                          <a:stretch/>
                        </pic:blipFill>
                        <pic:spPr bwMode="auto">
                          <a:xfrm>
                            <a:off x="0" y="0"/>
                            <a:ext cx="1162050" cy="7099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w:t>
            </w:r>
            <w:proofErr w:type="spellStart"/>
            <w:r w:rsidRPr="00E43050">
              <w:rPr>
                <w:rFonts w:cs="Arial"/>
                <w:sz w:val="20"/>
                <w:lang w:val="fr-FR"/>
              </w:rPr>
              <w:t>jj</w:t>
            </w:r>
            <w:proofErr w:type="spellEnd"/>
            <w:r w:rsidRPr="00E43050">
              <w:rPr>
                <w:rFonts w:cs="Arial"/>
                <w:sz w:val="20"/>
                <w:lang w:val="fr-FR"/>
              </w:rPr>
              <w:t>/mm/</w:t>
            </w:r>
            <w:proofErr w:type="spellStart"/>
            <w:r w:rsidRPr="00E43050">
              <w:rPr>
                <w:rFonts w:cs="Arial"/>
                <w:sz w:val="20"/>
                <w:lang w:val="fr-FR"/>
              </w:rPr>
              <w:t>aaaa</w:t>
            </w:r>
            <w:proofErr w:type="spellEnd"/>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w:t>
            </w:r>
            <w:proofErr w:type="spellStart"/>
            <w:r w:rsidRPr="00A834F3">
              <w:rPr>
                <w:rFonts w:ascii="Arial" w:hAnsi="Arial" w:cs="Arial"/>
                <w:lang w:val="fr-FR"/>
              </w:rPr>
              <w:t>jj</w:t>
            </w:r>
            <w:proofErr w:type="spellEnd"/>
            <w:r w:rsidRPr="00A834F3">
              <w:rPr>
                <w:rFonts w:ascii="Arial" w:hAnsi="Arial" w:cs="Arial"/>
                <w:szCs w:val="20"/>
                <w:lang w:val="fr-FR"/>
              </w:rPr>
              <w:t>/mm/</w:t>
            </w:r>
            <w:proofErr w:type="spellStart"/>
            <w:r w:rsidRPr="00A834F3">
              <w:rPr>
                <w:rFonts w:ascii="Arial" w:hAnsi="Arial" w:cs="Arial"/>
                <w:szCs w:val="20"/>
                <w:lang w:val="fr-FR"/>
              </w:rPr>
              <w:t>aaaa</w:t>
            </w:r>
            <w:proofErr w:type="spellEnd"/>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E83EA9"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lang w:val="fr-FR"/>
              </w:rPr>
            </w:pPr>
            <w:r>
              <w:rPr>
                <w:rFonts w:cs="Arial"/>
                <w:color w:val="000000"/>
                <w:sz w:val="20"/>
              </w:rPr>
              <w:t>20/05/2018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20/05/2018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21/05/2018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21/05/2018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02/07/2018</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02/07/2018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EA9" w:rsidRPr="00E43050" w:rsidRDefault="00E83EA9" w:rsidP="00E83EA9">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02/07/2018</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r w:rsidR="00E83EA9" w:rsidRPr="0090362F"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EA9" w:rsidRPr="0033444D" w:rsidRDefault="00E83EA9" w:rsidP="00E83EA9">
            <w:pPr>
              <w:jc w:val="center"/>
              <w:rPr>
                <w:rFonts w:cs="Arial"/>
                <w:sz w:val="20"/>
              </w:rPr>
            </w:pPr>
            <w:proofErr w:type="spellStart"/>
            <w:r>
              <w:rPr>
                <w:rFonts w:cs="Arial"/>
                <w:sz w:val="20"/>
              </w:rPr>
              <w:t>Débriefing</w:t>
            </w:r>
            <w:proofErr w:type="spellEnd"/>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11/07/2018</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12/07/2018</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EA9" w:rsidRDefault="00E83EA9" w:rsidP="00E83EA9">
            <w:pPr>
              <w:jc w:val="center"/>
              <w:rPr>
                <w:rFonts w:cs="Arial"/>
                <w:color w:val="000000"/>
                <w:sz w:val="20"/>
              </w:rPr>
            </w:pPr>
            <w:r>
              <w:rPr>
                <w:rFonts w:cs="Arial"/>
                <w:color w:val="000000"/>
                <w:sz w:val="20"/>
              </w:rPr>
              <w:t> </w:t>
            </w:r>
          </w:p>
        </w:tc>
      </w:tr>
    </w:tbl>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proofErr w:type="spellStart"/>
            <w:r w:rsidRPr="00E43050">
              <w:rPr>
                <w:rFonts w:cs="Arial"/>
                <w:color w:val="000000" w:themeColor="text1"/>
                <w:sz w:val="20"/>
                <w:lang w:val="fr-FR"/>
              </w:rPr>
              <w:t>Lat</w:t>
            </w:r>
            <w:proofErr w:type="spellEnd"/>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83EA9" w:rsidRPr="00E43050" w:rsidTr="00AD49AD">
        <w:trPr>
          <w:trHeight w:val="432"/>
        </w:trPr>
        <w:tc>
          <w:tcPr>
            <w:tcW w:w="1560" w:type="dxa"/>
            <w:vAlign w:val="center"/>
          </w:tcPr>
          <w:p w:rsidR="00E83EA9" w:rsidRDefault="00E83EA9" w:rsidP="00E83EA9">
            <w:pPr>
              <w:jc w:val="center"/>
              <w:rPr>
                <w:rFonts w:cs="Arial"/>
                <w:color w:val="000000"/>
                <w:sz w:val="20"/>
                <w:lang w:val="fr-FR"/>
              </w:rPr>
            </w:pPr>
            <w:r>
              <w:rPr>
                <w:rFonts w:cs="Arial"/>
                <w:color w:val="000000"/>
                <w:sz w:val="20"/>
              </w:rPr>
              <w:t>1</w:t>
            </w:r>
          </w:p>
        </w:tc>
        <w:tc>
          <w:tcPr>
            <w:tcW w:w="1984" w:type="dxa"/>
            <w:vAlign w:val="center"/>
          </w:tcPr>
          <w:p w:rsidR="00E83EA9" w:rsidRDefault="00E83EA9" w:rsidP="00E83EA9">
            <w:pPr>
              <w:jc w:val="center"/>
              <w:rPr>
                <w:rFonts w:cs="Arial"/>
                <w:color w:val="000000"/>
                <w:sz w:val="20"/>
              </w:rPr>
            </w:pPr>
            <w:r>
              <w:rPr>
                <w:rFonts w:cs="Arial"/>
                <w:color w:val="000000"/>
                <w:sz w:val="20"/>
              </w:rPr>
              <w:t>JFO</w:t>
            </w:r>
          </w:p>
        </w:tc>
        <w:tc>
          <w:tcPr>
            <w:tcW w:w="1559" w:type="dxa"/>
            <w:vAlign w:val="center"/>
          </w:tcPr>
          <w:p w:rsidR="00E83EA9" w:rsidRDefault="00E83EA9" w:rsidP="00E83EA9">
            <w:pPr>
              <w:jc w:val="center"/>
              <w:rPr>
                <w:rFonts w:cs="Arial"/>
                <w:color w:val="000000"/>
                <w:sz w:val="20"/>
              </w:rPr>
            </w:pPr>
            <w:r>
              <w:rPr>
                <w:rFonts w:cs="Arial"/>
                <w:color w:val="000000"/>
                <w:sz w:val="20"/>
              </w:rPr>
              <w:t>01/06/2018</w:t>
            </w:r>
          </w:p>
        </w:tc>
        <w:tc>
          <w:tcPr>
            <w:tcW w:w="1559" w:type="dxa"/>
            <w:vAlign w:val="center"/>
          </w:tcPr>
          <w:p w:rsidR="00E83EA9" w:rsidRDefault="00E83EA9" w:rsidP="00E83EA9">
            <w:pPr>
              <w:jc w:val="center"/>
              <w:rPr>
                <w:rFonts w:cs="Arial"/>
                <w:color w:val="000000"/>
                <w:sz w:val="20"/>
              </w:rPr>
            </w:pPr>
            <w:r>
              <w:rPr>
                <w:rFonts w:cs="Arial"/>
                <w:color w:val="000000"/>
                <w:sz w:val="20"/>
              </w:rPr>
              <w:t>08:41</w:t>
            </w:r>
          </w:p>
        </w:tc>
        <w:tc>
          <w:tcPr>
            <w:tcW w:w="1559" w:type="dxa"/>
            <w:vAlign w:val="center"/>
          </w:tcPr>
          <w:p w:rsidR="00E83EA9" w:rsidRDefault="00E83EA9" w:rsidP="00E83EA9">
            <w:pPr>
              <w:jc w:val="center"/>
              <w:rPr>
                <w:rFonts w:cs="Arial"/>
                <w:color w:val="000000"/>
                <w:sz w:val="20"/>
              </w:rPr>
            </w:pPr>
            <w:r>
              <w:rPr>
                <w:rFonts w:cs="Arial"/>
                <w:color w:val="000000"/>
                <w:sz w:val="20"/>
              </w:rPr>
              <w:t>09:35</w:t>
            </w:r>
          </w:p>
        </w:tc>
        <w:tc>
          <w:tcPr>
            <w:tcW w:w="2127" w:type="dxa"/>
            <w:vAlign w:val="center"/>
          </w:tcPr>
          <w:p w:rsidR="00E83EA9" w:rsidRDefault="00E83EA9" w:rsidP="00E83EA9">
            <w:pPr>
              <w:jc w:val="center"/>
              <w:rPr>
                <w:rFonts w:cs="Arial"/>
                <w:color w:val="000000"/>
                <w:sz w:val="20"/>
              </w:rPr>
            </w:pPr>
            <w:r>
              <w:rPr>
                <w:rFonts w:cs="Arial"/>
                <w:color w:val="000000"/>
                <w:sz w:val="20"/>
              </w:rPr>
              <w:t>34,0666667</w:t>
            </w:r>
          </w:p>
        </w:tc>
        <w:tc>
          <w:tcPr>
            <w:tcW w:w="1559" w:type="dxa"/>
            <w:vAlign w:val="center"/>
          </w:tcPr>
          <w:p w:rsidR="00E83EA9" w:rsidRDefault="00E83EA9" w:rsidP="00E83EA9">
            <w:pPr>
              <w:jc w:val="center"/>
              <w:rPr>
                <w:rFonts w:cs="Arial"/>
                <w:color w:val="000000"/>
                <w:sz w:val="20"/>
              </w:rPr>
            </w:pPr>
            <w:r>
              <w:rPr>
                <w:rFonts w:cs="Arial"/>
                <w:color w:val="000000"/>
                <w:sz w:val="20"/>
              </w:rPr>
              <w:t>14,0666667</w:t>
            </w:r>
          </w:p>
        </w:tc>
      </w:tr>
      <w:tr w:rsidR="00E83EA9" w:rsidRPr="00E43050" w:rsidTr="00AD49AD">
        <w:trPr>
          <w:trHeight w:val="432"/>
        </w:trPr>
        <w:tc>
          <w:tcPr>
            <w:tcW w:w="1560" w:type="dxa"/>
            <w:vAlign w:val="center"/>
          </w:tcPr>
          <w:p w:rsidR="00E83EA9" w:rsidRDefault="00E83EA9" w:rsidP="00E83EA9">
            <w:pPr>
              <w:jc w:val="center"/>
              <w:rPr>
                <w:rFonts w:cs="Arial"/>
                <w:color w:val="000000"/>
                <w:sz w:val="20"/>
              </w:rPr>
            </w:pPr>
            <w:r>
              <w:rPr>
                <w:rFonts w:cs="Arial"/>
                <w:color w:val="000000"/>
                <w:sz w:val="20"/>
              </w:rPr>
              <w:t>2</w:t>
            </w:r>
          </w:p>
        </w:tc>
        <w:tc>
          <w:tcPr>
            <w:tcW w:w="1984" w:type="dxa"/>
            <w:vAlign w:val="center"/>
          </w:tcPr>
          <w:p w:rsidR="00E83EA9" w:rsidRDefault="00E83EA9" w:rsidP="00E83EA9">
            <w:pPr>
              <w:jc w:val="center"/>
              <w:rPr>
                <w:rFonts w:cs="Arial"/>
                <w:color w:val="000000"/>
                <w:sz w:val="20"/>
              </w:rPr>
            </w:pPr>
            <w:r>
              <w:rPr>
                <w:rFonts w:cs="Arial"/>
                <w:color w:val="000000"/>
                <w:sz w:val="20"/>
              </w:rPr>
              <w:t>JFO</w:t>
            </w:r>
          </w:p>
        </w:tc>
        <w:tc>
          <w:tcPr>
            <w:tcW w:w="1559" w:type="dxa"/>
            <w:vAlign w:val="center"/>
          </w:tcPr>
          <w:p w:rsidR="00E83EA9" w:rsidRDefault="00E83EA9" w:rsidP="00E83EA9">
            <w:pPr>
              <w:jc w:val="center"/>
              <w:rPr>
                <w:rFonts w:cs="Arial"/>
                <w:color w:val="000000"/>
                <w:sz w:val="20"/>
              </w:rPr>
            </w:pPr>
            <w:r>
              <w:rPr>
                <w:rFonts w:cs="Arial"/>
                <w:color w:val="000000"/>
                <w:sz w:val="20"/>
              </w:rPr>
              <w:t>06/06/2018</w:t>
            </w:r>
          </w:p>
        </w:tc>
        <w:tc>
          <w:tcPr>
            <w:tcW w:w="1559" w:type="dxa"/>
            <w:vAlign w:val="center"/>
          </w:tcPr>
          <w:p w:rsidR="00E83EA9" w:rsidRDefault="00E83EA9" w:rsidP="00E83EA9">
            <w:pPr>
              <w:jc w:val="center"/>
              <w:rPr>
                <w:rFonts w:cs="Arial"/>
                <w:color w:val="000000"/>
                <w:sz w:val="20"/>
              </w:rPr>
            </w:pPr>
            <w:r>
              <w:rPr>
                <w:rFonts w:cs="Arial"/>
                <w:color w:val="000000"/>
                <w:sz w:val="20"/>
              </w:rPr>
              <w:t>12:00</w:t>
            </w:r>
          </w:p>
        </w:tc>
        <w:tc>
          <w:tcPr>
            <w:tcW w:w="1559" w:type="dxa"/>
            <w:vAlign w:val="center"/>
          </w:tcPr>
          <w:p w:rsidR="00E83EA9" w:rsidRDefault="00E83EA9" w:rsidP="00E83EA9">
            <w:pPr>
              <w:jc w:val="center"/>
              <w:rPr>
                <w:rFonts w:cs="Arial"/>
                <w:color w:val="000000"/>
                <w:sz w:val="20"/>
              </w:rPr>
            </w:pPr>
            <w:r>
              <w:rPr>
                <w:rFonts w:cs="Arial"/>
                <w:color w:val="000000"/>
                <w:sz w:val="20"/>
              </w:rPr>
              <w:t>12:42</w:t>
            </w:r>
          </w:p>
        </w:tc>
        <w:tc>
          <w:tcPr>
            <w:tcW w:w="2127" w:type="dxa"/>
            <w:vAlign w:val="center"/>
          </w:tcPr>
          <w:p w:rsidR="00E83EA9" w:rsidRDefault="00E83EA9" w:rsidP="00E83EA9">
            <w:pPr>
              <w:jc w:val="center"/>
              <w:rPr>
                <w:rFonts w:cs="Arial"/>
                <w:color w:val="000000"/>
                <w:sz w:val="20"/>
              </w:rPr>
            </w:pPr>
            <w:r>
              <w:rPr>
                <w:rFonts w:cs="Arial"/>
                <w:color w:val="000000"/>
                <w:sz w:val="20"/>
              </w:rPr>
              <w:t>35,5333333</w:t>
            </w:r>
          </w:p>
        </w:tc>
        <w:tc>
          <w:tcPr>
            <w:tcW w:w="1559" w:type="dxa"/>
            <w:vAlign w:val="center"/>
          </w:tcPr>
          <w:p w:rsidR="00E83EA9" w:rsidRDefault="00E83EA9" w:rsidP="00E83EA9">
            <w:pPr>
              <w:jc w:val="center"/>
              <w:rPr>
                <w:rFonts w:cs="Arial"/>
                <w:color w:val="000000"/>
                <w:sz w:val="20"/>
              </w:rPr>
            </w:pPr>
            <w:r>
              <w:rPr>
                <w:rFonts w:cs="Arial"/>
                <w:color w:val="000000"/>
                <w:sz w:val="20"/>
              </w:rPr>
              <w:t>13,45</w:t>
            </w:r>
          </w:p>
        </w:tc>
      </w:tr>
      <w:tr w:rsidR="00E83EA9" w:rsidRPr="00E43050" w:rsidTr="00AD49AD">
        <w:trPr>
          <w:trHeight w:val="432"/>
        </w:trPr>
        <w:tc>
          <w:tcPr>
            <w:tcW w:w="1560" w:type="dxa"/>
            <w:vAlign w:val="center"/>
          </w:tcPr>
          <w:p w:rsidR="00E83EA9" w:rsidRDefault="00E83EA9" w:rsidP="00E83EA9">
            <w:pPr>
              <w:jc w:val="center"/>
              <w:rPr>
                <w:rFonts w:cs="Arial"/>
                <w:color w:val="000000"/>
                <w:sz w:val="20"/>
              </w:rPr>
            </w:pPr>
            <w:r>
              <w:rPr>
                <w:rFonts w:cs="Arial"/>
                <w:color w:val="000000"/>
                <w:sz w:val="20"/>
              </w:rPr>
              <w:t>3</w:t>
            </w:r>
          </w:p>
        </w:tc>
        <w:tc>
          <w:tcPr>
            <w:tcW w:w="1984" w:type="dxa"/>
            <w:vAlign w:val="center"/>
          </w:tcPr>
          <w:p w:rsidR="00E83EA9" w:rsidRDefault="00E83EA9" w:rsidP="00E83EA9">
            <w:pPr>
              <w:jc w:val="center"/>
              <w:rPr>
                <w:rFonts w:cs="Arial"/>
                <w:color w:val="000000"/>
                <w:sz w:val="20"/>
              </w:rPr>
            </w:pPr>
            <w:r>
              <w:rPr>
                <w:rFonts w:cs="Arial"/>
                <w:color w:val="000000"/>
                <w:sz w:val="20"/>
              </w:rPr>
              <w:t>JFO</w:t>
            </w:r>
          </w:p>
        </w:tc>
        <w:tc>
          <w:tcPr>
            <w:tcW w:w="1559" w:type="dxa"/>
            <w:vAlign w:val="center"/>
          </w:tcPr>
          <w:p w:rsidR="00E83EA9" w:rsidRDefault="00E83EA9" w:rsidP="00E83EA9">
            <w:pPr>
              <w:jc w:val="center"/>
              <w:rPr>
                <w:rFonts w:cs="Arial"/>
                <w:color w:val="000000"/>
                <w:sz w:val="20"/>
              </w:rPr>
            </w:pPr>
            <w:r>
              <w:rPr>
                <w:rFonts w:cs="Arial"/>
                <w:color w:val="000000"/>
                <w:sz w:val="20"/>
              </w:rPr>
              <w:t>10/06/2018</w:t>
            </w:r>
          </w:p>
        </w:tc>
        <w:tc>
          <w:tcPr>
            <w:tcW w:w="1559" w:type="dxa"/>
            <w:vAlign w:val="center"/>
          </w:tcPr>
          <w:p w:rsidR="00E83EA9" w:rsidRDefault="00E83EA9" w:rsidP="00E83EA9">
            <w:pPr>
              <w:jc w:val="center"/>
              <w:rPr>
                <w:rFonts w:cs="Arial"/>
                <w:color w:val="000000"/>
                <w:sz w:val="20"/>
              </w:rPr>
            </w:pPr>
            <w:r>
              <w:rPr>
                <w:rFonts w:cs="Arial"/>
                <w:color w:val="000000"/>
                <w:sz w:val="20"/>
              </w:rPr>
              <w:t>11:10</w:t>
            </w:r>
          </w:p>
        </w:tc>
        <w:tc>
          <w:tcPr>
            <w:tcW w:w="1559" w:type="dxa"/>
            <w:vAlign w:val="center"/>
          </w:tcPr>
          <w:p w:rsidR="00E83EA9" w:rsidRDefault="00E83EA9" w:rsidP="00E83EA9">
            <w:pPr>
              <w:jc w:val="center"/>
              <w:rPr>
                <w:rFonts w:cs="Arial"/>
                <w:color w:val="000000"/>
                <w:sz w:val="20"/>
              </w:rPr>
            </w:pPr>
            <w:r>
              <w:rPr>
                <w:rFonts w:cs="Arial"/>
                <w:color w:val="000000"/>
                <w:sz w:val="20"/>
              </w:rPr>
              <w:t>11:51</w:t>
            </w:r>
          </w:p>
        </w:tc>
        <w:tc>
          <w:tcPr>
            <w:tcW w:w="2127" w:type="dxa"/>
            <w:vAlign w:val="center"/>
          </w:tcPr>
          <w:p w:rsidR="00E83EA9" w:rsidRDefault="00E83EA9" w:rsidP="00E83EA9">
            <w:pPr>
              <w:jc w:val="center"/>
              <w:rPr>
                <w:rFonts w:cs="Arial"/>
                <w:color w:val="000000"/>
                <w:sz w:val="20"/>
              </w:rPr>
            </w:pPr>
            <w:r>
              <w:rPr>
                <w:rFonts w:cs="Arial"/>
                <w:color w:val="000000"/>
                <w:sz w:val="20"/>
              </w:rPr>
              <w:t>36,2</w:t>
            </w:r>
          </w:p>
        </w:tc>
        <w:tc>
          <w:tcPr>
            <w:tcW w:w="1559" w:type="dxa"/>
            <w:vAlign w:val="center"/>
          </w:tcPr>
          <w:p w:rsidR="00E83EA9" w:rsidRDefault="00E83EA9" w:rsidP="00E83EA9">
            <w:pPr>
              <w:jc w:val="center"/>
              <w:rPr>
                <w:rFonts w:cs="Arial"/>
                <w:color w:val="000000"/>
                <w:sz w:val="20"/>
              </w:rPr>
            </w:pPr>
            <w:r>
              <w:rPr>
                <w:rFonts w:cs="Arial"/>
                <w:color w:val="000000"/>
                <w:sz w:val="20"/>
              </w:rPr>
              <w:t>13,3333333</w:t>
            </w:r>
          </w:p>
        </w:tc>
      </w:tr>
      <w:tr w:rsidR="00E83EA9" w:rsidRPr="00E43050" w:rsidTr="00AD49AD">
        <w:trPr>
          <w:trHeight w:val="432"/>
        </w:trPr>
        <w:tc>
          <w:tcPr>
            <w:tcW w:w="1560" w:type="dxa"/>
            <w:vAlign w:val="center"/>
          </w:tcPr>
          <w:p w:rsidR="00E83EA9" w:rsidRDefault="00E83EA9" w:rsidP="00E83EA9">
            <w:pPr>
              <w:jc w:val="center"/>
              <w:rPr>
                <w:rFonts w:cs="Arial"/>
                <w:color w:val="000000"/>
                <w:sz w:val="20"/>
              </w:rPr>
            </w:pPr>
            <w:r>
              <w:rPr>
                <w:rFonts w:cs="Arial"/>
                <w:color w:val="000000"/>
                <w:sz w:val="20"/>
              </w:rPr>
              <w:t>4</w:t>
            </w:r>
          </w:p>
        </w:tc>
        <w:tc>
          <w:tcPr>
            <w:tcW w:w="1984" w:type="dxa"/>
            <w:vAlign w:val="center"/>
          </w:tcPr>
          <w:p w:rsidR="00E83EA9" w:rsidRDefault="00E83EA9" w:rsidP="00E83EA9">
            <w:pPr>
              <w:jc w:val="center"/>
              <w:rPr>
                <w:rFonts w:cs="Arial"/>
                <w:color w:val="000000"/>
                <w:sz w:val="20"/>
              </w:rPr>
            </w:pPr>
            <w:r>
              <w:rPr>
                <w:rFonts w:cs="Arial"/>
                <w:color w:val="000000"/>
                <w:sz w:val="20"/>
              </w:rPr>
              <w:t>JFO</w:t>
            </w:r>
          </w:p>
        </w:tc>
        <w:tc>
          <w:tcPr>
            <w:tcW w:w="1559" w:type="dxa"/>
            <w:vAlign w:val="center"/>
          </w:tcPr>
          <w:p w:rsidR="00E83EA9" w:rsidRDefault="00E83EA9" w:rsidP="00E83EA9">
            <w:pPr>
              <w:jc w:val="center"/>
              <w:rPr>
                <w:rFonts w:cs="Arial"/>
                <w:color w:val="000000"/>
                <w:sz w:val="20"/>
              </w:rPr>
            </w:pPr>
            <w:r>
              <w:rPr>
                <w:rFonts w:cs="Arial"/>
                <w:color w:val="000000"/>
                <w:sz w:val="20"/>
              </w:rPr>
              <w:t>20/06/2018</w:t>
            </w:r>
          </w:p>
        </w:tc>
        <w:tc>
          <w:tcPr>
            <w:tcW w:w="1559" w:type="dxa"/>
            <w:vAlign w:val="center"/>
          </w:tcPr>
          <w:p w:rsidR="00E83EA9" w:rsidRDefault="00E83EA9" w:rsidP="00E83EA9">
            <w:pPr>
              <w:jc w:val="center"/>
              <w:rPr>
                <w:rFonts w:cs="Arial"/>
                <w:color w:val="000000"/>
                <w:sz w:val="20"/>
              </w:rPr>
            </w:pPr>
            <w:r>
              <w:rPr>
                <w:rFonts w:cs="Arial"/>
                <w:color w:val="000000"/>
                <w:sz w:val="20"/>
              </w:rPr>
              <w:t>08:20</w:t>
            </w:r>
          </w:p>
        </w:tc>
        <w:tc>
          <w:tcPr>
            <w:tcW w:w="1559" w:type="dxa"/>
            <w:vAlign w:val="center"/>
          </w:tcPr>
          <w:p w:rsidR="00E83EA9" w:rsidRDefault="00E83EA9" w:rsidP="00E83EA9">
            <w:pPr>
              <w:jc w:val="center"/>
              <w:rPr>
                <w:rFonts w:cs="Arial"/>
                <w:color w:val="000000"/>
                <w:sz w:val="20"/>
              </w:rPr>
            </w:pPr>
            <w:r>
              <w:rPr>
                <w:rFonts w:cs="Arial"/>
                <w:color w:val="000000"/>
                <w:sz w:val="20"/>
              </w:rPr>
              <w:t>08:53</w:t>
            </w:r>
          </w:p>
        </w:tc>
        <w:tc>
          <w:tcPr>
            <w:tcW w:w="2127" w:type="dxa"/>
            <w:vAlign w:val="center"/>
          </w:tcPr>
          <w:p w:rsidR="00E83EA9" w:rsidRDefault="00E83EA9" w:rsidP="00E83EA9">
            <w:pPr>
              <w:jc w:val="center"/>
              <w:rPr>
                <w:rFonts w:cs="Arial"/>
                <w:color w:val="000000"/>
                <w:sz w:val="20"/>
              </w:rPr>
            </w:pPr>
            <w:r>
              <w:rPr>
                <w:rFonts w:cs="Arial"/>
                <w:color w:val="000000"/>
                <w:sz w:val="20"/>
              </w:rPr>
              <w:t>35,1666667</w:t>
            </w:r>
          </w:p>
        </w:tc>
        <w:tc>
          <w:tcPr>
            <w:tcW w:w="1559" w:type="dxa"/>
            <w:vAlign w:val="center"/>
          </w:tcPr>
          <w:p w:rsidR="00E83EA9" w:rsidRDefault="00E83EA9" w:rsidP="00E83EA9">
            <w:pPr>
              <w:jc w:val="center"/>
              <w:rPr>
                <w:rFonts w:cs="Arial"/>
                <w:color w:val="000000"/>
                <w:sz w:val="20"/>
              </w:rPr>
            </w:pPr>
            <w:r>
              <w:rPr>
                <w:rFonts w:cs="Arial"/>
                <w:color w:val="000000"/>
                <w:sz w:val="20"/>
              </w:rPr>
              <w:t>14,9666667</w:t>
            </w:r>
          </w:p>
        </w:tc>
      </w:tr>
      <w:tr w:rsidR="00E83EA9" w:rsidRPr="00E43050" w:rsidTr="00AD49AD">
        <w:trPr>
          <w:trHeight w:val="432"/>
        </w:trPr>
        <w:tc>
          <w:tcPr>
            <w:tcW w:w="1560" w:type="dxa"/>
            <w:vAlign w:val="center"/>
          </w:tcPr>
          <w:p w:rsidR="00E83EA9" w:rsidRDefault="00E83EA9" w:rsidP="00E83EA9">
            <w:pPr>
              <w:jc w:val="center"/>
              <w:rPr>
                <w:rFonts w:cs="Arial"/>
                <w:color w:val="000000"/>
                <w:sz w:val="20"/>
              </w:rPr>
            </w:pPr>
            <w:r>
              <w:rPr>
                <w:rFonts w:cs="Arial"/>
                <w:color w:val="000000"/>
                <w:sz w:val="20"/>
              </w:rPr>
              <w:t>5</w:t>
            </w:r>
          </w:p>
        </w:tc>
        <w:tc>
          <w:tcPr>
            <w:tcW w:w="1984" w:type="dxa"/>
            <w:vAlign w:val="center"/>
          </w:tcPr>
          <w:p w:rsidR="00E83EA9" w:rsidRDefault="00E83EA9" w:rsidP="00E83EA9">
            <w:pPr>
              <w:jc w:val="center"/>
              <w:rPr>
                <w:rFonts w:cs="Arial"/>
                <w:color w:val="000000"/>
                <w:sz w:val="20"/>
              </w:rPr>
            </w:pPr>
            <w:r>
              <w:rPr>
                <w:rFonts w:cs="Arial"/>
                <w:color w:val="000000"/>
                <w:sz w:val="20"/>
              </w:rPr>
              <w:t>JFO</w:t>
            </w:r>
          </w:p>
        </w:tc>
        <w:tc>
          <w:tcPr>
            <w:tcW w:w="1559" w:type="dxa"/>
            <w:vAlign w:val="center"/>
          </w:tcPr>
          <w:p w:rsidR="00E83EA9" w:rsidRDefault="00E83EA9" w:rsidP="00E83EA9">
            <w:pPr>
              <w:jc w:val="center"/>
              <w:rPr>
                <w:rFonts w:cs="Arial"/>
                <w:color w:val="000000"/>
                <w:sz w:val="20"/>
              </w:rPr>
            </w:pPr>
            <w:r>
              <w:rPr>
                <w:rFonts w:cs="Arial"/>
                <w:color w:val="000000"/>
                <w:sz w:val="20"/>
              </w:rPr>
              <w:t>22/06/2018</w:t>
            </w:r>
          </w:p>
        </w:tc>
        <w:tc>
          <w:tcPr>
            <w:tcW w:w="1559" w:type="dxa"/>
            <w:vAlign w:val="center"/>
          </w:tcPr>
          <w:p w:rsidR="00E83EA9" w:rsidRDefault="00E83EA9" w:rsidP="00E83EA9">
            <w:pPr>
              <w:jc w:val="center"/>
              <w:rPr>
                <w:rFonts w:cs="Arial"/>
                <w:color w:val="000000"/>
                <w:sz w:val="20"/>
              </w:rPr>
            </w:pPr>
            <w:r>
              <w:rPr>
                <w:rFonts w:cs="Arial"/>
                <w:color w:val="000000"/>
                <w:sz w:val="20"/>
              </w:rPr>
              <w:t>11:57</w:t>
            </w:r>
          </w:p>
        </w:tc>
        <w:tc>
          <w:tcPr>
            <w:tcW w:w="1559" w:type="dxa"/>
            <w:vAlign w:val="center"/>
          </w:tcPr>
          <w:p w:rsidR="00E83EA9" w:rsidRDefault="00E83EA9" w:rsidP="00E83EA9">
            <w:pPr>
              <w:jc w:val="center"/>
              <w:rPr>
                <w:rFonts w:cs="Arial"/>
                <w:color w:val="000000"/>
                <w:sz w:val="20"/>
              </w:rPr>
            </w:pPr>
            <w:r>
              <w:rPr>
                <w:rFonts w:cs="Arial"/>
                <w:color w:val="000000"/>
                <w:sz w:val="20"/>
              </w:rPr>
              <w:t>12:46</w:t>
            </w:r>
          </w:p>
        </w:tc>
        <w:tc>
          <w:tcPr>
            <w:tcW w:w="2127" w:type="dxa"/>
            <w:vAlign w:val="center"/>
          </w:tcPr>
          <w:p w:rsidR="00E83EA9" w:rsidRDefault="00E83EA9" w:rsidP="00E83EA9">
            <w:pPr>
              <w:jc w:val="center"/>
              <w:rPr>
                <w:rFonts w:cs="Arial"/>
                <w:color w:val="000000"/>
                <w:sz w:val="20"/>
              </w:rPr>
            </w:pPr>
            <w:r>
              <w:rPr>
                <w:rFonts w:cs="Arial"/>
                <w:color w:val="000000"/>
                <w:sz w:val="20"/>
              </w:rPr>
              <w:t>34,75</w:t>
            </w:r>
          </w:p>
        </w:tc>
        <w:tc>
          <w:tcPr>
            <w:tcW w:w="1559" w:type="dxa"/>
            <w:vAlign w:val="center"/>
          </w:tcPr>
          <w:p w:rsidR="00E83EA9" w:rsidRDefault="00E83EA9" w:rsidP="00E83EA9">
            <w:pPr>
              <w:jc w:val="center"/>
              <w:rPr>
                <w:rFonts w:cs="Arial"/>
                <w:color w:val="000000"/>
                <w:sz w:val="20"/>
              </w:rPr>
            </w:pPr>
            <w:r>
              <w:rPr>
                <w:rFonts w:cs="Arial"/>
                <w:color w:val="000000"/>
                <w:sz w:val="20"/>
              </w:rPr>
              <w:t>13,5833333</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EC6CEB" w:rsidRPr="00E43050" w:rsidRDefault="00E83EA9" w:rsidP="007B3691">
      <w:pPr>
        <w:pStyle w:val="ListParagraph"/>
        <w:snapToGrid w:val="0"/>
        <w:ind w:left="0"/>
        <w:rPr>
          <w:rFonts w:cs="Arial"/>
          <w:sz w:val="20"/>
          <w:lang w:val="fr-FR"/>
        </w:rPr>
      </w:pPr>
      <w:r>
        <w:rPr>
          <w:rFonts w:cs="Arial"/>
          <w:sz w:val="20"/>
          <w:lang w:val="fr-FR"/>
        </w:rPr>
        <w:t>FOP 1 suivie de</w:t>
      </w:r>
      <w:r w:rsidR="00EC6CEB">
        <w:rPr>
          <w:rFonts w:cs="Arial"/>
          <w:sz w:val="20"/>
          <w:lang w:val="fr-FR"/>
        </w:rPr>
        <w:t xml:space="preserve"> TOP 1</w:t>
      </w:r>
    </w:p>
    <w:p w:rsidR="00870CE8" w:rsidRDefault="00EC6CEB">
      <w:pPr>
        <w:rPr>
          <w:rFonts w:cs="Arial"/>
          <w:sz w:val="20"/>
          <w:lang w:val="fr-FR"/>
        </w:rPr>
      </w:pPr>
      <w:r>
        <w:rPr>
          <w:rFonts w:cs="Arial"/>
          <w:sz w:val="20"/>
          <w:lang w:val="fr-FR"/>
        </w:rPr>
        <w:t xml:space="preserve">FOP 2 </w:t>
      </w:r>
      <w:r w:rsidR="00E83EA9">
        <w:rPr>
          <w:rFonts w:cs="Arial"/>
          <w:sz w:val="20"/>
          <w:lang w:val="fr-FR"/>
        </w:rPr>
        <w:t>suivie de TOP 2</w:t>
      </w:r>
    </w:p>
    <w:p w:rsidR="00E83EA9" w:rsidRDefault="00E83EA9">
      <w:pPr>
        <w:rPr>
          <w:rFonts w:cs="Arial"/>
          <w:sz w:val="20"/>
          <w:lang w:val="fr-FR"/>
        </w:rPr>
      </w:pPr>
      <w:r>
        <w:rPr>
          <w:rFonts w:cs="Arial"/>
          <w:sz w:val="20"/>
          <w:lang w:val="fr-FR"/>
        </w:rPr>
        <w:t>FOP 3 suivie de TOP 3</w:t>
      </w:r>
    </w:p>
    <w:p w:rsidR="00E83EA9" w:rsidRDefault="00E83EA9">
      <w:pPr>
        <w:rPr>
          <w:rFonts w:cs="Arial"/>
          <w:sz w:val="20"/>
          <w:lang w:val="fr-FR"/>
        </w:rPr>
      </w:pPr>
      <w:r>
        <w:rPr>
          <w:rFonts w:cs="Arial"/>
          <w:sz w:val="20"/>
          <w:lang w:val="fr-FR"/>
        </w:rPr>
        <w:t>FOP 4 suivie d’une remise à l’eau volontaire (l’opération contient un BFT mort)</w:t>
      </w:r>
    </w:p>
    <w:p w:rsidR="00E83EA9" w:rsidRDefault="00E83EA9">
      <w:pPr>
        <w:rPr>
          <w:rFonts w:cs="Arial"/>
          <w:sz w:val="20"/>
          <w:lang w:val="fr-FR"/>
        </w:rPr>
      </w:pPr>
      <w:r>
        <w:rPr>
          <w:rFonts w:cs="Arial"/>
          <w:sz w:val="20"/>
          <w:lang w:val="fr-FR"/>
        </w:rPr>
        <w:t>FOP 5 suivie de TOP 4</w:t>
      </w:r>
    </w:p>
    <w:p w:rsidR="00DD3A7F" w:rsidRDefault="00DD3A7F">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E83EA9" w:rsidRDefault="00E83EA9">
      <w:pPr>
        <w:rPr>
          <w:rFonts w:cs="Arial"/>
          <w:sz w:val="20"/>
          <w:lang w:val="fr-FR"/>
        </w:rPr>
      </w:pP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013BB4"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proofErr w:type="spellStart"/>
            <w:r>
              <w:rPr>
                <w:color w:val="000000" w:themeColor="text1"/>
                <w:sz w:val="20"/>
                <w:lang w:val="fr-FR"/>
              </w:rPr>
              <w:t>Nbr</w:t>
            </w:r>
            <w:proofErr w:type="spellEnd"/>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proofErr w:type="spellStart"/>
            <w:r>
              <w:rPr>
                <w:color w:val="000000" w:themeColor="text1"/>
                <w:sz w:val="20"/>
                <w:lang w:val="fr-FR"/>
              </w:rPr>
              <w:t>N</w:t>
            </w:r>
            <w:r w:rsidR="00831218">
              <w:rPr>
                <w:color w:val="000000" w:themeColor="text1"/>
                <w:sz w:val="20"/>
                <w:lang w:val="fr-FR"/>
              </w:rPr>
              <w:t>br</w:t>
            </w:r>
            <w:proofErr w:type="spellEnd"/>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E83EA9"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83EA9" w:rsidRDefault="00E83EA9" w:rsidP="00E83EA9">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400</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40000</w:t>
            </w:r>
          </w:p>
        </w:tc>
        <w:tc>
          <w:tcPr>
            <w:tcW w:w="184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Consultation With Vessel Master</w:t>
            </w:r>
          </w:p>
        </w:tc>
        <w:tc>
          <w:tcPr>
            <w:tcW w:w="2409"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DZA/2018/AUT/001</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400</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40000</w:t>
            </w:r>
          </w:p>
        </w:tc>
        <w:tc>
          <w:tcPr>
            <w:tcW w:w="184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2409"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DZA/2018/AUT/004</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600</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60000</w:t>
            </w:r>
          </w:p>
        </w:tc>
        <w:tc>
          <w:tcPr>
            <w:tcW w:w="184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2409"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DZA/2018/AUT/006</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5</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600</w:t>
            </w:r>
          </w:p>
        </w:tc>
        <w:tc>
          <w:tcPr>
            <w:tcW w:w="1276" w:type="dxa"/>
            <w:tcBorders>
              <w:top w:val="single" w:sz="4" w:space="0" w:color="auto"/>
              <w:left w:val="nil"/>
              <w:bottom w:val="single" w:sz="4" w:space="0" w:color="auto"/>
              <w:right w:val="single" w:sz="4" w:space="0" w:color="auto"/>
            </w:tcBorders>
            <w:noWrap/>
            <w:vAlign w:val="center"/>
          </w:tcPr>
          <w:p w:rsidR="00E83EA9" w:rsidRDefault="00E83EA9" w:rsidP="00E83EA9">
            <w:pPr>
              <w:jc w:val="center"/>
              <w:rPr>
                <w:rFonts w:cs="Arial"/>
                <w:color w:val="000000"/>
                <w:sz w:val="20"/>
              </w:rPr>
            </w:pPr>
            <w:r>
              <w:rPr>
                <w:rFonts w:cs="Arial"/>
                <w:color w:val="000000"/>
                <w:sz w:val="20"/>
              </w:rPr>
              <w:t>50000</w:t>
            </w:r>
          </w:p>
        </w:tc>
        <w:tc>
          <w:tcPr>
            <w:tcW w:w="184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2409"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DZA/2018/AUT/009</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356D6" w:rsidRDefault="000356D6" w:rsidP="00B106E9">
      <w:pPr>
        <w:pStyle w:val="BodyText"/>
        <w:rPr>
          <w:rFonts w:cs="Arial"/>
          <w:color w:val="000000" w:themeColor="text1"/>
          <w:sz w:val="20"/>
          <w:lang w:val="fr-FR"/>
        </w:rPr>
      </w:pPr>
    </w:p>
    <w:p w:rsidR="000356D6" w:rsidRDefault="000356D6" w:rsidP="00B106E9">
      <w:pPr>
        <w:pStyle w:val="BodyText"/>
        <w:rPr>
          <w:rFonts w:cs="Arial"/>
          <w:color w:val="000000" w:themeColor="text1"/>
          <w:sz w:val="20"/>
          <w:lang w:val="fr-FR"/>
        </w:rPr>
      </w:pPr>
    </w:p>
    <w:p w:rsidR="000D4564" w:rsidRDefault="000D4564" w:rsidP="00B106E9">
      <w:pPr>
        <w:pStyle w:val="BodyText"/>
        <w:rPr>
          <w:rFonts w:cs="Arial"/>
          <w:color w:val="000000" w:themeColor="text1"/>
          <w:sz w:val="20"/>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013BB4"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214BF9" w:rsidP="00222A98">
      <w:pPr>
        <w:rPr>
          <w:rFonts w:cs="Arial"/>
          <w:sz w:val="20"/>
          <w:lang w:val="fr-FR"/>
        </w:rPr>
      </w:pPr>
      <w:r>
        <w:rPr>
          <w:rFonts w:cs="Arial"/>
          <w:sz w:val="20"/>
          <w:lang w:val="fr-FR"/>
        </w:rPr>
        <w:t>Pas de remise à l’eau</w:t>
      </w:r>
    </w:p>
    <w:p w:rsidR="002E4A68" w:rsidRDefault="002E4A68" w:rsidP="00222A98">
      <w:pPr>
        <w:rPr>
          <w:rFonts w:cs="Arial"/>
          <w:sz w:val="20"/>
          <w:lang w:val="fr-FR"/>
        </w:rPr>
      </w:pPr>
    </w:p>
    <w:p w:rsidR="00E83EA9" w:rsidRDefault="00E83EA9" w:rsidP="00222A98">
      <w:pPr>
        <w:rPr>
          <w:rFonts w:cs="Arial"/>
          <w:sz w:val="20"/>
          <w:lang w:val="fr-FR"/>
        </w:rPr>
      </w:pPr>
    </w:p>
    <w:p w:rsidR="00E83EA9" w:rsidRDefault="00E83EA9" w:rsidP="00222A98">
      <w:pPr>
        <w:rPr>
          <w:rFonts w:cs="Arial"/>
          <w:sz w:val="20"/>
          <w:lang w:val="fr-FR"/>
        </w:rPr>
      </w:pPr>
    </w:p>
    <w:p w:rsidR="00E83EA9" w:rsidRDefault="00E83EA9" w:rsidP="00222A98">
      <w:pPr>
        <w:rPr>
          <w:rFonts w:cs="Arial"/>
          <w:sz w:val="20"/>
          <w:lang w:val="fr-FR"/>
        </w:rPr>
      </w:pPr>
    </w:p>
    <w:p w:rsidR="00E83EA9" w:rsidRDefault="00E83EA9"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013BB4"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870CE8" w:rsidRDefault="00870CE8"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0"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proofErr w:type="spellStart"/>
            <w:r w:rsidRPr="00E43050">
              <w:rPr>
                <w:rFonts w:cs="Arial"/>
                <w:color w:val="000000" w:themeColor="text1"/>
                <w:sz w:val="20"/>
                <w:lang w:val="fr-FR"/>
              </w:rPr>
              <w:t>Lat</w:t>
            </w:r>
            <w:proofErr w:type="spellEnd"/>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E83EA9" w:rsidRPr="00E43050" w:rsidTr="00163B9F">
        <w:trPr>
          <w:trHeight w:val="441"/>
        </w:trPr>
        <w:tc>
          <w:tcPr>
            <w:tcW w:w="1277" w:type="dxa"/>
            <w:tcBorders>
              <w:left w:val="single" w:sz="2" w:space="0" w:color="auto"/>
            </w:tcBorders>
            <w:vAlign w:val="center"/>
          </w:tcPr>
          <w:p w:rsidR="00E83EA9" w:rsidRDefault="00E83EA9" w:rsidP="00E83EA9">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1</w:t>
            </w:r>
          </w:p>
        </w:tc>
        <w:tc>
          <w:tcPr>
            <w:tcW w:w="1304" w:type="dxa"/>
            <w:vAlign w:val="center"/>
          </w:tcPr>
          <w:p w:rsidR="00E83EA9" w:rsidRDefault="00E83EA9" w:rsidP="00E83EA9">
            <w:pPr>
              <w:jc w:val="center"/>
              <w:rPr>
                <w:rFonts w:cs="Arial"/>
                <w:color w:val="000000"/>
                <w:sz w:val="20"/>
              </w:rPr>
            </w:pPr>
            <w:r>
              <w:rPr>
                <w:rFonts w:cs="Arial"/>
                <w:color w:val="000000"/>
                <w:sz w:val="20"/>
              </w:rPr>
              <w:t>01/06/2018</w:t>
            </w:r>
          </w:p>
        </w:tc>
        <w:tc>
          <w:tcPr>
            <w:tcW w:w="851" w:type="dxa"/>
            <w:vAlign w:val="center"/>
          </w:tcPr>
          <w:p w:rsidR="00E83EA9" w:rsidRDefault="00E83EA9" w:rsidP="00E83EA9">
            <w:pPr>
              <w:jc w:val="center"/>
              <w:rPr>
                <w:rFonts w:cs="Arial"/>
                <w:color w:val="000000"/>
                <w:sz w:val="20"/>
              </w:rPr>
            </w:pPr>
            <w:r>
              <w:rPr>
                <w:rFonts w:cs="Arial"/>
                <w:color w:val="000000"/>
                <w:sz w:val="20"/>
              </w:rPr>
              <w:t>14:15</w:t>
            </w:r>
          </w:p>
        </w:tc>
        <w:tc>
          <w:tcPr>
            <w:tcW w:w="1275" w:type="dxa"/>
            <w:vAlign w:val="center"/>
          </w:tcPr>
          <w:p w:rsidR="00E83EA9" w:rsidRDefault="00E83EA9" w:rsidP="00E83EA9">
            <w:pPr>
              <w:jc w:val="center"/>
              <w:rPr>
                <w:rFonts w:cs="Arial"/>
                <w:color w:val="000000"/>
                <w:sz w:val="20"/>
              </w:rPr>
            </w:pPr>
            <w:r>
              <w:rPr>
                <w:rFonts w:cs="Arial"/>
                <w:color w:val="000000"/>
                <w:sz w:val="20"/>
              </w:rPr>
              <w:t>01/06/2018</w:t>
            </w:r>
          </w:p>
        </w:tc>
        <w:tc>
          <w:tcPr>
            <w:tcW w:w="851" w:type="dxa"/>
            <w:vAlign w:val="center"/>
          </w:tcPr>
          <w:p w:rsidR="00E83EA9" w:rsidRDefault="00E83EA9" w:rsidP="00E83EA9">
            <w:pPr>
              <w:jc w:val="center"/>
              <w:rPr>
                <w:rFonts w:cs="Arial"/>
                <w:color w:val="000000"/>
                <w:sz w:val="20"/>
              </w:rPr>
            </w:pPr>
            <w:r>
              <w:rPr>
                <w:rFonts w:cs="Arial"/>
                <w:color w:val="000000"/>
                <w:sz w:val="20"/>
              </w:rPr>
              <w:t>16:16</w:t>
            </w:r>
          </w:p>
        </w:tc>
        <w:tc>
          <w:tcPr>
            <w:tcW w:w="830" w:type="dxa"/>
            <w:vAlign w:val="center"/>
          </w:tcPr>
          <w:p w:rsidR="00E83EA9" w:rsidRDefault="00E83EA9" w:rsidP="00E83EA9">
            <w:pPr>
              <w:jc w:val="center"/>
              <w:rPr>
                <w:rFonts w:cs="Arial"/>
                <w:color w:val="000000"/>
                <w:sz w:val="20"/>
              </w:rPr>
            </w:pPr>
            <w:r>
              <w:rPr>
                <w:rFonts w:cs="Arial"/>
                <w:color w:val="000000"/>
                <w:sz w:val="20"/>
              </w:rPr>
              <w:t>34,10</w:t>
            </w:r>
          </w:p>
        </w:tc>
        <w:tc>
          <w:tcPr>
            <w:tcW w:w="1477" w:type="dxa"/>
            <w:vAlign w:val="center"/>
          </w:tcPr>
          <w:p w:rsidR="00E83EA9" w:rsidRDefault="00E83EA9" w:rsidP="00E83EA9">
            <w:pPr>
              <w:jc w:val="center"/>
              <w:rPr>
                <w:rFonts w:cs="Arial"/>
                <w:color w:val="000000"/>
                <w:sz w:val="20"/>
              </w:rPr>
            </w:pPr>
            <w:r>
              <w:rPr>
                <w:rFonts w:cs="Arial"/>
                <w:color w:val="000000"/>
                <w:sz w:val="20"/>
              </w:rPr>
              <w:t>14,10</w:t>
            </w:r>
          </w:p>
        </w:tc>
        <w:tc>
          <w:tcPr>
            <w:tcW w:w="2625" w:type="dxa"/>
            <w:vAlign w:val="center"/>
          </w:tcPr>
          <w:p w:rsidR="00E83EA9" w:rsidRDefault="00E83EA9" w:rsidP="00E83EA9">
            <w:pPr>
              <w:jc w:val="center"/>
              <w:rPr>
                <w:rFonts w:cs="Arial"/>
                <w:color w:val="000000"/>
                <w:sz w:val="20"/>
              </w:rPr>
            </w:pPr>
            <w:r>
              <w:rPr>
                <w:rFonts w:cs="Arial"/>
                <w:color w:val="000000"/>
                <w:sz w:val="20"/>
              </w:rPr>
              <w:t>GISTERODA</w:t>
            </w:r>
          </w:p>
        </w:tc>
        <w:tc>
          <w:tcPr>
            <w:tcW w:w="1872" w:type="dxa"/>
            <w:vAlign w:val="center"/>
          </w:tcPr>
          <w:p w:rsidR="00E83EA9" w:rsidRDefault="00E83EA9" w:rsidP="00E83EA9">
            <w:pPr>
              <w:jc w:val="center"/>
              <w:rPr>
                <w:rFonts w:cs="Arial"/>
                <w:color w:val="000000"/>
                <w:sz w:val="20"/>
              </w:rPr>
            </w:pPr>
            <w:r>
              <w:rPr>
                <w:rFonts w:cs="Arial"/>
                <w:color w:val="000000"/>
                <w:sz w:val="20"/>
              </w:rPr>
              <w:t>ATEU0ITA00493</w:t>
            </w:r>
          </w:p>
        </w:tc>
        <w:tc>
          <w:tcPr>
            <w:tcW w:w="1545" w:type="dxa"/>
            <w:vAlign w:val="center"/>
          </w:tcPr>
          <w:p w:rsidR="00E83EA9" w:rsidRDefault="00E83EA9" w:rsidP="00E83EA9">
            <w:pPr>
              <w:jc w:val="center"/>
              <w:rPr>
                <w:rFonts w:cs="Arial"/>
                <w:color w:val="000000"/>
                <w:sz w:val="20"/>
              </w:rPr>
            </w:pPr>
            <w:r>
              <w:rPr>
                <w:rFonts w:cs="Arial"/>
                <w:color w:val="000000"/>
                <w:sz w:val="20"/>
              </w:rPr>
              <w:t>EU.MLT-008-FF</w:t>
            </w:r>
          </w:p>
        </w:tc>
      </w:tr>
      <w:tr w:rsidR="00E83EA9" w:rsidRPr="00E43050" w:rsidTr="00163B9F">
        <w:trPr>
          <w:trHeight w:val="441"/>
        </w:trPr>
        <w:tc>
          <w:tcPr>
            <w:tcW w:w="1277"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2</w:t>
            </w:r>
          </w:p>
        </w:tc>
        <w:tc>
          <w:tcPr>
            <w:tcW w:w="1134"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2</w:t>
            </w:r>
          </w:p>
        </w:tc>
        <w:tc>
          <w:tcPr>
            <w:tcW w:w="1304" w:type="dxa"/>
            <w:vAlign w:val="center"/>
          </w:tcPr>
          <w:p w:rsidR="00E83EA9" w:rsidRDefault="00E83EA9" w:rsidP="00E83EA9">
            <w:pPr>
              <w:jc w:val="center"/>
              <w:rPr>
                <w:rFonts w:cs="Arial"/>
                <w:color w:val="000000"/>
                <w:sz w:val="20"/>
              </w:rPr>
            </w:pPr>
            <w:r>
              <w:rPr>
                <w:rFonts w:cs="Arial"/>
                <w:color w:val="000000"/>
                <w:sz w:val="20"/>
              </w:rPr>
              <w:t>06/06/2018</w:t>
            </w:r>
          </w:p>
        </w:tc>
        <w:tc>
          <w:tcPr>
            <w:tcW w:w="851" w:type="dxa"/>
            <w:vAlign w:val="center"/>
          </w:tcPr>
          <w:p w:rsidR="00E83EA9" w:rsidRDefault="00E83EA9" w:rsidP="00E83EA9">
            <w:pPr>
              <w:jc w:val="center"/>
              <w:rPr>
                <w:rFonts w:cs="Arial"/>
                <w:color w:val="000000"/>
                <w:sz w:val="20"/>
              </w:rPr>
            </w:pPr>
            <w:r>
              <w:rPr>
                <w:rFonts w:cs="Arial"/>
                <w:color w:val="000000"/>
                <w:sz w:val="20"/>
              </w:rPr>
              <w:t>19:08</w:t>
            </w:r>
          </w:p>
        </w:tc>
        <w:tc>
          <w:tcPr>
            <w:tcW w:w="1275" w:type="dxa"/>
            <w:vAlign w:val="center"/>
          </w:tcPr>
          <w:p w:rsidR="00E83EA9" w:rsidRDefault="00E83EA9" w:rsidP="00E83EA9">
            <w:pPr>
              <w:jc w:val="center"/>
              <w:rPr>
                <w:rFonts w:cs="Arial"/>
                <w:color w:val="000000"/>
                <w:sz w:val="20"/>
              </w:rPr>
            </w:pPr>
            <w:r>
              <w:rPr>
                <w:rFonts w:cs="Arial"/>
                <w:color w:val="000000"/>
                <w:sz w:val="20"/>
              </w:rPr>
              <w:t>06/06/2018</w:t>
            </w:r>
          </w:p>
        </w:tc>
        <w:tc>
          <w:tcPr>
            <w:tcW w:w="851" w:type="dxa"/>
            <w:vAlign w:val="center"/>
          </w:tcPr>
          <w:p w:rsidR="00E83EA9" w:rsidRDefault="00E83EA9" w:rsidP="00E83EA9">
            <w:pPr>
              <w:jc w:val="center"/>
              <w:rPr>
                <w:rFonts w:cs="Arial"/>
                <w:color w:val="000000"/>
                <w:sz w:val="20"/>
              </w:rPr>
            </w:pPr>
            <w:r>
              <w:rPr>
                <w:rFonts w:cs="Arial"/>
                <w:color w:val="000000"/>
                <w:sz w:val="20"/>
              </w:rPr>
              <w:t>20:02</w:t>
            </w:r>
          </w:p>
        </w:tc>
        <w:tc>
          <w:tcPr>
            <w:tcW w:w="830" w:type="dxa"/>
            <w:vAlign w:val="center"/>
          </w:tcPr>
          <w:p w:rsidR="00E83EA9" w:rsidRDefault="00E83EA9" w:rsidP="00E83EA9">
            <w:pPr>
              <w:jc w:val="center"/>
              <w:rPr>
                <w:rFonts w:cs="Arial"/>
                <w:color w:val="000000"/>
                <w:sz w:val="20"/>
              </w:rPr>
            </w:pPr>
            <w:r>
              <w:rPr>
                <w:rFonts w:cs="Arial"/>
                <w:color w:val="000000"/>
                <w:sz w:val="20"/>
              </w:rPr>
              <w:t>36,85</w:t>
            </w:r>
          </w:p>
        </w:tc>
        <w:tc>
          <w:tcPr>
            <w:tcW w:w="1477" w:type="dxa"/>
            <w:vAlign w:val="center"/>
          </w:tcPr>
          <w:p w:rsidR="00E83EA9" w:rsidRDefault="00E83EA9" w:rsidP="00E83EA9">
            <w:pPr>
              <w:jc w:val="center"/>
              <w:rPr>
                <w:rFonts w:cs="Arial"/>
                <w:color w:val="000000"/>
                <w:sz w:val="20"/>
              </w:rPr>
            </w:pPr>
            <w:r>
              <w:rPr>
                <w:rFonts w:cs="Arial"/>
                <w:color w:val="000000"/>
                <w:sz w:val="20"/>
              </w:rPr>
              <w:t>13,77</w:t>
            </w:r>
          </w:p>
        </w:tc>
        <w:tc>
          <w:tcPr>
            <w:tcW w:w="2625" w:type="dxa"/>
            <w:vAlign w:val="center"/>
          </w:tcPr>
          <w:p w:rsidR="00E83EA9" w:rsidRDefault="00E83EA9" w:rsidP="00E83EA9">
            <w:pPr>
              <w:jc w:val="center"/>
              <w:rPr>
                <w:rFonts w:cs="Arial"/>
                <w:color w:val="000000"/>
                <w:sz w:val="20"/>
              </w:rPr>
            </w:pPr>
            <w:r>
              <w:rPr>
                <w:rFonts w:cs="Arial"/>
                <w:color w:val="000000"/>
                <w:sz w:val="20"/>
              </w:rPr>
              <w:t>N.VO COSIMO</w:t>
            </w:r>
          </w:p>
        </w:tc>
        <w:tc>
          <w:tcPr>
            <w:tcW w:w="1872" w:type="dxa"/>
            <w:vAlign w:val="center"/>
          </w:tcPr>
          <w:p w:rsidR="00E83EA9" w:rsidRDefault="00E83EA9" w:rsidP="00E83EA9">
            <w:pPr>
              <w:jc w:val="center"/>
              <w:rPr>
                <w:rFonts w:cs="Arial"/>
                <w:color w:val="000000"/>
                <w:sz w:val="20"/>
              </w:rPr>
            </w:pPr>
            <w:r>
              <w:rPr>
                <w:rFonts w:cs="Arial"/>
                <w:color w:val="000000"/>
                <w:sz w:val="20"/>
              </w:rPr>
              <w:t>ATEU0ITA00262</w:t>
            </w:r>
          </w:p>
        </w:tc>
        <w:tc>
          <w:tcPr>
            <w:tcW w:w="1545" w:type="dxa"/>
            <w:vAlign w:val="center"/>
          </w:tcPr>
          <w:p w:rsidR="00E83EA9" w:rsidRDefault="00E83EA9" w:rsidP="00E83EA9">
            <w:pPr>
              <w:jc w:val="center"/>
              <w:rPr>
                <w:rFonts w:cs="Arial"/>
                <w:color w:val="000000"/>
                <w:sz w:val="20"/>
              </w:rPr>
            </w:pPr>
            <w:r>
              <w:rPr>
                <w:rFonts w:cs="Arial"/>
                <w:color w:val="000000"/>
                <w:sz w:val="20"/>
              </w:rPr>
              <w:t>EU.MLT-018-FF</w:t>
            </w:r>
          </w:p>
        </w:tc>
      </w:tr>
      <w:tr w:rsidR="00E83EA9" w:rsidRPr="00E43050" w:rsidTr="00163B9F">
        <w:trPr>
          <w:trHeight w:val="441"/>
        </w:trPr>
        <w:tc>
          <w:tcPr>
            <w:tcW w:w="1277"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3</w:t>
            </w:r>
          </w:p>
        </w:tc>
        <w:tc>
          <w:tcPr>
            <w:tcW w:w="1134"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3</w:t>
            </w:r>
          </w:p>
        </w:tc>
        <w:tc>
          <w:tcPr>
            <w:tcW w:w="1304" w:type="dxa"/>
            <w:vAlign w:val="center"/>
          </w:tcPr>
          <w:p w:rsidR="00E83EA9" w:rsidRDefault="00E83EA9" w:rsidP="00E83EA9">
            <w:pPr>
              <w:jc w:val="center"/>
              <w:rPr>
                <w:rFonts w:cs="Arial"/>
                <w:color w:val="000000"/>
                <w:sz w:val="20"/>
              </w:rPr>
            </w:pPr>
            <w:r>
              <w:rPr>
                <w:rFonts w:cs="Arial"/>
                <w:color w:val="000000"/>
                <w:sz w:val="20"/>
              </w:rPr>
              <w:t>11/06/2018</w:t>
            </w:r>
          </w:p>
        </w:tc>
        <w:tc>
          <w:tcPr>
            <w:tcW w:w="851" w:type="dxa"/>
            <w:vAlign w:val="center"/>
          </w:tcPr>
          <w:p w:rsidR="00E83EA9" w:rsidRDefault="00E83EA9" w:rsidP="00E83EA9">
            <w:pPr>
              <w:jc w:val="center"/>
              <w:rPr>
                <w:rFonts w:cs="Arial"/>
                <w:color w:val="000000"/>
                <w:sz w:val="20"/>
              </w:rPr>
            </w:pPr>
            <w:r>
              <w:rPr>
                <w:rFonts w:cs="Arial"/>
                <w:color w:val="000000"/>
                <w:sz w:val="20"/>
              </w:rPr>
              <w:t>06:56</w:t>
            </w:r>
          </w:p>
        </w:tc>
        <w:tc>
          <w:tcPr>
            <w:tcW w:w="1275" w:type="dxa"/>
            <w:vAlign w:val="center"/>
          </w:tcPr>
          <w:p w:rsidR="00E83EA9" w:rsidRDefault="00E83EA9" w:rsidP="00E83EA9">
            <w:pPr>
              <w:jc w:val="center"/>
              <w:rPr>
                <w:rFonts w:cs="Arial"/>
                <w:color w:val="000000"/>
                <w:sz w:val="20"/>
              </w:rPr>
            </w:pPr>
            <w:r>
              <w:rPr>
                <w:rFonts w:cs="Arial"/>
                <w:color w:val="000000"/>
                <w:sz w:val="20"/>
              </w:rPr>
              <w:t>11/06/2018</w:t>
            </w:r>
          </w:p>
        </w:tc>
        <w:tc>
          <w:tcPr>
            <w:tcW w:w="851" w:type="dxa"/>
            <w:vAlign w:val="center"/>
          </w:tcPr>
          <w:p w:rsidR="00E83EA9" w:rsidRDefault="00E83EA9" w:rsidP="00E83EA9">
            <w:pPr>
              <w:jc w:val="center"/>
              <w:rPr>
                <w:rFonts w:cs="Arial"/>
                <w:color w:val="000000"/>
                <w:sz w:val="20"/>
              </w:rPr>
            </w:pPr>
            <w:r>
              <w:rPr>
                <w:rFonts w:cs="Arial"/>
                <w:color w:val="000000"/>
                <w:sz w:val="20"/>
              </w:rPr>
              <w:t>10:19</w:t>
            </w:r>
          </w:p>
        </w:tc>
        <w:tc>
          <w:tcPr>
            <w:tcW w:w="830" w:type="dxa"/>
            <w:vAlign w:val="center"/>
          </w:tcPr>
          <w:p w:rsidR="00E83EA9" w:rsidRDefault="00E83EA9" w:rsidP="00E83EA9">
            <w:pPr>
              <w:jc w:val="center"/>
              <w:rPr>
                <w:rFonts w:cs="Arial"/>
                <w:color w:val="000000"/>
                <w:sz w:val="20"/>
              </w:rPr>
            </w:pPr>
            <w:r>
              <w:rPr>
                <w:rFonts w:cs="Arial"/>
                <w:color w:val="000000"/>
                <w:sz w:val="20"/>
              </w:rPr>
              <w:t>36,28</w:t>
            </w:r>
          </w:p>
        </w:tc>
        <w:tc>
          <w:tcPr>
            <w:tcW w:w="1477" w:type="dxa"/>
            <w:vAlign w:val="center"/>
          </w:tcPr>
          <w:p w:rsidR="00E83EA9" w:rsidRDefault="00E83EA9" w:rsidP="00E83EA9">
            <w:pPr>
              <w:jc w:val="center"/>
              <w:rPr>
                <w:rFonts w:cs="Arial"/>
                <w:color w:val="000000"/>
                <w:sz w:val="20"/>
              </w:rPr>
            </w:pPr>
            <w:r>
              <w:rPr>
                <w:rFonts w:cs="Arial"/>
                <w:color w:val="000000"/>
                <w:sz w:val="20"/>
              </w:rPr>
              <w:t>13,40</w:t>
            </w:r>
          </w:p>
        </w:tc>
        <w:tc>
          <w:tcPr>
            <w:tcW w:w="2625" w:type="dxa"/>
            <w:vAlign w:val="center"/>
          </w:tcPr>
          <w:p w:rsidR="00E83EA9" w:rsidRDefault="00E83EA9" w:rsidP="00E83EA9">
            <w:pPr>
              <w:jc w:val="center"/>
              <w:rPr>
                <w:rFonts w:cs="Arial"/>
                <w:color w:val="000000"/>
                <w:sz w:val="20"/>
              </w:rPr>
            </w:pPr>
            <w:r>
              <w:rPr>
                <w:rFonts w:cs="Arial"/>
                <w:color w:val="000000"/>
                <w:sz w:val="20"/>
              </w:rPr>
              <w:t>SALVATORE RUSSO</w:t>
            </w:r>
          </w:p>
        </w:tc>
        <w:tc>
          <w:tcPr>
            <w:tcW w:w="1872" w:type="dxa"/>
            <w:vAlign w:val="center"/>
          </w:tcPr>
          <w:p w:rsidR="00E83EA9" w:rsidRDefault="00E83EA9" w:rsidP="00E83EA9">
            <w:pPr>
              <w:jc w:val="center"/>
              <w:rPr>
                <w:rFonts w:cs="Arial"/>
                <w:color w:val="000000"/>
                <w:sz w:val="20"/>
              </w:rPr>
            </w:pPr>
            <w:r>
              <w:rPr>
                <w:rFonts w:cs="Arial"/>
                <w:color w:val="000000"/>
                <w:sz w:val="20"/>
              </w:rPr>
              <w:t>ATEU0ITA00950</w:t>
            </w:r>
          </w:p>
        </w:tc>
        <w:tc>
          <w:tcPr>
            <w:tcW w:w="1545" w:type="dxa"/>
            <w:vAlign w:val="center"/>
          </w:tcPr>
          <w:p w:rsidR="00E83EA9" w:rsidRDefault="00E83EA9" w:rsidP="00E83EA9">
            <w:pPr>
              <w:jc w:val="center"/>
              <w:rPr>
                <w:rFonts w:cs="Arial"/>
                <w:color w:val="000000"/>
                <w:sz w:val="20"/>
              </w:rPr>
            </w:pPr>
            <w:r>
              <w:rPr>
                <w:rFonts w:cs="Arial"/>
                <w:color w:val="000000"/>
                <w:sz w:val="20"/>
              </w:rPr>
              <w:t>EU.MLT-010-FF</w:t>
            </w:r>
          </w:p>
        </w:tc>
      </w:tr>
      <w:tr w:rsidR="00E83EA9" w:rsidRPr="00E43050" w:rsidTr="00163B9F">
        <w:trPr>
          <w:trHeight w:val="441"/>
        </w:trPr>
        <w:tc>
          <w:tcPr>
            <w:tcW w:w="1277"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4</w:t>
            </w:r>
          </w:p>
        </w:tc>
        <w:tc>
          <w:tcPr>
            <w:tcW w:w="1134" w:type="dxa"/>
            <w:tcBorders>
              <w:left w:val="single" w:sz="2" w:space="0" w:color="auto"/>
            </w:tcBorders>
            <w:vAlign w:val="center"/>
          </w:tcPr>
          <w:p w:rsidR="00E83EA9" w:rsidRDefault="00E83EA9" w:rsidP="00E83EA9">
            <w:pPr>
              <w:jc w:val="center"/>
              <w:rPr>
                <w:rFonts w:cs="Arial"/>
                <w:color w:val="000000"/>
                <w:sz w:val="20"/>
              </w:rPr>
            </w:pPr>
            <w:r>
              <w:rPr>
                <w:rFonts w:cs="Arial"/>
                <w:color w:val="000000"/>
                <w:sz w:val="20"/>
              </w:rPr>
              <w:t>5</w:t>
            </w:r>
          </w:p>
        </w:tc>
        <w:tc>
          <w:tcPr>
            <w:tcW w:w="1304" w:type="dxa"/>
            <w:vAlign w:val="center"/>
          </w:tcPr>
          <w:p w:rsidR="00E83EA9" w:rsidRDefault="00E83EA9" w:rsidP="00E83EA9">
            <w:pPr>
              <w:jc w:val="center"/>
              <w:rPr>
                <w:rFonts w:cs="Arial"/>
                <w:color w:val="000000"/>
                <w:sz w:val="20"/>
              </w:rPr>
            </w:pPr>
            <w:r>
              <w:rPr>
                <w:rFonts w:cs="Arial"/>
                <w:color w:val="000000"/>
                <w:sz w:val="20"/>
              </w:rPr>
              <w:t>22/06/2018</w:t>
            </w:r>
          </w:p>
        </w:tc>
        <w:tc>
          <w:tcPr>
            <w:tcW w:w="851" w:type="dxa"/>
            <w:vAlign w:val="center"/>
          </w:tcPr>
          <w:p w:rsidR="00E83EA9" w:rsidRDefault="00E83EA9" w:rsidP="00E83EA9">
            <w:pPr>
              <w:jc w:val="center"/>
              <w:rPr>
                <w:rFonts w:cs="Arial"/>
                <w:color w:val="000000"/>
                <w:sz w:val="20"/>
              </w:rPr>
            </w:pPr>
            <w:r>
              <w:rPr>
                <w:rFonts w:cs="Arial"/>
                <w:color w:val="000000"/>
                <w:sz w:val="20"/>
              </w:rPr>
              <w:t>18:14</w:t>
            </w:r>
          </w:p>
        </w:tc>
        <w:tc>
          <w:tcPr>
            <w:tcW w:w="1275" w:type="dxa"/>
            <w:vAlign w:val="center"/>
          </w:tcPr>
          <w:p w:rsidR="00E83EA9" w:rsidRDefault="00E83EA9" w:rsidP="00E83EA9">
            <w:pPr>
              <w:jc w:val="center"/>
              <w:rPr>
                <w:rFonts w:cs="Arial"/>
                <w:color w:val="000000"/>
                <w:sz w:val="20"/>
              </w:rPr>
            </w:pPr>
            <w:r>
              <w:rPr>
                <w:rFonts w:cs="Arial"/>
                <w:color w:val="000000"/>
                <w:sz w:val="20"/>
              </w:rPr>
              <w:t>22/06/2018</w:t>
            </w:r>
          </w:p>
        </w:tc>
        <w:tc>
          <w:tcPr>
            <w:tcW w:w="851" w:type="dxa"/>
            <w:vAlign w:val="center"/>
          </w:tcPr>
          <w:p w:rsidR="00E83EA9" w:rsidRDefault="00E83EA9" w:rsidP="00E83EA9">
            <w:pPr>
              <w:jc w:val="center"/>
              <w:rPr>
                <w:rFonts w:cs="Arial"/>
                <w:color w:val="000000"/>
                <w:sz w:val="20"/>
              </w:rPr>
            </w:pPr>
            <w:r>
              <w:rPr>
                <w:rFonts w:cs="Arial"/>
                <w:color w:val="000000"/>
                <w:sz w:val="20"/>
              </w:rPr>
              <w:t>19:03</w:t>
            </w:r>
          </w:p>
        </w:tc>
        <w:tc>
          <w:tcPr>
            <w:tcW w:w="830" w:type="dxa"/>
            <w:vAlign w:val="center"/>
          </w:tcPr>
          <w:p w:rsidR="00E83EA9" w:rsidRDefault="00E83EA9" w:rsidP="00E83EA9">
            <w:pPr>
              <w:jc w:val="center"/>
              <w:rPr>
                <w:rFonts w:cs="Arial"/>
                <w:color w:val="000000"/>
                <w:sz w:val="20"/>
              </w:rPr>
            </w:pPr>
            <w:r>
              <w:rPr>
                <w:rFonts w:cs="Arial"/>
                <w:color w:val="000000"/>
                <w:sz w:val="20"/>
              </w:rPr>
              <w:t>33,73</w:t>
            </w:r>
          </w:p>
        </w:tc>
        <w:tc>
          <w:tcPr>
            <w:tcW w:w="1477" w:type="dxa"/>
            <w:vAlign w:val="center"/>
          </w:tcPr>
          <w:p w:rsidR="00E83EA9" w:rsidRDefault="00E83EA9" w:rsidP="00E83EA9">
            <w:pPr>
              <w:jc w:val="center"/>
              <w:rPr>
                <w:rFonts w:cs="Arial"/>
                <w:color w:val="000000"/>
                <w:sz w:val="20"/>
              </w:rPr>
            </w:pPr>
            <w:r>
              <w:rPr>
                <w:rFonts w:cs="Arial"/>
                <w:color w:val="000000"/>
                <w:sz w:val="20"/>
              </w:rPr>
              <w:t>13,58</w:t>
            </w:r>
          </w:p>
        </w:tc>
        <w:tc>
          <w:tcPr>
            <w:tcW w:w="2625" w:type="dxa"/>
            <w:vAlign w:val="center"/>
          </w:tcPr>
          <w:p w:rsidR="00E83EA9" w:rsidRDefault="00E83EA9" w:rsidP="00E83EA9">
            <w:pPr>
              <w:jc w:val="center"/>
              <w:rPr>
                <w:rFonts w:cs="Arial"/>
                <w:color w:val="000000"/>
                <w:sz w:val="20"/>
              </w:rPr>
            </w:pPr>
            <w:r>
              <w:rPr>
                <w:rFonts w:cs="Arial"/>
                <w:color w:val="000000"/>
                <w:sz w:val="20"/>
              </w:rPr>
              <w:t>Madre Katerina</w:t>
            </w:r>
          </w:p>
        </w:tc>
        <w:tc>
          <w:tcPr>
            <w:tcW w:w="1872" w:type="dxa"/>
            <w:vAlign w:val="center"/>
          </w:tcPr>
          <w:p w:rsidR="00E83EA9" w:rsidRDefault="00E83EA9" w:rsidP="00E83EA9">
            <w:pPr>
              <w:jc w:val="center"/>
              <w:rPr>
                <w:rFonts w:cs="Arial"/>
                <w:color w:val="000000"/>
                <w:sz w:val="20"/>
              </w:rPr>
            </w:pPr>
            <w:r>
              <w:rPr>
                <w:rFonts w:cs="Arial"/>
                <w:color w:val="000000"/>
                <w:sz w:val="20"/>
              </w:rPr>
              <w:t>ATEU0MLT00040</w:t>
            </w:r>
          </w:p>
        </w:tc>
        <w:tc>
          <w:tcPr>
            <w:tcW w:w="1545" w:type="dxa"/>
            <w:vAlign w:val="center"/>
          </w:tcPr>
          <w:p w:rsidR="00E83EA9" w:rsidRDefault="00E83EA9" w:rsidP="00E83EA9">
            <w:pPr>
              <w:jc w:val="center"/>
              <w:rPr>
                <w:rFonts w:cs="Arial"/>
                <w:color w:val="000000"/>
                <w:sz w:val="20"/>
              </w:rPr>
            </w:pPr>
            <w:r>
              <w:rPr>
                <w:rFonts w:cs="Arial"/>
                <w:color w:val="000000"/>
                <w:sz w:val="20"/>
              </w:rPr>
              <w:t>EU.MLT-009-FF</w:t>
            </w:r>
          </w:p>
        </w:tc>
      </w:tr>
    </w:tbl>
    <w:bookmarkEnd w:id="0"/>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214BF9" w:rsidTr="00214BF9">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214BF9" w:rsidRDefault="00870CE8" w:rsidP="00214BF9">
            <w:pPr>
              <w:jc w:val="center"/>
              <w:rPr>
                <w:rFonts w:cs="Arial"/>
                <w:color w:val="000000"/>
                <w:sz w:val="20"/>
                <w:lang w:val="fr-FR"/>
              </w:rPr>
            </w:pPr>
            <w:r>
              <w:rPr>
                <w:rFonts w:cs="Arial"/>
                <w:color w:val="000000"/>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208"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806"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2483"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214BF9" w:rsidRDefault="00214BF9" w:rsidP="00214BF9">
            <w:pPr>
              <w:jc w:val="center"/>
              <w:rPr>
                <w:rFonts w:cs="Arial"/>
                <w:color w:val="000000"/>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013BB4"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E83EA9" w:rsidRPr="00ED41D7" w:rsidTr="002A472F">
        <w:trPr>
          <w:trHeight w:val="401"/>
        </w:trPr>
        <w:tc>
          <w:tcPr>
            <w:tcW w:w="1242" w:type="dxa"/>
            <w:vAlign w:val="center"/>
          </w:tcPr>
          <w:p w:rsidR="00E83EA9" w:rsidRDefault="00E83EA9" w:rsidP="00E83EA9">
            <w:pPr>
              <w:jc w:val="center"/>
              <w:rPr>
                <w:rFonts w:cs="Arial"/>
                <w:color w:val="000000"/>
                <w:sz w:val="20"/>
                <w:lang w:val="fr-FR"/>
              </w:rPr>
            </w:pPr>
            <w:r>
              <w:rPr>
                <w:rFonts w:cs="Arial"/>
                <w:color w:val="000000"/>
                <w:sz w:val="20"/>
              </w:rPr>
              <w:t>1</w:t>
            </w:r>
          </w:p>
        </w:tc>
        <w:tc>
          <w:tcPr>
            <w:tcW w:w="1276" w:type="dxa"/>
            <w:vAlign w:val="center"/>
          </w:tcPr>
          <w:p w:rsidR="00E83EA9" w:rsidRDefault="00E83EA9" w:rsidP="00E83EA9">
            <w:pPr>
              <w:jc w:val="center"/>
              <w:rPr>
                <w:rFonts w:cs="Arial"/>
                <w:color w:val="000000"/>
                <w:sz w:val="20"/>
              </w:rPr>
            </w:pPr>
            <w:r>
              <w:rPr>
                <w:rFonts w:cs="Arial"/>
                <w:color w:val="000000"/>
                <w:sz w:val="20"/>
              </w:rPr>
              <w:t>1</w:t>
            </w:r>
          </w:p>
        </w:tc>
        <w:tc>
          <w:tcPr>
            <w:tcW w:w="1701" w:type="dxa"/>
            <w:vAlign w:val="center"/>
          </w:tcPr>
          <w:p w:rsidR="00E83EA9" w:rsidRDefault="00E83EA9" w:rsidP="00E83EA9">
            <w:pPr>
              <w:jc w:val="center"/>
              <w:rPr>
                <w:rFonts w:cs="Arial"/>
                <w:color w:val="000000"/>
                <w:sz w:val="20"/>
              </w:rPr>
            </w:pPr>
            <w:r>
              <w:rPr>
                <w:rFonts w:cs="Arial"/>
                <w:color w:val="000000"/>
                <w:sz w:val="20"/>
              </w:rPr>
              <w:t>Yes</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2551" w:type="dxa"/>
            <w:vAlign w:val="center"/>
          </w:tcPr>
          <w:p w:rsidR="00E83EA9" w:rsidRDefault="00E83EA9" w:rsidP="00E83EA9">
            <w:pPr>
              <w:jc w:val="center"/>
              <w:rPr>
                <w:rFonts w:cs="Arial"/>
                <w:color w:val="000000"/>
                <w:sz w:val="20"/>
              </w:rPr>
            </w:pPr>
            <w:r>
              <w:rPr>
                <w:rFonts w:cs="Arial"/>
                <w:color w:val="000000"/>
                <w:sz w:val="20"/>
              </w:rPr>
              <w:t>Yes</w:t>
            </w:r>
          </w:p>
        </w:tc>
      </w:tr>
      <w:tr w:rsidR="00E83EA9" w:rsidRPr="00ED41D7" w:rsidTr="002A472F">
        <w:trPr>
          <w:trHeight w:val="401"/>
        </w:trPr>
        <w:tc>
          <w:tcPr>
            <w:tcW w:w="1242" w:type="dxa"/>
            <w:vAlign w:val="center"/>
          </w:tcPr>
          <w:p w:rsidR="00E83EA9" w:rsidRDefault="00E83EA9" w:rsidP="00E83EA9">
            <w:pPr>
              <w:jc w:val="center"/>
              <w:rPr>
                <w:rFonts w:cs="Arial"/>
                <w:color w:val="000000"/>
                <w:sz w:val="20"/>
              </w:rPr>
            </w:pPr>
            <w:r>
              <w:rPr>
                <w:rFonts w:cs="Arial"/>
                <w:color w:val="000000"/>
                <w:sz w:val="20"/>
              </w:rPr>
              <w:t>2</w:t>
            </w:r>
          </w:p>
        </w:tc>
        <w:tc>
          <w:tcPr>
            <w:tcW w:w="1276" w:type="dxa"/>
            <w:vAlign w:val="center"/>
          </w:tcPr>
          <w:p w:rsidR="00E83EA9" w:rsidRDefault="00E83EA9" w:rsidP="00E83EA9">
            <w:pPr>
              <w:jc w:val="center"/>
              <w:rPr>
                <w:rFonts w:cs="Arial"/>
                <w:color w:val="000000"/>
                <w:sz w:val="20"/>
              </w:rPr>
            </w:pPr>
            <w:r>
              <w:rPr>
                <w:rFonts w:cs="Arial"/>
                <w:color w:val="000000"/>
                <w:sz w:val="20"/>
              </w:rPr>
              <w:t>2</w:t>
            </w:r>
          </w:p>
        </w:tc>
        <w:tc>
          <w:tcPr>
            <w:tcW w:w="1701" w:type="dxa"/>
            <w:vAlign w:val="center"/>
          </w:tcPr>
          <w:p w:rsidR="00E83EA9" w:rsidRDefault="00E83EA9" w:rsidP="00E83EA9">
            <w:pPr>
              <w:jc w:val="center"/>
              <w:rPr>
                <w:rFonts w:cs="Arial"/>
                <w:color w:val="000000"/>
                <w:sz w:val="20"/>
              </w:rPr>
            </w:pPr>
            <w:r>
              <w:rPr>
                <w:rFonts w:cs="Arial"/>
                <w:color w:val="000000"/>
                <w:sz w:val="20"/>
              </w:rPr>
              <w:t>Yes</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2551" w:type="dxa"/>
            <w:vAlign w:val="center"/>
          </w:tcPr>
          <w:p w:rsidR="00E83EA9" w:rsidRDefault="00E83EA9" w:rsidP="00E83EA9">
            <w:pPr>
              <w:jc w:val="center"/>
              <w:rPr>
                <w:rFonts w:cs="Arial"/>
                <w:color w:val="000000"/>
                <w:sz w:val="20"/>
              </w:rPr>
            </w:pPr>
            <w:r>
              <w:rPr>
                <w:rFonts w:cs="Arial"/>
                <w:color w:val="000000"/>
                <w:sz w:val="20"/>
              </w:rPr>
              <w:t>Yes</w:t>
            </w:r>
          </w:p>
        </w:tc>
      </w:tr>
      <w:tr w:rsidR="00E83EA9" w:rsidRPr="00ED41D7" w:rsidTr="002A472F">
        <w:trPr>
          <w:trHeight w:val="401"/>
        </w:trPr>
        <w:tc>
          <w:tcPr>
            <w:tcW w:w="1242" w:type="dxa"/>
            <w:vAlign w:val="center"/>
          </w:tcPr>
          <w:p w:rsidR="00E83EA9" w:rsidRDefault="00E83EA9" w:rsidP="00E83EA9">
            <w:pPr>
              <w:jc w:val="center"/>
              <w:rPr>
                <w:rFonts w:cs="Arial"/>
                <w:color w:val="000000"/>
                <w:sz w:val="20"/>
              </w:rPr>
            </w:pPr>
            <w:r>
              <w:rPr>
                <w:rFonts w:cs="Arial"/>
                <w:color w:val="000000"/>
                <w:sz w:val="20"/>
              </w:rPr>
              <w:t>3</w:t>
            </w:r>
          </w:p>
        </w:tc>
        <w:tc>
          <w:tcPr>
            <w:tcW w:w="1276" w:type="dxa"/>
            <w:vAlign w:val="center"/>
          </w:tcPr>
          <w:p w:rsidR="00E83EA9" w:rsidRDefault="00E83EA9" w:rsidP="00E83EA9">
            <w:pPr>
              <w:jc w:val="center"/>
              <w:rPr>
                <w:rFonts w:cs="Arial"/>
                <w:color w:val="000000"/>
                <w:sz w:val="20"/>
              </w:rPr>
            </w:pPr>
            <w:r>
              <w:rPr>
                <w:rFonts w:cs="Arial"/>
                <w:color w:val="000000"/>
                <w:sz w:val="20"/>
              </w:rPr>
              <w:t>3</w:t>
            </w:r>
          </w:p>
        </w:tc>
        <w:tc>
          <w:tcPr>
            <w:tcW w:w="1701" w:type="dxa"/>
            <w:vAlign w:val="center"/>
          </w:tcPr>
          <w:p w:rsidR="00E83EA9" w:rsidRDefault="00E83EA9" w:rsidP="00E83EA9">
            <w:pPr>
              <w:jc w:val="center"/>
              <w:rPr>
                <w:rFonts w:cs="Arial"/>
                <w:color w:val="000000"/>
                <w:sz w:val="20"/>
              </w:rPr>
            </w:pPr>
            <w:r>
              <w:rPr>
                <w:rFonts w:cs="Arial"/>
                <w:color w:val="000000"/>
                <w:sz w:val="20"/>
              </w:rPr>
              <w:t>Yes</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5</w:t>
            </w:r>
          </w:p>
        </w:tc>
        <w:tc>
          <w:tcPr>
            <w:tcW w:w="2551" w:type="dxa"/>
            <w:vAlign w:val="center"/>
          </w:tcPr>
          <w:p w:rsidR="00E83EA9" w:rsidRDefault="00E83EA9" w:rsidP="00E83EA9">
            <w:pPr>
              <w:jc w:val="center"/>
              <w:rPr>
                <w:rFonts w:cs="Arial"/>
                <w:color w:val="000000"/>
                <w:sz w:val="20"/>
              </w:rPr>
            </w:pPr>
            <w:r>
              <w:rPr>
                <w:rFonts w:cs="Arial"/>
                <w:color w:val="000000"/>
                <w:sz w:val="20"/>
              </w:rPr>
              <w:t>Yes</w:t>
            </w:r>
          </w:p>
        </w:tc>
      </w:tr>
      <w:tr w:rsidR="00E83EA9" w:rsidRPr="00ED41D7" w:rsidTr="002A472F">
        <w:trPr>
          <w:trHeight w:val="401"/>
        </w:trPr>
        <w:tc>
          <w:tcPr>
            <w:tcW w:w="1242" w:type="dxa"/>
            <w:vAlign w:val="center"/>
          </w:tcPr>
          <w:p w:rsidR="00E83EA9" w:rsidRDefault="00E83EA9" w:rsidP="00E83EA9">
            <w:pPr>
              <w:jc w:val="center"/>
              <w:rPr>
                <w:rFonts w:cs="Arial"/>
                <w:color w:val="000000"/>
                <w:sz w:val="20"/>
              </w:rPr>
            </w:pPr>
            <w:r>
              <w:rPr>
                <w:rFonts w:cs="Arial"/>
                <w:color w:val="000000"/>
                <w:sz w:val="20"/>
              </w:rPr>
              <w:t>5</w:t>
            </w:r>
          </w:p>
        </w:tc>
        <w:tc>
          <w:tcPr>
            <w:tcW w:w="1276"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Yes</w:t>
            </w:r>
          </w:p>
        </w:tc>
        <w:tc>
          <w:tcPr>
            <w:tcW w:w="1701"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6</w:t>
            </w:r>
          </w:p>
        </w:tc>
        <w:tc>
          <w:tcPr>
            <w:tcW w:w="2551" w:type="dxa"/>
            <w:vAlign w:val="center"/>
          </w:tcPr>
          <w:p w:rsidR="00E83EA9" w:rsidRDefault="00E83EA9" w:rsidP="00E83EA9">
            <w:pPr>
              <w:jc w:val="center"/>
              <w:rPr>
                <w:rFonts w:cs="Arial"/>
                <w:color w:val="000000"/>
                <w:sz w:val="20"/>
              </w:rPr>
            </w:pPr>
            <w:r>
              <w:rPr>
                <w:rFonts w:cs="Arial"/>
                <w:color w:val="000000"/>
                <w:sz w:val="20"/>
              </w:rPr>
              <w:t>Yes</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E83EA9" w:rsidRDefault="00E83EA9" w:rsidP="0012550F">
      <w:pPr>
        <w:pStyle w:val="BodyText"/>
        <w:rPr>
          <w:rFonts w:cs="Arial"/>
          <w:sz w:val="20"/>
          <w:lang w:val="fr-FR"/>
        </w:rPr>
      </w:pPr>
    </w:p>
    <w:p w:rsidR="00E83EA9" w:rsidRDefault="00E83EA9" w:rsidP="0012550F">
      <w:pPr>
        <w:pStyle w:val="BodyText"/>
        <w:rPr>
          <w:rFonts w:cs="Arial"/>
          <w:sz w:val="20"/>
          <w:lang w:val="fr-FR"/>
        </w:rPr>
      </w:pPr>
    </w:p>
    <w:p w:rsidR="00E83EA9" w:rsidRDefault="00E83EA9" w:rsidP="0012550F">
      <w:pPr>
        <w:pStyle w:val="BodyText"/>
        <w:rPr>
          <w:rFonts w:cs="Arial"/>
          <w:sz w:val="20"/>
          <w:lang w:val="fr-FR"/>
        </w:rPr>
      </w:pPr>
    </w:p>
    <w:p w:rsidR="00E83EA9" w:rsidRDefault="00E83EA9"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lastRenderedPageBreak/>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013BB4"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14BF9" w:rsidRPr="00ED41D7" w:rsidTr="00ED41D7">
        <w:trPr>
          <w:trHeight w:val="401"/>
        </w:trPr>
        <w:tc>
          <w:tcPr>
            <w:tcW w:w="1242" w:type="dxa"/>
            <w:vAlign w:val="center"/>
          </w:tcPr>
          <w:p w:rsidR="00214BF9" w:rsidRDefault="00870CE8" w:rsidP="00214BF9">
            <w:pPr>
              <w:jc w:val="center"/>
              <w:rPr>
                <w:rFonts w:cs="Arial"/>
                <w:color w:val="000000"/>
                <w:sz w:val="20"/>
                <w:lang w:val="fr-FR"/>
              </w:rPr>
            </w:pPr>
            <w:r>
              <w:rPr>
                <w:rFonts w:cs="Arial"/>
                <w:color w:val="000000"/>
                <w:sz w:val="20"/>
                <w:lang w:val="fr-FR"/>
              </w:rPr>
              <w:t>N/A</w:t>
            </w:r>
          </w:p>
        </w:tc>
        <w:tc>
          <w:tcPr>
            <w:tcW w:w="1276" w:type="dxa"/>
            <w:vAlign w:val="center"/>
          </w:tcPr>
          <w:p w:rsidR="00214BF9" w:rsidRDefault="00214BF9" w:rsidP="00214BF9">
            <w:pPr>
              <w:jc w:val="center"/>
              <w:rPr>
                <w:rFonts w:cs="Arial"/>
                <w:color w:val="000000"/>
                <w:sz w:val="20"/>
              </w:rPr>
            </w:pPr>
          </w:p>
        </w:tc>
        <w:tc>
          <w:tcPr>
            <w:tcW w:w="1701" w:type="dxa"/>
            <w:vAlign w:val="center"/>
          </w:tcPr>
          <w:p w:rsidR="00214BF9" w:rsidRDefault="00214BF9" w:rsidP="00214BF9">
            <w:pPr>
              <w:jc w:val="center"/>
              <w:rPr>
                <w:rFonts w:cs="Arial"/>
                <w:color w:val="000000"/>
                <w:sz w:val="20"/>
              </w:rPr>
            </w:pPr>
          </w:p>
        </w:tc>
        <w:tc>
          <w:tcPr>
            <w:tcW w:w="1701" w:type="dxa"/>
            <w:vAlign w:val="center"/>
          </w:tcPr>
          <w:p w:rsidR="00214BF9" w:rsidRDefault="00214BF9" w:rsidP="00214BF9">
            <w:pPr>
              <w:jc w:val="center"/>
              <w:rPr>
                <w:rFonts w:cs="Arial"/>
                <w:color w:val="000000"/>
                <w:sz w:val="20"/>
              </w:rPr>
            </w:pPr>
          </w:p>
        </w:tc>
        <w:tc>
          <w:tcPr>
            <w:tcW w:w="1701" w:type="dxa"/>
            <w:vAlign w:val="center"/>
          </w:tcPr>
          <w:p w:rsidR="00214BF9" w:rsidRDefault="00214BF9" w:rsidP="00214BF9">
            <w:pPr>
              <w:jc w:val="center"/>
              <w:rPr>
                <w:rFonts w:cs="Arial"/>
                <w:color w:val="000000"/>
                <w:sz w:val="20"/>
              </w:rPr>
            </w:pPr>
          </w:p>
        </w:tc>
        <w:tc>
          <w:tcPr>
            <w:tcW w:w="2551" w:type="dxa"/>
            <w:vAlign w:val="center"/>
          </w:tcPr>
          <w:p w:rsidR="00214BF9" w:rsidRDefault="00214BF9" w:rsidP="00214BF9">
            <w:pPr>
              <w:jc w:val="center"/>
              <w:rPr>
                <w:rFonts w:cs="Arial"/>
                <w:color w:val="000000"/>
                <w:sz w:val="20"/>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E83EA9" w:rsidRDefault="00E83EA9" w:rsidP="00BB4420">
      <w:pPr>
        <w:pStyle w:val="BodyText"/>
        <w:keepNext/>
        <w:keepLines/>
        <w:rPr>
          <w:rFonts w:cs="Arial"/>
          <w:i/>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83EA9" w:rsidRPr="00E43050" w:rsidTr="0033444D">
        <w:trPr>
          <w:trHeight w:val="432"/>
        </w:trPr>
        <w:tc>
          <w:tcPr>
            <w:tcW w:w="1383" w:type="dxa"/>
            <w:vAlign w:val="center"/>
          </w:tcPr>
          <w:p w:rsidR="00E83EA9" w:rsidRDefault="00E83EA9" w:rsidP="00E83EA9">
            <w:pPr>
              <w:jc w:val="center"/>
              <w:rPr>
                <w:rFonts w:cs="Arial"/>
                <w:color w:val="000000"/>
                <w:sz w:val="20"/>
                <w:lang w:val="fr-FR"/>
              </w:rPr>
            </w:pPr>
            <w:r>
              <w:rPr>
                <w:rFonts w:cs="Arial"/>
                <w:color w:val="000000"/>
                <w:sz w:val="20"/>
              </w:rPr>
              <w:t>1</w:t>
            </w:r>
          </w:p>
        </w:tc>
        <w:tc>
          <w:tcPr>
            <w:tcW w:w="1419" w:type="dxa"/>
            <w:vAlign w:val="center"/>
          </w:tcPr>
          <w:p w:rsidR="00E83EA9" w:rsidRDefault="00E83EA9" w:rsidP="00E83EA9">
            <w:pPr>
              <w:jc w:val="center"/>
              <w:rPr>
                <w:rFonts w:cs="Arial"/>
                <w:color w:val="000000"/>
                <w:sz w:val="20"/>
              </w:rPr>
            </w:pPr>
            <w:r>
              <w:rPr>
                <w:rFonts w:cs="Arial"/>
                <w:color w:val="000000"/>
                <w:sz w:val="20"/>
              </w:rPr>
              <w:t> </w:t>
            </w:r>
          </w:p>
        </w:tc>
        <w:tc>
          <w:tcPr>
            <w:tcW w:w="1419" w:type="dxa"/>
            <w:vAlign w:val="center"/>
          </w:tcPr>
          <w:p w:rsidR="00E83EA9" w:rsidRDefault="00E83EA9" w:rsidP="00E83EA9">
            <w:pPr>
              <w:jc w:val="center"/>
              <w:rPr>
                <w:rFonts w:cs="Arial"/>
                <w:color w:val="000000"/>
                <w:sz w:val="20"/>
              </w:rPr>
            </w:pPr>
            <w:r>
              <w:rPr>
                <w:rFonts w:cs="Arial"/>
                <w:color w:val="000000"/>
                <w:sz w:val="20"/>
              </w:rPr>
              <w:t>1</w:t>
            </w:r>
          </w:p>
        </w:tc>
        <w:tc>
          <w:tcPr>
            <w:tcW w:w="3118" w:type="dxa"/>
            <w:vAlign w:val="center"/>
          </w:tcPr>
          <w:p w:rsidR="00E83EA9" w:rsidRDefault="00E83EA9" w:rsidP="00E83EA9">
            <w:pPr>
              <w:jc w:val="center"/>
              <w:rPr>
                <w:rFonts w:cs="Arial"/>
                <w:color w:val="000000"/>
                <w:sz w:val="20"/>
              </w:rPr>
            </w:pPr>
            <w:r>
              <w:rPr>
                <w:rFonts w:cs="Arial"/>
                <w:color w:val="000000"/>
                <w:sz w:val="20"/>
              </w:rPr>
              <w:t>DZA/2018/001/ITD</w:t>
            </w:r>
          </w:p>
        </w:tc>
        <w:tc>
          <w:tcPr>
            <w:tcW w:w="1701" w:type="dxa"/>
            <w:vAlign w:val="center"/>
          </w:tcPr>
          <w:p w:rsidR="00E83EA9" w:rsidRDefault="00E83EA9" w:rsidP="00E83EA9">
            <w:pPr>
              <w:jc w:val="center"/>
              <w:rPr>
                <w:rFonts w:cs="Arial"/>
                <w:color w:val="000000"/>
                <w:sz w:val="20"/>
              </w:rPr>
            </w:pPr>
            <w:r>
              <w:rPr>
                <w:rFonts w:cs="Arial"/>
                <w:color w:val="000000"/>
                <w:sz w:val="20"/>
              </w:rPr>
              <w:t>987</w:t>
            </w:r>
          </w:p>
        </w:tc>
        <w:tc>
          <w:tcPr>
            <w:tcW w:w="1559" w:type="dxa"/>
            <w:vAlign w:val="center"/>
          </w:tcPr>
          <w:p w:rsidR="00E83EA9" w:rsidRDefault="00E83EA9" w:rsidP="00E83EA9">
            <w:pPr>
              <w:jc w:val="center"/>
              <w:rPr>
                <w:rFonts w:cs="Arial"/>
                <w:color w:val="000000"/>
                <w:sz w:val="20"/>
              </w:rPr>
            </w:pPr>
            <w:r>
              <w:rPr>
                <w:rFonts w:cs="Arial"/>
                <w:color w:val="000000"/>
                <w:sz w:val="20"/>
              </w:rPr>
              <w:t>109557</w:t>
            </w:r>
          </w:p>
        </w:tc>
        <w:tc>
          <w:tcPr>
            <w:tcW w:w="1843" w:type="dxa"/>
            <w:vAlign w:val="center"/>
          </w:tcPr>
          <w:p w:rsidR="00E83EA9" w:rsidRDefault="00E83EA9" w:rsidP="00E83EA9">
            <w:pPr>
              <w:jc w:val="center"/>
              <w:rPr>
                <w:rFonts w:cs="Arial"/>
                <w:color w:val="000000"/>
                <w:sz w:val="20"/>
              </w:rPr>
            </w:pPr>
            <w:r>
              <w:rPr>
                <w:rFonts w:cs="Arial"/>
                <w:color w:val="000000"/>
                <w:sz w:val="20"/>
              </w:rPr>
              <w:t>1020</w:t>
            </w:r>
          </w:p>
        </w:tc>
        <w:tc>
          <w:tcPr>
            <w:tcW w:w="1559" w:type="dxa"/>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33444D">
        <w:trPr>
          <w:trHeight w:val="432"/>
        </w:trPr>
        <w:tc>
          <w:tcPr>
            <w:tcW w:w="1383" w:type="dxa"/>
            <w:vAlign w:val="center"/>
          </w:tcPr>
          <w:p w:rsidR="00E83EA9" w:rsidRDefault="00E83EA9" w:rsidP="00E83EA9">
            <w:pPr>
              <w:jc w:val="center"/>
              <w:rPr>
                <w:rFonts w:cs="Arial"/>
                <w:color w:val="000000"/>
                <w:sz w:val="20"/>
              </w:rPr>
            </w:pPr>
            <w:r>
              <w:rPr>
                <w:rFonts w:cs="Arial"/>
                <w:color w:val="000000"/>
                <w:sz w:val="20"/>
              </w:rPr>
              <w:t>2</w:t>
            </w:r>
          </w:p>
        </w:tc>
        <w:tc>
          <w:tcPr>
            <w:tcW w:w="1419" w:type="dxa"/>
            <w:vAlign w:val="center"/>
          </w:tcPr>
          <w:p w:rsidR="00E83EA9" w:rsidRDefault="00E83EA9" w:rsidP="00E83EA9">
            <w:pPr>
              <w:jc w:val="center"/>
              <w:rPr>
                <w:rFonts w:cs="Arial"/>
                <w:color w:val="000000"/>
                <w:sz w:val="20"/>
              </w:rPr>
            </w:pPr>
            <w:r>
              <w:rPr>
                <w:rFonts w:cs="Arial"/>
                <w:color w:val="000000"/>
                <w:sz w:val="20"/>
              </w:rPr>
              <w:t> </w:t>
            </w:r>
          </w:p>
        </w:tc>
        <w:tc>
          <w:tcPr>
            <w:tcW w:w="1419" w:type="dxa"/>
            <w:vAlign w:val="center"/>
          </w:tcPr>
          <w:p w:rsidR="00E83EA9" w:rsidRDefault="00E83EA9" w:rsidP="00E83EA9">
            <w:pPr>
              <w:jc w:val="center"/>
              <w:rPr>
                <w:rFonts w:cs="Arial"/>
                <w:color w:val="000000"/>
                <w:sz w:val="20"/>
              </w:rPr>
            </w:pPr>
            <w:r>
              <w:rPr>
                <w:rFonts w:cs="Arial"/>
                <w:color w:val="000000"/>
                <w:sz w:val="20"/>
              </w:rPr>
              <w:t>2</w:t>
            </w:r>
          </w:p>
        </w:tc>
        <w:tc>
          <w:tcPr>
            <w:tcW w:w="3118" w:type="dxa"/>
            <w:vAlign w:val="center"/>
          </w:tcPr>
          <w:p w:rsidR="00E83EA9" w:rsidRDefault="00E83EA9" w:rsidP="00E83EA9">
            <w:pPr>
              <w:jc w:val="center"/>
              <w:rPr>
                <w:rFonts w:cs="Arial"/>
                <w:color w:val="000000"/>
                <w:sz w:val="20"/>
              </w:rPr>
            </w:pPr>
            <w:r>
              <w:rPr>
                <w:rFonts w:cs="Arial"/>
                <w:color w:val="000000"/>
                <w:sz w:val="20"/>
              </w:rPr>
              <w:t>DZA/2018/004/ITD</w:t>
            </w:r>
          </w:p>
        </w:tc>
        <w:tc>
          <w:tcPr>
            <w:tcW w:w="1701" w:type="dxa"/>
            <w:vAlign w:val="center"/>
          </w:tcPr>
          <w:p w:rsidR="00E83EA9" w:rsidRDefault="00E83EA9" w:rsidP="00E83EA9">
            <w:pPr>
              <w:jc w:val="center"/>
              <w:rPr>
                <w:rFonts w:cs="Arial"/>
                <w:color w:val="000000"/>
                <w:sz w:val="20"/>
              </w:rPr>
            </w:pPr>
            <w:r>
              <w:rPr>
                <w:rFonts w:cs="Arial"/>
                <w:color w:val="000000"/>
                <w:sz w:val="20"/>
              </w:rPr>
              <w:t>610</w:t>
            </w:r>
          </w:p>
        </w:tc>
        <w:tc>
          <w:tcPr>
            <w:tcW w:w="1559" w:type="dxa"/>
            <w:vAlign w:val="center"/>
          </w:tcPr>
          <w:p w:rsidR="00E83EA9" w:rsidRDefault="00E83EA9" w:rsidP="00E83EA9">
            <w:pPr>
              <w:jc w:val="center"/>
              <w:rPr>
                <w:rFonts w:cs="Arial"/>
                <w:color w:val="000000"/>
                <w:sz w:val="20"/>
              </w:rPr>
            </w:pPr>
            <w:r>
              <w:rPr>
                <w:rFonts w:cs="Arial"/>
                <w:color w:val="000000"/>
                <w:sz w:val="20"/>
              </w:rPr>
              <w:t>59170</w:t>
            </w:r>
          </w:p>
        </w:tc>
        <w:tc>
          <w:tcPr>
            <w:tcW w:w="1843" w:type="dxa"/>
            <w:vAlign w:val="center"/>
          </w:tcPr>
          <w:p w:rsidR="00E83EA9" w:rsidRDefault="00E83EA9" w:rsidP="00E83EA9">
            <w:pPr>
              <w:jc w:val="center"/>
              <w:rPr>
                <w:rFonts w:cs="Arial"/>
                <w:color w:val="000000"/>
                <w:sz w:val="20"/>
              </w:rPr>
            </w:pPr>
            <w:r>
              <w:rPr>
                <w:rFonts w:cs="Arial"/>
                <w:color w:val="000000"/>
                <w:sz w:val="20"/>
              </w:rPr>
              <w:t>629</w:t>
            </w:r>
          </w:p>
        </w:tc>
        <w:tc>
          <w:tcPr>
            <w:tcW w:w="1559" w:type="dxa"/>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33444D">
        <w:trPr>
          <w:trHeight w:val="432"/>
        </w:trPr>
        <w:tc>
          <w:tcPr>
            <w:tcW w:w="1383" w:type="dxa"/>
            <w:vAlign w:val="center"/>
          </w:tcPr>
          <w:p w:rsidR="00E83EA9" w:rsidRDefault="00E83EA9" w:rsidP="00E83EA9">
            <w:pPr>
              <w:jc w:val="center"/>
              <w:rPr>
                <w:rFonts w:cs="Arial"/>
                <w:color w:val="000000"/>
                <w:sz w:val="20"/>
              </w:rPr>
            </w:pPr>
            <w:r>
              <w:rPr>
                <w:rFonts w:cs="Arial"/>
                <w:color w:val="000000"/>
                <w:sz w:val="20"/>
              </w:rPr>
              <w:t>3</w:t>
            </w:r>
          </w:p>
        </w:tc>
        <w:tc>
          <w:tcPr>
            <w:tcW w:w="1419" w:type="dxa"/>
            <w:vAlign w:val="center"/>
          </w:tcPr>
          <w:p w:rsidR="00E83EA9" w:rsidRDefault="00E83EA9" w:rsidP="00E83EA9">
            <w:pPr>
              <w:jc w:val="center"/>
              <w:rPr>
                <w:rFonts w:cs="Arial"/>
                <w:color w:val="000000"/>
                <w:sz w:val="20"/>
              </w:rPr>
            </w:pPr>
            <w:r>
              <w:rPr>
                <w:rFonts w:cs="Arial"/>
                <w:color w:val="000000"/>
                <w:sz w:val="20"/>
              </w:rPr>
              <w:t> </w:t>
            </w:r>
          </w:p>
        </w:tc>
        <w:tc>
          <w:tcPr>
            <w:tcW w:w="1419" w:type="dxa"/>
            <w:vAlign w:val="center"/>
          </w:tcPr>
          <w:p w:rsidR="00E83EA9" w:rsidRDefault="00E83EA9" w:rsidP="00E83EA9">
            <w:pPr>
              <w:jc w:val="center"/>
              <w:rPr>
                <w:rFonts w:cs="Arial"/>
                <w:color w:val="000000"/>
                <w:sz w:val="20"/>
              </w:rPr>
            </w:pPr>
            <w:r>
              <w:rPr>
                <w:rFonts w:cs="Arial"/>
                <w:color w:val="000000"/>
                <w:sz w:val="20"/>
              </w:rPr>
              <w:t>3</w:t>
            </w:r>
          </w:p>
        </w:tc>
        <w:tc>
          <w:tcPr>
            <w:tcW w:w="3118" w:type="dxa"/>
            <w:vAlign w:val="center"/>
          </w:tcPr>
          <w:p w:rsidR="00E83EA9" w:rsidRDefault="00E83EA9" w:rsidP="00E83EA9">
            <w:pPr>
              <w:jc w:val="center"/>
              <w:rPr>
                <w:rFonts w:cs="Arial"/>
                <w:color w:val="000000"/>
                <w:sz w:val="20"/>
              </w:rPr>
            </w:pPr>
            <w:r>
              <w:rPr>
                <w:rFonts w:cs="Arial"/>
                <w:color w:val="000000"/>
                <w:sz w:val="20"/>
              </w:rPr>
              <w:t>DZA/2018/006/ITD</w:t>
            </w:r>
          </w:p>
        </w:tc>
        <w:tc>
          <w:tcPr>
            <w:tcW w:w="1701" w:type="dxa"/>
            <w:vAlign w:val="center"/>
          </w:tcPr>
          <w:p w:rsidR="00E83EA9" w:rsidRDefault="00E83EA9" w:rsidP="00E83EA9">
            <w:pPr>
              <w:jc w:val="center"/>
              <w:rPr>
                <w:rFonts w:cs="Arial"/>
                <w:color w:val="000000"/>
                <w:sz w:val="20"/>
              </w:rPr>
            </w:pPr>
            <w:r>
              <w:rPr>
                <w:rFonts w:cs="Arial"/>
                <w:color w:val="000000"/>
                <w:sz w:val="20"/>
              </w:rPr>
              <w:t>2200</w:t>
            </w:r>
          </w:p>
        </w:tc>
        <w:tc>
          <w:tcPr>
            <w:tcW w:w="1559" w:type="dxa"/>
            <w:vAlign w:val="center"/>
          </w:tcPr>
          <w:p w:rsidR="00E83EA9" w:rsidRDefault="00E83EA9" w:rsidP="00E83EA9">
            <w:pPr>
              <w:jc w:val="center"/>
              <w:rPr>
                <w:rFonts w:cs="Arial"/>
                <w:color w:val="000000"/>
                <w:sz w:val="20"/>
              </w:rPr>
            </w:pPr>
            <w:r>
              <w:rPr>
                <w:rFonts w:cs="Arial"/>
                <w:color w:val="000000"/>
                <w:sz w:val="20"/>
              </w:rPr>
              <w:t>136400</w:t>
            </w:r>
          </w:p>
        </w:tc>
        <w:tc>
          <w:tcPr>
            <w:tcW w:w="1843" w:type="dxa"/>
            <w:vAlign w:val="center"/>
          </w:tcPr>
          <w:p w:rsidR="00E83EA9" w:rsidRDefault="00E83EA9" w:rsidP="00E83EA9">
            <w:pPr>
              <w:jc w:val="center"/>
              <w:rPr>
                <w:rFonts w:cs="Arial"/>
                <w:color w:val="000000"/>
                <w:sz w:val="20"/>
              </w:rPr>
            </w:pPr>
            <w:r>
              <w:rPr>
                <w:rFonts w:cs="Arial"/>
                <w:color w:val="000000"/>
                <w:sz w:val="20"/>
              </w:rPr>
              <w:t>2352</w:t>
            </w:r>
          </w:p>
        </w:tc>
        <w:tc>
          <w:tcPr>
            <w:tcW w:w="1559" w:type="dxa"/>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33444D">
        <w:trPr>
          <w:trHeight w:val="432"/>
        </w:trPr>
        <w:tc>
          <w:tcPr>
            <w:tcW w:w="1383" w:type="dxa"/>
            <w:vAlign w:val="center"/>
          </w:tcPr>
          <w:p w:rsidR="00E83EA9" w:rsidRDefault="00E83EA9" w:rsidP="00E83EA9">
            <w:pPr>
              <w:jc w:val="center"/>
              <w:rPr>
                <w:rFonts w:cs="Arial"/>
                <w:color w:val="000000"/>
                <w:sz w:val="20"/>
              </w:rPr>
            </w:pPr>
            <w:r>
              <w:rPr>
                <w:rFonts w:cs="Arial"/>
                <w:color w:val="000000"/>
                <w:sz w:val="20"/>
              </w:rPr>
              <w:t>4</w:t>
            </w:r>
          </w:p>
        </w:tc>
        <w:tc>
          <w:tcPr>
            <w:tcW w:w="1419" w:type="dxa"/>
            <w:vAlign w:val="center"/>
          </w:tcPr>
          <w:p w:rsidR="00E83EA9" w:rsidRDefault="00E83EA9" w:rsidP="00E83EA9">
            <w:pPr>
              <w:jc w:val="center"/>
              <w:rPr>
                <w:rFonts w:cs="Arial"/>
                <w:color w:val="000000"/>
                <w:sz w:val="20"/>
              </w:rPr>
            </w:pPr>
            <w:r>
              <w:rPr>
                <w:rFonts w:cs="Arial"/>
                <w:color w:val="000000"/>
                <w:sz w:val="20"/>
              </w:rPr>
              <w:t> </w:t>
            </w:r>
          </w:p>
        </w:tc>
        <w:tc>
          <w:tcPr>
            <w:tcW w:w="1419" w:type="dxa"/>
            <w:vAlign w:val="center"/>
          </w:tcPr>
          <w:p w:rsidR="00E83EA9" w:rsidRDefault="00E83EA9" w:rsidP="00E83EA9">
            <w:pPr>
              <w:jc w:val="center"/>
              <w:rPr>
                <w:rFonts w:cs="Arial"/>
                <w:color w:val="000000"/>
                <w:sz w:val="20"/>
              </w:rPr>
            </w:pPr>
            <w:r>
              <w:rPr>
                <w:rFonts w:cs="Arial"/>
                <w:color w:val="000000"/>
                <w:sz w:val="20"/>
              </w:rPr>
              <w:t>5</w:t>
            </w:r>
          </w:p>
        </w:tc>
        <w:tc>
          <w:tcPr>
            <w:tcW w:w="3118" w:type="dxa"/>
            <w:vAlign w:val="center"/>
          </w:tcPr>
          <w:p w:rsidR="00E83EA9" w:rsidRDefault="00E83EA9" w:rsidP="00E83EA9">
            <w:pPr>
              <w:jc w:val="center"/>
              <w:rPr>
                <w:rFonts w:cs="Arial"/>
                <w:color w:val="000000"/>
                <w:sz w:val="20"/>
              </w:rPr>
            </w:pPr>
            <w:r>
              <w:rPr>
                <w:rFonts w:cs="Arial"/>
                <w:color w:val="000000"/>
                <w:sz w:val="20"/>
              </w:rPr>
              <w:t>DZA/2018/009/ITD</w:t>
            </w:r>
          </w:p>
        </w:tc>
        <w:tc>
          <w:tcPr>
            <w:tcW w:w="1701" w:type="dxa"/>
            <w:vAlign w:val="center"/>
          </w:tcPr>
          <w:p w:rsidR="00E83EA9" w:rsidRDefault="00E83EA9" w:rsidP="00E83EA9">
            <w:pPr>
              <w:jc w:val="center"/>
              <w:rPr>
                <w:rFonts w:cs="Arial"/>
                <w:color w:val="000000"/>
                <w:sz w:val="20"/>
              </w:rPr>
            </w:pPr>
            <w:r>
              <w:rPr>
                <w:rFonts w:cs="Arial"/>
                <w:color w:val="000000"/>
                <w:sz w:val="20"/>
              </w:rPr>
              <w:t>600</w:t>
            </w:r>
          </w:p>
        </w:tc>
        <w:tc>
          <w:tcPr>
            <w:tcW w:w="1559" w:type="dxa"/>
            <w:vAlign w:val="center"/>
          </w:tcPr>
          <w:p w:rsidR="00E83EA9" w:rsidRDefault="00E83EA9" w:rsidP="00E83EA9">
            <w:pPr>
              <w:jc w:val="center"/>
              <w:rPr>
                <w:rFonts w:cs="Arial"/>
                <w:color w:val="000000"/>
                <w:sz w:val="20"/>
              </w:rPr>
            </w:pPr>
            <w:r>
              <w:rPr>
                <w:rFonts w:cs="Arial"/>
                <w:color w:val="000000"/>
                <w:sz w:val="20"/>
              </w:rPr>
              <w:t>65761,2</w:t>
            </w:r>
          </w:p>
        </w:tc>
        <w:tc>
          <w:tcPr>
            <w:tcW w:w="1843" w:type="dxa"/>
            <w:vAlign w:val="center"/>
          </w:tcPr>
          <w:p w:rsidR="00E83EA9" w:rsidRDefault="00E83EA9" w:rsidP="00E83EA9">
            <w:pPr>
              <w:jc w:val="center"/>
              <w:rPr>
                <w:rFonts w:cs="Arial"/>
                <w:color w:val="000000"/>
                <w:sz w:val="20"/>
              </w:rPr>
            </w:pPr>
            <w:r>
              <w:rPr>
                <w:rFonts w:cs="Arial"/>
                <w:color w:val="000000"/>
                <w:sz w:val="20"/>
              </w:rPr>
              <w:t>622</w:t>
            </w:r>
          </w:p>
        </w:tc>
        <w:tc>
          <w:tcPr>
            <w:tcW w:w="1559" w:type="dxa"/>
            <w:vAlign w:val="center"/>
          </w:tcPr>
          <w:p w:rsidR="00E83EA9" w:rsidRDefault="00E83EA9" w:rsidP="00E83EA9">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E83EA9" w:rsidRDefault="00E83EA9" w:rsidP="00BB4420">
      <w:pPr>
        <w:pStyle w:val="BodyText"/>
        <w:rPr>
          <w:rFonts w:cs="Arial"/>
          <w:sz w:val="20"/>
          <w:lang w:val="fr-FR"/>
        </w:rPr>
      </w:pPr>
    </w:p>
    <w:p w:rsidR="00E83EA9" w:rsidRDefault="00E83EA9" w:rsidP="00BB4420">
      <w:pPr>
        <w:pStyle w:val="BodyText"/>
        <w:rPr>
          <w:rFonts w:cs="Arial"/>
          <w:sz w:val="20"/>
          <w:lang w:val="fr-FR"/>
        </w:rPr>
      </w:pPr>
    </w:p>
    <w:p w:rsidR="00E83EA9" w:rsidRDefault="00E83EA9" w:rsidP="00BB4420">
      <w:pPr>
        <w:pStyle w:val="BodyText"/>
        <w:rPr>
          <w:rFonts w:cs="Arial"/>
          <w:sz w:val="20"/>
          <w:lang w:val="fr-FR"/>
        </w:rPr>
      </w:pPr>
    </w:p>
    <w:p w:rsidR="00E83EA9" w:rsidRDefault="00E83EA9" w:rsidP="00BB4420">
      <w:pPr>
        <w:pStyle w:val="BodyText"/>
        <w:rPr>
          <w:rFonts w:cs="Arial"/>
          <w:sz w:val="20"/>
          <w:lang w:val="fr-FR"/>
        </w:rPr>
      </w:pPr>
    </w:p>
    <w:p w:rsidR="00E83EA9" w:rsidRDefault="00E83EA9"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w:t>
            </w:r>
            <w:proofErr w:type="spellStart"/>
            <w:r w:rsidRPr="00E43050">
              <w:rPr>
                <w:rFonts w:cs="Arial"/>
                <w:sz w:val="20"/>
                <w:lang w:val="fr-FR"/>
              </w:rPr>
              <w:t>n</w:t>
            </w:r>
            <w:r>
              <w:rPr>
                <w:rFonts w:cs="Arial"/>
                <w:sz w:val="20"/>
                <w:lang w:val="fr-FR"/>
              </w:rPr>
              <w:t>br</w:t>
            </w:r>
            <w:proofErr w:type="spellEnd"/>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E83EA9" w:rsidRPr="00E43050" w:rsidTr="00214BF9">
        <w:trPr>
          <w:trHeight w:val="360"/>
        </w:trPr>
        <w:tc>
          <w:tcPr>
            <w:tcW w:w="1101" w:type="dxa"/>
            <w:vAlign w:val="center"/>
          </w:tcPr>
          <w:p w:rsidR="00E83EA9" w:rsidRDefault="00E83EA9" w:rsidP="00E83EA9">
            <w:pPr>
              <w:jc w:val="center"/>
              <w:rPr>
                <w:rFonts w:cs="Arial"/>
                <w:color w:val="000000"/>
                <w:sz w:val="20"/>
                <w:lang w:val="fr-FR"/>
              </w:rPr>
            </w:pPr>
            <w:r>
              <w:rPr>
                <w:rFonts w:cs="Arial"/>
                <w:color w:val="000000"/>
                <w:sz w:val="20"/>
              </w:rPr>
              <w:t>1</w:t>
            </w:r>
          </w:p>
        </w:tc>
        <w:tc>
          <w:tcPr>
            <w:tcW w:w="1275" w:type="dxa"/>
            <w:vAlign w:val="center"/>
          </w:tcPr>
          <w:p w:rsidR="00E83EA9" w:rsidRDefault="00E83EA9" w:rsidP="00E83EA9">
            <w:pPr>
              <w:jc w:val="center"/>
              <w:rPr>
                <w:rFonts w:cs="Arial"/>
                <w:color w:val="000000"/>
                <w:sz w:val="20"/>
              </w:rPr>
            </w:pPr>
            <w:r>
              <w:rPr>
                <w:rFonts w:cs="Arial"/>
                <w:color w:val="000000"/>
                <w:sz w:val="20"/>
              </w:rPr>
              <w:t> </w:t>
            </w:r>
          </w:p>
        </w:tc>
        <w:tc>
          <w:tcPr>
            <w:tcW w:w="1134" w:type="dxa"/>
            <w:vAlign w:val="center"/>
          </w:tcPr>
          <w:p w:rsidR="00E83EA9" w:rsidRDefault="00E83EA9" w:rsidP="00E83EA9">
            <w:pPr>
              <w:jc w:val="center"/>
              <w:rPr>
                <w:rFonts w:cs="Arial"/>
                <w:color w:val="000000"/>
                <w:sz w:val="20"/>
              </w:rPr>
            </w:pPr>
            <w:r>
              <w:rPr>
                <w:rFonts w:cs="Arial"/>
                <w:color w:val="000000"/>
                <w:sz w:val="20"/>
              </w:rPr>
              <w:t>1</w:t>
            </w:r>
          </w:p>
        </w:tc>
        <w:tc>
          <w:tcPr>
            <w:tcW w:w="1842"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559"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1020</w:t>
            </w:r>
          </w:p>
        </w:tc>
        <w:tc>
          <w:tcPr>
            <w:tcW w:w="1326" w:type="dxa"/>
            <w:vAlign w:val="center"/>
          </w:tcPr>
          <w:p w:rsidR="00E83EA9" w:rsidRDefault="00E83EA9" w:rsidP="00E83EA9">
            <w:pPr>
              <w:jc w:val="center"/>
              <w:rPr>
                <w:rFonts w:cs="Arial"/>
                <w:color w:val="000000"/>
                <w:sz w:val="20"/>
                <w:lang w:val="fr-FR"/>
              </w:rPr>
            </w:pPr>
            <w:r>
              <w:rPr>
                <w:rFonts w:cs="Arial"/>
                <w:color w:val="000000"/>
                <w:sz w:val="20"/>
              </w:rPr>
              <w:t>1</w:t>
            </w:r>
          </w:p>
        </w:tc>
      </w:tr>
      <w:tr w:rsidR="00E83EA9" w:rsidRPr="00E43050" w:rsidTr="00214BF9">
        <w:trPr>
          <w:trHeight w:val="360"/>
        </w:trPr>
        <w:tc>
          <w:tcPr>
            <w:tcW w:w="1101" w:type="dxa"/>
            <w:vAlign w:val="center"/>
          </w:tcPr>
          <w:p w:rsidR="00E83EA9" w:rsidRDefault="00E83EA9" w:rsidP="00E83EA9">
            <w:pPr>
              <w:jc w:val="center"/>
              <w:rPr>
                <w:rFonts w:cs="Arial"/>
                <w:color w:val="000000"/>
                <w:sz w:val="20"/>
              </w:rPr>
            </w:pPr>
            <w:r>
              <w:rPr>
                <w:rFonts w:cs="Arial"/>
                <w:color w:val="000000"/>
                <w:sz w:val="20"/>
              </w:rPr>
              <w:t>2</w:t>
            </w:r>
          </w:p>
        </w:tc>
        <w:tc>
          <w:tcPr>
            <w:tcW w:w="1275" w:type="dxa"/>
            <w:vAlign w:val="center"/>
          </w:tcPr>
          <w:p w:rsidR="00E83EA9" w:rsidRDefault="00E83EA9" w:rsidP="00E83EA9">
            <w:pPr>
              <w:jc w:val="center"/>
              <w:rPr>
                <w:rFonts w:cs="Arial"/>
                <w:color w:val="000000"/>
                <w:sz w:val="20"/>
              </w:rPr>
            </w:pPr>
            <w:r>
              <w:rPr>
                <w:rFonts w:cs="Arial"/>
                <w:color w:val="000000"/>
                <w:sz w:val="20"/>
              </w:rPr>
              <w:t> </w:t>
            </w:r>
          </w:p>
        </w:tc>
        <w:tc>
          <w:tcPr>
            <w:tcW w:w="1134" w:type="dxa"/>
            <w:vAlign w:val="center"/>
          </w:tcPr>
          <w:p w:rsidR="00E83EA9" w:rsidRDefault="00E83EA9" w:rsidP="00E83EA9">
            <w:pPr>
              <w:jc w:val="center"/>
              <w:rPr>
                <w:rFonts w:cs="Arial"/>
                <w:color w:val="000000"/>
                <w:sz w:val="20"/>
              </w:rPr>
            </w:pPr>
            <w:r>
              <w:rPr>
                <w:rFonts w:cs="Arial"/>
                <w:color w:val="000000"/>
                <w:sz w:val="20"/>
              </w:rPr>
              <w:t>2</w:t>
            </w:r>
          </w:p>
        </w:tc>
        <w:tc>
          <w:tcPr>
            <w:tcW w:w="1842"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559"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629</w:t>
            </w:r>
          </w:p>
        </w:tc>
        <w:tc>
          <w:tcPr>
            <w:tcW w:w="1326" w:type="dxa"/>
            <w:vAlign w:val="center"/>
          </w:tcPr>
          <w:p w:rsidR="00E83EA9" w:rsidRDefault="00E83EA9" w:rsidP="00E83EA9">
            <w:pPr>
              <w:jc w:val="center"/>
              <w:rPr>
                <w:rFonts w:cs="Arial"/>
                <w:color w:val="000000"/>
                <w:sz w:val="20"/>
              </w:rPr>
            </w:pPr>
            <w:r>
              <w:rPr>
                <w:rFonts w:cs="Arial"/>
                <w:color w:val="000000"/>
                <w:sz w:val="20"/>
              </w:rPr>
              <w:t>2</w:t>
            </w:r>
          </w:p>
        </w:tc>
      </w:tr>
      <w:tr w:rsidR="00E83EA9" w:rsidRPr="00E43050" w:rsidTr="00214BF9">
        <w:trPr>
          <w:trHeight w:val="360"/>
        </w:trPr>
        <w:tc>
          <w:tcPr>
            <w:tcW w:w="1101" w:type="dxa"/>
            <w:vAlign w:val="center"/>
          </w:tcPr>
          <w:p w:rsidR="00E83EA9" w:rsidRDefault="00E83EA9" w:rsidP="00E83EA9">
            <w:pPr>
              <w:jc w:val="center"/>
              <w:rPr>
                <w:rFonts w:cs="Arial"/>
                <w:color w:val="000000"/>
                <w:sz w:val="20"/>
              </w:rPr>
            </w:pPr>
            <w:r>
              <w:rPr>
                <w:rFonts w:cs="Arial"/>
                <w:color w:val="000000"/>
                <w:sz w:val="20"/>
              </w:rPr>
              <w:t>3</w:t>
            </w:r>
          </w:p>
        </w:tc>
        <w:tc>
          <w:tcPr>
            <w:tcW w:w="1275" w:type="dxa"/>
            <w:vAlign w:val="center"/>
          </w:tcPr>
          <w:p w:rsidR="00E83EA9" w:rsidRDefault="00E83EA9" w:rsidP="00E83EA9">
            <w:pPr>
              <w:jc w:val="center"/>
              <w:rPr>
                <w:rFonts w:cs="Arial"/>
                <w:color w:val="000000"/>
                <w:sz w:val="20"/>
              </w:rPr>
            </w:pPr>
            <w:r>
              <w:rPr>
                <w:rFonts w:cs="Arial"/>
                <w:color w:val="000000"/>
                <w:sz w:val="20"/>
              </w:rPr>
              <w:t> </w:t>
            </w:r>
          </w:p>
        </w:tc>
        <w:tc>
          <w:tcPr>
            <w:tcW w:w="1134" w:type="dxa"/>
            <w:vAlign w:val="center"/>
          </w:tcPr>
          <w:p w:rsidR="00E83EA9" w:rsidRDefault="00E83EA9" w:rsidP="00E83EA9">
            <w:pPr>
              <w:jc w:val="center"/>
              <w:rPr>
                <w:rFonts w:cs="Arial"/>
                <w:color w:val="000000"/>
                <w:sz w:val="20"/>
              </w:rPr>
            </w:pPr>
            <w:r>
              <w:rPr>
                <w:rFonts w:cs="Arial"/>
                <w:color w:val="000000"/>
                <w:sz w:val="20"/>
              </w:rPr>
              <w:t>3</w:t>
            </w:r>
          </w:p>
        </w:tc>
        <w:tc>
          <w:tcPr>
            <w:tcW w:w="1842"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559"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2352</w:t>
            </w:r>
          </w:p>
        </w:tc>
        <w:tc>
          <w:tcPr>
            <w:tcW w:w="1326" w:type="dxa"/>
            <w:vAlign w:val="center"/>
          </w:tcPr>
          <w:p w:rsidR="00E83EA9" w:rsidRDefault="00E83EA9" w:rsidP="00E83EA9">
            <w:pPr>
              <w:jc w:val="center"/>
              <w:rPr>
                <w:rFonts w:cs="Arial"/>
                <w:color w:val="000000"/>
                <w:sz w:val="20"/>
              </w:rPr>
            </w:pPr>
            <w:r>
              <w:rPr>
                <w:rFonts w:cs="Arial"/>
                <w:color w:val="000000"/>
                <w:sz w:val="20"/>
              </w:rPr>
              <w:t>3</w:t>
            </w:r>
          </w:p>
        </w:tc>
      </w:tr>
      <w:tr w:rsidR="00E83EA9" w:rsidRPr="00E43050" w:rsidTr="00214BF9">
        <w:trPr>
          <w:trHeight w:val="360"/>
        </w:trPr>
        <w:tc>
          <w:tcPr>
            <w:tcW w:w="1101" w:type="dxa"/>
            <w:vAlign w:val="center"/>
          </w:tcPr>
          <w:p w:rsidR="00E83EA9" w:rsidRDefault="00E83EA9" w:rsidP="00E83EA9">
            <w:pPr>
              <w:jc w:val="center"/>
              <w:rPr>
                <w:rFonts w:cs="Arial"/>
                <w:color w:val="000000"/>
                <w:sz w:val="20"/>
              </w:rPr>
            </w:pPr>
            <w:r>
              <w:rPr>
                <w:rFonts w:cs="Arial"/>
                <w:color w:val="000000"/>
                <w:sz w:val="20"/>
              </w:rPr>
              <w:t>4</w:t>
            </w:r>
          </w:p>
        </w:tc>
        <w:tc>
          <w:tcPr>
            <w:tcW w:w="1275" w:type="dxa"/>
            <w:vAlign w:val="center"/>
          </w:tcPr>
          <w:p w:rsidR="00E83EA9" w:rsidRDefault="00E83EA9" w:rsidP="00E83EA9">
            <w:pPr>
              <w:jc w:val="center"/>
              <w:rPr>
                <w:rFonts w:cs="Arial"/>
                <w:color w:val="000000"/>
                <w:sz w:val="20"/>
              </w:rPr>
            </w:pPr>
            <w:r>
              <w:rPr>
                <w:rFonts w:cs="Arial"/>
                <w:color w:val="000000"/>
                <w:sz w:val="20"/>
              </w:rPr>
              <w:t> </w:t>
            </w:r>
          </w:p>
        </w:tc>
        <w:tc>
          <w:tcPr>
            <w:tcW w:w="1134" w:type="dxa"/>
            <w:vAlign w:val="center"/>
          </w:tcPr>
          <w:p w:rsidR="00E83EA9" w:rsidRDefault="00E83EA9" w:rsidP="00E83EA9">
            <w:pPr>
              <w:jc w:val="center"/>
              <w:rPr>
                <w:rFonts w:cs="Arial"/>
                <w:color w:val="000000"/>
                <w:sz w:val="20"/>
              </w:rPr>
            </w:pPr>
            <w:r>
              <w:rPr>
                <w:rFonts w:cs="Arial"/>
                <w:color w:val="000000"/>
                <w:sz w:val="20"/>
              </w:rPr>
              <w:t>5</w:t>
            </w:r>
          </w:p>
        </w:tc>
        <w:tc>
          <w:tcPr>
            <w:tcW w:w="1842"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559"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0</w:t>
            </w:r>
          </w:p>
        </w:tc>
        <w:tc>
          <w:tcPr>
            <w:tcW w:w="1276" w:type="dxa"/>
            <w:vAlign w:val="center"/>
          </w:tcPr>
          <w:p w:rsidR="00E83EA9" w:rsidRDefault="00E83EA9" w:rsidP="00E83EA9">
            <w:pPr>
              <w:jc w:val="center"/>
              <w:rPr>
                <w:rFonts w:cs="Arial"/>
                <w:color w:val="000000"/>
                <w:sz w:val="20"/>
              </w:rPr>
            </w:pPr>
            <w:r>
              <w:rPr>
                <w:rFonts w:cs="Arial"/>
                <w:color w:val="000000"/>
                <w:sz w:val="20"/>
              </w:rPr>
              <w:t>622</w:t>
            </w:r>
          </w:p>
        </w:tc>
        <w:tc>
          <w:tcPr>
            <w:tcW w:w="1326" w:type="dxa"/>
            <w:vAlign w:val="center"/>
          </w:tcPr>
          <w:p w:rsidR="00E83EA9" w:rsidRDefault="00E83EA9" w:rsidP="00E83EA9">
            <w:pPr>
              <w:jc w:val="center"/>
              <w:rPr>
                <w:rFonts w:cs="Arial"/>
                <w:color w:val="000000"/>
                <w:sz w:val="20"/>
              </w:rPr>
            </w:pPr>
            <w:r>
              <w:rPr>
                <w:rFonts w:cs="Arial"/>
                <w:color w:val="000000"/>
                <w:sz w:val="20"/>
              </w:rPr>
              <w:t>4</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2E4A68" w:rsidRDefault="00EC6CEB" w:rsidP="00FE2849">
      <w:pPr>
        <w:pStyle w:val="BodyText"/>
        <w:rPr>
          <w:rFonts w:cs="Arial"/>
          <w:sz w:val="20"/>
          <w:lang w:val="fr-FR"/>
        </w:rPr>
      </w:pPr>
      <w:r>
        <w:rPr>
          <w:rFonts w:cs="Arial"/>
          <w:sz w:val="20"/>
          <w:lang w:val="fr-FR"/>
        </w:rPr>
        <w:t>Il n’était pas possible pour l’observateur d’estimer un poids à partir de la vidéo.</w:t>
      </w:r>
    </w:p>
    <w:p w:rsidR="00DE72A8" w:rsidRDefault="00DE72A8" w:rsidP="00FE2849">
      <w:pPr>
        <w:pStyle w:val="BodyText"/>
        <w:rPr>
          <w:rFonts w:cs="Arial"/>
          <w:sz w:val="20"/>
          <w:lang w:val="fr-FR"/>
        </w:rPr>
      </w:pPr>
    </w:p>
    <w:p w:rsidR="00C93986" w:rsidRPr="00E43050" w:rsidRDefault="00C93986"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w:t>
            </w:r>
            <w:proofErr w:type="spellStart"/>
            <w:r w:rsidRPr="00E43050">
              <w:rPr>
                <w:rFonts w:cs="Arial"/>
                <w:sz w:val="20"/>
                <w:lang w:val="fr-FR"/>
              </w:rPr>
              <w:t>n</w:t>
            </w:r>
            <w:r w:rsidR="00E43050">
              <w:rPr>
                <w:rFonts w:cs="Arial"/>
                <w:sz w:val="20"/>
                <w:lang w:val="fr-FR"/>
              </w:rPr>
              <w:t>br</w:t>
            </w:r>
            <w:proofErr w:type="spellEnd"/>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w:t>
            </w:r>
            <w:proofErr w:type="spellStart"/>
            <w:r w:rsidRPr="00E43050">
              <w:rPr>
                <w:rFonts w:cs="Arial"/>
                <w:sz w:val="20"/>
                <w:lang w:val="fr-FR"/>
              </w:rPr>
              <w:t>n</w:t>
            </w:r>
            <w:r w:rsidR="00E43050">
              <w:rPr>
                <w:rFonts w:cs="Arial"/>
                <w:sz w:val="20"/>
                <w:lang w:val="fr-FR"/>
              </w:rPr>
              <w:t>br</w:t>
            </w:r>
            <w:proofErr w:type="spellEnd"/>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E83EA9" w:rsidRPr="00E43050" w:rsidTr="00E71198">
        <w:trPr>
          <w:trHeight w:val="510"/>
        </w:trPr>
        <w:tc>
          <w:tcPr>
            <w:tcW w:w="1418" w:type="dxa"/>
            <w:vMerge w:val="restart"/>
            <w:vAlign w:val="center"/>
          </w:tcPr>
          <w:p w:rsidR="00E83EA9" w:rsidRDefault="00E83EA9" w:rsidP="00E83EA9">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rsidR="00E83EA9" w:rsidRDefault="00E83EA9" w:rsidP="00E83EA9">
            <w:pPr>
              <w:jc w:val="center"/>
              <w:rPr>
                <w:rFonts w:cs="Arial"/>
                <w:color w:val="000000"/>
                <w:sz w:val="20"/>
                <w:lang w:val="fr-FR"/>
              </w:rPr>
            </w:pPr>
            <w:r>
              <w:rPr>
                <w:rFonts w:cs="Arial"/>
                <w:color w:val="000000"/>
                <w:sz w:val="20"/>
              </w:rPr>
              <w:t>Live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987</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109557</w:t>
            </w:r>
          </w:p>
        </w:tc>
        <w:tc>
          <w:tcPr>
            <w:tcW w:w="1560" w:type="dxa"/>
            <w:vAlign w:val="center"/>
          </w:tcPr>
          <w:p w:rsidR="00E83EA9" w:rsidRDefault="00E83EA9" w:rsidP="00E83EA9">
            <w:pPr>
              <w:jc w:val="center"/>
              <w:rPr>
                <w:rFonts w:cs="Arial"/>
                <w:color w:val="000000"/>
                <w:sz w:val="20"/>
              </w:rPr>
            </w:pPr>
            <w:r>
              <w:rPr>
                <w:rFonts w:cs="Arial"/>
                <w:color w:val="000000"/>
                <w:sz w:val="20"/>
              </w:rPr>
              <w:t>1020</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DZA/2018/10/60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DZ18900002</w:t>
            </w:r>
          </w:p>
        </w:tc>
      </w:tr>
      <w:tr w:rsidR="00E83EA9" w:rsidRPr="00E43050" w:rsidTr="00AE3CB1">
        <w:tblPrEx>
          <w:tblCellMar>
            <w:left w:w="0" w:type="dxa"/>
            <w:right w:w="0" w:type="dxa"/>
          </w:tblCellMar>
        </w:tblPrEx>
        <w:trPr>
          <w:trHeight w:val="510"/>
        </w:trPr>
        <w:tc>
          <w:tcPr>
            <w:tcW w:w="1418" w:type="dxa"/>
            <w:vMerge/>
            <w:vAlign w:val="center"/>
          </w:tcPr>
          <w:p w:rsidR="00E83EA9" w:rsidRPr="00E43050" w:rsidRDefault="00E83EA9" w:rsidP="00E83EA9">
            <w:pPr>
              <w:snapToGrid w:val="0"/>
              <w:jc w:val="center"/>
              <w:rPr>
                <w:rFonts w:cs="Arial"/>
                <w:sz w:val="20"/>
                <w:lang w:val="fr-FR"/>
              </w:rPr>
            </w:pPr>
          </w:p>
        </w:tc>
        <w:tc>
          <w:tcPr>
            <w:tcW w:w="1560" w:type="dxa"/>
            <w:shd w:val="clear" w:color="auto" w:fill="auto"/>
            <w:vAlign w:val="center"/>
          </w:tcPr>
          <w:p w:rsidR="00E83EA9" w:rsidRDefault="00E83EA9" w:rsidP="00E83EA9">
            <w:pPr>
              <w:jc w:val="center"/>
              <w:rPr>
                <w:rFonts w:cs="Arial"/>
                <w:color w:val="000000"/>
                <w:sz w:val="20"/>
              </w:rPr>
            </w:pPr>
            <w:r>
              <w:rPr>
                <w:rFonts w:cs="Arial"/>
                <w:color w:val="000000"/>
                <w:sz w:val="20"/>
              </w:rPr>
              <w:t>Dead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5</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555</w:t>
            </w:r>
          </w:p>
        </w:tc>
        <w:tc>
          <w:tcPr>
            <w:tcW w:w="1560" w:type="dxa"/>
            <w:vAlign w:val="center"/>
          </w:tcPr>
          <w:p w:rsidR="00E83EA9" w:rsidRDefault="00E83EA9" w:rsidP="00E83EA9">
            <w:pPr>
              <w:jc w:val="center"/>
              <w:rPr>
                <w:rFonts w:cs="Arial"/>
                <w:color w:val="000000"/>
                <w:sz w:val="20"/>
              </w:rPr>
            </w:pPr>
            <w:r>
              <w:rPr>
                <w:rFonts w:cs="Arial"/>
                <w:color w:val="000000"/>
                <w:sz w:val="20"/>
              </w:rPr>
              <w:t>5</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DZA/2018/10/60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DZ18900002</w:t>
            </w:r>
          </w:p>
        </w:tc>
      </w:tr>
      <w:tr w:rsidR="00E83EA9" w:rsidRPr="00E43050" w:rsidTr="00E83EA9">
        <w:tblPrEx>
          <w:tblCellMar>
            <w:left w:w="0" w:type="dxa"/>
            <w:right w:w="0" w:type="dxa"/>
          </w:tblCellMar>
        </w:tblPrEx>
        <w:trPr>
          <w:trHeight w:val="510"/>
        </w:trPr>
        <w:tc>
          <w:tcPr>
            <w:tcW w:w="1418" w:type="dxa"/>
            <w:vMerge w:val="restart"/>
            <w:vAlign w:val="center"/>
          </w:tcPr>
          <w:p w:rsidR="00E83EA9" w:rsidRDefault="00E83EA9" w:rsidP="00E83EA9">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rsidR="00E83EA9" w:rsidRDefault="00E83EA9" w:rsidP="00E83EA9">
            <w:pPr>
              <w:jc w:val="center"/>
              <w:rPr>
                <w:rFonts w:cs="Arial"/>
                <w:color w:val="000000"/>
                <w:sz w:val="20"/>
                <w:lang w:val="fr-FR"/>
              </w:rPr>
            </w:pPr>
            <w:r>
              <w:rPr>
                <w:rFonts w:cs="Arial"/>
                <w:color w:val="000000"/>
                <w:sz w:val="20"/>
              </w:rPr>
              <w:t>Live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610</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59170</w:t>
            </w:r>
          </w:p>
        </w:tc>
        <w:tc>
          <w:tcPr>
            <w:tcW w:w="1560" w:type="dxa"/>
            <w:vAlign w:val="center"/>
          </w:tcPr>
          <w:p w:rsidR="00E83EA9" w:rsidRDefault="00E83EA9" w:rsidP="00E83EA9">
            <w:pPr>
              <w:jc w:val="center"/>
              <w:rPr>
                <w:rFonts w:cs="Arial"/>
                <w:color w:val="000000"/>
                <w:sz w:val="20"/>
              </w:rPr>
            </w:pPr>
            <w:r>
              <w:rPr>
                <w:rFonts w:cs="Arial"/>
                <w:color w:val="000000"/>
                <w:sz w:val="20"/>
              </w:rPr>
              <w:t>629</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DZA/2018/18/60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DZ18900006</w:t>
            </w:r>
          </w:p>
        </w:tc>
      </w:tr>
      <w:tr w:rsidR="00E83EA9" w:rsidRPr="00E43050" w:rsidTr="00E83EA9">
        <w:tblPrEx>
          <w:tblCellMar>
            <w:left w:w="0" w:type="dxa"/>
            <w:right w:w="0" w:type="dxa"/>
          </w:tblCellMar>
        </w:tblPrEx>
        <w:trPr>
          <w:trHeight w:val="510"/>
        </w:trPr>
        <w:tc>
          <w:tcPr>
            <w:tcW w:w="1418" w:type="dxa"/>
            <w:vMerge/>
            <w:vAlign w:val="center"/>
          </w:tcPr>
          <w:p w:rsidR="00E83EA9" w:rsidRDefault="00E83EA9" w:rsidP="00E83EA9"/>
        </w:tc>
        <w:tc>
          <w:tcPr>
            <w:tcW w:w="1560" w:type="dxa"/>
            <w:shd w:val="clear" w:color="auto" w:fill="auto"/>
            <w:vAlign w:val="center"/>
          </w:tcPr>
          <w:p w:rsidR="00E83EA9" w:rsidRDefault="00E83EA9" w:rsidP="00E83EA9">
            <w:pPr>
              <w:jc w:val="center"/>
              <w:rPr>
                <w:rFonts w:cs="Arial"/>
                <w:color w:val="000000"/>
                <w:sz w:val="20"/>
              </w:rPr>
            </w:pPr>
            <w:r>
              <w:rPr>
                <w:rFonts w:cs="Arial"/>
                <w:color w:val="000000"/>
                <w:sz w:val="20"/>
              </w:rPr>
              <w:t>Dead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6</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582</w:t>
            </w:r>
          </w:p>
        </w:tc>
        <w:tc>
          <w:tcPr>
            <w:tcW w:w="1560" w:type="dxa"/>
            <w:vAlign w:val="center"/>
          </w:tcPr>
          <w:p w:rsidR="00E83EA9" w:rsidRDefault="00E83EA9" w:rsidP="00E83EA9">
            <w:pPr>
              <w:jc w:val="center"/>
              <w:rPr>
                <w:rFonts w:cs="Arial"/>
                <w:color w:val="000000"/>
                <w:sz w:val="20"/>
              </w:rPr>
            </w:pPr>
            <w:r>
              <w:rPr>
                <w:rFonts w:cs="Arial"/>
                <w:color w:val="000000"/>
                <w:sz w:val="20"/>
              </w:rPr>
              <w:t>6</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DZA/2018/18/60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DZ18900006</w:t>
            </w:r>
          </w:p>
        </w:tc>
      </w:tr>
      <w:tr w:rsidR="00E83EA9" w:rsidRPr="00E43050" w:rsidTr="00AE3CB1">
        <w:tblPrEx>
          <w:tblCellMar>
            <w:left w:w="0" w:type="dxa"/>
            <w:right w:w="0" w:type="dxa"/>
          </w:tblCellMar>
        </w:tblPrEx>
        <w:trPr>
          <w:trHeight w:val="510"/>
        </w:trPr>
        <w:tc>
          <w:tcPr>
            <w:tcW w:w="1418" w:type="dxa"/>
            <w:vMerge w:val="restart"/>
            <w:vAlign w:val="center"/>
          </w:tcPr>
          <w:p w:rsidR="00E83EA9" w:rsidRDefault="00E83EA9" w:rsidP="00E83EA9">
            <w:pPr>
              <w:jc w:val="center"/>
              <w:rPr>
                <w:rFonts w:cs="Arial"/>
                <w:color w:val="000000"/>
                <w:sz w:val="20"/>
                <w:lang w:val="fr-FR"/>
              </w:rPr>
            </w:pPr>
            <w:r>
              <w:rPr>
                <w:rFonts w:cs="Arial"/>
                <w:color w:val="000000"/>
                <w:sz w:val="20"/>
                <w:lang w:val="fr-FR"/>
              </w:rPr>
              <w:lastRenderedPageBreak/>
              <w:t>3</w:t>
            </w:r>
          </w:p>
        </w:tc>
        <w:tc>
          <w:tcPr>
            <w:tcW w:w="1560" w:type="dxa"/>
            <w:shd w:val="clear" w:color="auto" w:fill="auto"/>
            <w:vAlign w:val="center"/>
          </w:tcPr>
          <w:p w:rsidR="00E83EA9" w:rsidRDefault="00E83EA9" w:rsidP="00E83EA9">
            <w:pPr>
              <w:jc w:val="center"/>
              <w:rPr>
                <w:rFonts w:cs="Arial"/>
                <w:color w:val="000000"/>
                <w:sz w:val="20"/>
                <w:lang w:val="fr-FR"/>
              </w:rPr>
            </w:pPr>
            <w:r>
              <w:rPr>
                <w:rFonts w:cs="Arial"/>
                <w:color w:val="000000"/>
                <w:sz w:val="20"/>
              </w:rPr>
              <w:t>Live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2200</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136400</w:t>
            </w:r>
          </w:p>
        </w:tc>
        <w:tc>
          <w:tcPr>
            <w:tcW w:w="1560" w:type="dxa"/>
            <w:vAlign w:val="center"/>
          </w:tcPr>
          <w:p w:rsidR="00E83EA9" w:rsidRDefault="00E83EA9" w:rsidP="00E83EA9">
            <w:pPr>
              <w:jc w:val="center"/>
              <w:rPr>
                <w:rFonts w:cs="Arial"/>
                <w:color w:val="000000"/>
                <w:sz w:val="20"/>
              </w:rPr>
            </w:pPr>
            <w:r>
              <w:rPr>
                <w:rFonts w:cs="Arial"/>
                <w:color w:val="000000"/>
                <w:sz w:val="20"/>
              </w:rPr>
              <w:t>2352</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DZA/2018/23/60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DZ18900008</w:t>
            </w:r>
          </w:p>
        </w:tc>
      </w:tr>
      <w:tr w:rsidR="00E83EA9" w:rsidRPr="00E43050" w:rsidTr="00AE3CB1">
        <w:tblPrEx>
          <w:tblCellMar>
            <w:left w:w="0" w:type="dxa"/>
            <w:right w:w="0" w:type="dxa"/>
          </w:tblCellMar>
        </w:tblPrEx>
        <w:trPr>
          <w:trHeight w:val="510"/>
        </w:trPr>
        <w:tc>
          <w:tcPr>
            <w:tcW w:w="1418" w:type="dxa"/>
            <w:vMerge/>
            <w:vAlign w:val="center"/>
          </w:tcPr>
          <w:p w:rsidR="00E83EA9" w:rsidRPr="00E43050" w:rsidRDefault="00E83EA9" w:rsidP="00E83EA9">
            <w:pPr>
              <w:snapToGrid w:val="0"/>
              <w:jc w:val="center"/>
              <w:rPr>
                <w:rFonts w:cs="Arial"/>
                <w:sz w:val="20"/>
                <w:lang w:val="fr-FR"/>
              </w:rPr>
            </w:pPr>
          </w:p>
        </w:tc>
        <w:tc>
          <w:tcPr>
            <w:tcW w:w="1560" w:type="dxa"/>
            <w:shd w:val="clear" w:color="auto" w:fill="auto"/>
            <w:vAlign w:val="center"/>
          </w:tcPr>
          <w:p w:rsidR="00E83EA9" w:rsidRDefault="00E83EA9" w:rsidP="00E83EA9">
            <w:pPr>
              <w:jc w:val="center"/>
              <w:rPr>
                <w:rFonts w:cs="Arial"/>
                <w:color w:val="000000"/>
                <w:sz w:val="20"/>
              </w:rPr>
            </w:pPr>
            <w:r>
              <w:rPr>
                <w:rFonts w:cs="Arial"/>
                <w:color w:val="000000"/>
                <w:sz w:val="20"/>
              </w:rPr>
              <w:t>Dead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27</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1674</w:t>
            </w:r>
          </w:p>
        </w:tc>
        <w:tc>
          <w:tcPr>
            <w:tcW w:w="1560" w:type="dxa"/>
            <w:vAlign w:val="center"/>
          </w:tcPr>
          <w:p w:rsidR="00E83EA9" w:rsidRDefault="00E83EA9" w:rsidP="00E83EA9">
            <w:pPr>
              <w:jc w:val="center"/>
              <w:rPr>
                <w:rFonts w:cs="Arial"/>
                <w:color w:val="000000"/>
                <w:sz w:val="20"/>
              </w:rPr>
            </w:pPr>
            <w:r>
              <w:rPr>
                <w:rFonts w:cs="Arial"/>
                <w:color w:val="000000"/>
                <w:sz w:val="20"/>
              </w:rPr>
              <w:t>27</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DZA/2018/23/60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DZ18900008</w:t>
            </w:r>
          </w:p>
        </w:tc>
      </w:tr>
      <w:tr w:rsidR="00E83EA9" w:rsidRPr="00E43050" w:rsidTr="00AE3CB1">
        <w:tblPrEx>
          <w:tblCellMar>
            <w:left w:w="0" w:type="dxa"/>
            <w:right w:w="0" w:type="dxa"/>
          </w:tblCellMar>
        </w:tblPrEx>
        <w:trPr>
          <w:trHeight w:val="510"/>
        </w:trPr>
        <w:tc>
          <w:tcPr>
            <w:tcW w:w="1418" w:type="dxa"/>
            <w:vMerge w:val="restart"/>
            <w:vAlign w:val="center"/>
          </w:tcPr>
          <w:p w:rsidR="00E83EA9" w:rsidRDefault="00E83EA9" w:rsidP="00E83EA9">
            <w:pPr>
              <w:jc w:val="center"/>
              <w:rPr>
                <w:rFonts w:cs="Arial"/>
                <w:color w:val="000000"/>
                <w:sz w:val="20"/>
                <w:lang w:val="fr-FR"/>
              </w:rPr>
            </w:pPr>
            <w:r>
              <w:rPr>
                <w:rFonts w:cs="Arial"/>
                <w:color w:val="000000"/>
                <w:sz w:val="20"/>
                <w:lang w:val="fr-FR"/>
              </w:rPr>
              <w:t>4**</w:t>
            </w:r>
          </w:p>
        </w:tc>
        <w:tc>
          <w:tcPr>
            <w:tcW w:w="1560" w:type="dxa"/>
            <w:shd w:val="clear" w:color="auto" w:fill="auto"/>
            <w:vAlign w:val="center"/>
          </w:tcPr>
          <w:p w:rsidR="00E83EA9" w:rsidRDefault="00E83EA9" w:rsidP="00E83EA9">
            <w:pPr>
              <w:jc w:val="center"/>
              <w:rPr>
                <w:rFonts w:cs="Arial"/>
                <w:color w:val="000000"/>
                <w:sz w:val="20"/>
                <w:lang w:val="fr-FR"/>
              </w:rPr>
            </w:pPr>
            <w:r>
              <w:rPr>
                <w:rFonts w:cs="Arial"/>
                <w:color w:val="000000"/>
                <w:sz w:val="20"/>
              </w:rPr>
              <w:t>Live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 </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 </w:t>
            </w:r>
          </w:p>
        </w:tc>
        <w:tc>
          <w:tcPr>
            <w:tcW w:w="1560" w:type="dxa"/>
            <w:vAlign w:val="center"/>
          </w:tcPr>
          <w:p w:rsidR="00E83EA9" w:rsidRDefault="00E83EA9" w:rsidP="00E83EA9">
            <w:pPr>
              <w:jc w:val="center"/>
              <w:rPr>
                <w:rFonts w:cs="Arial"/>
                <w:color w:val="000000"/>
                <w:sz w:val="20"/>
              </w:rPr>
            </w:pPr>
            <w:r>
              <w:rPr>
                <w:rFonts w:cs="Arial"/>
                <w:color w:val="000000"/>
                <w:sz w:val="20"/>
              </w:rPr>
              <w:t> </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 </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AE3CB1">
        <w:tblPrEx>
          <w:tblCellMar>
            <w:left w:w="0" w:type="dxa"/>
            <w:right w:w="0" w:type="dxa"/>
          </w:tblCellMar>
        </w:tblPrEx>
        <w:trPr>
          <w:trHeight w:val="510"/>
        </w:trPr>
        <w:tc>
          <w:tcPr>
            <w:tcW w:w="1418" w:type="dxa"/>
            <w:vMerge/>
            <w:vAlign w:val="center"/>
          </w:tcPr>
          <w:p w:rsidR="00E83EA9" w:rsidRPr="00E43050" w:rsidRDefault="00E83EA9" w:rsidP="00E83EA9">
            <w:pPr>
              <w:snapToGrid w:val="0"/>
              <w:jc w:val="center"/>
              <w:rPr>
                <w:rFonts w:cs="Arial"/>
                <w:sz w:val="20"/>
                <w:lang w:val="fr-FR"/>
              </w:rPr>
            </w:pPr>
          </w:p>
        </w:tc>
        <w:tc>
          <w:tcPr>
            <w:tcW w:w="1560" w:type="dxa"/>
            <w:shd w:val="clear" w:color="auto" w:fill="auto"/>
            <w:vAlign w:val="center"/>
          </w:tcPr>
          <w:p w:rsidR="00E83EA9" w:rsidRDefault="00E83EA9" w:rsidP="00E83EA9">
            <w:pPr>
              <w:jc w:val="center"/>
              <w:rPr>
                <w:rFonts w:cs="Arial"/>
                <w:color w:val="000000"/>
                <w:sz w:val="20"/>
              </w:rPr>
            </w:pPr>
            <w:r>
              <w:rPr>
                <w:rFonts w:cs="Arial"/>
                <w:color w:val="000000"/>
                <w:sz w:val="20"/>
              </w:rPr>
              <w:t>Dead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1</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35</w:t>
            </w:r>
          </w:p>
        </w:tc>
        <w:tc>
          <w:tcPr>
            <w:tcW w:w="1560" w:type="dxa"/>
            <w:vAlign w:val="center"/>
          </w:tcPr>
          <w:p w:rsidR="00E83EA9" w:rsidRDefault="00E83EA9" w:rsidP="00E83EA9">
            <w:pPr>
              <w:jc w:val="center"/>
              <w:rPr>
                <w:rFonts w:cs="Arial"/>
                <w:color w:val="000000"/>
                <w:sz w:val="20"/>
              </w:rPr>
            </w:pPr>
            <w:r>
              <w:rPr>
                <w:rFonts w:cs="Arial"/>
                <w:color w:val="000000"/>
                <w:sz w:val="20"/>
              </w:rPr>
              <w:t> </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DZA/2018/33/60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 </w:t>
            </w:r>
          </w:p>
        </w:tc>
      </w:tr>
      <w:tr w:rsidR="00E83EA9" w:rsidRPr="00E43050" w:rsidTr="00AE3CB1">
        <w:tblPrEx>
          <w:tblCellMar>
            <w:left w:w="0" w:type="dxa"/>
            <w:right w:w="0" w:type="dxa"/>
          </w:tblCellMar>
        </w:tblPrEx>
        <w:trPr>
          <w:trHeight w:val="510"/>
        </w:trPr>
        <w:tc>
          <w:tcPr>
            <w:tcW w:w="1418" w:type="dxa"/>
            <w:vMerge w:val="restart"/>
            <w:vAlign w:val="center"/>
          </w:tcPr>
          <w:p w:rsidR="00E83EA9" w:rsidRDefault="00E83EA9" w:rsidP="00E83EA9">
            <w:pPr>
              <w:jc w:val="center"/>
              <w:rPr>
                <w:rFonts w:cs="Arial"/>
                <w:color w:val="000000"/>
                <w:sz w:val="20"/>
                <w:lang w:val="fr-FR"/>
              </w:rPr>
            </w:pPr>
            <w:r>
              <w:rPr>
                <w:rFonts w:cs="Arial"/>
                <w:color w:val="000000"/>
                <w:sz w:val="20"/>
                <w:lang w:val="fr-FR"/>
              </w:rPr>
              <w:t>5</w:t>
            </w:r>
          </w:p>
        </w:tc>
        <w:tc>
          <w:tcPr>
            <w:tcW w:w="1560" w:type="dxa"/>
            <w:shd w:val="clear" w:color="auto" w:fill="auto"/>
            <w:vAlign w:val="center"/>
          </w:tcPr>
          <w:p w:rsidR="00E83EA9" w:rsidRDefault="00E83EA9" w:rsidP="00E83EA9">
            <w:pPr>
              <w:jc w:val="center"/>
              <w:rPr>
                <w:rFonts w:cs="Arial"/>
                <w:color w:val="000000"/>
                <w:sz w:val="20"/>
                <w:lang w:val="fr-FR"/>
              </w:rPr>
            </w:pPr>
            <w:r>
              <w:rPr>
                <w:rFonts w:cs="Arial"/>
                <w:color w:val="000000"/>
                <w:sz w:val="20"/>
              </w:rPr>
              <w:t>Live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600</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65761,2</w:t>
            </w:r>
          </w:p>
        </w:tc>
        <w:tc>
          <w:tcPr>
            <w:tcW w:w="1560" w:type="dxa"/>
            <w:vAlign w:val="center"/>
          </w:tcPr>
          <w:p w:rsidR="00E83EA9" w:rsidRDefault="00E83EA9" w:rsidP="00E83EA9">
            <w:pPr>
              <w:jc w:val="center"/>
              <w:rPr>
                <w:rFonts w:cs="Arial"/>
                <w:color w:val="000000"/>
                <w:sz w:val="20"/>
              </w:rPr>
            </w:pPr>
            <w:r>
              <w:rPr>
                <w:rFonts w:cs="Arial"/>
                <w:color w:val="000000"/>
                <w:sz w:val="20"/>
              </w:rPr>
              <w:t>622</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DZA/2018/34/60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DZ18900011</w:t>
            </w:r>
          </w:p>
        </w:tc>
      </w:tr>
      <w:tr w:rsidR="00E83EA9" w:rsidRPr="00E43050" w:rsidTr="00AE3CB1">
        <w:tblPrEx>
          <w:tblCellMar>
            <w:left w:w="0" w:type="dxa"/>
            <w:right w:w="0" w:type="dxa"/>
          </w:tblCellMar>
        </w:tblPrEx>
        <w:trPr>
          <w:trHeight w:val="510"/>
        </w:trPr>
        <w:tc>
          <w:tcPr>
            <w:tcW w:w="1418" w:type="dxa"/>
            <w:vMerge/>
            <w:vAlign w:val="center"/>
          </w:tcPr>
          <w:p w:rsidR="00E83EA9" w:rsidRPr="00E43050" w:rsidRDefault="00E83EA9" w:rsidP="00E83EA9">
            <w:pPr>
              <w:snapToGrid w:val="0"/>
              <w:jc w:val="center"/>
              <w:rPr>
                <w:rFonts w:cs="Arial"/>
                <w:sz w:val="20"/>
                <w:lang w:val="fr-FR"/>
              </w:rPr>
            </w:pPr>
          </w:p>
        </w:tc>
        <w:tc>
          <w:tcPr>
            <w:tcW w:w="1560" w:type="dxa"/>
            <w:shd w:val="clear" w:color="auto" w:fill="auto"/>
            <w:vAlign w:val="center"/>
          </w:tcPr>
          <w:p w:rsidR="00E83EA9" w:rsidRDefault="00E83EA9" w:rsidP="00E83EA9">
            <w:pPr>
              <w:jc w:val="center"/>
              <w:rPr>
                <w:rFonts w:cs="Arial"/>
                <w:color w:val="000000"/>
                <w:sz w:val="20"/>
              </w:rPr>
            </w:pPr>
            <w:r>
              <w:rPr>
                <w:rFonts w:cs="Arial"/>
                <w:color w:val="000000"/>
                <w:sz w:val="20"/>
              </w:rPr>
              <w:t>Dead Fish</w:t>
            </w:r>
          </w:p>
        </w:tc>
        <w:tc>
          <w:tcPr>
            <w:tcW w:w="1701" w:type="dxa"/>
            <w:shd w:val="clear" w:color="auto" w:fill="auto"/>
            <w:vAlign w:val="center"/>
          </w:tcPr>
          <w:p w:rsidR="00E83EA9" w:rsidRDefault="00E83EA9" w:rsidP="00E83EA9">
            <w:pPr>
              <w:jc w:val="center"/>
              <w:rPr>
                <w:rFonts w:cs="Arial"/>
                <w:color w:val="000000"/>
                <w:sz w:val="20"/>
              </w:rPr>
            </w:pPr>
            <w:r>
              <w:rPr>
                <w:rFonts w:cs="Arial"/>
                <w:color w:val="000000"/>
                <w:sz w:val="20"/>
              </w:rPr>
              <w:t>4</w:t>
            </w:r>
          </w:p>
        </w:tc>
        <w:tc>
          <w:tcPr>
            <w:tcW w:w="1842" w:type="dxa"/>
            <w:shd w:val="clear" w:color="auto" w:fill="auto"/>
            <w:vAlign w:val="center"/>
          </w:tcPr>
          <w:p w:rsidR="00E83EA9" w:rsidRDefault="00E83EA9" w:rsidP="00E83EA9">
            <w:pPr>
              <w:jc w:val="center"/>
              <w:rPr>
                <w:rFonts w:cs="Arial"/>
                <w:color w:val="000000"/>
                <w:sz w:val="20"/>
              </w:rPr>
            </w:pPr>
            <w:r>
              <w:rPr>
                <w:rFonts w:cs="Arial"/>
                <w:color w:val="000000"/>
                <w:sz w:val="20"/>
              </w:rPr>
              <w:t>439</w:t>
            </w:r>
          </w:p>
        </w:tc>
        <w:tc>
          <w:tcPr>
            <w:tcW w:w="1560" w:type="dxa"/>
            <w:vAlign w:val="center"/>
          </w:tcPr>
          <w:p w:rsidR="00E83EA9" w:rsidRDefault="00E83EA9" w:rsidP="00E83EA9">
            <w:pPr>
              <w:jc w:val="center"/>
              <w:rPr>
                <w:rFonts w:cs="Arial"/>
                <w:color w:val="000000"/>
                <w:sz w:val="20"/>
              </w:rPr>
            </w:pPr>
            <w:r>
              <w:rPr>
                <w:rFonts w:cs="Arial"/>
                <w:color w:val="000000"/>
                <w:sz w:val="20"/>
              </w:rPr>
              <w:t>4</w:t>
            </w:r>
          </w:p>
        </w:tc>
        <w:tc>
          <w:tcPr>
            <w:tcW w:w="1701" w:type="dxa"/>
            <w:vAlign w:val="center"/>
          </w:tcPr>
          <w:p w:rsidR="00E83EA9" w:rsidRDefault="00E83EA9" w:rsidP="00E83EA9">
            <w:pPr>
              <w:jc w:val="center"/>
              <w:rPr>
                <w:rFonts w:cs="Arial"/>
                <w:color w:val="000000"/>
                <w:sz w:val="20"/>
              </w:rPr>
            </w:pPr>
            <w:r>
              <w:rPr>
                <w:rFonts w:cs="Arial"/>
                <w:color w:val="000000"/>
                <w:sz w:val="20"/>
              </w:rPr>
              <w:t> </w:t>
            </w:r>
          </w:p>
        </w:tc>
        <w:tc>
          <w:tcPr>
            <w:tcW w:w="1984" w:type="dxa"/>
            <w:vAlign w:val="center"/>
          </w:tcPr>
          <w:p w:rsidR="00E83EA9" w:rsidRDefault="00E83EA9" w:rsidP="00E83EA9">
            <w:pPr>
              <w:jc w:val="center"/>
              <w:rPr>
                <w:rFonts w:cs="Arial"/>
                <w:color w:val="000000"/>
                <w:sz w:val="20"/>
              </w:rPr>
            </w:pPr>
            <w:r>
              <w:rPr>
                <w:rFonts w:cs="Arial"/>
                <w:color w:val="000000"/>
                <w:sz w:val="20"/>
              </w:rPr>
              <w:t>DZA/2018/34/60</w:t>
            </w:r>
          </w:p>
        </w:tc>
        <w:tc>
          <w:tcPr>
            <w:tcW w:w="2835" w:type="dxa"/>
            <w:shd w:val="clear" w:color="auto" w:fill="auto"/>
            <w:vAlign w:val="center"/>
          </w:tcPr>
          <w:p w:rsidR="00E83EA9" w:rsidRDefault="00E83EA9" w:rsidP="00E83EA9">
            <w:pPr>
              <w:jc w:val="center"/>
              <w:rPr>
                <w:rFonts w:cs="Arial"/>
                <w:color w:val="000000"/>
                <w:sz w:val="20"/>
              </w:rPr>
            </w:pPr>
            <w:r>
              <w:rPr>
                <w:rFonts w:cs="Arial"/>
                <w:color w:val="000000"/>
                <w:sz w:val="20"/>
              </w:rPr>
              <w:t>DZ18900011</w:t>
            </w: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2E4A68" w:rsidRDefault="00E83EA9" w:rsidP="006C58B6">
      <w:pPr>
        <w:pStyle w:val="BodyText"/>
        <w:widowControl w:val="0"/>
        <w:rPr>
          <w:rFonts w:cs="Arial"/>
          <w:sz w:val="18"/>
          <w:szCs w:val="18"/>
          <w:lang w:val="fr-FR"/>
        </w:rPr>
      </w:pPr>
      <w:r>
        <w:rPr>
          <w:rFonts w:cs="Arial"/>
          <w:sz w:val="18"/>
          <w:szCs w:val="18"/>
          <w:lang w:val="fr-FR"/>
        </w:rPr>
        <w:t>** Opération de pêche n°4 suivie d’une remise à l’eau volontaire mais un BFT mort a été retrouvé à la fin de l’opération.</w:t>
      </w:r>
    </w:p>
    <w:p w:rsidR="00E83EA9" w:rsidRDefault="00E83EA9" w:rsidP="006C58B6">
      <w:pPr>
        <w:pStyle w:val="BodyText"/>
        <w:widowControl w:val="0"/>
        <w:rPr>
          <w:rFonts w:cs="Arial"/>
          <w:sz w:val="18"/>
          <w:szCs w:val="18"/>
          <w:lang w:val="fr-FR"/>
        </w:rPr>
      </w:pPr>
    </w:p>
    <w:p w:rsidR="00850B90" w:rsidRPr="00E43050" w:rsidRDefault="00850B90"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13BB4"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E83EA9" w:rsidRPr="00E43050" w:rsidTr="006C58B6">
        <w:trPr>
          <w:trHeight w:val="360"/>
        </w:trPr>
        <w:tc>
          <w:tcPr>
            <w:tcW w:w="2093" w:type="dxa"/>
            <w:vAlign w:val="center"/>
          </w:tcPr>
          <w:p w:rsidR="00E83EA9" w:rsidRDefault="00E83EA9" w:rsidP="00E83EA9">
            <w:pPr>
              <w:jc w:val="center"/>
              <w:rPr>
                <w:rFonts w:cs="Arial"/>
                <w:color w:val="000000"/>
                <w:sz w:val="20"/>
                <w:lang w:val="fr-FR"/>
              </w:rPr>
            </w:pPr>
            <w:r>
              <w:rPr>
                <w:rFonts w:cs="Arial"/>
                <w:color w:val="000000"/>
                <w:sz w:val="20"/>
              </w:rPr>
              <w:t>02/06/2018</w:t>
            </w:r>
          </w:p>
        </w:tc>
        <w:tc>
          <w:tcPr>
            <w:tcW w:w="2410" w:type="dxa"/>
            <w:vAlign w:val="center"/>
          </w:tcPr>
          <w:p w:rsidR="00E83EA9" w:rsidRDefault="00E83EA9" w:rsidP="00E83EA9">
            <w:pPr>
              <w:jc w:val="center"/>
              <w:rPr>
                <w:rFonts w:cs="Arial"/>
                <w:color w:val="000000"/>
                <w:sz w:val="20"/>
              </w:rPr>
            </w:pPr>
            <w:r>
              <w:rPr>
                <w:rFonts w:cs="Arial"/>
                <w:color w:val="000000"/>
                <w:sz w:val="20"/>
              </w:rPr>
              <w:t>DZA/2018/11/60</w:t>
            </w:r>
          </w:p>
        </w:tc>
        <w:tc>
          <w:tcPr>
            <w:tcW w:w="1417" w:type="dxa"/>
            <w:vAlign w:val="center"/>
          </w:tcPr>
          <w:p w:rsidR="00E83EA9" w:rsidRDefault="00E83EA9" w:rsidP="00E83EA9">
            <w:pPr>
              <w:jc w:val="center"/>
              <w:rPr>
                <w:rFonts w:cs="Arial"/>
                <w:color w:val="000000"/>
                <w:sz w:val="20"/>
              </w:rPr>
            </w:pPr>
            <w:r>
              <w:rPr>
                <w:rFonts w:cs="Arial"/>
                <w:color w:val="000000"/>
                <w:sz w:val="20"/>
              </w:rPr>
              <w:t> </w:t>
            </w:r>
          </w:p>
        </w:tc>
        <w:tc>
          <w:tcPr>
            <w:tcW w:w="1701" w:type="dxa"/>
            <w:vAlign w:val="center"/>
          </w:tcPr>
          <w:p w:rsidR="00E83EA9" w:rsidRDefault="00E83EA9" w:rsidP="00E83EA9">
            <w:pPr>
              <w:jc w:val="center"/>
              <w:rPr>
                <w:rFonts w:cs="Arial"/>
                <w:color w:val="000000"/>
                <w:sz w:val="20"/>
              </w:rPr>
            </w:pPr>
            <w:r>
              <w:rPr>
                <w:rFonts w:cs="Arial"/>
                <w:color w:val="000000"/>
                <w:sz w:val="20"/>
              </w:rPr>
              <w:t>19994,9929</w:t>
            </w:r>
          </w:p>
        </w:tc>
        <w:tc>
          <w:tcPr>
            <w:tcW w:w="2622" w:type="dxa"/>
            <w:vAlign w:val="center"/>
          </w:tcPr>
          <w:p w:rsidR="00E83EA9" w:rsidRDefault="00E83EA9" w:rsidP="00E83EA9">
            <w:pPr>
              <w:jc w:val="center"/>
              <w:rPr>
                <w:rFonts w:cs="Arial"/>
                <w:color w:val="000000"/>
                <w:sz w:val="20"/>
              </w:rPr>
            </w:pPr>
            <w:r>
              <w:rPr>
                <w:rFonts w:cs="Arial"/>
                <w:color w:val="000000"/>
                <w:sz w:val="20"/>
              </w:rPr>
              <w:t>YOUNES 1</w:t>
            </w:r>
          </w:p>
        </w:tc>
        <w:tc>
          <w:tcPr>
            <w:tcW w:w="2623" w:type="dxa"/>
            <w:vAlign w:val="center"/>
          </w:tcPr>
          <w:p w:rsidR="00E83EA9" w:rsidRDefault="00E83EA9" w:rsidP="00E83EA9">
            <w:pPr>
              <w:jc w:val="center"/>
              <w:rPr>
                <w:rFonts w:cs="Arial"/>
                <w:color w:val="000000"/>
                <w:sz w:val="20"/>
              </w:rPr>
            </w:pPr>
            <w:r>
              <w:rPr>
                <w:rFonts w:cs="Arial"/>
                <w:color w:val="000000"/>
                <w:sz w:val="20"/>
              </w:rPr>
              <w:t>AT000DZA00007</w:t>
            </w:r>
          </w:p>
        </w:tc>
      </w:tr>
    </w:tbl>
    <w:p w:rsidR="00E83EA9" w:rsidRDefault="00E83EA9" w:rsidP="000D4564">
      <w:pPr>
        <w:pStyle w:val="BodyText"/>
        <w:keepNext/>
        <w:keepLines/>
        <w:rPr>
          <w:b/>
          <w:lang w:val="fr-FR"/>
        </w:rPr>
      </w:pPr>
    </w:p>
    <w:p w:rsidR="00E83EA9" w:rsidRPr="000D4564" w:rsidRDefault="00E83EA9" w:rsidP="000D4564">
      <w:pPr>
        <w:pStyle w:val="BodyText"/>
        <w:keepNext/>
        <w:keepLines/>
        <w:rPr>
          <w:b/>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Default="00050C23">
      <w:pPr>
        <w:keepNext/>
        <w:keepLines/>
        <w:rPr>
          <w:rFonts w:cs="Arial"/>
          <w:color w:val="000000" w:themeColor="text1"/>
          <w:sz w:val="18"/>
          <w:szCs w:val="18"/>
          <w:lang w:val="fr-FR"/>
        </w:rPr>
      </w:pP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013BB4"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E83EA9" w:rsidRPr="00E43050" w:rsidTr="00E83EA9">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lang w:val="fr-FR"/>
              </w:rPr>
            </w:pPr>
            <w:r>
              <w:rPr>
                <w:rFonts w:cs="Arial"/>
                <w:color w:val="000000"/>
                <w:sz w:val="20"/>
              </w:rPr>
              <w:t>5</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E83EA9" w:rsidRDefault="00E83EA9" w:rsidP="00E83EA9">
            <w:pPr>
              <w:jc w:val="center"/>
              <w:rPr>
                <w:rFonts w:cs="Arial"/>
                <w:color w:val="000000"/>
                <w:sz w:val="20"/>
              </w:rPr>
            </w:pPr>
            <w:r>
              <w:rPr>
                <w:rFonts w:cs="Arial"/>
                <w:color w:val="000000"/>
                <w:sz w:val="20"/>
              </w:rPr>
              <w:t>TTL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3EA9" w:rsidRDefault="00E83EA9" w:rsidP="00E83EA9">
            <w:pPr>
              <w:jc w:val="center"/>
              <w:rPr>
                <w:rFonts w:cs="Arial"/>
                <w:color w:val="000000"/>
                <w:sz w:val="20"/>
              </w:rPr>
            </w:pPr>
            <w:r>
              <w:rPr>
                <w:rFonts w:cs="Arial"/>
                <w:color w:val="000000"/>
                <w:sz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3EA9" w:rsidRDefault="00E83EA9" w:rsidP="00E83EA9">
            <w:pPr>
              <w:jc w:val="center"/>
              <w:rPr>
                <w:rFonts w:cs="Arial"/>
                <w:color w:val="000000"/>
                <w:sz w:val="20"/>
              </w:rPr>
            </w:pPr>
            <w:r>
              <w:rPr>
                <w:rFonts w:cs="Arial"/>
                <w:color w:val="000000"/>
                <w:sz w:val="20"/>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83EA9" w:rsidRDefault="00E83EA9" w:rsidP="00E83EA9">
            <w:pPr>
              <w:jc w:val="center"/>
              <w:rPr>
                <w:rFonts w:cs="Arial"/>
                <w:color w:val="000000"/>
                <w:sz w:val="20"/>
              </w:rPr>
            </w:pPr>
            <w:r>
              <w:rPr>
                <w:rFonts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418"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w:t>
            </w:r>
          </w:p>
        </w:tc>
        <w:tc>
          <w:tcPr>
            <w:tcW w:w="1809" w:type="dxa"/>
            <w:tcBorders>
              <w:top w:val="single" w:sz="4" w:space="0" w:color="auto"/>
              <w:left w:val="single" w:sz="4" w:space="0" w:color="auto"/>
              <w:bottom w:val="single" w:sz="4" w:space="0" w:color="auto"/>
              <w:right w:val="single" w:sz="4" w:space="0" w:color="auto"/>
            </w:tcBorders>
            <w:vAlign w:val="center"/>
          </w:tcPr>
          <w:p w:rsidR="00E83EA9" w:rsidRDefault="00E83EA9" w:rsidP="00E83EA9">
            <w:pPr>
              <w:jc w:val="center"/>
              <w:rPr>
                <w:rFonts w:cs="Arial"/>
                <w:color w:val="000000"/>
                <w:sz w:val="20"/>
              </w:rPr>
            </w:pPr>
            <w:r>
              <w:rPr>
                <w:rFonts w:cs="Arial"/>
                <w:color w:val="000000"/>
                <w:sz w:val="20"/>
              </w:rPr>
              <w:t xml:space="preserve"> </w:t>
            </w: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lastRenderedPageBreak/>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882772" w:rsidRDefault="00882772" w:rsidP="00A01C54">
      <w:pPr>
        <w:pStyle w:val="BodyText"/>
        <w:rPr>
          <w:rFonts w:cs="Arial"/>
          <w:sz w:val="20"/>
          <w:lang w:val="fr-FR"/>
        </w:rPr>
      </w:pPr>
    </w:p>
    <w:p w:rsidR="00882772" w:rsidRDefault="00882772" w:rsidP="00A01C54">
      <w:pPr>
        <w:pStyle w:val="BodyText"/>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Pr="0099742B" w:rsidRDefault="00FB57F1" w:rsidP="00163B9F">
      <w:pPr>
        <w:pStyle w:val="ListBullet2"/>
        <w:rPr>
          <w:color w:val="000000" w:themeColor="text1"/>
        </w:rPr>
      </w:pPr>
    </w:p>
    <w:p w:rsidR="008E79C6" w:rsidRDefault="00954546" w:rsidP="00FB57F1">
      <w:pPr>
        <w:keepNext/>
        <w:keepLines/>
        <w:rPr>
          <w:rFonts w:cs="Arial"/>
          <w:i/>
          <w:color w:val="000000" w:themeColor="text1"/>
          <w:sz w:val="20"/>
          <w:lang w:val="fr-FR"/>
        </w:rPr>
      </w:pPr>
      <w:r w:rsidRPr="0099742B">
        <w:rPr>
          <w:rFonts w:cs="Arial"/>
          <w:i/>
          <w:color w:val="000000" w:themeColor="text1"/>
          <w:sz w:val="20"/>
          <w:lang w:val="fr-FR"/>
        </w:rPr>
        <w:t>Table</w:t>
      </w:r>
      <w:r w:rsidR="00FF7955" w:rsidRPr="0099742B">
        <w:rPr>
          <w:rFonts w:cs="Arial"/>
          <w:i/>
          <w:color w:val="000000" w:themeColor="text1"/>
          <w:sz w:val="20"/>
          <w:lang w:val="fr-FR"/>
        </w:rPr>
        <w:t>au</w:t>
      </w:r>
      <w:r w:rsidRPr="0099742B">
        <w:rPr>
          <w:rFonts w:cs="Arial"/>
          <w:i/>
          <w:color w:val="000000" w:themeColor="text1"/>
          <w:sz w:val="20"/>
          <w:lang w:val="fr-FR"/>
        </w:rPr>
        <w:t xml:space="preserve"> 1</w:t>
      </w:r>
      <w:r w:rsidR="004964A4" w:rsidRPr="0099742B">
        <w:rPr>
          <w:rFonts w:cs="Arial"/>
          <w:i/>
          <w:color w:val="000000" w:themeColor="text1"/>
          <w:sz w:val="20"/>
          <w:lang w:val="fr-FR"/>
        </w:rPr>
        <w:t>2</w:t>
      </w:r>
      <w:r w:rsidR="00FB57F1" w:rsidRPr="0099742B">
        <w:rPr>
          <w:rFonts w:cs="Arial"/>
          <w:i/>
          <w:color w:val="000000" w:themeColor="text1"/>
          <w:sz w:val="20"/>
          <w:lang w:val="fr-FR"/>
        </w:rPr>
        <w:t> :</w:t>
      </w:r>
      <w:r w:rsidRPr="0099742B">
        <w:rPr>
          <w:rFonts w:cs="Arial"/>
          <w:i/>
          <w:color w:val="000000" w:themeColor="text1"/>
          <w:sz w:val="20"/>
          <w:lang w:val="fr-FR"/>
        </w:rPr>
        <w:t xml:space="preserve"> </w:t>
      </w:r>
      <w:r w:rsidR="00FF7955" w:rsidRPr="0099742B">
        <w:rPr>
          <w:rFonts w:cs="Arial"/>
          <w:i/>
          <w:color w:val="000000" w:themeColor="text1"/>
          <w:sz w:val="20"/>
          <w:lang w:val="fr-FR"/>
        </w:rPr>
        <w:t>Résumé des Non-conformités potentielles observées</w:t>
      </w:r>
    </w:p>
    <w:p w:rsidR="0099742B" w:rsidRPr="0099742B" w:rsidRDefault="0099742B" w:rsidP="00FB57F1">
      <w:pPr>
        <w:keepNext/>
        <w:keepLines/>
        <w:rPr>
          <w:rFonts w:cs="Arial"/>
          <w:i/>
          <w:color w:val="000000" w:themeColor="text1"/>
          <w:sz w:val="20"/>
          <w:lang w:val="fr-FR"/>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850B90" w:rsidRPr="0099742B" w:rsidTr="00850B90">
        <w:trPr>
          <w:cantSplit/>
          <w:trHeight w:val="331"/>
          <w:tblHeader/>
        </w:trPr>
        <w:tc>
          <w:tcPr>
            <w:tcW w:w="9356" w:type="dxa"/>
            <w:vMerge w:val="restart"/>
            <w:shd w:val="clear" w:color="auto" w:fill="auto"/>
            <w:noWrap/>
            <w:vAlign w:val="center"/>
            <w:hideMark/>
          </w:tcPr>
          <w:p w:rsidR="00850B90" w:rsidRPr="0099742B" w:rsidRDefault="00850B90" w:rsidP="00A012B9">
            <w:pPr>
              <w:rPr>
                <w:rFonts w:cs="Arial"/>
                <w:color w:val="000000" w:themeColor="text1"/>
                <w:sz w:val="20"/>
                <w:lang w:val="fr-FR"/>
              </w:rPr>
            </w:pPr>
            <w:r w:rsidRPr="0099742B">
              <w:rPr>
                <w:rFonts w:cs="Arial"/>
                <w:color w:val="000000" w:themeColor="text1"/>
                <w:sz w:val="20"/>
                <w:lang w:val="fr-FR"/>
              </w:rPr>
              <w:t>Non-conformités potentielles</w:t>
            </w:r>
          </w:p>
        </w:tc>
        <w:tc>
          <w:tcPr>
            <w:tcW w:w="1701" w:type="dxa"/>
            <w:shd w:val="clear" w:color="auto" w:fill="auto"/>
            <w:noWrap/>
            <w:vAlign w:val="center"/>
            <w:hideMark/>
          </w:tcPr>
          <w:p w:rsidR="00850B90" w:rsidRPr="0099742B" w:rsidRDefault="00850B90" w:rsidP="00AE3CB1">
            <w:pPr>
              <w:jc w:val="center"/>
              <w:rPr>
                <w:rFonts w:cs="Arial"/>
                <w:bCs/>
                <w:color w:val="000000" w:themeColor="text1"/>
                <w:sz w:val="20"/>
                <w:lang w:val="fr-FR"/>
              </w:rPr>
            </w:pPr>
            <w:r w:rsidRPr="0099742B">
              <w:rPr>
                <w:rFonts w:cs="Arial"/>
                <w:bCs/>
                <w:color w:val="000000" w:themeColor="text1"/>
                <w:sz w:val="20"/>
                <w:lang w:val="fr-FR"/>
              </w:rPr>
              <w:t>Numéro de l’opération</w:t>
            </w:r>
          </w:p>
        </w:tc>
      </w:tr>
      <w:tr w:rsidR="00850B90" w:rsidRPr="0099742B" w:rsidTr="00850B90">
        <w:trPr>
          <w:cantSplit/>
          <w:trHeight w:val="331"/>
          <w:tblHeader/>
        </w:trPr>
        <w:tc>
          <w:tcPr>
            <w:tcW w:w="9356" w:type="dxa"/>
            <w:vMerge/>
            <w:shd w:val="clear" w:color="auto" w:fill="auto"/>
            <w:noWrap/>
            <w:vAlign w:val="center"/>
          </w:tcPr>
          <w:p w:rsidR="00850B90" w:rsidRPr="0099742B" w:rsidRDefault="00850B90" w:rsidP="00A012B9">
            <w:pPr>
              <w:rPr>
                <w:rFonts w:cs="Arial"/>
                <w:color w:val="000000" w:themeColor="text1"/>
                <w:sz w:val="20"/>
                <w:lang w:val="fr-FR"/>
              </w:rPr>
            </w:pPr>
          </w:p>
        </w:tc>
        <w:tc>
          <w:tcPr>
            <w:tcW w:w="1701" w:type="dxa"/>
            <w:shd w:val="clear" w:color="auto" w:fill="auto"/>
            <w:noWrap/>
            <w:vAlign w:val="center"/>
          </w:tcPr>
          <w:p w:rsidR="00850B90" w:rsidRPr="0099742B" w:rsidRDefault="00850B90" w:rsidP="00AE3CB1">
            <w:pPr>
              <w:jc w:val="center"/>
              <w:rPr>
                <w:rFonts w:cs="Arial"/>
                <w:bCs/>
                <w:color w:val="000000" w:themeColor="text1"/>
                <w:sz w:val="20"/>
                <w:lang w:val="fr-FR"/>
              </w:rPr>
            </w:pPr>
          </w:p>
        </w:tc>
      </w:tr>
      <w:tr w:rsidR="00850B90" w:rsidRPr="00013BB4" w:rsidTr="00850B90">
        <w:trPr>
          <w:trHeight w:val="331"/>
        </w:trPr>
        <w:tc>
          <w:tcPr>
            <w:tcW w:w="9356" w:type="dxa"/>
            <w:shd w:val="clear" w:color="auto" w:fill="auto"/>
            <w:noWrap/>
            <w:vAlign w:val="center"/>
            <w:hideMark/>
          </w:tcPr>
          <w:p w:rsidR="00850B90" w:rsidRPr="0099742B" w:rsidRDefault="00850B90" w:rsidP="00A012B9">
            <w:pPr>
              <w:rPr>
                <w:rFonts w:cs="Arial"/>
                <w:color w:val="000000" w:themeColor="text1"/>
                <w:sz w:val="20"/>
                <w:lang w:val="fr-FR"/>
              </w:rPr>
            </w:pPr>
            <w:r w:rsidRPr="0099742B">
              <w:rPr>
                <w:rFonts w:cs="Arial"/>
                <w:color w:val="000000" w:themeColor="text1"/>
                <w:sz w:val="20"/>
                <w:lang w:val="fr-FR"/>
              </w:rPr>
              <w:t>Refus d’accès aux moyens de communication</w:t>
            </w:r>
          </w:p>
        </w:tc>
        <w:tc>
          <w:tcPr>
            <w:tcW w:w="1701" w:type="dxa"/>
            <w:shd w:val="clear" w:color="auto" w:fill="auto"/>
            <w:noWrap/>
            <w:vAlign w:val="center"/>
          </w:tcPr>
          <w:p w:rsidR="00850B90" w:rsidRPr="0099742B" w:rsidRDefault="00850B90" w:rsidP="00AE3CB1">
            <w:pPr>
              <w:jc w:val="center"/>
              <w:rPr>
                <w:color w:val="000000" w:themeColor="text1"/>
                <w:lang w:val="fr-FR"/>
              </w:rPr>
            </w:pPr>
          </w:p>
        </w:tc>
      </w:tr>
      <w:tr w:rsidR="00850B90" w:rsidRPr="00013BB4" w:rsidTr="00850B90">
        <w:trPr>
          <w:trHeight w:val="331"/>
        </w:trPr>
        <w:tc>
          <w:tcPr>
            <w:tcW w:w="9356" w:type="dxa"/>
            <w:shd w:val="clear" w:color="auto" w:fill="auto"/>
            <w:noWrap/>
            <w:vAlign w:val="center"/>
            <w:hideMark/>
          </w:tcPr>
          <w:p w:rsidR="00850B90" w:rsidRPr="0099742B" w:rsidRDefault="00850B90" w:rsidP="00A012B9">
            <w:pPr>
              <w:rPr>
                <w:rFonts w:cs="Arial"/>
                <w:color w:val="000000" w:themeColor="text1"/>
                <w:sz w:val="20"/>
                <w:lang w:val="fr-FR"/>
              </w:rPr>
            </w:pPr>
            <w:r w:rsidRPr="0099742B">
              <w:rPr>
                <w:rFonts w:cs="Arial"/>
                <w:color w:val="000000" w:themeColor="text1"/>
                <w:sz w:val="20"/>
                <w:lang w:val="fr-FR"/>
              </w:rPr>
              <w:t>Observateur gêné volontairement dans l’exécution de sa mission (insulte, menace,…)</w:t>
            </w:r>
          </w:p>
        </w:tc>
        <w:tc>
          <w:tcPr>
            <w:tcW w:w="1701" w:type="dxa"/>
            <w:shd w:val="clear" w:color="auto" w:fill="auto"/>
            <w:noWrap/>
            <w:vAlign w:val="center"/>
          </w:tcPr>
          <w:p w:rsidR="00850B90" w:rsidRPr="0099742B" w:rsidRDefault="00850B90" w:rsidP="00AE3CB1">
            <w:pPr>
              <w:jc w:val="center"/>
              <w:rPr>
                <w:color w:val="000000" w:themeColor="text1"/>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850B90" w:rsidRPr="00AE3CB1" w:rsidRDefault="00850B90" w:rsidP="00AE3CB1">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850B90" w:rsidRPr="005A2AF8"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850B90" w:rsidRPr="00AE3CB1" w:rsidRDefault="00850B90" w:rsidP="00AE3CB1">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99742B" w:rsidRDefault="00850B90" w:rsidP="00ED41D7">
            <w:pPr>
              <w:rPr>
                <w:rFonts w:cs="Arial"/>
                <w:color w:val="000000" w:themeColor="text1"/>
                <w:sz w:val="20"/>
                <w:lang w:val="fr-FR"/>
              </w:rPr>
            </w:pPr>
            <w:r w:rsidRPr="0099742B">
              <w:rPr>
                <w:rFonts w:cs="Arial"/>
                <w:color w:val="000000" w:themeColor="text1"/>
                <w:sz w:val="20"/>
                <w:lang w:val="fr-FR"/>
              </w:rPr>
              <w:t>Pêche en dehors des saisons d’ouverture de la pêche</w:t>
            </w:r>
          </w:p>
        </w:tc>
        <w:tc>
          <w:tcPr>
            <w:tcW w:w="1701" w:type="dxa"/>
            <w:shd w:val="clear" w:color="auto" w:fill="auto"/>
            <w:noWrap/>
            <w:vAlign w:val="center"/>
          </w:tcPr>
          <w:p w:rsidR="00850B90" w:rsidRPr="0099742B" w:rsidRDefault="00850B90" w:rsidP="00ED41D7">
            <w:pPr>
              <w:jc w:val="center"/>
              <w:rPr>
                <w:color w:val="000000" w:themeColor="text1"/>
                <w:lang w:val="fr-FR"/>
              </w:rPr>
            </w:pPr>
          </w:p>
        </w:tc>
      </w:tr>
      <w:tr w:rsidR="00850B90" w:rsidRPr="00013BB4" w:rsidTr="00850B90">
        <w:trPr>
          <w:trHeight w:val="331"/>
        </w:trPr>
        <w:tc>
          <w:tcPr>
            <w:tcW w:w="9356" w:type="dxa"/>
            <w:shd w:val="clear" w:color="auto" w:fill="auto"/>
            <w:noWrap/>
            <w:vAlign w:val="center"/>
          </w:tcPr>
          <w:p w:rsidR="00850B90" w:rsidRPr="0099742B" w:rsidRDefault="00850B90" w:rsidP="0023225A">
            <w:pPr>
              <w:rPr>
                <w:rFonts w:cs="Arial"/>
                <w:color w:val="000000" w:themeColor="text1"/>
                <w:sz w:val="20"/>
                <w:lang w:val="fr-FR"/>
              </w:rPr>
            </w:pPr>
            <w:r w:rsidRPr="0099742B">
              <w:rPr>
                <w:rFonts w:cs="Arial"/>
                <w:color w:val="000000" w:themeColor="text1"/>
                <w:sz w:val="20"/>
                <w:lang w:val="fr-FR"/>
              </w:rPr>
              <w:t>Poisson sous la taille ou le poids minimum capturé ou transféré</w:t>
            </w:r>
          </w:p>
        </w:tc>
        <w:tc>
          <w:tcPr>
            <w:tcW w:w="1701" w:type="dxa"/>
            <w:shd w:val="clear" w:color="auto" w:fill="auto"/>
            <w:noWrap/>
            <w:vAlign w:val="center"/>
          </w:tcPr>
          <w:p w:rsidR="00850B90" w:rsidRPr="0099742B" w:rsidRDefault="00850B90" w:rsidP="00AE3CB1">
            <w:pPr>
              <w:jc w:val="center"/>
              <w:rPr>
                <w:color w:val="000000" w:themeColor="text1"/>
                <w:lang w:val="fr-FR"/>
              </w:rPr>
            </w:pPr>
          </w:p>
        </w:tc>
      </w:tr>
      <w:tr w:rsidR="00850B90" w:rsidRPr="00013BB4" w:rsidTr="00850B90">
        <w:trPr>
          <w:trHeight w:val="331"/>
        </w:trPr>
        <w:tc>
          <w:tcPr>
            <w:tcW w:w="9356" w:type="dxa"/>
            <w:shd w:val="clear" w:color="auto" w:fill="auto"/>
            <w:noWrap/>
            <w:vAlign w:val="center"/>
          </w:tcPr>
          <w:p w:rsidR="00850B90" w:rsidRPr="0099742B" w:rsidRDefault="00850B90" w:rsidP="0023225A">
            <w:pPr>
              <w:rPr>
                <w:rFonts w:cs="Arial"/>
                <w:color w:val="000000" w:themeColor="text1"/>
                <w:sz w:val="20"/>
                <w:lang w:val="fr-FR"/>
              </w:rPr>
            </w:pPr>
            <w:r w:rsidRPr="0099742B">
              <w:rPr>
                <w:rFonts w:cs="Arial"/>
                <w:color w:val="000000" w:themeColor="text1"/>
                <w:sz w:val="20"/>
                <w:lang w:val="fr-FR"/>
              </w:rPr>
              <w:t>Navire non membre de l’OPC impliqué directement dans une opération de pêche ou de transfert</w:t>
            </w:r>
          </w:p>
        </w:tc>
        <w:tc>
          <w:tcPr>
            <w:tcW w:w="1701" w:type="dxa"/>
            <w:shd w:val="clear" w:color="auto" w:fill="auto"/>
            <w:noWrap/>
            <w:vAlign w:val="center"/>
          </w:tcPr>
          <w:p w:rsidR="00850B90" w:rsidRPr="0099742B" w:rsidRDefault="00850B90" w:rsidP="00AE3CB1">
            <w:pPr>
              <w:jc w:val="center"/>
              <w:rPr>
                <w:color w:val="000000" w:themeColor="text1"/>
                <w:lang w:val="fr-FR"/>
              </w:rPr>
            </w:pPr>
          </w:p>
        </w:tc>
      </w:tr>
      <w:tr w:rsidR="00850B90" w:rsidRPr="00013BB4" w:rsidTr="00850B90">
        <w:trPr>
          <w:trHeight w:val="331"/>
        </w:trPr>
        <w:tc>
          <w:tcPr>
            <w:tcW w:w="9356" w:type="dxa"/>
            <w:shd w:val="clear" w:color="auto" w:fill="auto"/>
            <w:noWrap/>
            <w:vAlign w:val="center"/>
          </w:tcPr>
          <w:p w:rsidR="00850B90" w:rsidRPr="0099742B" w:rsidRDefault="00850B90" w:rsidP="0023225A">
            <w:pPr>
              <w:rPr>
                <w:rFonts w:cs="Arial"/>
                <w:color w:val="000000" w:themeColor="text1"/>
                <w:sz w:val="20"/>
                <w:lang w:val="fr-FR"/>
              </w:rPr>
            </w:pPr>
            <w:r w:rsidRPr="0099742B">
              <w:rPr>
                <w:rFonts w:cs="Arial"/>
                <w:color w:val="000000" w:themeColor="text1"/>
                <w:sz w:val="20"/>
                <w:lang w:val="fr-FR"/>
              </w:rPr>
              <w:t>BCD électronique (</w:t>
            </w:r>
            <w:proofErr w:type="spellStart"/>
            <w:r w:rsidRPr="0099742B">
              <w:rPr>
                <w:rFonts w:cs="Arial"/>
                <w:color w:val="000000" w:themeColor="text1"/>
                <w:sz w:val="20"/>
                <w:lang w:val="fr-FR"/>
              </w:rPr>
              <w:t>eBCD</w:t>
            </w:r>
            <w:proofErr w:type="spellEnd"/>
            <w:r w:rsidRPr="0099742B">
              <w:rPr>
                <w:rFonts w:cs="Arial"/>
                <w:color w:val="000000" w:themeColor="text1"/>
                <w:sz w:val="20"/>
                <w:lang w:val="fr-FR"/>
              </w:rPr>
              <w:t>) non produit</w:t>
            </w:r>
          </w:p>
        </w:tc>
        <w:tc>
          <w:tcPr>
            <w:tcW w:w="1701" w:type="dxa"/>
            <w:shd w:val="clear" w:color="auto" w:fill="auto"/>
            <w:noWrap/>
            <w:vAlign w:val="center"/>
          </w:tcPr>
          <w:p w:rsidR="00850B90" w:rsidRPr="0099742B" w:rsidRDefault="00850B90" w:rsidP="00AE3CB1">
            <w:pPr>
              <w:jc w:val="center"/>
              <w:rPr>
                <w:color w:val="000000" w:themeColor="text1"/>
                <w:lang w:val="fr-FR"/>
              </w:rPr>
            </w:pPr>
          </w:p>
        </w:tc>
      </w:tr>
      <w:tr w:rsidR="00850B90" w:rsidRPr="00013BB4" w:rsidTr="00850B90">
        <w:trPr>
          <w:trHeight w:val="331"/>
        </w:trPr>
        <w:tc>
          <w:tcPr>
            <w:tcW w:w="9356" w:type="dxa"/>
            <w:shd w:val="clear" w:color="auto" w:fill="auto"/>
            <w:noWrap/>
            <w:vAlign w:val="center"/>
            <w:hideMark/>
          </w:tcPr>
          <w:p w:rsidR="00850B90" w:rsidRPr="0099742B" w:rsidRDefault="00850B90" w:rsidP="00ED41D7">
            <w:pPr>
              <w:rPr>
                <w:rFonts w:cs="Arial"/>
                <w:color w:val="000000" w:themeColor="text1"/>
                <w:sz w:val="20"/>
                <w:lang w:val="fr-FR"/>
              </w:rPr>
            </w:pPr>
            <w:r w:rsidRPr="0099742B">
              <w:rPr>
                <w:rFonts w:cs="Arial"/>
                <w:color w:val="000000" w:themeColor="text1"/>
                <w:sz w:val="20"/>
                <w:lang w:val="fr-FR"/>
              </w:rPr>
              <w:t xml:space="preserve">Thon rouge mort non déclaré dans le carnet de pêche et/ou dans </w:t>
            </w:r>
            <w:proofErr w:type="gramStart"/>
            <w:r w:rsidRPr="0099742B">
              <w:rPr>
                <w:rFonts w:cs="Arial"/>
                <w:color w:val="000000" w:themeColor="text1"/>
                <w:sz w:val="20"/>
                <w:lang w:val="fr-FR"/>
              </w:rPr>
              <w:t xml:space="preserve">le </w:t>
            </w:r>
            <w:proofErr w:type="spellStart"/>
            <w:r w:rsidRPr="0099742B">
              <w:rPr>
                <w:rFonts w:cs="Arial"/>
                <w:color w:val="000000" w:themeColor="text1"/>
                <w:sz w:val="20"/>
                <w:lang w:val="fr-FR"/>
              </w:rPr>
              <w:t>eBCD</w:t>
            </w:r>
            <w:proofErr w:type="spellEnd"/>
            <w:proofErr w:type="gramEnd"/>
          </w:p>
        </w:tc>
        <w:tc>
          <w:tcPr>
            <w:tcW w:w="1701" w:type="dxa"/>
            <w:shd w:val="clear" w:color="auto" w:fill="auto"/>
            <w:noWrap/>
            <w:vAlign w:val="center"/>
          </w:tcPr>
          <w:p w:rsidR="00850B90" w:rsidRPr="0099742B" w:rsidRDefault="00850B90" w:rsidP="00ED41D7">
            <w:pPr>
              <w:jc w:val="center"/>
              <w:rPr>
                <w:color w:val="000000" w:themeColor="text1"/>
                <w:lang w:val="fr-FR"/>
              </w:rPr>
            </w:pPr>
          </w:p>
        </w:tc>
      </w:tr>
      <w:tr w:rsidR="00850B90" w:rsidRPr="00013BB4" w:rsidTr="00850B90">
        <w:trPr>
          <w:trHeight w:val="331"/>
        </w:trPr>
        <w:tc>
          <w:tcPr>
            <w:tcW w:w="9356" w:type="dxa"/>
            <w:shd w:val="clear" w:color="auto" w:fill="auto"/>
            <w:noWrap/>
            <w:vAlign w:val="center"/>
          </w:tcPr>
          <w:p w:rsidR="00850B90" w:rsidRPr="0099742B" w:rsidRDefault="00850B90" w:rsidP="00ED41D7">
            <w:pPr>
              <w:rPr>
                <w:rFonts w:cs="Arial"/>
                <w:color w:val="000000" w:themeColor="text1"/>
                <w:sz w:val="20"/>
                <w:lang w:val="fr-FR"/>
              </w:rPr>
            </w:pPr>
            <w:r w:rsidRPr="0099742B">
              <w:rPr>
                <w:rFonts w:cs="Arial"/>
                <w:color w:val="000000" w:themeColor="text1"/>
                <w:sz w:val="20"/>
                <w:lang w:val="fr-FR"/>
              </w:rPr>
              <w:t>Pas d’enregistrement fait dans le carnet de pêche pour la journée</w:t>
            </w:r>
          </w:p>
        </w:tc>
        <w:tc>
          <w:tcPr>
            <w:tcW w:w="1701" w:type="dxa"/>
            <w:shd w:val="clear" w:color="auto" w:fill="auto"/>
            <w:noWrap/>
            <w:vAlign w:val="center"/>
          </w:tcPr>
          <w:p w:rsidR="00850B90" w:rsidRPr="0099742B" w:rsidRDefault="00850B90" w:rsidP="00ED41D7">
            <w:pPr>
              <w:jc w:val="center"/>
              <w:rPr>
                <w:color w:val="000000" w:themeColor="text1"/>
                <w:lang w:val="fr-FR"/>
              </w:rPr>
            </w:pPr>
          </w:p>
        </w:tc>
      </w:tr>
      <w:tr w:rsidR="00850B90" w:rsidRPr="00DE72A8" w:rsidTr="00850B90">
        <w:trPr>
          <w:trHeight w:val="331"/>
        </w:trPr>
        <w:tc>
          <w:tcPr>
            <w:tcW w:w="9356" w:type="dxa"/>
            <w:shd w:val="clear" w:color="auto" w:fill="auto"/>
            <w:noWrap/>
            <w:vAlign w:val="center"/>
          </w:tcPr>
          <w:p w:rsidR="00850B90" w:rsidRDefault="00850B90" w:rsidP="00ED41D7">
            <w:pPr>
              <w:rPr>
                <w:rFonts w:cs="Arial"/>
                <w:color w:val="000000"/>
                <w:sz w:val="20"/>
                <w:lang w:val="fr-FR"/>
              </w:rPr>
            </w:pPr>
            <w:r>
              <w:rPr>
                <w:rFonts w:cs="Arial"/>
                <w:color w:val="000000"/>
                <w:sz w:val="20"/>
                <w:lang w:val="fr-FR"/>
              </w:rPr>
              <w:t>Enregistrement incomplet ou incorrect dans le carnet de pêche pour la journée</w:t>
            </w:r>
          </w:p>
        </w:tc>
        <w:tc>
          <w:tcPr>
            <w:tcW w:w="1701" w:type="dxa"/>
            <w:shd w:val="clear" w:color="auto" w:fill="auto"/>
            <w:noWrap/>
            <w:vAlign w:val="center"/>
          </w:tcPr>
          <w:p w:rsidR="00850B90" w:rsidRPr="00AE3CB1" w:rsidRDefault="00850B90" w:rsidP="00ED41D7">
            <w:pPr>
              <w:jc w:val="center"/>
              <w:rPr>
                <w:lang w:val="fr-FR"/>
              </w:rPr>
            </w:pPr>
            <w:r>
              <w:rPr>
                <w:lang w:val="fr-FR"/>
              </w:rPr>
              <w:t>PNC 1, 2, 5, 6, 7, 8</w:t>
            </w:r>
          </w:p>
        </w:tc>
      </w:tr>
      <w:tr w:rsidR="00850B90" w:rsidRPr="00013BB4" w:rsidTr="00850B90">
        <w:trPr>
          <w:trHeight w:val="331"/>
        </w:trPr>
        <w:tc>
          <w:tcPr>
            <w:tcW w:w="9356" w:type="dxa"/>
            <w:shd w:val="clear" w:color="auto" w:fill="auto"/>
            <w:noWrap/>
            <w:vAlign w:val="center"/>
          </w:tcPr>
          <w:p w:rsidR="00850B90" w:rsidRDefault="00850B90"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lastRenderedPageBreak/>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850B90" w:rsidRPr="00AE3CB1" w:rsidRDefault="00850B90" w:rsidP="00ED41D7">
            <w:pPr>
              <w:jc w:val="center"/>
              <w:rPr>
                <w:lang w:val="fr-FR"/>
              </w:rPr>
            </w:pPr>
          </w:p>
        </w:tc>
      </w:tr>
      <w:tr w:rsidR="00850B90" w:rsidRPr="00E43050"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850B90" w:rsidRDefault="00850B90" w:rsidP="00ED41D7">
            <w:pPr>
              <w:jc w:val="center"/>
            </w:pPr>
          </w:p>
        </w:tc>
      </w:tr>
      <w:tr w:rsidR="00850B90" w:rsidRPr="00013BB4" w:rsidTr="00850B90">
        <w:trPr>
          <w:trHeight w:val="331"/>
        </w:trPr>
        <w:tc>
          <w:tcPr>
            <w:tcW w:w="9356" w:type="dxa"/>
            <w:shd w:val="clear" w:color="auto" w:fill="auto"/>
            <w:vAlign w:val="center"/>
            <w:hideMark/>
          </w:tcPr>
          <w:p w:rsidR="00850B90" w:rsidRPr="00E43050" w:rsidRDefault="00850B9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w:t>
            </w:r>
            <w:proofErr w:type="gramStart"/>
            <w:r>
              <w:rPr>
                <w:rFonts w:cs="Arial"/>
                <w:color w:val="000000"/>
                <w:sz w:val="20"/>
                <w:lang w:val="fr-FR"/>
              </w:rPr>
              <w:t>ou</w:t>
            </w:r>
            <w:proofErr w:type="gramEnd"/>
            <w:r>
              <w:rPr>
                <w:rFonts w:cs="Arial"/>
                <w:color w:val="000000"/>
                <w:sz w:val="20"/>
                <w:lang w:val="fr-FR"/>
              </w:rPr>
              <w:t xml:space="preserve"> l’heure </w:t>
            </w:r>
            <w:r w:rsidRPr="00E43050">
              <w:rPr>
                <w:rFonts w:cs="Arial"/>
                <w:color w:val="000000"/>
                <w:sz w:val="20"/>
                <w:lang w:val="fr-FR"/>
              </w:rPr>
              <w:t>en continue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hideMark/>
          </w:tcPr>
          <w:p w:rsidR="00850B90" w:rsidRPr="00E43050" w:rsidRDefault="00850B90"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850B90" w:rsidRPr="00AE3CB1" w:rsidRDefault="00850B90" w:rsidP="00ED41D7">
            <w:pPr>
              <w:jc w:val="center"/>
              <w:rPr>
                <w:lang w:val="fr-FR"/>
              </w:rPr>
            </w:pPr>
          </w:p>
        </w:tc>
      </w:tr>
      <w:tr w:rsidR="00850B90" w:rsidRPr="00013BB4" w:rsidTr="00850B90">
        <w:trPr>
          <w:trHeight w:val="331"/>
        </w:trPr>
        <w:tc>
          <w:tcPr>
            <w:tcW w:w="9356" w:type="dxa"/>
            <w:shd w:val="clear" w:color="auto" w:fill="auto"/>
            <w:noWrap/>
            <w:vAlign w:val="center"/>
          </w:tcPr>
          <w:p w:rsidR="00850B90" w:rsidRPr="005A2AF8" w:rsidRDefault="00850B90"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850B90" w:rsidRPr="005A2AF8" w:rsidRDefault="00850B90" w:rsidP="00ED41D7">
            <w:pPr>
              <w:jc w:val="center"/>
              <w:rPr>
                <w:lang w:val="fr-FR"/>
              </w:rPr>
            </w:pPr>
          </w:p>
        </w:tc>
      </w:tr>
      <w:tr w:rsidR="00850B90" w:rsidRPr="00163B9F" w:rsidTr="00850B90">
        <w:trPr>
          <w:trHeight w:val="331"/>
        </w:trPr>
        <w:tc>
          <w:tcPr>
            <w:tcW w:w="9356" w:type="dxa"/>
            <w:shd w:val="clear" w:color="auto" w:fill="auto"/>
            <w:noWrap/>
            <w:vAlign w:val="center"/>
          </w:tcPr>
          <w:p w:rsidR="00850B90" w:rsidRPr="00E43050" w:rsidRDefault="00850B90" w:rsidP="00A012B9">
            <w:pPr>
              <w:rPr>
                <w:rFonts w:cs="Arial"/>
                <w:color w:val="000000"/>
                <w:sz w:val="20"/>
                <w:lang w:val="fr-FR"/>
              </w:rPr>
            </w:pPr>
            <w:r>
              <w:rPr>
                <w:rFonts w:cs="Arial"/>
                <w:color w:val="000000"/>
                <w:sz w:val="20"/>
                <w:lang w:val="fr-FR"/>
              </w:rPr>
              <w:t>Autres</w:t>
            </w:r>
          </w:p>
        </w:tc>
        <w:tc>
          <w:tcPr>
            <w:tcW w:w="1701" w:type="dxa"/>
            <w:shd w:val="clear" w:color="auto" w:fill="auto"/>
            <w:noWrap/>
            <w:vAlign w:val="center"/>
          </w:tcPr>
          <w:p w:rsidR="00850B90" w:rsidRPr="00AE3CB1" w:rsidRDefault="00850B90" w:rsidP="00CC6A95">
            <w:pPr>
              <w:jc w:val="center"/>
              <w:rPr>
                <w:lang w:val="fr-FR"/>
              </w:rPr>
            </w:pPr>
            <w:r>
              <w:rPr>
                <w:lang w:val="fr-FR"/>
              </w:rPr>
              <w:t>PNC 3, 4</w:t>
            </w:r>
            <w:r w:rsidR="00DD4B0E">
              <w:rPr>
                <w:lang w:val="fr-FR"/>
              </w:rPr>
              <w:t>, 9, 10, 11</w:t>
            </w:r>
          </w:p>
        </w:tc>
      </w:tr>
    </w:tbl>
    <w:p w:rsidR="00886E8F" w:rsidRPr="009D2556" w:rsidRDefault="00886E8F" w:rsidP="00FB57F1">
      <w:pPr>
        <w:pStyle w:val="BodyText"/>
        <w:spacing w:line="240" w:lineRule="atLeast"/>
        <w:rPr>
          <w:rFonts w:cs="Arial"/>
          <w:bCs/>
          <w:sz w:val="20"/>
          <w:lang w:val="fr-FR"/>
        </w:rPr>
      </w:pPr>
    </w:p>
    <w:p w:rsidR="0099742B" w:rsidRPr="00850B90" w:rsidRDefault="009D2556" w:rsidP="0099742B">
      <w:pPr>
        <w:pStyle w:val="BodyText"/>
        <w:spacing w:line="240" w:lineRule="atLeast"/>
        <w:rPr>
          <w:rFonts w:cs="Arial"/>
          <w:bCs/>
          <w:sz w:val="20"/>
          <w:lang w:val="fr-FR"/>
        </w:rPr>
      </w:pPr>
      <w:r w:rsidRPr="00850B90">
        <w:rPr>
          <w:rFonts w:cs="Arial"/>
          <w:b/>
          <w:bCs/>
          <w:sz w:val="20"/>
          <w:lang w:val="fr-FR"/>
        </w:rPr>
        <w:t xml:space="preserve">PNC </w:t>
      </w:r>
      <w:r w:rsidR="00EC6CEB" w:rsidRPr="00850B90">
        <w:rPr>
          <w:rFonts w:cs="Arial"/>
          <w:b/>
          <w:bCs/>
          <w:sz w:val="20"/>
          <w:lang w:val="fr-FR"/>
        </w:rPr>
        <w:t xml:space="preserve">1 </w:t>
      </w:r>
      <w:r w:rsidR="00850B90" w:rsidRPr="00850B90">
        <w:rPr>
          <w:rFonts w:cs="Arial"/>
          <w:b/>
          <w:bCs/>
          <w:sz w:val="20"/>
          <w:lang w:val="fr-FR"/>
        </w:rPr>
        <w:t>envoyée le 08/06</w:t>
      </w:r>
      <w:r w:rsidR="0099742B" w:rsidRPr="00850B90">
        <w:rPr>
          <w:rFonts w:cs="Arial"/>
          <w:bCs/>
          <w:sz w:val="20"/>
          <w:lang w:val="fr-FR"/>
        </w:rPr>
        <w:t> :</w:t>
      </w:r>
    </w:p>
    <w:p w:rsidR="00882D19" w:rsidRPr="00850B90" w:rsidRDefault="00850B90" w:rsidP="00EC6CEB">
      <w:pPr>
        <w:rPr>
          <w:rFonts w:cs="Arial"/>
          <w:sz w:val="20"/>
          <w:lang w:val="fr-FR"/>
        </w:rPr>
      </w:pPr>
      <w:r w:rsidRPr="00850B90">
        <w:rPr>
          <w:sz w:val="20"/>
          <w:lang w:val="fr-FR"/>
        </w:rPr>
        <w:t>Le navire a effectué une opération de pêche et de transfert le 01 juin 2018. L’enregistrement des données (les captures allouées pour chaque thonier) n’est pas conforme à la recommandation 17-07 de l’ICCAT (Annexe 2 – Exigences en matière de carnets de pêche), on ne trouve pas le nombre et le poids de captures alloués pour chaque navire de l’OPC comme décrit dans la recommandation.</w:t>
      </w:r>
    </w:p>
    <w:p w:rsidR="00EC6CEB" w:rsidRPr="00850B90" w:rsidRDefault="00EC6CEB" w:rsidP="00EC6CEB">
      <w:pPr>
        <w:pStyle w:val="BodyText"/>
        <w:spacing w:line="240" w:lineRule="atLeast"/>
        <w:rPr>
          <w:rFonts w:cs="Arial"/>
          <w:b/>
          <w:bCs/>
          <w:sz w:val="20"/>
          <w:lang w:val="fr-FR"/>
        </w:rPr>
      </w:pPr>
    </w:p>
    <w:p w:rsidR="00EC6CEB" w:rsidRPr="00850B90" w:rsidRDefault="00850B90" w:rsidP="00EC6CEB">
      <w:pPr>
        <w:pStyle w:val="BodyText"/>
        <w:spacing w:line="240" w:lineRule="atLeast"/>
        <w:rPr>
          <w:rFonts w:cs="Arial"/>
          <w:bCs/>
          <w:sz w:val="20"/>
          <w:lang w:val="fr-FR"/>
        </w:rPr>
      </w:pPr>
      <w:r w:rsidRPr="00850B90">
        <w:rPr>
          <w:rFonts w:cs="Arial"/>
          <w:b/>
          <w:bCs/>
          <w:sz w:val="20"/>
          <w:lang w:val="fr-FR"/>
        </w:rPr>
        <w:t xml:space="preserve">PNC 2 </w:t>
      </w:r>
      <w:proofErr w:type="gramStart"/>
      <w:r w:rsidRPr="00850B90">
        <w:rPr>
          <w:rFonts w:cs="Arial"/>
          <w:b/>
          <w:bCs/>
          <w:sz w:val="20"/>
          <w:lang w:val="fr-FR"/>
        </w:rPr>
        <w:t>envoyée</w:t>
      </w:r>
      <w:proofErr w:type="gramEnd"/>
      <w:r w:rsidRPr="00850B90">
        <w:rPr>
          <w:rFonts w:cs="Arial"/>
          <w:b/>
          <w:bCs/>
          <w:sz w:val="20"/>
          <w:lang w:val="fr-FR"/>
        </w:rPr>
        <w:t xml:space="preserve"> le 08</w:t>
      </w:r>
      <w:r w:rsidR="00882D19" w:rsidRPr="00850B90">
        <w:rPr>
          <w:rFonts w:cs="Arial"/>
          <w:b/>
          <w:bCs/>
          <w:sz w:val="20"/>
          <w:lang w:val="fr-FR"/>
        </w:rPr>
        <w:t>/06</w:t>
      </w:r>
      <w:r w:rsidR="00EC6CEB" w:rsidRPr="00850B90">
        <w:rPr>
          <w:rFonts w:cs="Arial"/>
          <w:bCs/>
          <w:sz w:val="20"/>
          <w:lang w:val="fr-FR"/>
        </w:rPr>
        <w:t> :</w:t>
      </w:r>
    </w:p>
    <w:p w:rsidR="00EC6CEB" w:rsidRPr="00850B90" w:rsidRDefault="00850B90" w:rsidP="00EC6CEB">
      <w:pPr>
        <w:pStyle w:val="BodyText"/>
        <w:spacing w:line="240" w:lineRule="atLeast"/>
        <w:rPr>
          <w:sz w:val="20"/>
          <w:lang w:val="fr-FR"/>
        </w:rPr>
      </w:pPr>
      <w:r w:rsidRPr="00850B90">
        <w:rPr>
          <w:sz w:val="20"/>
          <w:lang w:val="fr-FR"/>
        </w:rPr>
        <w:t>Le navire Younes 1 qui appartient à notre OPC a effectué une opération de pêche le 01 juin 2018 et le transfert a été effectué  le 02 juin 2018. L’enregistrement des données (les captures allouées pour chaque thonier) n’est pas conforme à la recommandation 17-07 de l’ICCAT (Annexe 2 – Exigences en matière de carnets de pêche), on ne trouve pas le nombre et le poids de captures alloués pour chaque navire de l’OPC comme décrit dans la recommandation.</w:t>
      </w:r>
    </w:p>
    <w:p w:rsidR="00850B90" w:rsidRPr="00850B90" w:rsidRDefault="00850B90" w:rsidP="00EC6CEB">
      <w:pPr>
        <w:pStyle w:val="BodyText"/>
        <w:spacing w:line="240" w:lineRule="atLeast"/>
        <w:rPr>
          <w:rFonts w:cs="Arial"/>
          <w:b/>
          <w:bCs/>
          <w:sz w:val="20"/>
          <w:lang w:val="fr-FR"/>
        </w:rPr>
      </w:pPr>
    </w:p>
    <w:p w:rsidR="00EC6CEB" w:rsidRPr="00850B90" w:rsidRDefault="00882D19" w:rsidP="00EC6CEB">
      <w:pPr>
        <w:pStyle w:val="BodyText"/>
        <w:spacing w:line="240" w:lineRule="atLeast"/>
        <w:rPr>
          <w:rFonts w:cs="Arial"/>
          <w:bCs/>
          <w:sz w:val="20"/>
          <w:lang w:val="fr-FR"/>
        </w:rPr>
      </w:pPr>
      <w:r w:rsidRPr="00850B90">
        <w:rPr>
          <w:rFonts w:cs="Arial"/>
          <w:b/>
          <w:bCs/>
          <w:sz w:val="20"/>
          <w:lang w:val="fr-FR"/>
        </w:rPr>
        <w:t xml:space="preserve">PNC 3 </w:t>
      </w:r>
      <w:proofErr w:type="gramStart"/>
      <w:r w:rsidRPr="00850B90">
        <w:rPr>
          <w:rFonts w:cs="Arial"/>
          <w:b/>
          <w:bCs/>
          <w:sz w:val="20"/>
          <w:lang w:val="fr-FR"/>
        </w:rPr>
        <w:t>envoyée</w:t>
      </w:r>
      <w:proofErr w:type="gramEnd"/>
      <w:r w:rsidRPr="00850B90">
        <w:rPr>
          <w:rFonts w:cs="Arial"/>
          <w:b/>
          <w:bCs/>
          <w:sz w:val="20"/>
          <w:lang w:val="fr-FR"/>
        </w:rPr>
        <w:t xml:space="preserve"> le </w:t>
      </w:r>
      <w:r w:rsidR="00850B90" w:rsidRPr="00850B90">
        <w:rPr>
          <w:rFonts w:cs="Arial"/>
          <w:b/>
          <w:bCs/>
          <w:sz w:val="20"/>
          <w:lang w:val="fr-FR"/>
        </w:rPr>
        <w:t>08/06</w:t>
      </w:r>
      <w:r w:rsidR="00EC6CEB" w:rsidRPr="00850B90">
        <w:rPr>
          <w:rFonts w:cs="Arial"/>
          <w:bCs/>
          <w:sz w:val="20"/>
          <w:lang w:val="fr-FR"/>
        </w:rPr>
        <w:t> :</w:t>
      </w:r>
    </w:p>
    <w:p w:rsidR="00850B90" w:rsidRPr="00850B90" w:rsidRDefault="00850B90" w:rsidP="00850B90">
      <w:pPr>
        <w:spacing w:after="120"/>
        <w:rPr>
          <w:rFonts w:cs="Arial"/>
          <w:sz w:val="20"/>
          <w:lang w:val="fr-FR" w:eastAsia="ar-SA"/>
        </w:rPr>
      </w:pPr>
      <w:r w:rsidRPr="00850B90">
        <w:rPr>
          <w:sz w:val="20"/>
          <w:lang w:val="fr-FR"/>
        </w:rPr>
        <w:t>Le navire a effectué une opération de pêche et de transfert le 01 juin 2018.</w:t>
      </w:r>
    </w:p>
    <w:p w:rsidR="00850B90" w:rsidRPr="00850B90" w:rsidRDefault="00850B90" w:rsidP="00850B90">
      <w:pPr>
        <w:spacing w:after="120"/>
        <w:rPr>
          <w:rFonts w:ascii="Calibri" w:hAnsi="Calibri" w:cs="Calibri"/>
          <w:sz w:val="20"/>
          <w:lang w:val="fr-FR"/>
        </w:rPr>
      </w:pPr>
      <w:r w:rsidRPr="00850B90">
        <w:rPr>
          <w:sz w:val="20"/>
          <w:lang w:val="fr-FR"/>
        </w:rPr>
        <w:t xml:space="preserve">Une fois le </w:t>
      </w:r>
      <w:proofErr w:type="spellStart"/>
      <w:r w:rsidRPr="00850B90">
        <w:rPr>
          <w:sz w:val="20"/>
          <w:lang w:val="fr-FR"/>
        </w:rPr>
        <w:t>eBCD</w:t>
      </w:r>
      <w:proofErr w:type="spellEnd"/>
      <w:r w:rsidRPr="00850B90">
        <w:rPr>
          <w:sz w:val="20"/>
          <w:lang w:val="fr-FR"/>
        </w:rPr>
        <w:t xml:space="preserve"> reçu de la part du capitaine de navire, et après vérification de ce document, il contient les fautes suivantes :</w:t>
      </w:r>
    </w:p>
    <w:p w:rsidR="00850B90" w:rsidRPr="00850B90" w:rsidRDefault="00850B90" w:rsidP="00850B90">
      <w:pPr>
        <w:numPr>
          <w:ilvl w:val="0"/>
          <w:numId w:val="33"/>
        </w:numPr>
        <w:spacing w:after="120"/>
        <w:rPr>
          <w:sz w:val="20"/>
          <w:lang w:val="fr-FR"/>
        </w:rPr>
      </w:pPr>
      <w:r w:rsidRPr="00850B90">
        <w:rPr>
          <w:b/>
          <w:bCs/>
          <w:sz w:val="20"/>
          <w:lang w:val="fr-FR"/>
        </w:rPr>
        <w:t>Section 3</w:t>
      </w:r>
      <w:r w:rsidRPr="00850B90">
        <w:rPr>
          <w:sz w:val="20"/>
          <w:lang w:val="fr-FR"/>
        </w:rPr>
        <w:t> : la description du produit décrit le produit total et non pas le poids vif (110112 kg au lieu de 109557 kg) et le nombre de poissons total (</w:t>
      </w:r>
      <w:proofErr w:type="spellStart"/>
      <w:r w:rsidRPr="00850B90">
        <w:rPr>
          <w:sz w:val="20"/>
          <w:lang w:val="fr-FR"/>
        </w:rPr>
        <w:t>vivant+mort</w:t>
      </w:r>
      <w:proofErr w:type="spellEnd"/>
      <w:r w:rsidRPr="00850B90">
        <w:rPr>
          <w:sz w:val="20"/>
          <w:lang w:val="fr-FR"/>
        </w:rPr>
        <w:t xml:space="preserve">) et non pas le nombre de poissons vivant (992 au lieu de 987 </w:t>
      </w:r>
      <w:proofErr w:type="spellStart"/>
      <w:r w:rsidRPr="00850B90">
        <w:rPr>
          <w:sz w:val="20"/>
          <w:lang w:val="fr-FR"/>
        </w:rPr>
        <w:t>pcs</w:t>
      </w:r>
      <w:proofErr w:type="spellEnd"/>
      <w:r w:rsidRPr="00850B90">
        <w:rPr>
          <w:sz w:val="20"/>
          <w:lang w:val="fr-FR"/>
        </w:rPr>
        <w:t>).</w:t>
      </w:r>
    </w:p>
    <w:p w:rsidR="00EE382D" w:rsidRPr="00013BB4" w:rsidRDefault="00850B90" w:rsidP="00FB57F1">
      <w:pPr>
        <w:pStyle w:val="BodyText"/>
        <w:numPr>
          <w:ilvl w:val="0"/>
          <w:numId w:val="33"/>
        </w:numPr>
        <w:spacing w:line="240" w:lineRule="atLeast"/>
        <w:rPr>
          <w:rFonts w:cs="Arial"/>
          <w:bCs/>
          <w:sz w:val="20"/>
          <w:lang w:val="fr-FR"/>
        </w:rPr>
      </w:pPr>
      <w:r w:rsidRPr="00013BB4">
        <w:rPr>
          <w:b/>
          <w:bCs/>
          <w:sz w:val="20"/>
          <w:lang w:val="fr-FR"/>
        </w:rPr>
        <w:t>Section 4 :</w:t>
      </w:r>
      <w:r w:rsidRPr="00013BB4">
        <w:rPr>
          <w:sz w:val="20"/>
          <w:lang w:val="fr-FR"/>
        </w:rPr>
        <w:t xml:space="preserve"> le numéro de la cage est incorrect </w:t>
      </w:r>
    </w:p>
    <w:p w:rsidR="00850B90" w:rsidRPr="00850B90" w:rsidRDefault="00850B90" w:rsidP="00FB57F1">
      <w:pPr>
        <w:pStyle w:val="ListBullet2"/>
        <w:keepNext/>
        <w:widowControl/>
        <w:rPr>
          <w:i/>
          <w:iCs w:val="0"/>
        </w:rPr>
      </w:pPr>
    </w:p>
    <w:p w:rsidR="00850B90" w:rsidRPr="00850B90" w:rsidRDefault="00850B90" w:rsidP="00850B90">
      <w:pPr>
        <w:pStyle w:val="BodyText"/>
        <w:spacing w:line="240" w:lineRule="atLeast"/>
        <w:rPr>
          <w:rFonts w:cs="Arial"/>
          <w:bCs/>
          <w:sz w:val="20"/>
          <w:lang w:val="fr-FR"/>
        </w:rPr>
      </w:pPr>
      <w:r>
        <w:rPr>
          <w:rFonts w:cs="Arial"/>
          <w:b/>
          <w:bCs/>
          <w:sz w:val="20"/>
          <w:lang w:val="fr-FR"/>
        </w:rPr>
        <w:t>PNC 4</w:t>
      </w:r>
      <w:r w:rsidRPr="00850B90">
        <w:rPr>
          <w:rFonts w:cs="Arial"/>
          <w:b/>
          <w:bCs/>
          <w:sz w:val="20"/>
          <w:lang w:val="fr-FR"/>
        </w:rPr>
        <w:t xml:space="preserve"> </w:t>
      </w:r>
      <w:proofErr w:type="gramStart"/>
      <w:r w:rsidRPr="00850B90">
        <w:rPr>
          <w:rFonts w:cs="Arial"/>
          <w:b/>
          <w:bCs/>
          <w:sz w:val="20"/>
          <w:lang w:val="fr-FR"/>
        </w:rPr>
        <w:t>envoyée</w:t>
      </w:r>
      <w:proofErr w:type="gramEnd"/>
      <w:r w:rsidRPr="00850B90">
        <w:rPr>
          <w:rFonts w:cs="Arial"/>
          <w:b/>
          <w:bCs/>
          <w:sz w:val="20"/>
          <w:lang w:val="fr-FR"/>
        </w:rPr>
        <w:t xml:space="preserve"> le 08/06</w:t>
      </w:r>
      <w:r w:rsidRPr="00850B90">
        <w:rPr>
          <w:rFonts w:cs="Arial"/>
          <w:bCs/>
          <w:sz w:val="20"/>
          <w:lang w:val="fr-FR"/>
        </w:rPr>
        <w:t> :</w:t>
      </w:r>
    </w:p>
    <w:p w:rsidR="00850B90" w:rsidRPr="00850B90" w:rsidRDefault="00850B90" w:rsidP="00850B90">
      <w:pPr>
        <w:spacing w:after="120"/>
        <w:rPr>
          <w:rFonts w:cs="Arial"/>
          <w:sz w:val="20"/>
          <w:lang w:val="fr-FR" w:eastAsia="ar-SA"/>
        </w:rPr>
      </w:pPr>
      <w:r w:rsidRPr="00850B90">
        <w:rPr>
          <w:sz w:val="20"/>
          <w:lang w:val="fr-FR"/>
        </w:rPr>
        <w:t>Le navire a effectué une opération de pêche et de transfert le 06 juin 2018</w:t>
      </w:r>
      <w:proofErr w:type="gramStart"/>
      <w:r w:rsidRPr="00850B90">
        <w:rPr>
          <w:sz w:val="20"/>
          <w:lang w:val="fr-FR"/>
        </w:rPr>
        <w:t>,.</w:t>
      </w:r>
      <w:proofErr w:type="gramEnd"/>
    </w:p>
    <w:p w:rsidR="00850B90" w:rsidRPr="00850B90" w:rsidRDefault="00850B90" w:rsidP="00850B90">
      <w:pPr>
        <w:spacing w:after="120"/>
        <w:rPr>
          <w:rFonts w:ascii="Calibri" w:hAnsi="Calibri" w:cs="Calibri"/>
          <w:sz w:val="20"/>
          <w:lang w:val="fr-FR"/>
        </w:rPr>
      </w:pPr>
      <w:r w:rsidRPr="00850B90">
        <w:rPr>
          <w:sz w:val="20"/>
          <w:lang w:val="fr-FR"/>
        </w:rPr>
        <w:t xml:space="preserve">Une fois le </w:t>
      </w:r>
      <w:proofErr w:type="spellStart"/>
      <w:r w:rsidRPr="00850B90">
        <w:rPr>
          <w:sz w:val="20"/>
          <w:lang w:val="fr-FR"/>
        </w:rPr>
        <w:t>eBCD</w:t>
      </w:r>
      <w:proofErr w:type="spellEnd"/>
      <w:r w:rsidRPr="00850B90">
        <w:rPr>
          <w:sz w:val="20"/>
          <w:lang w:val="fr-FR"/>
        </w:rPr>
        <w:t xml:space="preserve"> reçu de la part du capitaine de navire, et après vérification de ce document, il contient les fautes suivantes :</w:t>
      </w:r>
    </w:p>
    <w:p w:rsidR="00850B90" w:rsidRPr="00850B90" w:rsidRDefault="00850B90" w:rsidP="00850B90">
      <w:pPr>
        <w:numPr>
          <w:ilvl w:val="0"/>
          <w:numId w:val="33"/>
        </w:numPr>
        <w:spacing w:after="120"/>
        <w:rPr>
          <w:sz w:val="20"/>
          <w:lang w:val="fr-FR"/>
        </w:rPr>
      </w:pPr>
      <w:r w:rsidRPr="00850B90">
        <w:rPr>
          <w:b/>
          <w:bCs/>
          <w:sz w:val="20"/>
          <w:lang w:val="fr-FR"/>
        </w:rPr>
        <w:t>Section 4 :</w:t>
      </w:r>
      <w:r w:rsidRPr="00850B90">
        <w:rPr>
          <w:sz w:val="20"/>
          <w:lang w:val="fr-FR"/>
        </w:rPr>
        <w:t xml:space="preserve"> Le nombre de pièces et le poids de la capture sont renseignés avec le numéro de cage.</w:t>
      </w:r>
    </w:p>
    <w:p w:rsidR="00850B90" w:rsidRPr="00850B90" w:rsidRDefault="00850B90" w:rsidP="00850B90">
      <w:pPr>
        <w:pStyle w:val="BodyText"/>
        <w:spacing w:line="240" w:lineRule="atLeast"/>
        <w:rPr>
          <w:rFonts w:cs="Arial"/>
          <w:sz w:val="18"/>
          <w:lang w:val="fr-FR"/>
        </w:rPr>
      </w:pPr>
    </w:p>
    <w:p w:rsidR="00850B90" w:rsidRPr="00850B90" w:rsidRDefault="00850B90" w:rsidP="00850B90">
      <w:pPr>
        <w:pStyle w:val="BodyText"/>
        <w:spacing w:line="240" w:lineRule="atLeast"/>
        <w:rPr>
          <w:rFonts w:cs="Arial"/>
          <w:bCs/>
          <w:sz w:val="20"/>
          <w:lang w:val="fr-FR"/>
        </w:rPr>
      </w:pPr>
      <w:r>
        <w:rPr>
          <w:rFonts w:cs="Arial"/>
          <w:b/>
          <w:bCs/>
          <w:sz w:val="20"/>
          <w:lang w:val="fr-FR"/>
        </w:rPr>
        <w:t>PNC 5</w:t>
      </w:r>
      <w:r w:rsidRPr="00850B90">
        <w:rPr>
          <w:rFonts w:cs="Arial"/>
          <w:b/>
          <w:bCs/>
          <w:sz w:val="20"/>
          <w:lang w:val="fr-FR"/>
        </w:rPr>
        <w:t xml:space="preserve"> </w:t>
      </w:r>
      <w:proofErr w:type="gramStart"/>
      <w:r w:rsidRPr="00850B90">
        <w:rPr>
          <w:rFonts w:cs="Arial"/>
          <w:b/>
          <w:bCs/>
          <w:sz w:val="20"/>
          <w:lang w:val="fr-FR"/>
        </w:rPr>
        <w:t>envoyée</w:t>
      </w:r>
      <w:proofErr w:type="gramEnd"/>
      <w:r w:rsidRPr="00850B90">
        <w:rPr>
          <w:rFonts w:cs="Arial"/>
          <w:b/>
          <w:bCs/>
          <w:sz w:val="20"/>
          <w:lang w:val="fr-FR"/>
        </w:rPr>
        <w:t xml:space="preserve"> le 08/06</w:t>
      </w:r>
      <w:r w:rsidRPr="00850B90">
        <w:rPr>
          <w:rFonts w:cs="Arial"/>
          <w:bCs/>
          <w:sz w:val="20"/>
          <w:lang w:val="fr-FR"/>
        </w:rPr>
        <w:t> :</w:t>
      </w:r>
    </w:p>
    <w:p w:rsidR="00850B90" w:rsidRPr="00850B90" w:rsidRDefault="00850B90" w:rsidP="00850B90">
      <w:pPr>
        <w:pStyle w:val="BodyText"/>
        <w:spacing w:line="240" w:lineRule="atLeast"/>
        <w:rPr>
          <w:rFonts w:cs="Arial"/>
          <w:sz w:val="18"/>
          <w:lang w:val="fr-FR"/>
        </w:rPr>
      </w:pPr>
      <w:r w:rsidRPr="00850B90">
        <w:rPr>
          <w:sz w:val="20"/>
          <w:lang w:val="fr-FR"/>
        </w:rPr>
        <w:t xml:space="preserve">Les navires </w:t>
      </w:r>
      <w:r w:rsidR="00013BB4">
        <w:rPr>
          <w:sz w:val="20"/>
          <w:lang w:val="fr-FR"/>
        </w:rPr>
        <w:t>xx</w:t>
      </w:r>
      <w:r w:rsidRPr="00850B90">
        <w:rPr>
          <w:sz w:val="20"/>
          <w:lang w:val="fr-FR"/>
        </w:rPr>
        <w:t xml:space="preserve"> et </w:t>
      </w:r>
      <w:proofErr w:type="spellStart"/>
      <w:r w:rsidR="00013BB4">
        <w:rPr>
          <w:sz w:val="20"/>
          <w:lang w:val="fr-FR"/>
        </w:rPr>
        <w:t>yy</w:t>
      </w:r>
      <w:proofErr w:type="spellEnd"/>
      <w:r w:rsidRPr="00850B90">
        <w:rPr>
          <w:sz w:val="20"/>
          <w:lang w:val="fr-FR"/>
        </w:rPr>
        <w:t xml:space="preserve"> ont effectué chacun une opé</w:t>
      </w:r>
      <w:r w:rsidR="00013BB4">
        <w:rPr>
          <w:sz w:val="20"/>
          <w:lang w:val="fr-FR"/>
        </w:rPr>
        <w:t>ration de pêche le 01 juin 2018</w:t>
      </w:r>
      <w:r w:rsidRPr="00850B90">
        <w:rPr>
          <w:sz w:val="20"/>
          <w:lang w:val="fr-FR"/>
        </w:rPr>
        <w:t xml:space="preserve">. Les informations contenues dans le carnet de pêche du </w:t>
      </w:r>
      <w:r w:rsidR="00013BB4">
        <w:rPr>
          <w:sz w:val="20"/>
          <w:lang w:val="fr-FR"/>
        </w:rPr>
        <w:t>xx</w:t>
      </w:r>
      <w:r w:rsidRPr="00850B90">
        <w:rPr>
          <w:sz w:val="20"/>
          <w:lang w:val="fr-FR"/>
        </w:rPr>
        <w:t xml:space="preserve"> sont incomplètes. Il manque les numéros ICCAT des navires ayant effectués les opérations de pêche.</w:t>
      </w:r>
    </w:p>
    <w:p w:rsidR="00850B90" w:rsidRDefault="00850B90" w:rsidP="00FB57F1">
      <w:pPr>
        <w:pStyle w:val="ListBullet2"/>
        <w:keepNext/>
        <w:widowControl/>
        <w:rPr>
          <w:i/>
          <w:iCs w:val="0"/>
        </w:rPr>
      </w:pPr>
    </w:p>
    <w:p w:rsidR="00850B90" w:rsidRPr="00850B90" w:rsidRDefault="00850B90" w:rsidP="00850B90">
      <w:pPr>
        <w:pStyle w:val="BodyText"/>
        <w:spacing w:line="240" w:lineRule="atLeast"/>
        <w:rPr>
          <w:rFonts w:cs="Arial"/>
          <w:bCs/>
          <w:sz w:val="20"/>
          <w:lang w:val="fr-FR"/>
        </w:rPr>
      </w:pPr>
      <w:r>
        <w:rPr>
          <w:rFonts w:cs="Arial"/>
          <w:b/>
          <w:bCs/>
          <w:sz w:val="20"/>
          <w:lang w:val="fr-FR"/>
        </w:rPr>
        <w:t>PNC 6</w:t>
      </w:r>
      <w:r w:rsidRPr="00850B90">
        <w:rPr>
          <w:rFonts w:cs="Arial"/>
          <w:b/>
          <w:bCs/>
          <w:sz w:val="20"/>
          <w:lang w:val="fr-FR"/>
        </w:rPr>
        <w:t xml:space="preserve"> </w:t>
      </w:r>
      <w:proofErr w:type="gramStart"/>
      <w:r w:rsidRPr="00850B90">
        <w:rPr>
          <w:rFonts w:cs="Arial"/>
          <w:b/>
          <w:bCs/>
          <w:sz w:val="20"/>
          <w:lang w:val="fr-FR"/>
        </w:rPr>
        <w:t>envoyée</w:t>
      </w:r>
      <w:proofErr w:type="gramEnd"/>
      <w:r w:rsidRPr="00850B90">
        <w:rPr>
          <w:rFonts w:cs="Arial"/>
          <w:b/>
          <w:bCs/>
          <w:sz w:val="20"/>
          <w:lang w:val="fr-FR"/>
        </w:rPr>
        <w:t xml:space="preserve"> le </w:t>
      </w:r>
      <w:r>
        <w:rPr>
          <w:rFonts w:cs="Arial"/>
          <w:b/>
          <w:bCs/>
          <w:sz w:val="20"/>
          <w:lang w:val="fr-FR"/>
        </w:rPr>
        <w:t>23</w:t>
      </w:r>
      <w:r w:rsidRPr="00850B90">
        <w:rPr>
          <w:rFonts w:cs="Arial"/>
          <w:b/>
          <w:bCs/>
          <w:sz w:val="20"/>
          <w:lang w:val="fr-FR"/>
        </w:rPr>
        <w:t>/06</w:t>
      </w:r>
      <w:r w:rsidRPr="00850B90">
        <w:rPr>
          <w:rFonts w:cs="Arial"/>
          <w:bCs/>
          <w:sz w:val="20"/>
          <w:lang w:val="fr-FR"/>
        </w:rPr>
        <w:t> :</w:t>
      </w:r>
    </w:p>
    <w:p w:rsidR="00850B90" w:rsidRPr="00850B90" w:rsidRDefault="00DD4B0E" w:rsidP="00850B90">
      <w:pPr>
        <w:pStyle w:val="Default"/>
        <w:rPr>
          <w:rFonts w:eastAsia="Times New Roman"/>
          <w:sz w:val="20"/>
          <w:szCs w:val="20"/>
        </w:rPr>
      </w:pPr>
      <w:r>
        <w:rPr>
          <w:rFonts w:eastAsia="Times New Roman"/>
          <w:sz w:val="20"/>
          <w:szCs w:val="20"/>
        </w:rPr>
        <w:t>Suite au transfert effectué le 11/06/2018, l</w:t>
      </w:r>
      <w:r w:rsidR="00850B90" w:rsidRPr="00850B90">
        <w:rPr>
          <w:rFonts w:eastAsia="Times New Roman"/>
          <w:sz w:val="20"/>
          <w:szCs w:val="20"/>
        </w:rPr>
        <w:t xml:space="preserve">’enregistrement </w:t>
      </w:r>
      <w:r>
        <w:rPr>
          <w:rFonts w:eastAsia="Times New Roman"/>
          <w:sz w:val="20"/>
          <w:szCs w:val="20"/>
        </w:rPr>
        <w:t>thons morts dans le carnet de pêche</w:t>
      </w:r>
      <w:r w:rsidR="00850B90" w:rsidRPr="00850B90">
        <w:rPr>
          <w:rFonts w:eastAsia="Times New Roman"/>
          <w:sz w:val="20"/>
          <w:szCs w:val="20"/>
        </w:rPr>
        <w:t xml:space="preserve"> n’est pas conforme à la recommandation 17-07 de l’ICCAT (Annexe 2 – Exigences </w:t>
      </w:r>
      <w:r>
        <w:rPr>
          <w:rFonts w:eastAsia="Times New Roman"/>
          <w:sz w:val="20"/>
          <w:szCs w:val="20"/>
        </w:rPr>
        <w:t>en matière de carnets de pêche). Parmi les 27 poissons morts, le capitaine n’a rendu compte que des 13 poissons hissés à bord en oubliant les 14 rejetés en mer. La faute à ensuite était corrigée après discussion avec le capitaine.</w:t>
      </w:r>
      <w:r w:rsidR="00850B90" w:rsidRPr="00850B90">
        <w:rPr>
          <w:rFonts w:eastAsia="Times New Roman"/>
          <w:sz w:val="20"/>
          <w:szCs w:val="20"/>
        </w:rPr>
        <w:t xml:space="preserve"> </w:t>
      </w:r>
    </w:p>
    <w:p w:rsidR="00DD4B0E" w:rsidRDefault="00DD4B0E" w:rsidP="00850B90">
      <w:pPr>
        <w:pStyle w:val="BodyText"/>
        <w:spacing w:line="240" w:lineRule="atLeast"/>
        <w:rPr>
          <w:rFonts w:cs="Arial"/>
          <w:sz w:val="20"/>
          <w:lang w:val="fr-FR"/>
        </w:rPr>
      </w:pPr>
    </w:p>
    <w:p w:rsidR="00850B90" w:rsidRPr="00850B90" w:rsidRDefault="00850B90" w:rsidP="00850B90">
      <w:pPr>
        <w:pStyle w:val="BodyText"/>
        <w:spacing w:line="240" w:lineRule="atLeast"/>
        <w:rPr>
          <w:rFonts w:cs="Arial"/>
          <w:bCs/>
          <w:sz w:val="20"/>
          <w:lang w:val="fr-FR"/>
        </w:rPr>
      </w:pPr>
      <w:r>
        <w:rPr>
          <w:rFonts w:cs="Arial"/>
          <w:b/>
          <w:bCs/>
          <w:sz w:val="20"/>
          <w:lang w:val="fr-FR"/>
        </w:rPr>
        <w:t>PNC 7</w:t>
      </w:r>
      <w:r w:rsidRPr="00850B90">
        <w:rPr>
          <w:rFonts w:cs="Arial"/>
          <w:b/>
          <w:bCs/>
          <w:sz w:val="20"/>
          <w:lang w:val="fr-FR"/>
        </w:rPr>
        <w:t xml:space="preserve"> </w:t>
      </w:r>
      <w:proofErr w:type="gramStart"/>
      <w:r w:rsidRPr="00850B90">
        <w:rPr>
          <w:rFonts w:cs="Arial"/>
          <w:b/>
          <w:bCs/>
          <w:sz w:val="20"/>
          <w:lang w:val="fr-FR"/>
        </w:rPr>
        <w:t>envoyée</w:t>
      </w:r>
      <w:proofErr w:type="gramEnd"/>
      <w:r w:rsidRPr="00850B90">
        <w:rPr>
          <w:rFonts w:cs="Arial"/>
          <w:b/>
          <w:bCs/>
          <w:sz w:val="20"/>
          <w:lang w:val="fr-FR"/>
        </w:rPr>
        <w:t xml:space="preserve"> le </w:t>
      </w:r>
      <w:r>
        <w:rPr>
          <w:rFonts w:cs="Arial"/>
          <w:b/>
          <w:bCs/>
          <w:sz w:val="20"/>
          <w:lang w:val="fr-FR"/>
        </w:rPr>
        <w:t>23</w:t>
      </w:r>
      <w:r w:rsidRPr="00850B90">
        <w:rPr>
          <w:rFonts w:cs="Arial"/>
          <w:b/>
          <w:bCs/>
          <w:sz w:val="20"/>
          <w:lang w:val="fr-FR"/>
        </w:rPr>
        <w:t>/06</w:t>
      </w:r>
      <w:r w:rsidRPr="00850B90">
        <w:rPr>
          <w:rFonts w:cs="Arial"/>
          <w:bCs/>
          <w:sz w:val="20"/>
          <w:lang w:val="fr-FR"/>
        </w:rPr>
        <w:t> :</w:t>
      </w:r>
    </w:p>
    <w:p w:rsidR="00850B90" w:rsidRPr="00850B90" w:rsidRDefault="00DD4B0E" w:rsidP="00850B90">
      <w:pPr>
        <w:pStyle w:val="Default"/>
        <w:rPr>
          <w:rFonts w:eastAsia="Times New Roman"/>
          <w:sz w:val="20"/>
          <w:szCs w:val="20"/>
        </w:rPr>
      </w:pPr>
      <w:r>
        <w:rPr>
          <w:rFonts w:eastAsia="Times New Roman"/>
          <w:sz w:val="20"/>
          <w:szCs w:val="20"/>
        </w:rPr>
        <w:t>Suite au transfert effectué le 11/06/2018, l</w:t>
      </w:r>
      <w:r w:rsidR="00850B90" w:rsidRPr="00850B90">
        <w:rPr>
          <w:rFonts w:eastAsia="Times New Roman"/>
          <w:sz w:val="20"/>
          <w:szCs w:val="20"/>
        </w:rPr>
        <w:t xml:space="preserve">’enregistrement des données (les captures allouées pour chaque thonier) n’est pas conforme à la recommandation 17-07 de l’ICCAT (Annexe 2 – Exigences en matière de carnets de pêche), on ne trouve pas le nombre et le poids de captures alloués pour chaque navire de l’OPC comme décrit dans la recommandation. </w:t>
      </w:r>
    </w:p>
    <w:p w:rsidR="00850B90" w:rsidRDefault="00850B90" w:rsidP="00850B90">
      <w:pPr>
        <w:pStyle w:val="BodyText"/>
        <w:spacing w:line="240" w:lineRule="atLeast"/>
        <w:rPr>
          <w:rFonts w:cs="Arial"/>
          <w:sz w:val="20"/>
          <w:lang w:val="fr-FR"/>
        </w:rPr>
      </w:pPr>
      <w:r w:rsidRPr="00850B90">
        <w:rPr>
          <w:rFonts w:cs="Arial"/>
          <w:sz w:val="20"/>
          <w:lang w:val="fr-FR"/>
        </w:rPr>
        <w:lastRenderedPageBreak/>
        <w:t xml:space="preserve">La quantité totale de capture (poissons </w:t>
      </w:r>
      <w:proofErr w:type="spellStart"/>
      <w:r w:rsidRPr="00850B90">
        <w:rPr>
          <w:rFonts w:cs="Arial"/>
          <w:sz w:val="20"/>
          <w:lang w:val="fr-FR"/>
        </w:rPr>
        <w:t>morts+poissons</w:t>
      </w:r>
      <w:proofErr w:type="spellEnd"/>
      <w:r w:rsidRPr="00850B90">
        <w:rPr>
          <w:rFonts w:cs="Arial"/>
          <w:sz w:val="20"/>
          <w:lang w:val="fr-FR"/>
        </w:rPr>
        <w:t xml:space="preserve"> vivants), n’apparait pas dans le carnet de pêche.</w:t>
      </w:r>
    </w:p>
    <w:p w:rsidR="00850B90" w:rsidRDefault="00850B90" w:rsidP="00850B90">
      <w:pPr>
        <w:pStyle w:val="BodyText"/>
        <w:spacing w:line="240" w:lineRule="atLeast"/>
        <w:rPr>
          <w:rFonts w:cs="Arial"/>
          <w:sz w:val="20"/>
          <w:lang w:val="fr-FR"/>
        </w:rPr>
      </w:pPr>
    </w:p>
    <w:p w:rsidR="00850B90" w:rsidRPr="00850B90" w:rsidRDefault="00DD4B0E" w:rsidP="00850B90">
      <w:pPr>
        <w:pStyle w:val="BodyText"/>
        <w:spacing w:line="240" w:lineRule="atLeast"/>
        <w:rPr>
          <w:rFonts w:cs="Arial"/>
          <w:bCs/>
          <w:sz w:val="20"/>
          <w:lang w:val="fr-FR"/>
        </w:rPr>
      </w:pPr>
      <w:r>
        <w:rPr>
          <w:rFonts w:cs="Arial"/>
          <w:b/>
          <w:bCs/>
          <w:sz w:val="20"/>
          <w:lang w:val="fr-FR"/>
        </w:rPr>
        <w:t>PNC 8</w:t>
      </w:r>
      <w:r w:rsidR="00850B90" w:rsidRPr="00850B90">
        <w:rPr>
          <w:rFonts w:cs="Arial"/>
          <w:b/>
          <w:bCs/>
          <w:sz w:val="20"/>
          <w:lang w:val="fr-FR"/>
        </w:rPr>
        <w:t xml:space="preserve"> </w:t>
      </w:r>
      <w:proofErr w:type="gramStart"/>
      <w:r w:rsidR="00850B90" w:rsidRPr="00850B90">
        <w:rPr>
          <w:rFonts w:cs="Arial"/>
          <w:b/>
          <w:bCs/>
          <w:sz w:val="20"/>
          <w:lang w:val="fr-FR"/>
        </w:rPr>
        <w:t>envoyée</w:t>
      </w:r>
      <w:proofErr w:type="gramEnd"/>
      <w:r w:rsidR="00850B90" w:rsidRPr="00850B90">
        <w:rPr>
          <w:rFonts w:cs="Arial"/>
          <w:b/>
          <w:bCs/>
          <w:sz w:val="20"/>
          <w:lang w:val="fr-FR"/>
        </w:rPr>
        <w:t xml:space="preserve"> le </w:t>
      </w:r>
      <w:r>
        <w:rPr>
          <w:rFonts w:cs="Arial"/>
          <w:b/>
          <w:bCs/>
          <w:sz w:val="20"/>
          <w:lang w:val="fr-FR"/>
        </w:rPr>
        <w:t>09</w:t>
      </w:r>
      <w:r w:rsidR="00850B90" w:rsidRPr="00850B90">
        <w:rPr>
          <w:rFonts w:cs="Arial"/>
          <w:b/>
          <w:bCs/>
          <w:sz w:val="20"/>
          <w:lang w:val="fr-FR"/>
        </w:rPr>
        <w:t>/06</w:t>
      </w:r>
      <w:r w:rsidR="00850B90" w:rsidRPr="00850B90">
        <w:rPr>
          <w:rFonts w:cs="Arial"/>
          <w:bCs/>
          <w:sz w:val="20"/>
          <w:lang w:val="fr-FR"/>
        </w:rPr>
        <w:t> :</w:t>
      </w:r>
    </w:p>
    <w:p w:rsidR="00DD4B0E" w:rsidRPr="00DD4B0E" w:rsidRDefault="00DD4B0E" w:rsidP="00DD4B0E">
      <w:pPr>
        <w:spacing w:after="120"/>
        <w:rPr>
          <w:rFonts w:ascii="Calibri" w:hAnsi="Calibri"/>
          <w:sz w:val="20"/>
          <w:lang w:val="fr-FR"/>
        </w:rPr>
      </w:pPr>
      <w:r w:rsidRPr="00DD4B0E">
        <w:rPr>
          <w:sz w:val="20"/>
          <w:lang w:val="fr-FR"/>
        </w:rPr>
        <w:t>Notre observateur embarqué à bord de ce navire a reporté la PNC suivante une fois l’</w:t>
      </w:r>
      <w:proofErr w:type="spellStart"/>
      <w:r w:rsidRPr="00DD4B0E">
        <w:rPr>
          <w:sz w:val="20"/>
          <w:lang w:val="fr-FR"/>
        </w:rPr>
        <w:t>eBCD</w:t>
      </w:r>
      <w:proofErr w:type="spellEnd"/>
      <w:r w:rsidRPr="00DD4B0E">
        <w:rPr>
          <w:sz w:val="20"/>
          <w:lang w:val="fr-FR"/>
        </w:rPr>
        <w:t xml:space="preserve"> reçu de la part du capitaine, après retour au port. </w:t>
      </w:r>
      <w:r w:rsidRPr="00013BB4">
        <w:rPr>
          <w:sz w:val="20"/>
          <w:lang w:val="fr-FR"/>
        </w:rPr>
        <w:t>L’</w:t>
      </w:r>
      <w:proofErr w:type="spellStart"/>
      <w:r w:rsidRPr="00013BB4">
        <w:rPr>
          <w:sz w:val="20"/>
          <w:lang w:val="fr-FR"/>
        </w:rPr>
        <w:t>eBCD</w:t>
      </w:r>
      <w:proofErr w:type="spellEnd"/>
      <w:r w:rsidRPr="00013BB4">
        <w:rPr>
          <w:sz w:val="20"/>
          <w:lang w:val="fr-FR"/>
        </w:rPr>
        <w:t xml:space="preserve"> fait suite à une opération transfert effectuée le 11/06/2018:</w:t>
      </w:r>
    </w:p>
    <w:p w:rsidR="00DD4B0E" w:rsidRPr="00DD4B0E" w:rsidRDefault="00DD4B0E" w:rsidP="00DD4B0E">
      <w:pPr>
        <w:pStyle w:val="BodyText"/>
        <w:spacing w:line="240" w:lineRule="atLeast"/>
        <w:rPr>
          <w:color w:val="000000"/>
          <w:sz w:val="20"/>
          <w:lang w:val="fr-FR" w:eastAsia="fr-FR"/>
        </w:rPr>
      </w:pPr>
      <w:r w:rsidRPr="00DD4B0E">
        <w:rPr>
          <w:color w:val="000000"/>
          <w:sz w:val="20"/>
          <w:lang w:val="fr-FR" w:eastAsia="fr-FR"/>
        </w:rPr>
        <w:t>La section 3 « INFORMATION COMMERCIALE POUR LE COMMERCE DE POISSONS VIVANTS », la description du produit décrit le produit total et non pas le produit vivant (ils ont enregistré 138073,99 kg au lieu de 136400 kg et 2227 poissons au lieu de 2200 poissons).</w:t>
      </w:r>
    </w:p>
    <w:p w:rsidR="00850B90" w:rsidRPr="00DD4B0E" w:rsidRDefault="00850B90" w:rsidP="00DD4B0E">
      <w:pPr>
        <w:pStyle w:val="BodyText"/>
        <w:spacing w:line="240" w:lineRule="atLeast"/>
        <w:rPr>
          <w:rFonts w:cs="Arial"/>
          <w:sz w:val="16"/>
          <w:lang w:val="fr-FR"/>
        </w:rPr>
      </w:pPr>
    </w:p>
    <w:p w:rsidR="00850B90" w:rsidRPr="00850B90" w:rsidRDefault="00DD4B0E" w:rsidP="00850B90">
      <w:pPr>
        <w:pStyle w:val="BodyText"/>
        <w:spacing w:line="240" w:lineRule="atLeast"/>
        <w:rPr>
          <w:rFonts w:cs="Arial"/>
          <w:bCs/>
          <w:sz w:val="20"/>
          <w:lang w:val="fr-FR"/>
        </w:rPr>
      </w:pPr>
      <w:r>
        <w:rPr>
          <w:rFonts w:cs="Arial"/>
          <w:b/>
          <w:bCs/>
          <w:sz w:val="20"/>
          <w:lang w:val="fr-FR"/>
        </w:rPr>
        <w:t>PNC 9</w:t>
      </w:r>
      <w:r w:rsidR="00850B90" w:rsidRPr="00850B90">
        <w:rPr>
          <w:rFonts w:cs="Arial"/>
          <w:b/>
          <w:bCs/>
          <w:sz w:val="20"/>
          <w:lang w:val="fr-FR"/>
        </w:rPr>
        <w:t xml:space="preserve"> </w:t>
      </w:r>
      <w:proofErr w:type="gramStart"/>
      <w:r w:rsidR="00850B90" w:rsidRPr="00850B90">
        <w:rPr>
          <w:rFonts w:cs="Arial"/>
          <w:b/>
          <w:bCs/>
          <w:sz w:val="20"/>
          <w:lang w:val="fr-FR"/>
        </w:rPr>
        <w:t>envoyée</w:t>
      </w:r>
      <w:proofErr w:type="gramEnd"/>
      <w:r w:rsidR="00850B90" w:rsidRPr="00850B90">
        <w:rPr>
          <w:rFonts w:cs="Arial"/>
          <w:b/>
          <w:bCs/>
          <w:sz w:val="20"/>
          <w:lang w:val="fr-FR"/>
        </w:rPr>
        <w:t xml:space="preserve"> le </w:t>
      </w:r>
      <w:r>
        <w:rPr>
          <w:rFonts w:cs="Arial"/>
          <w:b/>
          <w:bCs/>
          <w:sz w:val="20"/>
          <w:lang w:val="fr-FR"/>
        </w:rPr>
        <w:t>24</w:t>
      </w:r>
      <w:r w:rsidR="00850B90" w:rsidRPr="00850B90">
        <w:rPr>
          <w:rFonts w:cs="Arial"/>
          <w:b/>
          <w:bCs/>
          <w:sz w:val="20"/>
          <w:lang w:val="fr-FR"/>
        </w:rPr>
        <w:t>/06</w:t>
      </w:r>
      <w:r w:rsidR="00850B90" w:rsidRPr="00850B90">
        <w:rPr>
          <w:rFonts w:cs="Arial"/>
          <w:bCs/>
          <w:sz w:val="20"/>
          <w:lang w:val="fr-FR"/>
        </w:rPr>
        <w:t> :</w:t>
      </w:r>
    </w:p>
    <w:p w:rsidR="00DD4B0E" w:rsidRPr="00DD4B0E" w:rsidRDefault="00DD4B0E" w:rsidP="00DD4B0E">
      <w:pPr>
        <w:spacing w:after="120"/>
        <w:rPr>
          <w:rFonts w:ascii="Calibri" w:hAnsi="Calibri"/>
          <w:sz w:val="20"/>
          <w:lang w:val="fr-FR"/>
        </w:rPr>
      </w:pPr>
      <w:r w:rsidRPr="00DD4B0E">
        <w:rPr>
          <w:sz w:val="20"/>
          <w:lang w:val="fr-FR"/>
        </w:rPr>
        <w:t>Notre observateur embarqué à bord de ce navire a reporté la PNC suite à une opération de transfert effectuée le 22 juin :</w:t>
      </w:r>
    </w:p>
    <w:p w:rsidR="00DD4B0E" w:rsidRPr="00DD4B0E" w:rsidRDefault="00DD4B0E" w:rsidP="00DD4B0E">
      <w:pPr>
        <w:numPr>
          <w:ilvl w:val="0"/>
          <w:numId w:val="38"/>
        </w:numPr>
        <w:autoSpaceDE w:val="0"/>
        <w:autoSpaceDN w:val="0"/>
        <w:rPr>
          <w:color w:val="000000"/>
          <w:sz w:val="20"/>
          <w:lang w:val="fr-FR" w:eastAsia="fr-FR"/>
        </w:rPr>
      </w:pPr>
      <w:r w:rsidRPr="00DD4B0E">
        <w:rPr>
          <w:color w:val="000000"/>
          <w:sz w:val="20"/>
          <w:lang w:val="fr-FR" w:eastAsia="fr-FR"/>
        </w:rPr>
        <w:t xml:space="preserve">La quantité transférée dans la cage </w:t>
      </w:r>
      <w:proofErr w:type="gramStart"/>
      <w:r w:rsidRPr="00DD4B0E">
        <w:rPr>
          <w:color w:val="000000"/>
          <w:sz w:val="20"/>
          <w:lang w:val="fr-FR" w:eastAsia="fr-FR"/>
        </w:rPr>
        <w:t>renseigné</w:t>
      </w:r>
      <w:proofErr w:type="gramEnd"/>
      <w:r w:rsidRPr="00DD4B0E">
        <w:rPr>
          <w:color w:val="000000"/>
          <w:sz w:val="20"/>
          <w:lang w:val="fr-FR" w:eastAsia="fr-FR"/>
        </w:rPr>
        <w:t xml:space="preserve"> dans le carnet de pêche est de 66200 kg alors que la quantité réelle est 65761,2 kg. </w:t>
      </w:r>
    </w:p>
    <w:p w:rsidR="00DD4B0E" w:rsidRPr="00DD4B0E" w:rsidRDefault="00DD4B0E" w:rsidP="00DD4B0E">
      <w:pPr>
        <w:autoSpaceDE w:val="0"/>
        <w:autoSpaceDN w:val="0"/>
        <w:rPr>
          <w:rFonts w:eastAsiaTheme="minorHAnsi"/>
          <w:color w:val="000000"/>
          <w:sz w:val="20"/>
          <w:lang w:val="fr-FR" w:eastAsia="fr-FR"/>
        </w:rPr>
      </w:pPr>
    </w:p>
    <w:p w:rsidR="00DD4B0E" w:rsidRPr="00DD4B0E" w:rsidRDefault="00DD4B0E" w:rsidP="00DD4B0E">
      <w:pPr>
        <w:numPr>
          <w:ilvl w:val="0"/>
          <w:numId w:val="38"/>
        </w:numPr>
        <w:autoSpaceDE w:val="0"/>
        <w:autoSpaceDN w:val="0"/>
        <w:rPr>
          <w:color w:val="000000"/>
          <w:sz w:val="20"/>
          <w:lang w:val="fr-FR" w:eastAsia="fr-FR"/>
        </w:rPr>
      </w:pPr>
      <w:r w:rsidRPr="00DD4B0E">
        <w:rPr>
          <w:color w:val="000000"/>
          <w:sz w:val="20"/>
          <w:lang w:val="fr-FR" w:eastAsia="fr-FR"/>
        </w:rPr>
        <w:t>l’enregistrement des données (les captures allouées pour chaque thonier) n’est pas conforme à la recommandation 17-07 de l’ICCAT (Annexe 2 – Exigences en matière de carnets de pêche), on ne trouve pas le nombre et le poids de captures alloués pour chaque navire de l’OPC comme décrit dans la recommandation.</w:t>
      </w:r>
    </w:p>
    <w:p w:rsidR="00850B90" w:rsidRPr="00DD4B0E" w:rsidRDefault="00850B90" w:rsidP="00FB57F1">
      <w:pPr>
        <w:pStyle w:val="ListBullet2"/>
        <w:keepNext/>
        <w:widowControl/>
        <w:rPr>
          <w:i/>
          <w:iCs w:val="0"/>
          <w:sz w:val="18"/>
        </w:rPr>
      </w:pPr>
    </w:p>
    <w:p w:rsidR="00DD4B0E" w:rsidRPr="00850B90" w:rsidRDefault="00DD4B0E" w:rsidP="00DD4B0E">
      <w:pPr>
        <w:pStyle w:val="BodyText"/>
        <w:spacing w:line="240" w:lineRule="atLeast"/>
        <w:rPr>
          <w:rFonts w:cs="Arial"/>
          <w:bCs/>
          <w:sz w:val="20"/>
          <w:lang w:val="fr-FR"/>
        </w:rPr>
      </w:pPr>
      <w:r>
        <w:rPr>
          <w:rFonts w:cs="Arial"/>
          <w:b/>
          <w:bCs/>
          <w:sz w:val="20"/>
          <w:lang w:val="fr-FR"/>
        </w:rPr>
        <w:t>PNC 10</w:t>
      </w:r>
      <w:r w:rsidRPr="00850B90">
        <w:rPr>
          <w:rFonts w:cs="Arial"/>
          <w:b/>
          <w:bCs/>
          <w:sz w:val="20"/>
          <w:lang w:val="fr-FR"/>
        </w:rPr>
        <w:t xml:space="preserve"> </w:t>
      </w:r>
      <w:proofErr w:type="gramStart"/>
      <w:r w:rsidRPr="00850B90">
        <w:rPr>
          <w:rFonts w:cs="Arial"/>
          <w:b/>
          <w:bCs/>
          <w:sz w:val="20"/>
          <w:lang w:val="fr-FR"/>
        </w:rPr>
        <w:t>envoyée</w:t>
      </w:r>
      <w:proofErr w:type="gramEnd"/>
      <w:r w:rsidRPr="00850B90">
        <w:rPr>
          <w:rFonts w:cs="Arial"/>
          <w:b/>
          <w:bCs/>
          <w:sz w:val="20"/>
          <w:lang w:val="fr-FR"/>
        </w:rPr>
        <w:t xml:space="preserve"> le </w:t>
      </w:r>
      <w:r>
        <w:rPr>
          <w:rFonts w:cs="Arial"/>
          <w:b/>
          <w:bCs/>
          <w:sz w:val="20"/>
          <w:lang w:val="fr-FR"/>
        </w:rPr>
        <w:t>24</w:t>
      </w:r>
      <w:r w:rsidRPr="00850B90">
        <w:rPr>
          <w:rFonts w:cs="Arial"/>
          <w:b/>
          <w:bCs/>
          <w:sz w:val="20"/>
          <w:lang w:val="fr-FR"/>
        </w:rPr>
        <w:t>/06</w:t>
      </w:r>
      <w:r w:rsidRPr="00850B90">
        <w:rPr>
          <w:rFonts w:cs="Arial"/>
          <w:bCs/>
          <w:sz w:val="20"/>
          <w:lang w:val="fr-FR"/>
        </w:rPr>
        <w:t> :</w:t>
      </w:r>
    </w:p>
    <w:p w:rsidR="00DD4B0E" w:rsidRPr="00DD4B0E" w:rsidRDefault="00DD4B0E" w:rsidP="00DD4B0E">
      <w:pPr>
        <w:spacing w:after="120"/>
        <w:rPr>
          <w:rFonts w:ascii="Calibri" w:hAnsi="Calibri"/>
          <w:sz w:val="20"/>
          <w:lang w:val="fr-FR"/>
        </w:rPr>
      </w:pPr>
      <w:r w:rsidRPr="00DD4B0E">
        <w:rPr>
          <w:sz w:val="20"/>
          <w:lang w:val="fr-FR"/>
        </w:rPr>
        <w:t>Notre observateur embarqué à bord de ce navire a reporté la PNC suivante une fois l’</w:t>
      </w:r>
      <w:proofErr w:type="spellStart"/>
      <w:r w:rsidRPr="00DD4B0E">
        <w:rPr>
          <w:sz w:val="20"/>
          <w:lang w:val="fr-FR"/>
        </w:rPr>
        <w:t>eBCD</w:t>
      </w:r>
      <w:proofErr w:type="spellEnd"/>
      <w:r w:rsidRPr="00DD4B0E">
        <w:rPr>
          <w:sz w:val="20"/>
          <w:lang w:val="fr-FR"/>
        </w:rPr>
        <w:t xml:space="preserve"> reçu de la part du capitaine, après retour au port. </w:t>
      </w:r>
      <w:proofErr w:type="spellStart"/>
      <w:r w:rsidRPr="00DD4B0E">
        <w:rPr>
          <w:sz w:val="20"/>
        </w:rPr>
        <w:t>L’eBCD</w:t>
      </w:r>
      <w:proofErr w:type="spellEnd"/>
      <w:r w:rsidRPr="00DD4B0E">
        <w:rPr>
          <w:sz w:val="20"/>
        </w:rPr>
        <w:t xml:space="preserve"> fait suite à </w:t>
      </w:r>
      <w:proofErr w:type="spellStart"/>
      <w:r w:rsidRPr="00DD4B0E">
        <w:rPr>
          <w:sz w:val="20"/>
        </w:rPr>
        <w:t>une</w:t>
      </w:r>
      <w:proofErr w:type="spellEnd"/>
      <w:r w:rsidRPr="00DD4B0E">
        <w:rPr>
          <w:sz w:val="20"/>
        </w:rPr>
        <w:t xml:space="preserve"> </w:t>
      </w:r>
      <w:proofErr w:type="spellStart"/>
      <w:r w:rsidRPr="00DD4B0E">
        <w:rPr>
          <w:sz w:val="20"/>
        </w:rPr>
        <w:t>opération</w:t>
      </w:r>
      <w:proofErr w:type="spellEnd"/>
      <w:r w:rsidRPr="00DD4B0E">
        <w:rPr>
          <w:sz w:val="20"/>
        </w:rPr>
        <w:t xml:space="preserve"> </w:t>
      </w:r>
      <w:proofErr w:type="spellStart"/>
      <w:r w:rsidRPr="00DD4B0E">
        <w:rPr>
          <w:sz w:val="20"/>
        </w:rPr>
        <w:t>transfert</w:t>
      </w:r>
      <w:proofErr w:type="spellEnd"/>
      <w:r w:rsidRPr="00DD4B0E">
        <w:rPr>
          <w:sz w:val="20"/>
        </w:rPr>
        <w:t xml:space="preserve"> </w:t>
      </w:r>
      <w:proofErr w:type="spellStart"/>
      <w:r w:rsidRPr="00DD4B0E">
        <w:rPr>
          <w:sz w:val="20"/>
        </w:rPr>
        <w:t>effectuée</w:t>
      </w:r>
      <w:proofErr w:type="spellEnd"/>
      <w:r w:rsidRPr="00DD4B0E">
        <w:rPr>
          <w:sz w:val="20"/>
        </w:rPr>
        <w:t xml:space="preserve"> le 20/06/</w:t>
      </w:r>
      <w:proofErr w:type="gramStart"/>
      <w:r w:rsidRPr="00DD4B0E">
        <w:rPr>
          <w:sz w:val="20"/>
        </w:rPr>
        <w:t>2018 :</w:t>
      </w:r>
      <w:proofErr w:type="gramEnd"/>
    </w:p>
    <w:p w:rsidR="00DD4B0E" w:rsidRPr="00DD4B0E" w:rsidRDefault="00DD4B0E" w:rsidP="00DD4B0E">
      <w:pPr>
        <w:numPr>
          <w:ilvl w:val="0"/>
          <w:numId w:val="38"/>
        </w:numPr>
        <w:autoSpaceDE w:val="0"/>
        <w:autoSpaceDN w:val="0"/>
        <w:rPr>
          <w:color w:val="000000"/>
          <w:sz w:val="18"/>
          <w:lang w:val="fr-FR" w:eastAsia="fr-FR"/>
        </w:rPr>
      </w:pPr>
      <w:r w:rsidRPr="00DD4B0E">
        <w:rPr>
          <w:color w:val="000000"/>
          <w:sz w:val="20"/>
          <w:lang w:val="fr-FR" w:eastAsia="fr-FR"/>
        </w:rPr>
        <w:t xml:space="preserve">La section 3 « INFORMATION COMMERCIALE POUR LE COMMERCE DE POISSONS VIVANTS », la description du produit décrit le produit total et non pas le produit vivant (ils ont enregistré </w:t>
      </w:r>
      <w:r w:rsidRPr="00DD4B0E">
        <w:rPr>
          <w:sz w:val="20"/>
          <w:lang w:val="fr-FR" w:eastAsia="fr-FR"/>
        </w:rPr>
        <w:t>66200,001</w:t>
      </w:r>
      <w:r w:rsidRPr="00DD4B0E">
        <w:rPr>
          <w:color w:val="000000"/>
          <w:sz w:val="20"/>
          <w:lang w:val="fr-FR" w:eastAsia="fr-FR"/>
        </w:rPr>
        <w:t xml:space="preserve"> kg au lieu de </w:t>
      </w:r>
      <w:r w:rsidRPr="00DD4B0E">
        <w:rPr>
          <w:sz w:val="20"/>
          <w:lang w:val="fr-FR" w:eastAsia="fr-FR"/>
        </w:rPr>
        <w:t>65761,2</w:t>
      </w:r>
      <w:r w:rsidRPr="00DD4B0E">
        <w:rPr>
          <w:color w:val="000000"/>
          <w:sz w:val="20"/>
          <w:lang w:val="fr-FR" w:eastAsia="fr-FR"/>
        </w:rPr>
        <w:t xml:space="preserve"> kg et </w:t>
      </w:r>
      <w:r w:rsidRPr="00DD4B0E">
        <w:rPr>
          <w:sz w:val="20"/>
          <w:lang w:val="fr-FR" w:eastAsia="fr-FR"/>
        </w:rPr>
        <w:t>604</w:t>
      </w:r>
      <w:r w:rsidRPr="00DD4B0E">
        <w:rPr>
          <w:color w:val="000000"/>
          <w:sz w:val="20"/>
          <w:lang w:val="fr-FR" w:eastAsia="fr-FR"/>
        </w:rPr>
        <w:t xml:space="preserve"> poissons au lieu de </w:t>
      </w:r>
      <w:r w:rsidRPr="00DD4B0E">
        <w:rPr>
          <w:sz w:val="20"/>
          <w:lang w:val="fr-FR" w:eastAsia="fr-FR"/>
        </w:rPr>
        <w:t>6</w:t>
      </w:r>
      <w:r w:rsidRPr="00DD4B0E">
        <w:rPr>
          <w:color w:val="000000"/>
          <w:sz w:val="20"/>
          <w:lang w:val="fr-FR" w:eastAsia="fr-FR"/>
        </w:rPr>
        <w:t>00 poissons).</w:t>
      </w:r>
    </w:p>
    <w:p w:rsidR="00DD4B0E" w:rsidRDefault="00DD4B0E" w:rsidP="00FB57F1">
      <w:pPr>
        <w:pStyle w:val="ListBullet2"/>
        <w:keepNext/>
        <w:widowControl/>
        <w:rPr>
          <w:i/>
          <w:iCs w:val="0"/>
        </w:rPr>
      </w:pPr>
    </w:p>
    <w:p w:rsidR="00886E8F" w:rsidRPr="009D2556" w:rsidRDefault="00954546" w:rsidP="00FB57F1">
      <w:pPr>
        <w:pStyle w:val="ListBullet2"/>
        <w:keepNext/>
        <w:widowControl/>
        <w:rPr>
          <w:i/>
        </w:rPr>
      </w:pPr>
      <w:r w:rsidRPr="009D2556">
        <w:rPr>
          <w:i/>
          <w:iCs w:val="0"/>
        </w:rPr>
        <w:t>Table</w:t>
      </w:r>
      <w:r w:rsidR="00886E8F" w:rsidRPr="009D2556">
        <w:rPr>
          <w:i/>
          <w:iCs w:val="0"/>
        </w:rPr>
        <w:t>au</w:t>
      </w:r>
      <w:r w:rsidRPr="009D2556">
        <w:rPr>
          <w:i/>
          <w:iCs w:val="0"/>
        </w:rPr>
        <w:t xml:space="preserve"> 1</w:t>
      </w:r>
      <w:r w:rsidR="004964A4" w:rsidRPr="009D2556">
        <w:rPr>
          <w:i/>
          <w:iCs w:val="0"/>
        </w:rPr>
        <w:t>3</w:t>
      </w:r>
      <w:r w:rsidR="00FB57F1" w:rsidRPr="009D2556">
        <w:rPr>
          <w:i/>
          <w:iCs w:val="0"/>
        </w:rPr>
        <w:t> :</w:t>
      </w:r>
      <w:r w:rsidRPr="009D2556">
        <w:rPr>
          <w:i/>
          <w:iCs w:val="0"/>
        </w:rPr>
        <w:t xml:space="preserve"> </w:t>
      </w:r>
      <w:r w:rsidR="00886E8F" w:rsidRPr="009D2556">
        <w:rPr>
          <w:i/>
          <w:iCs w:val="0"/>
        </w:rPr>
        <w:t>Observations extérieures et enregistrement des navires ayant potentiellement pêché</w:t>
      </w:r>
      <w:r w:rsidR="00F26B24" w:rsidRPr="009D2556">
        <w:rPr>
          <w:i/>
          <w:iCs w:val="0"/>
        </w:rPr>
        <w:t>s</w:t>
      </w:r>
      <w:r w:rsidR="00886E8F" w:rsidRPr="009D2556">
        <w:rPr>
          <w:i/>
          <w:iCs w:val="0"/>
        </w:rPr>
        <w:t xml:space="preserve"> en contradiction avec les mesures de conser</w:t>
      </w:r>
      <w:r w:rsidR="003D5438" w:rsidRPr="009D2556">
        <w:rPr>
          <w:i/>
          <w:iCs w:val="0"/>
        </w:rPr>
        <w:t>vation et de</w:t>
      </w:r>
      <w:r w:rsidR="003D5438" w:rsidRPr="009D2556">
        <w:rPr>
          <w:i/>
        </w:rPr>
        <w:t xml:space="preserve"> gestion de l’ICCAT</w:t>
      </w:r>
    </w:p>
    <w:p w:rsidR="0099742B" w:rsidRPr="003D5438" w:rsidRDefault="0099742B" w:rsidP="00FB57F1">
      <w:pPr>
        <w:pStyle w:val="ListBullet2"/>
        <w:keepNext/>
        <w:widowControl/>
      </w:pP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proofErr w:type="spellStart"/>
            <w:r w:rsidRPr="00E43050">
              <w:rPr>
                <w:rFonts w:cs="Arial"/>
                <w:sz w:val="20"/>
                <w:lang w:val="fr-FR"/>
              </w:rPr>
              <w:t>Lat</w:t>
            </w:r>
            <w:proofErr w:type="spellEnd"/>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bookmarkStart w:id="1" w:name="_GoBack"/>
      <w:bookmarkEnd w:id="1"/>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013BB4">
        <w:trPr>
          <w:trHeight w:val="20"/>
        </w:trPr>
        <w:tc>
          <w:tcPr>
            <w:tcW w:w="1139" w:type="dxa"/>
            <w:vAlign w:val="center"/>
          </w:tcPr>
          <w:p w:rsidR="0090362F" w:rsidRPr="00E43050" w:rsidRDefault="0090362F" w:rsidP="00D52FB0">
            <w:pPr>
              <w:jc w:val="center"/>
              <w:rPr>
                <w:sz w:val="20"/>
                <w:lang w:val="fr-FR"/>
              </w:rPr>
            </w:pPr>
            <w:r>
              <w:rPr>
                <w:sz w:val="20"/>
                <w:lang w:val="fr-FR"/>
              </w:rPr>
              <w:lastRenderedPageBreak/>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4B0E" w:rsidRPr="00E43050" w:rsidTr="00013BB4">
        <w:trPr>
          <w:trHeight w:val="20"/>
        </w:trPr>
        <w:tc>
          <w:tcPr>
            <w:tcW w:w="1139" w:type="dxa"/>
            <w:vAlign w:val="center"/>
          </w:tcPr>
          <w:p w:rsidR="00DD4B0E" w:rsidRDefault="00DD4B0E" w:rsidP="00DD4B0E">
            <w:pPr>
              <w:jc w:val="center"/>
              <w:rPr>
                <w:rFonts w:cs="Arial"/>
                <w:color w:val="000000"/>
                <w:sz w:val="20"/>
                <w:lang w:val="fr-FR"/>
              </w:rPr>
            </w:pPr>
            <w:r>
              <w:rPr>
                <w:rFonts w:cs="Arial"/>
                <w:color w:val="000000"/>
                <w:sz w:val="20"/>
              </w:rPr>
              <w:t>1</w:t>
            </w:r>
          </w:p>
        </w:tc>
        <w:tc>
          <w:tcPr>
            <w:tcW w:w="2552" w:type="dxa"/>
            <w:vAlign w:val="center"/>
          </w:tcPr>
          <w:p w:rsidR="00DD4B0E" w:rsidRDefault="00DD4B0E" w:rsidP="00DD4B0E">
            <w:pPr>
              <w:jc w:val="center"/>
              <w:rPr>
                <w:rFonts w:cs="Arial"/>
                <w:color w:val="000000"/>
                <w:sz w:val="20"/>
              </w:rPr>
            </w:pPr>
            <w:r>
              <w:rPr>
                <w:rFonts w:cs="Arial"/>
                <w:color w:val="000000"/>
                <w:sz w:val="20"/>
              </w:rPr>
              <w:t> </w:t>
            </w:r>
          </w:p>
        </w:tc>
        <w:tc>
          <w:tcPr>
            <w:tcW w:w="1843" w:type="dxa"/>
            <w:vAlign w:val="center"/>
          </w:tcPr>
          <w:p w:rsidR="00DD4B0E" w:rsidRDefault="00DD4B0E" w:rsidP="00DD4B0E">
            <w:pPr>
              <w:jc w:val="center"/>
              <w:rPr>
                <w:rFonts w:cs="Arial"/>
                <w:color w:val="000000"/>
                <w:sz w:val="20"/>
              </w:rPr>
            </w:pPr>
            <w:r>
              <w:rPr>
                <w:rFonts w:cs="Arial"/>
                <w:color w:val="000000"/>
                <w:sz w:val="20"/>
              </w:rPr>
              <w:t>5</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c>
          <w:tcPr>
            <w:tcW w:w="1842" w:type="dxa"/>
            <w:vAlign w:val="center"/>
          </w:tcPr>
          <w:p w:rsidR="00DD4B0E" w:rsidRDefault="00DD4B0E" w:rsidP="00DD4B0E">
            <w:pPr>
              <w:jc w:val="center"/>
              <w:rPr>
                <w:rFonts w:cs="Arial"/>
                <w:color w:val="000000"/>
                <w:sz w:val="20"/>
              </w:rPr>
            </w:pPr>
            <w:r>
              <w:rPr>
                <w:rFonts w:cs="Arial"/>
                <w:color w:val="000000"/>
                <w:sz w:val="20"/>
              </w:rPr>
              <w:t> </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r>
      <w:tr w:rsidR="00DD4B0E" w:rsidRPr="00E43050" w:rsidTr="00013BB4">
        <w:trPr>
          <w:trHeight w:val="20"/>
        </w:trPr>
        <w:tc>
          <w:tcPr>
            <w:tcW w:w="1139" w:type="dxa"/>
            <w:vAlign w:val="center"/>
          </w:tcPr>
          <w:p w:rsidR="00DD4B0E" w:rsidRDefault="00DD4B0E" w:rsidP="00DD4B0E">
            <w:pPr>
              <w:jc w:val="center"/>
              <w:rPr>
                <w:rFonts w:cs="Arial"/>
                <w:color w:val="000000"/>
                <w:sz w:val="20"/>
              </w:rPr>
            </w:pPr>
            <w:r>
              <w:rPr>
                <w:rFonts w:cs="Arial"/>
                <w:color w:val="000000"/>
                <w:sz w:val="20"/>
              </w:rPr>
              <w:t>2</w:t>
            </w:r>
          </w:p>
        </w:tc>
        <w:tc>
          <w:tcPr>
            <w:tcW w:w="2552" w:type="dxa"/>
            <w:vAlign w:val="center"/>
          </w:tcPr>
          <w:p w:rsidR="00DD4B0E" w:rsidRDefault="00DD4B0E" w:rsidP="00DD4B0E">
            <w:pPr>
              <w:jc w:val="center"/>
              <w:rPr>
                <w:rFonts w:cs="Arial"/>
                <w:color w:val="000000"/>
                <w:sz w:val="20"/>
              </w:rPr>
            </w:pPr>
            <w:r>
              <w:rPr>
                <w:rFonts w:cs="Arial"/>
                <w:color w:val="000000"/>
                <w:sz w:val="20"/>
              </w:rPr>
              <w:t> </w:t>
            </w:r>
          </w:p>
        </w:tc>
        <w:tc>
          <w:tcPr>
            <w:tcW w:w="1843" w:type="dxa"/>
            <w:vAlign w:val="center"/>
          </w:tcPr>
          <w:p w:rsidR="00DD4B0E" w:rsidRDefault="00DD4B0E" w:rsidP="00DD4B0E">
            <w:pPr>
              <w:jc w:val="center"/>
              <w:rPr>
                <w:rFonts w:cs="Arial"/>
                <w:color w:val="000000"/>
                <w:sz w:val="20"/>
              </w:rPr>
            </w:pPr>
            <w:r>
              <w:rPr>
                <w:rFonts w:cs="Arial"/>
                <w:color w:val="000000"/>
                <w:sz w:val="20"/>
              </w:rPr>
              <w:t>6</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c>
          <w:tcPr>
            <w:tcW w:w="1842" w:type="dxa"/>
            <w:vAlign w:val="center"/>
          </w:tcPr>
          <w:p w:rsidR="00DD4B0E" w:rsidRDefault="00DD4B0E" w:rsidP="00DD4B0E">
            <w:pPr>
              <w:jc w:val="center"/>
              <w:rPr>
                <w:rFonts w:cs="Arial"/>
                <w:color w:val="000000"/>
                <w:sz w:val="20"/>
              </w:rPr>
            </w:pPr>
            <w:r>
              <w:rPr>
                <w:rFonts w:cs="Arial"/>
                <w:color w:val="000000"/>
                <w:sz w:val="20"/>
              </w:rPr>
              <w:t> </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r>
      <w:tr w:rsidR="00DD4B0E" w:rsidRPr="00E43050" w:rsidTr="00013BB4">
        <w:trPr>
          <w:trHeight w:val="20"/>
        </w:trPr>
        <w:tc>
          <w:tcPr>
            <w:tcW w:w="1139" w:type="dxa"/>
            <w:vAlign w:val="center"/>
          </w:tcPr>
          <w:p w:rsidR="00DD4B0E" w:rsidRDefault="00DD4B0E" w:rsidP="00DD4B0E">
            <w:pPr>
              <w:jc w:val="center"/>
              <w:rPr>
                <w:rFonts w:cs="Arial"/>
                <w:color w:val="000000"/>
                <w:sz w:val="20"/>
              </w:rPr>
            </w:pPr>
            <w:r>
              <w:rPr>
                <w:rFonts w:cs="Arial"/>
                <w:color w:val="000000"/>
                <w:sz w:val="20"/>
              </w:rPr>
              <w:t>3</w:t>
            </w:r>
          </w:p>
        </w:tc>
        <w:tc>
          <w:tcPr>
            <w:tcW w:w="2552" w:type="dxa"/>
            <w:vAlign w:val="center"/>
          </w:tcPr>
          <w:p w:rsidR="00DD4B0E" w:rsidRDefault="00DD4B0E" w:rsidP="00DD4B0E">
            <w:pPr>
              <w:jc w:val="center"/>
              <w:rPr>
                <w:rFonts w:cs="Arial"/>
                <w:color w:val="000000"/>
                <w:sz w:val="20"/>
              </w:rPr>
            </w:pPr>
            <w:r>
              <w:rPr>
                <w:rFonts w:cs="Arial"/>
                <w:color w:val="000000"/>
                <w:sz w:val="20"/>
              </w:rPr>
              <w:t> </w:t>
            </w:r>
          </w:p>
        </w:tc>
        <w:tc>
          <w:tcPr>
            <w:tcW w:w="1843" w:type="dxa"/>
            <w:vAlign w:val="center"/>
          </w:tcPr>
          <w:p w:rsidR="00DD4B0E" w:rsidRDefault="00DD4B0E" w:rsidP="00DD4B0E">
            <w:pPr>
              <w:jc w:val="center"/>
              <w:rPr>
                <w:rFonts w:cs="Arial"/>
                <w:color w:val="000000"/>
                <w:sz w:val="20"/>
              </w:rPr>
            </w:pPr>
            <w:r>
              <w:rPr>
                <w:rFonts w:cs="Arial"/>
                <w:color w:val="000000"/>
                <w:sz w:val="20"/>
              </w:rPr>
              <w:t>13</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c>
          <w:tcPr>
            <w:tcW w:w="1842" w:type="dxa"/>
            <w:vAlign w:val="center"/>
          </w:tcPr>
          <w:p w:rsidR="00DD4B0E" w:rsidRDefault="00DD4B0E" w:rsidP="00DD4B0E">
            <w:pPr>
              <w:jc w:val="center"/>
              <w:rPr>
                <w:rFonts w:cs="Arial"/>
                <w:color w:val="000000"/>
                <w:sz w:val="20"/>
              </w:rPr>
            </w:pPr>
            <w:r>
              <w:rPr>
                <w:rFonts w:cs="Arial"/>
                <w:color w:val="000000"/>
                <w:sz w:val="20"/>
              </w:rPr>
              <w:t> </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r>
      <w:tr w:rsidR="00DD4B0E" w:rsidRPr="00E43050" w:rsidTr="00013BB4">
        <w:trPr>
          <w:trHeight w:val="20"/>
        </w:trPr>
        <w:tc>
          <w:tcPr>
            <w:tcW w:w="1139" w:type="dxa"/>
            <w:vAlign w:val="center"/>
          </w:tcPr>
          <w:p w:rsidR="00DD4B0E" w:rsidRDefault="00DD4B0E" w:rsidP="00DD4B0E">
            <w:pPr>
              <w:jc w:val="center"/>
              <w:rPr>
                <w:rFonts w:cs="Arial"/>
                <w:color w:val="000000"/>
                <w:sz w:val="20"/>
              </w:rPr>
            </w:pPr>
            <w:r>
              <w:rPr>
                <w:rFonts w:cs="Arial"/>
                <w:color w:val="000000"/>
                <w:sz w:val="20"/>
              </w:rPr>
              <w:t>4</w:t>
            </w:r>
          </w:p>
        </w:tc>
        <w:tc>
          <w:tcPr>
            <w:tcW w:w="2552" w:type="dxa"/>
            <w:vAlign w:val="center"/>
          </w:tcPr>
          <w:p w:rsidR="00DD4B0E" w:rsidRDefault="00DD4B0E" w:rsidP="00DD4B0E">
            <w:pPr>
              <w:jc w:val="center"/>
              <w:rPr>
                <w:rFonts w:cs="Arial"/>
                <w:color w:val="000000"/>
                <w:sz w:val="20"/>
              </w:rPr>
            </w:pPr>
            <w:r>
              <w:rPr>
                <w:rFonts w:cs="Arial"/>
                <w:color w:val="000000"/>
                <w:sz w:val="20"/>
              </w:rPr>
              <w:t> </w:t>
            </w:r>
          </w:p>
        </w:tc>
        <w:tc>
          <w:tcPr>
            <w:tcW w:w="1843" w:type="dxa"/>
            <w:vAlign w:val="center"/>
          </w:tcPr>
          <w:p w:rsidR="00DD4B0E" w:rsidRDefault="00DD4B0E" w:rsidP="00DD4B0E">
            <w:pPr>
              <w:jc w:val="center"/>
              <w:rPr>
                <w:rFonts w:cs="Arial"/>
                <w:color w:val="000000"/>
                <w:sz w:val="20"/>
              </w:rPr>
            </w:pPr>
            <w:r>
              <w:rPr>
                <w:rFonts w:cs="Arial"/>
                <w:color w:val="000000"/>
                <w:sz w:val="20"/>
              </w:rPr>
              <w:t>1</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c>
          <w:tcPr>
            <w:tcW w:w="1842" w:type="dxa"/>
            <w:vAlign w:val="center"/>
          </w:tcPr>
          <w:p w:rsidR="00DD4B0E" w:rsidRDefault="00DD4B0E" w:rsidP="00DD4B0E">
            <w:pPr>
              <w:jc w:val="center"/>
              <w:rPr>
                <w:rFonts w:cs="Arial"/>
                <w:color w:val="000000"/>
                <w:sz w:val="20"/>
              </w:rPr>
            </w:pPr>
            <w:r>
              <w:rPr>
                <w:rFonts w:cs="Arial"/>
                <w:color w:val="000000"/>
                <w:sz w:val="20"/>
              </w:rPr>
              <w:t> </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r>
      <w:tr w:rsidR="00DD4B0E" w:rsidRPr="00E43050" w:rsidTr="00013BB4">
        <w:trPr>
          <w:trHeight w:val="20"/>
        </w:trPr>
        <w:tc>
          <w:tcPr>
            <w:tcW w:w="1139" w:type="dxa"/>
            <w:vAlign w:val="center"/>
          </w:tcPr>
          <w:p w:rsidR="00DD4B0E" w:rsidRDefault="00DD4B0E" w:rsidP="00DD4B0E">
            <w:pPr>
              <w:jc w:val="center"/>
              <w:rPr>
                <w:rFonts w:cs="Arial"/>
                <w:color w:val="000000"/>
                <w:sz w:val="20"/>
              </w:rPr>
            </w:pPr>
            <w:r>
              <w:rPr>
                <w:rFonts w:cs="Arial"/>
                <w:color w:val="000000"/>
                <w:sz w:val="20"/>
              </w:rPr>
              <w:t>5</w:t>
            </w:r>
          </w:p>
        </w:tc>
        <w:tc>
          <w:tcPr>
            <w:tcW w:w="2552" w:type="dxa"/>
            <w:vAlign w:val="center"/>
          </w:tcPr>
          <w:p w:rsidR="00DD4B0E" w:rsidRDefault="00DD4B0E" w:rsidP="00DD4B0E">
            <w:pPr>
              <w:jc w:val="center"/>
              <w:rPr>
                <w:rFonts w:cs="Arial"/>
                <w:color w:val="000000"/>
                <w:sz w:val="20"/>
              </w:rPr>
            </w:pPr>
            <w:r>
              <w:rPr>
                <w:rFonts w:cs="Arial"/>
                <w:color w:val="000000"/>
                <w:sz w:val="20"/>
              </w:rPr>
              <w:t> </w:t>
            </w:r>
          </w:p>
        </w:tc>
        <w:tc>
          <w:tcPr>
            <w:tcW w:w="1843" w:type="dxa"/>
            <w:vAlign w:val="center"/>
          </w:tcPr>
          <w:p w:rsidR="00DD4B0E" w:rsidRDefault="00DD4B0E" w:rsidP="00DD4B0E">
            <w:pPr>
              <w:jc w:val="center"/>
              <w:rPr>
                <w:rFonts w:cs="Arial"/>
                <w:color w:val="000000"/>
                <w:sz w:val="20"/>
              </w:rPr>
            </w:pPr>
            <w:r>
              <w:rPr>
                <w:rFonts w:cs="Arial"/>
                <w:color w:val="000000"/>
                <w:sz w:val="20"/>
              </w:rPr>
              <w:t>4</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c>
          <w:tcPr>
            <w:tcW w:w="1842" w:type="dxa"/>
            <w:vAlign w:val="center"/>
          </w:tcPr>
          <w:p w:rsidR="00DD4B0E" w:rsidRDefault="00DD4B0E" w:rsidP="00DD4B0E">
            <w:pPr>
              <w:jc w:val="center"/>
              <w:rPr>
                <w:rFonts w:cs="Arial"/>
                <w:color w:val="000000"/>
                <w:sz w:val="20"/>
              </w:rPr>
            </w:pPr>
            <w:r>
              <w:rPr>
                <w:rFonts w:cs="Arial"/>
                <w:color w:val="000000"/>
                <w:sz w:val="20"/>
              </w:rPr>
              <w:t> </w:t>
            </w:r>
          </w:p>
        </w:tc>
        <w:tc>
          <w:tcPr>
            <w:tcW w:w="1842" w:type="dxa"/>
            <w:vAlign w:val="center"/>
          </w:tcPr>
          <w:p w:rsidR="00DD4B0E" w:rsidRDefault="00DD4B0E" w:rsidP="00DD4B0E">
            <w:pPr>
              <w:jc w:val="center"/>
              <w:rPr>
                <w:rFonts w:cs="Arial"/>
                <w:color w:val="000000"/>
                <w:sz w:val="20"/>
              </w:rPr>
            </w:pPr>
            <w:r>
              <w:rPr>
                <w:rFonts w:cs="Arial"/>
                <w:color w:val="000000"/>
                <w:sz w:val="20"/>
              </w:rPr>
              <w:t>0</w:t>
            </w:r>
          </w:p>
        </w:tc>
      </w:tr>
    </w:tbl>
    <w:p w:rsidR="004964A4" w:rsidRDefault="000D2442" w:rsidP="00163B9F">
      <w:pPr>
        <w:pStyle w:val="ListBullet2"/>
      </w:pPr>
      <w:r w:rsidRPr="00E43050">
        <w:t>*</w:t>
      </w:r>
      <w:r w:rsidRPr="00E43050">
        <w:tab/>
      </w:r>
      <w:r w:rsidR="002501A0" w:rsidRPr="00E43050">
        <w:t>Voir tableau 1</w:t>
      </w:r>
    </w:p>
    <w:p w:rsidR="00013BB4" w:rsidRPr="003D5438" w:rsidRDefault="00013BB4" w:rsidP="00163B9F">
      <w:pPr>
        <w:pStyle w:val="ListBullet2"/>
      </w:pPr>
    </w:p>
    <w:p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013BB4">
        <w:trPr>
          <w:trHeight w:val="20"/>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lang w:val="fr-FR"/>
              </w:rPr>
            </w:pPr>
            <w:r>
              <w:rPr>
                <w:rFonts w:cs="Arial"/>
                <w:color w:val="000000"/>
                <w:sz w:val="20"/>
              </w:rPr>
              <w:t>Gerardo Padre</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ATEU0MLT00913</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EU.Malta</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9HB3192</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ALSSAFA IV</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AT000LBY00060</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5AWS</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 xml:space="preserve">Mohamed </w:t>
            </w:r>
            <w:proofErr w:type="spellStart"/>
            <w:r>
              <w:rPr>
                <w:rFonts w:cs="Arial"/>
                <w:color w:val="000000"/>
                <w:sz w:val="20"/>
              </w:rPr>
              <w:t>Taher</w:t>
            </w:r>
            <w:proofErr w:type="spellEnd"/>
            <w:r>
              <w:rPr>
                <w:rFonts w:cs="Arial"/>
                <w:color w:val="000000"/>
                <w:sz w:val="20"/>
              </w:rPr>
              <w:t xml:space="preserve"> II</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proofErr w:type="spellStart"/>
            <w:r>
              <w:rPr>
                <w:rFonts w:cs="Arial"/>
                <w:color w:val="000000"/>
                <w:sz w:val="20"/>
              </w:rPr>
              <w:t>Zied</w:t>
            </w:r>
            <w:proofErr w:type="spellEnd"/>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AT000TUN00496</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3V5075</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APOLLONIA</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AT000LBY00012</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5ARX</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Triton</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AT000TUN00588</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3V5260</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proofErr w:type="spellStart"/>
            <w:r>
              <w:rPr>
                <w:rFonts w:cs="Arial"/>
                <w:color w:val="000000"/>
                <w:sz w:val="20"/>
              </w:rPr>
              <w:t>Hergla</w:t>
            </w:r>
            <w:proofErr w:type="spellEnd"/>
            <w:r>
              <w:rPr>
                <w:rFonts w:cs="Arial"/>
                <w:color w:val="000000"/>
                <w:sz w:val="20"/>
              </w:rPr>
              <w:t xml:space="preserve"> 3</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AT000TUN00067</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3V4766</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ALTO MARE PRIMO</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ATEU0ITA00631</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EU.Italy</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IQGM</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GISTERODA</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ATEU0ITA00493</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EU.Italy</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ITSY</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N.VO COSIMO</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ATEU0ITA00262</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EU.Italy</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IOGD</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proofErr w:type="spellStart"/>
            <w:r>
              <w:rPr>
                <w:rFonts w:cs="Arial"/>
                <w:color w:val="000000"/>
                <w:sz w:val="20"/>
              </w:rPr>
              <w:t>Mirkurt</w:t>
            </w:r>
            <w:proofErr w:type="spellEnd"/>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ATEU0MLT00098</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EU.Malta</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9HBG</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SALVATORE RUSSO</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ATEU0ITA00950</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EU.Italy</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IZGR</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proofErr w:type="spellStart"/>
            <w:r>
              <w:rPr>
                <w:rFonts w:cs="Arial"/>
                <w:color w:val="000000"/>
                <w:sz w:val="20"/>
              </w:rPr>
              <w:t>Leli</w:t>
            </w:r>
            <w:proofErr w:type="spellEnd"/>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ATEU0MLT01018</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EU.Malta</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9HB4326</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Madre Katerina</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ATEU0MLT00040</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EU.Malta</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9H2369</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Pr="00DD4B0E" w:rsidRDefault="00DD4B0E" w:rsidP="00DD4B0E">
            <w:pPr>
              <w:jc w:val="center"/>
              <w:rPr>
                <w:rFonts w:cs="Arial"/>
                <w:color w:val="000000"/>
                <w:sz w:val="20"/>
                <w:lang w:val="fr-FR"/>
              </w:rPr>
            </w:pP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Japan </w:t>
            </w:r>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 </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Inspection</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JAPAN COAST GUARD</w:t>
            </w: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YOUNES 1</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AT000DZA00007</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Algerie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7T2216</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FUTURO 1</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NEPTUNE V</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AT000DZA00005</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Algerie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7T7261</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GHEDIR EL GHOLLA</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AT000TUN00030</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3V4208</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lastRenderedPageBreak/>
              <w:t>EL HORCHANI</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AT000TUN00009</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3V3002</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EL MAJDE</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AT000DZA00332</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Algerie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7T2075</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EL KHALIJ</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AT000TUN00014</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3VGO</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DD4B0E" w:rsidRPr="00E43050" w:rsidTr="00013BB4">
        <w:trPr>
          <w:trHeight w:val="20"/>
        </w:trPr>
        <w:tc>
          <w:tcPr>
            <w:tcW w:w="2550" w:type="dxa"/>
            <w:gridSpan w:val="3"/>
            <w:tcBorders>
              <w:top w:val="single" w:sz="8" w:space="0" w:color="auto"/>
              <w:left w:val="single" w:sz="4" w:space="0" w:color="auto"/>
              <w:bottom w:val="single" w:sz="4" w:space="0" w:color="auto"/>
              <w:right w:val="single" w:sz="4" w:space="0" w:color="auto"/>
            </w:tcBorders>
            <w:vAlign w:val="center"/>
          </w:tcPr>
          <w:p w:rsidR="00DD4B0E" w:rsidRDefault="00DD4B0E" w:rsidP="00DD4B0E">
            <w:pPr>
              <w:jc w:val="center"/>
              <w:rPr>
                <w:rFonts w:cs="Arial"/>
                <w:color w:val="000000"/>
                <w:sz w:val="20"/>
              </w:rPr>
            </w:pPr>
            <w:r>
              <w:rPr>
                <w:rFonts w:cs="Arial"/>
                <w:color w:val="000000"/>
                <w:sz w:val="20"/>
              </w:rPr>
              <w:t>SIDI SLIMANE II</w:t>
            </w:r>
          </w:p>
        </w:tc>
        <w:tc>
          <w:tcPr>
            <w:tcW w:w="2208" w:type="dxa"/>
            <w:tcBorders>
              <w:top w:val="single" w:sz="8" w:space="0" w:color="auto"/>
              <w:left w:val="single" w:sz="4" w:space="0" w:color="auto"/>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AT000DZA00792</w:t>
            </w:r>
          </w:p>
        </w:tc>
        <w:tc>
          <w:tcPr>
            <w:tcW w:w="1183" w:type="dxa"/>
            <w:gridSpan w:val="2"/>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roofErr w:type="spellStart"/>
            <w:r>
              <w:rPr>
                <w:rFonts w:cs="Arial"/>
                <w:color w:val="000000"/>
                <w:sz w:val="20"/>
              </w:rPr>
              <w:t>Algerie</w:t>
            </w:r>
            <w:proofErr w:type="spellEnd"/>
          </w:p>
        </w:tc>
        <w:tc>
          <w:tcPr>
            <w:tcW w:w="1194"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7T2809</w:t>
            </w:r>
          </w:p>
        </w:tc>
        <w:tc>
          <w:tcPr>
            <w:tcW w:w="2693"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D4B0E" w:rsidRDefault="00DD4B0E" w:rsidP="00DD4B0E">
            <w:pPr>
              <w:jc w:val="center"/>
              <w:rPr>
                <w:rFonts w:cs="Arial"/>
                <w:color w:val="000000"/>
                <w:sz w:val="20"/>
              </w:rPr>
            </w:pPr>
          </w:p>
        </w:tc>
      </w:tr>
      <w:tr w:rsidR="00A66865" w:rsidRPr="00013BB4" w:rsidTr="00013BB4">
        <w:trPr>
          <w:gridBefore w:val="1"/>
          <w:gridAfter w:val="4"/>
          <w:wBefore w:w="34" w:type="dxa"/>
          <w:wAfter w:w="8459" w:type="dxa"/>
          <w:trHeight w:val="20"/>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13BB4" w:rsidTr="00013BB4">
        <w:trPr>
          <w:gridBefore w:val="1"/>
          <w:gridAfter w:val="4"/>
          <w:wBefore w:w="34" w:type="dxa"/>
          <w:wAfter w:w="8459" w:type="dxa"/>
          <w:trHeight w:val="20"/>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13BB4">
        <w:trPr>
          <w:gridBefore w:val="1"/>
          <w:gridAfter w:val="4"/>
          <w:wBefore w:w="34" w:type="dxa"/>
          <w:wAfter w:w="8459" w:type="dxa"/>
          <w:trHeight w:val="20"/>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DE433D" w:rsidRDefault="00DE433D">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882D19"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882D19" w:rsidRDefault="00DD4B0E" w:rsidP="00882D19">
            <w:pPr>
              <w:jc w:val="center"/>
              <w:rPr>
                <w:rFonts w:cs="Arial"/>
                <w:color w:val="000000"/>
                <w:sz w:val="20"/>
                <w:lang w:val="fr-FR"/>
              </w:rPr>
            </w:pPr>
            <w:r>
              <w:rPr>
                <w:rFonts w:cs="Arial"/>
                <w:color w:val="000000"/>
                <w:sz w:val="20"/>
                <w:lang w:val="fr-FR"/>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882D19" w:rsidRDefault="00882D19" w:rsidP="00882D19">
            <w:pPr>
              <w:jc w:val="center"/>
              <w:rPr>
                <w:rFonts w:cs="Arial"/>
                <w:color w:val="000000"/>
                <w:sz w:val="20"/>
              </w:rPr>
            </w:pPr>
          </w:p>
        </w:tc>
        <w:tc>
          <w:tcPr>
            <w:tcW w:w="416" w:type="pct"/>
            <w:tcBorders>
              <w:top w:val="single" w:sz="8" w:space="0" w:color="auto"/>
              <w:left w:val="nil"/>
              <w:bottom w:val="single" w:sz="4" w:space="0" w:color="auto"/>
              <w:right w:val="single" w:sz="4" w:space="0" w:color="auto"/>
            </w:tcBorders>
            <w:noWrap/>
            <w:vAlign w:val="center"/>
          </w:tcPr>
          <w:p w:rsidR="00882D19" w:rsidRDefault="00882D19" w:rsidP="00882D19">
            <w:pPr>
              <w:jc w:val="center"/>
              <w:rPr>
                <w:rFonts w:cs="Arial"/>
                <w:color w:val="000000"/>
                <w:sz w:val="20"/>
              </w:rPr>
            </w:pPr>
          </w:p>
        </w:tc>
        <w:tc>
          <w:tcPr>
            <w:tcW w:w="436" w:type="pct"/>
            <w:tcBorders>
              <w:top w:val="single" w:sz="8" w:space="0" w:color="auto"/>
              <w:left w:val="nil"/>
              <w:bottom w:val="single" w:sz="4" w:space="0" w:color="auto"/>
              <w:right w:val="single" w:sz="4" w:space="0" w:color="auto"/>
            </w:tcBorders>
            <w:noWrap/>
            <w:vAlign w:val="center"/>
          </w:tcPr>
          <w:p w:rsidR="00882D19" w:rsidRDefault="00882D19" w:rsidP="00882D19">
            <w:pPr>
              <w:jc w:val="center"/>
              <w:rPr>
                <w:rFonts w:cs="Arial"/>
                <w:color w:val="000000"/>
                <w:sz w:val="20"/>
              </w:rPr>
            </w:pPr>
          </w:p>
        </w:tc>
        <w:tc>
          <w:tcPr>
            <w:tcW w:w="1003" w:type="pct"/>
            <w:tcBorders>
              <w:top w:val="single" w:sz="8" w:space="0" w:color="auto"/>
              <w:left w:val="nil"/>
              <w:bottom w:val="single" w:sz="4" w:space="0" w:color="auto"/>
              <w:right w:val="single" w:sz="4" w:space="0" w:color="auto"/>
            </w:tcBorders>
            <w:noWrap/>
            <w:vAlign w:val="center"/>
          </w:tcPr>
          <w:p w:rsidR="00882D19" w:rsidRDefault="00882D19" w:rsidP="00882D19">
            <w:pPr>
              <w:jc w:val="center"/>
              <w:rPr>
                <w:rFonts w:cs="Arial"/>
                <w:color w:val="000000"/>
                <w:sz w:val="20"/>
              </w:rPr>
            </w:pPr>
          </w:p>
        </w:tc>
        <w:tc>
          <w:tcPr>
            <w:tcW w:w="1503" w:type="pct"/>
            <w:tcBorders>
              <w:top w:val="single" w:sz="8" w:space="0" w:color="auto"/>
              <w:left w:val="nil"/>
              <w:bottom w:val="single" w:sz="4" w:space="0" w:color="auto"/>
              <w:right w:val="single" w:sz="4" w:space="0" w:color="auto"/>
            </w:tcBorders>
            <w:noWrap/>
            <w:vAlign w:val="center"/>
          </w:tcPr>
          <w:p w:rsidR="00882D19" w:rsidRDefault="00882D19" w:rsidP="00882D19">
            <w:pPr>
              <w:jc w:val="center"/>
              <w:rPr>
                <w:rFonts w:cs="Arial"/>
                <w:color w:val="000000"/>
                <w:sz w:val="20"/>
              </w:rPr>
            </w:pPr>
          </w:p>
        </w:tc>
      </w:tr>
    </w:tbl>
    <w:p w:rsidR="00F26B24" w:rsidRDefault="00F26B24">
      <w:pPr>
        <w:rPr>
          <w:b/>
          <w:sz w:val="20"/>
          <w:lang w:val="fr-FR"/>
        </w:rPr>
      </w:pPr>
    </w:p>
    <w:sectPr w:rsid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530" w:rsidRPr="00064508" w:rsidRDefault="009C6530" w:rsidP="00064508">
      <w:r>
        <w:separator/>
      </w:r>
    </w:p>
  </w:endnote>
  <w:endnote w:type="continuationSeparator" w:id="0">
    <w:p w:rsidR="009C6530" w:rsidRPr="00064508" w:rsidRDefault="009C653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530" w:rsidRPr="00064508" w:rsidRDefault="009C6530" w:rsidP="00064508">
      <w:r>
        <w:separator/>
      </w:r>
    </w:p>
  </w:footnote>
  <w:footnote w:type="continuationSeparator" w:id="0">
    <w:p w:rsidR="009C6530" w:rsidRPr="00064508" w:rsidRDefault="009C6530"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164506D"/>
    <w:multiLevelType w:val="hybridMultilevel"/>
    <w:tmpl w:val="7FFA09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9A46D7E"/>
    <w:multiLevelType w:val="hybridMultilevel"/>
    <w:tmpl w:val="D514F7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1A40B30"/>
    <w:multiLevelType w:val="hybridMultilevel"/>
    <w:tmpl w:val="C8D427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11">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704C68F0"/>
    <w:multiLevelType w:val="hybridMultilevel"/>
    <w:tmpl w:val="E00257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3"/>
  </w:num>
  <w:num w:numId="22">
    <w:abstractNumId w:val="12"/>
  </w:num>
  <w:num w:numId="23">
    <w:abstractNumId w:val="9"/>
  </w:num>
  <w:num w:numId="24">
    <w:abstractNumId w:val="8"/>
  </w:num>
  <w:num w:numId="25">
    <w:abstractNumId w:val="2"/>
  </w:num>
  <w:num w:numId="26">
    <w:abstractNumId w:val="5"/>
  </w:num>
  <w:num w:numId="27">
    <w:abstractNumId w:val="11"/>
  </w:num>
  <w:num w:numId="28">
    <w:abstractNumId w:val="6"/>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4"/>
  </w:num>
  <w:num w:numId="33">
    <w:abstractNumId w:val="1"/>
  </w:num>
  <w:num w:numId="34">
    <w:abstractNumId w:val="1"/>
  </w:num>
  <w:num w:numId="35">
    <w:abstractNumId w:val="10"/>
  </w:num>
  <w:num w:numId="36">
    <w:abstractNumId w:val="1"/>
  </w:num>
  <w:num w:numId="37">
    <w:abstractNumId w:val="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3BB4"/>
    <w:rsid w:val="0001456B"/>
    <w:rsid w:val="0001518A"/>
    <w:rsid w:val="00015EF3"/>
    <w:rsid w:val="00021711"/>
    <w:rsid w:val="00021DFD"/>
    <w:rsid w:val="000258EF"/>
    <w:rsid w:val="00031576"/>
    <w:rsid w:val="000356D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D4564"/>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1FFE"/>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206FAA"/>
    <w:rsid w:val="00206FC0"/>
    <w:rsid w:val="002133F6"/>
    <w:rsid w:val="00214300"/>
    <w:rsid w:val="00214AA3"/>
    <w:rsid w:val="00214BF9"/>
    <w:rsid w:val="00217FF4"/>
    <w:rsid w:val="002200B2"/>
    <w:rsid w:val="00222A98"/>
    <w:rsid w:val="002263C8"/>
    <w:rsid w:val="0023225A"/>
    <w:rsid w:val="00232D62"/>
    <w:rsid w:val="0023488C"/>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4A68"/>
    <w:rsid w:val="002E5D79"/>
    <w:rsid w:val="002F3CCE"/>
    <w:rsid w:val="002F4053"/>
    <w:rsid w:val="002F5B58"/>
    <w:rsid w:val="00303B09"/>
    <w:rsid w:val="003238F0"/>
    <w:rsid w:val="003256CD"/>
    <w:rsid w:val="0033444D"/>
    <w:rsid w:val="00336228"/>
    <w:rsid w:val="0033632E"/>
    <w:rsid w:val="00343C25"/>
    <w:rsid w:val="00344B62"/>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609"/>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0E60"/>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3626"/>
    <w:rsid w:val="00725BE4"/>
    <w:rsid w:val="00741317"/>
    <w:rsid w:val="0074449B"/>
    <w:rsid w:val="00745819"/>
    <w:rsid w:val="00750935"/>
    <w:rsid w:val="0075236B"/>
    <w:rsid w:val="007603D6"/>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0B90"/>
    <w:rsid w:val="008523CF"/>
    <w:rsid w:val="0085287E"/>
    <w:rsid w:val="00854CFC"/>
    <w:rsid w:val="0085529F"/>
    <w:rsid w:val="00856BD5"/>
    <w:rsid w:val="00856EFC"/>
    <w:rsid w:val="00857753"/>
    <w:rsid w:val="008648E2"/>
    <w:rsid w:val="00866242"/>
    <w:rsid w:val="00870CE8"/>
    <w:rsid w:val="00874154"/>
    <w:rsid w:val="0087521F"/>
    <w:rsid w:val="00880614"/>
    <w:rsid w:val="00882772"/>
    <w:rsid w:val="00882D19"/>
    <w:rsid w:val="00886E8F"/>
    <w:rsid w:val="00890665"/>
    <w:rsid w:val="008918FB"/>
    <w:rsid w:val="008A41A2"/>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27D2E"/>
    <w:rsid w:val="00931541"/>
    <w:rsid w:val="0093206C"/>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742B"/>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35F6"/>
    <w:rsid w:val="009C5233"/>
    <w:rsid w:val="009C6530"/>
    <w:rsid w:val="009C70CB"/>
    <w:rsid w:val="009D0E25"/>
    <w:rsid w:val="009D1597"/>
    <w:rsid w:val="009D2556"/>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AF3EBC"/>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58C8"/>
    <w:rsid w:val="00B664B0"/>
    <w:rsid w:val="00B666E8"/>
    <w:rsid w:val="00B7655D"/>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93986"/>
    <w:rsid w:val="00CA1EC3"/>
    <w:rsid w:val="00CA4D46"/>
    <w:rsid w:val="00CA6B5F"/>
    <w:rsid w:val="00CB35FE"/>
    <w:rsid w:val="00CB64A0"/>
    <w:rsid w:val="00CB77BD"/>
    <w:rsid w:val="00CB7D27"/>
    <w:rsid w:val="00CC6A95"/>
    <w:rsid w:val="00CD290A"/>
    <w:rsid w:val="00CD3A7F"/>
    <w:rsid w:val="00CD4493"/>
    <w:rsid w:val="00CE0073"/>
    <w:rsid w:val="00CE0137"/>
    <w:rsid w:val="00CE0226"/>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1031"/>
    <w:rsid w:val="00D94E1F"/>
    <w:rsid w:val="00DA2C71"/>
    <w:rsid w:val="00DA3F5D"/>
    <w:rsid w:val="00DA4470"/>
    <w:rsid w:val="00DA6973"/>
    <w:rsid w:val="00DA773B"/>
    <w:rsid w:val="00DB5978"/>
    <w:rsid w:val="00DC14B3"/>
    <w:rsid w:val="00DC1829"/>
    <w:rsid w:val="00DD3A7F"/>
    <w:rsid w:val="00DD4B0E"/>
    <w:rsid w:val="00DD51F5"/>
    <w:rsid w:val="00DD66EE"/>
    <w:rsid w:val="00DE411D"/>
    <w:rsid w:val="00DE433D"/>
    <w:rsid w:val="00DE6419"/>
    <w:rsid w:val="00DE72A8"/>
    <w:rsid w:val="00DF1340"/>
    <w:rsid w:val="00DF5E51"/>
    <w:rsid w:val="00DF61EF"/>
    <w:rsid w:val="00DF6C06"/>
    <w:rsid w:val="00DF7A43"/>
    <w:rsid w:val="00E00D32"/>
    <w:rsid w:val="00E100A7"/>
    <w:rsid w:val="00E1373E"/>
    <w:rsid w:val="00E14C5C"/>
    <w:rsid w:val="00E151D3"/>
    <w:rsid w:val="00E15EAA"/>
    <w:rsid w:val="00E200FB"/>
    <w:rsid w:val="00E21405"/>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3EA9"/>
    <w:rsid w:val="00E853C0"/>
    <w:rsid w:val="00E861CF"/>
    <w:rsid w:val="00E872AE"/>
    <w:rsid w:val="00E873E7"/>
    <w:rsid w:val="00E94428"/>
    <w:rsid w:val="00EA0988"/>
    <w:rsid w:val="00EA5B13"/>
    <w:rsid w:val="00EB06C2"/>
    <w:rsid w:val="00EB231C"/>
    <w:rsid w:val="00EB2805"/>
    <w:rsid w:val="00EB28E1"/>
    <w:rsid w:val="00EB524D"/>
    <w:rsid w:val="00EC09A3"/>
    <w:rsid w:val="00EC32B4"/>
    <w:rsid w:val="00EC4C7A"/>
    <w:rsid w:val="00EC6CEB"/>
    <w:rsid w:val="00EC7545"/>
    <w:rsid w:val="00ED142A"/>
    <w:rsid w:val="00ED41D7"/>
    <w:rsid w:val="00EE382D"/>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211F"/>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paragraph" w:customStyle="1" w:styleId="yiv7907674469msonormal">
    <w:name w:val="yiv7907674469msonormal"/>
    <w:basedOn w:val="Normal"/>
    <w:rsid w:val="00882D19"/>
    <w:pPr>
      <w:spacing w:before="100" w:beforeAutospacing="1" w:after="100" w:afterAutospacing="1"/>
    </w:pPr>
    <w:rPr>
      <w:rFonts w:ascii="Calibri" w:eastAsiaTheme="minorHAnsi" w:hAnsi="Calibri" w:cs="Calibri"/>
      <w:szCs w:val="22"/>
      <w:lang w:val="fr-FR" w:eastAsia="fr-FR"/>
    </w:rPr>
  </w:style>
  <w:style w:type="paragraph" w:customStyle="1" w:styleId="Default">
    <w:name w:val="Default"/>
    <w:basedOn w:val="Normal"/>
    <w:rsid w:val="00850B90"/>
    <w:pPr>
      <w:autoSpaceDE w:val="0"/>
      <w:autoSpaceDN w:val="0"/>
    </w:pPr>
    <w:rPr>
      <w:rFonts w:eastAsiaTheme="minorHAnsi" w:cs="Arial"/>
      <w:color w:val="000000"/>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paragraph" w:customStyle="1" w:styleId="yiv7907674469msonormal">
    <w:name w:val="yiv7907674469msonormal"/>
    <w:basedOn w:val="Normal"/>
    <w:rsid w:val="00882D19"/>
    <w:pPr>
      <w:spacing w:before="100" w:beforeAutospacing="1" w:after="100" w:afterAutospacing="1"/>
    </w:pPr>
    <w:rPr>
      <w:rFonts w:ascii="Calibri" w:eastAsiaTheme="minorHAnsi" w:hAnsi="Calibri" w:cs="Calibri"/>
      <w:szCs w:val="22"/>
      <w:lang w:val="fr-FR" w:eastAsia="fr-FR"/>
    </w:rPr>
  </w:style>
  <w:style w:type="paragraph" w:customStyle="1" w:styleId="Default">
    <w:name w:val="Default"/>
    <w:basedOn w:val="Normal"/>
    <w:rsid w:val="00850B90"/>
    <w:pPr>
      <w:autoSpaceDE w:val="0"/>
      <w:autoSpaceDN w:val="0"/>
    </w:pPr>
    <w:rPr>
      <w:rFonts w:eastAsiaTheme="minorHAnsi"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8460045">
      <w:bodyDiv w:val="1"/>
      <w:marLeft w:val="0"/>
      <w:marRight w:val="0"/>
      <w:marTop w:val="0"/>
      <w:marBottom w:val="0"/>
      <w:divBdr>
        <w:top w:val="none" w:sz="0" w:space="0" w:color="auto"/>
        <w:left w:val="none" w:sz="0" w:space="0" w:color="auto"/>
        <w:bottom w:val="none" w:sz="0" w:space="0" w:color="auto"/>
        <w:right w:val="none" w:sz="0" w:space="0" w:color="auto"/>
      </w:divBdr>
    </w:div>
    <w:div w:id="113183434">
      <w:bodyDiv w:val="1"/>
      <w:marLeft w:val="0"/>
      <w:marRight w:val="0"/>
      <w:marTop w:val="0"/>
      <w:marBottom w:val="0"/>
      <w:divBdr>
        <w:top w:val="none" w:sz="0" w:space="0" w:color="auto"/>
        <w:left w:val="none" w:sz="0" w:space="0" w:color="auto"/>
        <w:bottom w:val="none" w:sz="0" w:space="0" w:color="auto"/>
        <w:right w:val="none" w:sz="0" w:space="0" w:color="auto"/>
      </w:divBdr>
    </w:div>
    <w:div w:id="135269464">
      <w:bodyDiv w:val="1"/>
      <w:marLeft w:val="0"/>
      <w:marRight w:val="0"/>
      <w:marTop w:val="0"/>
      <w:marBottom w:val="0"/>
      <w:divBdr>
        <w:top w:val="none" w:sz="0" w:space="0" w:color="auto"/>
        <w:left w:val="none" w:sz="0" w:space="0" w:color="auto"/>
        <w:bottom w:val="none" w:sz="0" w:space="0" w:color="auto"/>
        <w:right w:val="none" w:sz="0" w:space="0" w:color="auto"/>
      </w:divBdr>
    </w:div>
    <w:div w:id="286665118">
      <w:bodyDiv w:val="1"/>
      <w:marLeft w:val="0"/>
      <w:marRight w:val="0"/>
      <w:marTop w:val="0"/>
      <w:marBottom w:val="0"/>
      <w:divBdr>
        <w:top w:val="none" w:sz="0" w:space="0" w:color="auto"/>
        <w:left w:val="none" w:sz="0" w:space="0" w:color="auto"/>
        <w:bottom w:val="none" w:sz="0" w:space="0" w:color="auto"/>
        <w:right w:val="none" w:sz="0" w:space="0" w:color="auto"/>
      </w:divBdr>
    </w:div>
    <w:div w:id="327028578">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606545028">
      <w:bodyDiv w:val="1"/>
      <w:marLeft w:val="0"/>
      <w:marRight w:val="0"/>
      <w:marTop w:val="0"/>
      <w:marBottom w:val="0"/>
      <w:divBdr>
        <w:top w:val="none" w:sz="0" w:space="0" w:color="auto"/>
        <w:left w:val="none" w:sz="0" w:space="0" w:color="auto"/>
        <w:bottom w:val="none" w:sz="0" w:space="0" w:color="auto"/>
        <w:right w:val="none" w:sz="0" w:space="0" w:color="auto"/>
      </w:divBdr>
    </w:div>
    <w:div w:id="623076481">
      <w:bodyDiv w:val="1"/>
      <w:marLeft w:val="0"/>
      <w:marRight w:val="0"/>
      <w:marTop w:val="0"/>
      <w:marBottom w:val="0"/>
      <w:divBdr>
        <w:top w:val="none" w:sz="0" w:space="0" w:color="auto"/>
        <w:left w:val="none" w:sz="0" w:space="0" w:color="auto"/>
        <w:bottom w:val="none" w:sz="0" w:space="0" w:color="auto"/>
        <w:right w:val="none" w:sz="0" w:space="0" w:color="auto"/>
      </w:divBdr>
    </w:div>
    <w:div w:id="762336786">
      <w:bodyDiv w:val="1"/>
      <w:marLeft w:val="0"/>
      <w:marRight w:val="0"/>
      <w:marTop w:val="0"/>
      <w:marBottom w:val="0"/>
      <w:divBdr>
        <w:top w:val="none" w:sz="0" w:space="0" w:color="auto"/>
        <w:left w:val="none" w:sz="0" w:space="0" w:color="auto"/>
        <w:bottom w:val="none" w:sz="0" w:space="0" w:color="auto"/>
        <w:right w:val="none" w:sz="0" w:space="0" w:color="auto"/>
      </w:divBdr>
    </w:div>
    <w:div w:id="1098057868">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20155718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96389712">
      <w:bodyDiv w:val="1"/>
      <w:marLeft w:val="0"/>
      <w:marRight w:val="0"/>
      <w:marTop w:val="0"/>
      <w:marBottom w:val="0"/>
      <w:divBdr>
        <w:top w:val="none" w:sz="0" w:space="0" w:color="auto"/>
        <w:left w:val="none" w:sz="0" w:space="0" w:color="auto"/>
        <w:bottom w:val="none" w:sz="0" w:space="0" w:color="auto"/>
        <w:right w:val="none" w:sz="0" w:space="0" w:color="auto"/>
      </w:divBdr>
    </w:div>
    <w:div w:id="1497501415">
      <w:bodyDiv w:val="1"/>
      <w:marLeft w:val="0"/>
      <w:marRight w:val="0"/>
      <w:marTop w:val="0"/>
      <w:marBottom w:val="0"/>
      <w:divBdr>
        <w:top w:val="none" w:sz="0" w:space="0" w:color="auto"/>
        <w:left w:val="none" w:sz="0" w:space="0" w:color="auto"/>
        <w:bottom w:val="none" w:sz="0" w:space="0" w:color="auto"/>
        <w:right w:val="none" w:sz="0" w:space="0" w:color="auto"/>
      </w:divBdr>
    </w:div>
    <w:div w:id="1602564738">
      <w:bodyDiv w:val="1"/>
      <w:marLeft w:val="0"/>
      <w:marRight w:val="0"/>
      <w:marTop w:val="0"/>
      <w:marBottom w:val="0"/>
      <w:divBdr>
        <w:top w:val="none" w:sz="0" w:space="0" w:color="auto"/>
        <w:left w:val="none" w:sz="0" w:space="0" w:color="auto"/>
        <w:bottom w:val="none" w:sz="0" w:space="0" w:color="auto"/>
        <w:right w:val="none" w:sz="0" w:space="0" w:color="auto"/>
      </w:divBdr>
    </w:div>
    <w:div w:id="1631940360">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07491360">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52067566">
      <w:bodyDiv w:val="1"/>
      <w:marLeft w:val="0"/>
      <w:marRight w:val="0"/>
      <w:marTop w:val="0"/>
      <w:marBottom w:val="0"/>
      <w:divBdr>
        <w:top w:val="none" w:sz="0" w:space="0" w:color="auto"/>
        <w:left w:val="none" w:sz="0" w:space="0" w:color="auto"/>
        <w:bottom w:val="none" w:sz="0" w:space="0" w:color="auto"/>
        <w:right w:val="none" w:sz="0" w:space="0" w:color="auto"/>
      </w:divBdr>
    </w:div>
    <w:div w:id="211139163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 w:id="214226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2811</Words>
  <Characters>14493</Characters>
  <Application>Microsoft Office Word</Application>
  <DocSecurity>0</DocSecurity>
  <Lines>120</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cp:revision>
  <cp:lastPrinted>2018-07-17T09:55:00Z</cp:lastPrinted>
  <dcterms:created xsi:type="dcterms:W3CDTF">2018-07-17T10:53:00Z</dcterms:created>
  <dcterms:modified xsi:type="dcterms:W3CDTF">2018-07-24T07:32:00Z</dcterms:modified>
</cp:coreProperties>
</file>