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2D6C11E0"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335DF7" w:rsidRPr="00335DF7">
              <w:rPr>
                <w:rFonts w:cs="Arial"/>
                <w:color w:val="000000" w:themeColor="text1"/>
                <w:sz w:val="20"/>
                <w:u w:val="single"/>
              </w:rPr>
              <w:t>000EU081</w:t>
            </w:r>
          </w:p>
        </w:tc>
      </w:tr>
      <w:tr w:rsidR="00335DF7" w:rsidRPr="00E14C5C" w14:paraId="690918C0" w14:textId="77777777" w:rsidTr="00335DF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335DF7" w:rsidRPr="00E14C5C" w:rsidRDefault="00335DF7" w:rsidP="00335DF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DF4175E" w:rsidR="00335DF7" w:rsidRPr="00E14C5C" w:rsidRDefault="00335DF7" w:rsidP="00335DF7">
            <w:pPr>
              <w:pStyle w:val="Heading1"/>
              <w:numPr>
                <w:ilvl w:val="0"/>
                <w:numId w:val="0"/>
              </w:numPr>
              <w:rPr>
                <w:rFonts w:cs="Arial"/>
                <w:b w:val="0"/>
                <w:color w:val="000000" w:themeColor="text1"/>
                <w:sz w:val="20"/>
              </w:rPr>
            </w:pPr>
          </w:p>
        </w:tc>
      </w:tr>
      <w:tr w:rsidR="00335DF7" w:rsidRPr="00E14C5C" w14:paraId="3EBCDB52"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335DF7" w:rsidRPr="00E14C5C" w:rsidRDefault="00335DF7" w:rsidP="00335DF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83141DA" w:rsidR="00335DF7" w:rsidRPr="00E14C5C" w:rsidRDefault="00335DF7" w:rsidP="00335DF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35DF7" w:rsidRPr="00E14C5C" w14:paraId="3DBE7AAF"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335DF7" w:rsidRPr="00E14C5C" w:rsidRDefault="00335DF7" w:rsidP="00335DF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7537025F" w:rsidR="00335DF7" w:rsidRPr="00E14C5C" w:rsidRDefault="00335DF7" w:rsidP="00335DF7">
            <w:pPr>
              <w:tabs>
                <w:tab w:val="left" w:pos="3420"/>
                <w:tab w:val="right" w:leader="underscore" w:pos="4580"/>
                <w:tab w:val="right" w:leader="underscore" w:pos="5100"/>
                <w:tab w:val="right" w:leader="underscore" w:pos="5600"/>
              </w:tabs>
              <w:spacing w:before="240" w:after="240"/>
              <w:rPr>
                <w:rFonts w:cs="Arial"/>
                <w:color w:val="000000" w:themeColor="text1"/>
                <w:sz w:val="20"/>
              </w:rPr>
            </w:pPr>
            <w:proofErr w:type="spellStart"/>
            <w:r>
              <w:rPr>
                <w:rFonts w:cs="Arial"/>
                <w:color w:val="000000"/>
                <w:sz w:val="20"/>
              </w:rPr>
              <w:t>EU.France</w:t>
            </w:r>
            <w:proofErr w:type="spellEnd"/>
          </w:p>
        </w:tc>
      </w:tr>
      <w:tr w:rsidR="00335DF7" w:rsidRPr="00E14C5C" w14:paraId="5293A383"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335DF7" w:rsidRPr="00E14C5C" w:rsidRDefault="00335DF7" w:rsidP="00335DF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64B7ED5C" w:rsidR="00335DF7" w:rsidRPr="00E14C5C" w:rsidRDefault="00335DF7" w:rsidP="00335DF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35DF7" w:rsidRPr="00E14C5C" w14:paraId="01AD1C52"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335DF7" w:rsidRPr="00E14C5C" w:rsidRDefault="00335DF7" w:rsidP="00335DF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F19BFDB" w:rsidR="00335DF7" w:rsidRPr="00E14C5C" w:rsidRDefault="00335DF7" w:rsidP="00335DF7">
            <w:pPr>
              <w:spacing w:before="240" w:after="240"/>
              <w:rPr>
                <w:rFonts w:cs="Arial"/>
                <w:color w:val="000000" w:themeColor="text1"/>
                <w:sz w:val="20"/>
              </w:rPr>
            </w:pPr>
          </w:p>
        </w:tc>
      </w:tr>
      <w:tr w:rsidR="00335DF7" w:rsidRPr="00E14C5C" w14:paraId="09E70E8A"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335DF7" w:rsidRPr="00E14C5C" w:rsidRDefault="00335DF7" w:rsidP="00335DF7">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A719C35" w:rsidR="00335DF7" w:rsidRPr="00E14C5C" w:rsidRDefault="00335DF7" w:rsidP="00335DF7">
            <w:pPr>
              <w:spacing w:before="240" w:after="240"/>
              <w:rPr>
                <w:rFonts w:cs="Arial"/>
                <w:color w:val="000000" w:themeColor="text1"/>
                <w:sz w:val="20"/>
              </w:rPr>
            </w:pPr>
            <w:r>
              <w:rPr>
                <w:rFonts w:cs="Arial"/>
                <w:color w:val="000000"/>
                <w:sz w:val="20"/>
              </w:rPr>
              <w:t>7.142</w:t>
            </w:r>
          </w:p>
        </w:tc>
      </w:tr>
      <w:tr w:rsidR="00335DF7" w:rsidRPr="00E14C5C" w14:paraId="326D89E2"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335DF7" w:rsidRPr="00E14C5C" w:rsidRDefault="00335DF7" w:rsidP="00335DF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53828BEC" w:rsidR="00335DF7" w:rsidRPr="00E14C5C" w:rsidRDefault="00335DF7" w:rsidP="00335DF7">
            <w:pPr>
              <w:spacing w:before="240" w:after="240"/>
              <w:rPr>
                <w:rFonts w:cs="Arial"/>
                <w:color w:val="000000" w:themeColor="text1"/>
                <w:sz w:val="20"/>
              </w:rPr>
            </w:pPr>
            <w:r>
              <w:rPr>
                <w:rFonts w:cs="Arial"/>
                <w:color w:val="000000"/>
                <w:sz w:val="20"/>
              </w:rPr>
              <w:t xml:space="preserve">Lucia </w:t>
            </w:r>
            <w:proofErr w:type="spellStart"/>
            <w:r>
              <w:rPr>
                <w:rFonts w:cs="Arial"/>
                <w:color w:val="000000"/>
                <w:sz w:val="20"/>
              </w:rPr>
              <w:t>Barcena</w:t>
            </w:r>
            <w:proofErr w:type="spellEnd"/>
          </w:p>
        </w:tc>
      </w:tr>
      <w:tr w:rsidR="00335DF7" w:rsidRPr="00E14C5C" w14:paraId="6C3BD69F" w14:textId="77777777" w:rsidTr="00335DF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335DF7" w:rsidRPr="00E14C5C" w:rsidRDefault="00335DF7" w:rsidP="00335DF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23EC170" w:rsidR="00335DF7" w:rsidRPr="00E14C5C" w:rsidRDefault="00335DF7" w:rsidP="00335DF7">
            <w:pPr>
              <w:spacing w:before="240" w:after="240"/>
              <w:rPr>
                <w:rFonts w:cs="Arial"/>
                <w:color w:val="000000" w:themeColor="text1"/>
                <w:sz w:val="20"/>
              </w:rPr>
            </w:pPr>
            <w:r>
              <w:rPr>
                <w:rFonts w:cs="Arial"/>
                <w:color w:val="000000"/>
                <w:sz w:val="20"/>
              </w:rPr>
              <w:t>479</w:t>
            </w:r>
          </w:p>
        </w:tc>
      </w:tr>
      <w:tr w:rsidR="00605754" w:rsidRPr="00E14C5C" w14:paraId="7DCE3F24" w14:textId="77777777" w:rsidTr="00F24E86">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19E221CF"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EA7C63" w:rsidRPr="00E14C5C" w14:paraId="4E201BFD" w14:textId="77777777" w:rsidTr="00335DF7">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EA7C63" w:rsidRPr="00E14C5C" w:rsidRDefault="00EA7C63" w:rsidP="00EA7C63">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34837" w14:textId="3D65A605"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21/05/2018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0BFC42CC"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EA7C63" w:rsidRPr="00E14C5C" w:rsidRDefault="00EA7C63" w:rsidP="00EA7C63">
            <w:pPr>
              <w:pStyle w:val="Header"/>
              <w:spacing w:before="60" w:after="60"/>
              <w:jc w:val="center"/>
              <w:rPr>
                <w:rFonts w:ascii="Arial" w:hAnsi="Arial" w:cs="Arial"/>
                <w:szCs w:val="20"/>
              </w:rPr>
            </w:pPr>
          </w:p>
        </w:tc>
      </w:tr>
      <w:tr w:rsidR="00EA7C63" w:rsidRPr="00E14C5C" w14:paraId="41C06D3C" w14:textId="77777777" w:rsidTr="00335DF7">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EA7C63" w:rsidRPr="00E14C5C" w:rsidRDefault="00EA7C63" w:rsidP="00EA7C63">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11366" w14:textId="48E63A8B"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07/05/2018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44917AF"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EA7C63" w:rsidRPr="00E14C5C" w:rsidRDefault="00EA7C63" w:rsidP="00EA7C63">
            <w:pPr>
              <w:pStyle w:val="Header"/>
              <w:spacing w:before="60" w:after="60"/>
              <w:jc w:val="center"/>
              <w:rPr>
                <w:rFonts w:ascii="Arial" w:hAnsi="Arial" w:cs="Arial"/>
                <w:szCs w:val="20"/>
              </w:rPr>
            </w:pPr>
          </w:p>
        </w:tc>
      </w:tr>
      <w:tr w:rsidR="00EA7C63"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EA7C63" w:rsidRPr="00E14C5C" w:rsidRDefault="00EA7C63" w:rsidP="00EA7C6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3594FB2E" w:rsidR="00EA7C63" w:rsidRPr="00E14C5C" w:rsidRDefault="00EA7C63" w:rsidP="00EA7C63">
            <w:pPr>
              <w:jc w:val="center"/>
              <w:rPr>
                <w:rFonts w:cs="Arial"/>
                <w:sz w:val="20"/>
              </w:rPr>
            </w:pPr>
            <w:r>
              <w:rPr>
                <w:rFonts w:cs="Arial"/>
                <w:color w:val="000000"/>
                <w:sz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342EA75E"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EA7C63" w:rsidRPr="00E14C5C" w:rsidRDefault="00EA7C63" w:rsidP="00EA7C63">
            <w:pPr>
              <w:pStyle w:val="Header"/>
              <w:spacing w:before="60" w:after="60"/>
              <w:jc w:val="center"/>
              <w:rPr>
                <w:rFonts w:ascii="Arial" w:hAnsi="Arial" w:cs="Arial"/>
                <w:szCs w:val="20"/>
              </w:rPr>
            </w:pPr>
          </w:p>
        </w:tc>
      </w:tr>
      <w:tr w:rsidR="00EA7C63"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EA7C63" w:rsidRPr="00E14C5C" w:rsidRDefault="00EA7C63" w:rsidP="00EA7C6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77B1FE73" w:rsidR="00EA7C63" w:rsidRPr="00E14C5C" w:rsidRDefault="00EA7C63" w:rsidP="00EA7C63">
            <w:pPr>
              <w:jc w:val="center"/>
              <w:rPr>
                <w:rFonts w:cs="Arial"/>
                <w:sz w:val="20"/>
              </w:rPr>
            </w:pPr>
            <w:r>
              <w:rPr>
                <w:rFonts w:cs="Arial"/>
                <w:color w:val="000000"/>
                <w:sz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53E37236"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03/06/2018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EA7C63" w:rsidRPr="00E14C5C" w:rsidRDefault="00EA7C63" w:rsidP="00EA7C63">
            <w:pPr>
              <w:pStyle w:val="Header"/>
              <w:spacing w:before="60" w:after="60"/>
              <w:jc w:val="center"/>
              <w:rPr>
                <w:rFonts w:ascii="Arial" w:hAnsi="Arial" w:cs="Arial"/>
                <w:szCs w:val="20"/>
              </w:rPr>
            </w:pPr>
          </w:p>
        </w:tc>
      </w:tr>
      <w:tr w:rsidR="00EA7C63"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EA7C63" w:rsidRPr="00E14C5C" w:rsidRDefault="00EA7C63" w:rsidP="00EA7C6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640DA260" w:rsidR="00EA7C63" w:rsidRPr="00E14C5C" w:rsidRDefault="00EA7C63" w:rsidP="00EA7C63">
            <w:pPr>
              <w:jc w:val="center"/>
              <w:rPr>
                <w:rFonts w:cs="Arial"/>
                <w:sz w:val="20"/>
              </w:rPr>
            </w:pPr>
            <w:r>
              <w:rPr>
                <w:rFonts w:cs="Arial"/>
                <w:color w:val="000000"/>
                <w:sz w:val="20"/>
              </w:rPr>
              <w:t>03/06/2018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F9615DE" w:rsidR="00EA7C63" w:rsidRPr="00E14C5C" w:rsidRDefault="00EA7C63" w:rsidP="00EA7C63">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EA7C63" w:rsidRPr="00E14C5C" w:rsidRDefault="00EA7C63" w:rsidP="00EA7C63">
            <w:pPr>
              <w:pStyle w:val="Header"/>
              <w:spacing w:before="60" w:after="60"/>
              <w:jc w:val="center"/>
              <w:rPr>
                <w:rFonts w:ascii="Arial" w:hAnsi="Arial" w:cs="Arial"/>
                <w:szCs w:val="20"/>
              </w:rPr>
            </w:pPr>
          </w:p>
        </w:tc>
      </w:tr>
      <w:tr w:rsidR="00EA7C63"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EA7C63" w:rsidRPr="00E14C5C" w:rsidRDefault="00EA7C63" w:rsidP="00EA7C63">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7F8B2102" w:rsidR="00EA7C63" w:rsidRPr="00E14C5C" w:rsidRDefault="00EA7C63" w:rsidP="00EA7C63">
            <w:pPr>
              <w:jc w:val="center"/>
              <w:rPr>
                <w:rFonts w:cs="Arial"/>
                <w:sz w:val="20"/>
              </w:rPr>
            </w:pPr>
            <w:r>
              <w:rPr>
                <w:rFonts w:cs="Arial"/>
                <w:color w:val="000000"/>
                <w:sz w:val="20"/>
              </w:rPr>
              <w:t>06/06/2018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5F9CC72C" w:rsidR="00EA7C63" w:rsidRPr="00E14C5C" w:rsidRDefault="00EA7C63" w:rsidP="00EA7C63">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EA7C63" w:rsidRPr="00E14C5C" w:rsidRDefault="00EA7C63" w:rsidP="00EA7C63">
            <w:pPr>
              <w:spacing w:before="60" w:after="60"/>
              <w:jc w:val="center"/>
              <w:rPr>
                <w:rFonts w:eastAsiaTheme="minorHAnsi" w:cs="Arial"/>
                <w:sz w:val="20"/>
              </w:rPr>
            </w:pPr>
          </w:p>
        </w:tc>
      </w:tr>
      <w:tr w:rsidR="00EA7C63"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EA7C63" w:rsidRPr="00E14C5C" w:rsidRDefault="00EA7C63" w:rsidP="00EA7C63">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22C5A59F" w:rsidR="00EA7C63" w:rsidRDefault="00EA7C63" w:rsidP="00EA7C63">
            <w:pPr>
              <w:jc w:val="center"/>
              <w:rPr>
                <w:rFonts w:cs="Arial"/>
                <w:sz w:val="20"/>
              </w:rPr>
            </w:pPr>
            <w:r>
              <w:rPr>
                <w:rFonts w:cs="Arial"/>
                <w:color w:val="000000"/>
                <w:sz w:val="20"/>
              </w:rPr>
              <w:t>04/06/2018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398C497E" w:rsidR="00EA7C63" w:rsidRPr="00F625E0" w:rsidRDefault="00EA7C63" w:rsidP="00EA7C63">
            <w:pPr>
              <w:spacing w:before="60" w:after="60"/>
              <w:jc w:val="center"/>
              <w:rPr>
                <w:rFonts w:eastAsiaTheme="minorHAnsi" w:cs="Arial"/>
                <w:sz w:val="20"/>
              </w:rPr>
            </w:pPr>
            <w:r>
              <w:rPr>
                <w:rFonts w:cs="Arial"/>
                <w:color w:val="000000"/>
                <w:sz w:val="20"/>
              </w:rPr>
              <w:t>05/06/2018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EA7C63" w:rsidRPr="00246CBE" w:rsidRDefault="00EA7C63" w:rsidP="00EA7C63">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5B0080" w:rsidRPr="009A52CF" w14:paraId="5ED62EFB" w14:textId="77777777" w:rsidTr="00FA12FA">
        <w:trPr>
          <w:trHeight w:val="432"/>
        </w:trPr>
        <w:tc>
          <w:tcPr>
            <w:tcW w:w="655" w:type="pct"/>
            <w:vAlign w:val="center"/>
          </w:tcPr>
          <w:p w14:paraId="2DFA8EDF" w14:textId="2CFA9DFF" w:rsidR="005B0080" w:rsidRPr="009A52CF" w:rsidRDefault="005B0080" w:rsidP="005B0080">
            <w:pPr>
              <w:jc w:val="center"/>
              <w:rPr>
                <w:rFonts w:cs="Arial"/>
                <w:color w:val="000000" w:themeColor="text1"/>
                <w:sz w:val="20"/>
              </w:rPr>
            </w:pPr>
            <w:r>
              <w:rPr>
                <w:rFonts w:cs="Arial"/>
                <w:color w:val="000000"/>
                <w:sz w:val="20"/>
              </w:rPr>
              <w:t>1</w:t>
            </w:r>
          </w:p>
        </w:tc>
        <w:tc>
          <w:tcPr>
            <w:tcW w:w="773" w:type="pct"/>
            <w:vAlign w:val="center"/>
          </w:tcPr>
          <w:p w14:paraId="0047BC0F" w14:textId="258C1030" w:rsidR="005B0080" w:rsidRPr="009A52CF" w:rsidRDefault="005B0080" w:rsidP="005B0080">
            <w:pPr>
              <w:jc w:val="center"/>
              <w:rPr>
                <w:rFonts w:cs="Arial"/>
                <w:color w:val="000000" w:themeColor="text1"/>
                <w:sz w:val="20"/>
              </w:rPr>
            </w:pPr>
            <w:r>
              <w:rPr>
                <w:rFonts w:cs="Arial"/>
                <w:color w:val="000000"/>
                <w:sz w:val="20"/>
              </w:rPr>
              <w:t>JFO</w:t>
            </w:r>
          </w:p>
        </w:tc>
        <w:tc>
          <w:tcPr>
            <w:tcW w:w="714" w:type="pct"/>
            <w:vAlign w:val="center"/>
          </w:tcPr>
          <w:p w14:paraId="5B064405" w14:textId="0955BF08" w:rsidR="005B0080" w:rsidRPr="009A52CF" w:rsidRDefault="005B0080" w:rsidP="005B0080">
            <w:pPr>
              <w:jc w:val="center"/>
              <w:rPr>
                <w:rFonts w:cs="Arial"/>
                <w:color w:val="000000" w:themeColor="text1"/>
                <w:sz w:val="20"/>
              </w:rPr>
            </w:pPr>
            <w:r>
              <w:rPr>
                <w:rFonts w:cs="Arial"/>
                <w:color w:val="000000"/>
                <w:sz w:val="20"/>
              </w:rPr>
              <w:t>26/05/2018</w:t>
            </w:r>
          </w:p>
        </w:tc>
        <w:tc>
          <w:tcPr>
            <w:tcW w:w="655" w:type="pct"/>
            <w:vAlign w:val="center"/>
          </w:tcPr>
          <w:p w14:paraId="1A6C52FB" w14:textId="398E5539" w:rsidR="005B0080" w:rsidRPr="009A52CF" w:rsidRDefault="005B0080" w:rsidP="005B0080">
            <w:pPr>
              <w:jc w:val="center"/>
              <w:rPr>
                <w:rFonts w:cs="Arial"/>
                <w:color w:val="000000" w:themeColor="text1"/>
                <w:sz w:val="20"/>
              </w:rPr>
            </w:pPr>
            <w:r>
              <w:rPr>
                <w:rFonts w:cs="Arial"/>
                <w:color w:val="000000"/>
                <w:sz w:val="20"/>
              </w:rPr>
              <w:t>14:35</w:t>
            </w:r>
          </w:p>
        </w:tc>
        <w:tc>
          <w:tcPr>
            <w:tcW w:w="655" w:type="pct"/>
            <w:vAlign w:val="center"/>
          </w:tcPr>
          <w:p w14:paraId="48B81CE8" w14:textId="246831D8" w:rsidR="005B0080" w:rsidRPr="009A52CF" w:rsidRDefault="005B0080" w:rsidP="005B0080">
            <w:pPr>
              <w:jc w:val="center"/>
              <w:rPr>
                <w:rFonts w:cs="Arial"/>
                <w:color w:val="000000" w:themeColor="text1"/>
                <w:sz w:val="20"/>
              </w:rPr>
            </w:pPr>
            <w:r>
              <w:rPr>
                <w:rFonts w:cs="Arial"/>
                <w:color w:val="000000"/>
                <w:sz w:val="20"/>
              </w:rPr>
              <w:t>15:02</w:t>
            </w:r>
          </w:p>
        </w:tc>
        <w:tc>
          <w:tcPr>
            <w:tcW w:w="893" w:type="pct"/>
            <w:vAlign w:val="center"/>
          </w:tcPr>
          <w:p w14:paraId="5A39D32F" w14:textId="4C4CDF8B" w:rsidR="005B0080" w:rsidRPr="009A52CF" w:rsidRDefault="005B0080" w:rsidP="005B0080">
            <w:pPr>
              <w:jc w:val="center"/>
              <w:rPr>
                <w:rFonts w:cs="Arial"/>
                <w:color w:val="000000" w:themeColor="text1"/>
                <w:sz w:val="20"/>
              </w:rPr>
            </w:pPr>
            <w:r>
              <w:rPr>
                <w:rFonts w:cs="Arial"/>
                <w:color w:val="000000"/>
                <w:sz w:val="20"/>
              </w:rPr>
              <w:t>38.36666667</w:t>
            </w:r>
          </w:p>
        </w:tc>
        <w:tc>
          <w:tcPr>
            <w:tcW w:w="655" w:type="pct"/>
            <w:vAlign w:val="center"/>
          </w:tcPr>
          <w:p w14:paraId="7767A948" w14:textId="3C28BA8D" w:rsidR="005B0080" w:rsidRPr="009A52CF" w:rsidRDefault="005B0080" w:rsidP="005B0080">
            <w:pPr>
              <w:jc w:val="center"/>
              <w:rPr>
                <w:rFonts w:cs="Arial"/>
                <w:color w:val="000000" w:themeColor="text1"/>
                <w:sz w:val="20"/>
              </w:rPr>
            </w:pPr>
            <w:r>
              <w:rPr>
                <w:rFonts w:cs="Arial"/>
                <w:color w:val="000000"/>
                <w:sz w:val="20"/>
              </w:rPr>
              <w:t>1.033333333</w:t>
            </w:r>
          </w:p>
        </w:tc>
      </w:tr>
      <w:tr w:rsidR="005B0080" w:rsidRPr="009A52CF" w14:paraId="01FF0A25" w14:textId="77777777" w:rsidTr="00FA12FA">
        <w:trPr>
          <w:trHeight w:val="432"/>
        </w:trPr>
        <w:tc>
          <w:tcPr>
            <w:tcW w:w="655" w:type="pct"/>
            <w:vAlign w:val="center"/>
          </w:tcPr>
          <w:p w14:paraId="59D54EE4" w14:textId="15B327F4" w:rsidR="005B0080" w:rsidRPr="009A52CF" w:rsidRDefault="005B0080" w:rsidP="005B0080">
            <w:pPr>
              <w:jc w:val="center"/>
              <w:rPr>
                <w:rFonts w:cs="Arial"/>
                <w:color w:val="000000" w:themeColor="text1"/>
                <w:sz w:val="20"/>
              </w:rPr>
            </w:pPr>
            <w:r>
              <w:rPr>
                <w:rFonts w:cs="Arial"/>
                <w:color w:val="000000"/>
                <w:sz w:val="20"/>
              </w:rPr>
              <w:t>2</w:t>
            </w:r>
          </w:p>
        </w:tc>
        <w:tc>
          <w:tcPr>
            <w:tcW w:w="773" w:type="pct"/>
            <w:vAlign w:val="center"/>
          </w:tcPr>
          <w:p w14:paraId="67405665" w14:textId="15106B39" w:rsidR="005B0080" w:rsidRPr="009A52CF" w:rsidRDefault="005B0080" w:rsidP="005B0080">
            <w:pPr>
              <w:jc w:val="center"/>
              <w:rPr>
                <w:rFonts w:cs="Arial"/>
                <w:color w:val="000000" w:themeColor="text1"/>
                <w:sz w:val="20"/>
              </w:rPr>
            </w:pPr>
            <w:r>
              <w:rPr>
                <w:rFonts w:cs="Arial"/>
                <w:color w:val="000000"/>
                <w:sz w:val="20"/>
              </w:rPr>
              <w:t>JFO</w:t>
            </w:r>
          </w:p>
        </w:tc>
        <w:tc>
          <w:tcPr>
            <w:tcW w:w="714" w:type="pct"/>
            <w:vAlign w:val="center"/>
          </w:tcPr>
          <w:p w14:paraId="2A3F4B2B" w14:textId="31EE35CC" w:rsidR="005B0080" w:rsidRPr="009A52CF" w:rsidRDefault="005B0080" w:rsidP="005B0080">
            <w:pPr>
              <w:jc w:val="center"/>
              <w:rPr>
                <w:rFonts w:cs="Arial"/>
                <w:color w:val="000000" w:themeColor="text1"/>
                <w:sz w:val="20"/>
              </w:rPr>
            </w:pPr>
            <w:r>
              <w:rPr>
                <w:rFonts w:cs="Arial"/>
                <w:color w:val="000000"/>
                <w:sz w:val="20"/>
              </w:rPr>
              <w:t>31/05/2018</w:t>
            </w:r>
          </w:p>
        </w:tc>
        <w:tc>
          <w:tcPr>
            <w:tcW w:w="655" w:type="pct"/>
            <w:vAlign w:val="center"/>
          </w:tcPr>
          <w:p w14:paraId="5933685E" w14:textId="1A92AB44" w:rsidR="005B0080" w:rsidRPr="009A52CF" w:rsidRDefault="005B0080" w:rsidP="005B0080">
            <w:pPr>
              <w:jc w:val="center"/>
              <w:rPr>
                <w:rFonts w:cs="Arial"/>
                <w:color w:val="000000" w:themeColor="text1"/>
                <w:sz w:val="20"/>
              </w:rPr>
            </w:pPr>
            <w:r>
              <w:rPr>
                <w:rFonts w:cs="Arial"/>
                <w:color w:val="000000"/>
                <w:sz w:val="20"/>
              </w:rPr>
              <w:t>14:08</w:t>
            </w:r>
          </w:p>
        </w:tc>
        <w:tc>
          <w:tcPr>
            <w:tcW w:w="655" w:type="pct"/>
            <w:vAlign w:val="center"/>
          </w:tcPr>
          <w:p w14:paraId="2437BD62" w14:textId="07C10ADD" w:rsidR="005B0080" w:rsidRPr="009A52CF" w:rsidRDefault="005B0080" w:rsidP="005B0080">
            <w:pPr>
              <w:jc w:val="center"/>
              <w:rPr>
                <w:rFonts w:cs="Arial"/>
                <w:color w:val="000000" w:themeColor="text1"/>
                <w:sz w:val="20"/>
              </w:rPr>
            </w:pPr>
            <w:r>
              <w:rPr>
                <w:rFonts w:cs="Arial"/>
                <w:color w:val="000000"/>
                <w:sz w:val="20"/>
              </w:rPr>
              <w:t>15:02</w:t>
            </w:r>
          </w:p>
        </w:tc>
        <w:tc>
          <w:tcPr>
            <w:tcW w:w="893" w:type="pct"/>
            <w:vAlign w:val="center"/>
          </w:tcPr>
          <w:p w14:paraId="09692D46" w14:textId="13CA7021" w:rsidR="005B0080" w:rsidRPr="009A52CF" w:rsidRDefault="005B0080" w:rsidP="005B0080">
            <w:pPr>
              <w:jc w:val="center"/>
              <w:rPr>
                <w:rFonts w:cs="Arial"/>
                <w:color w:val="000000" w:themeColor="text1"/>
                <w:sz w:val="20"/>
              </w:rPr>
            </w:pPr>
            <w:r>
              <w:rPr>
                <w:rFonts w:cs="Arial"/>
                <w:color w:val="000000"/>
                <w:sz w:val="20"/>
              </w:rPr>
              <w:t>38.6708</w:t>
            </w:r>
          </w:p>
        </w:tc>
        <w:tc>
          <w:tcPr>
            <w:tcW w:w="655" w:type="pct"/>
            <w:vAlign w:val="center"/>
          </w:tcPr>
          <w:p w14:paraId="22FA93A6" w14:textId="583C67C8" w:rsidR="005B0080" w:rsidRPr="009A52CF" w:rsidRDefault="005B0080" w:rsidP="005B0080">
            <w:pPr>
              <w:jc w:val="center"/>
              <w:rPr>
                <w:rFonts w:cs="Arial"/>
                <w:color w:val="000000" w:themeColor="text1"/>
                <w:sz w:val="20"/>
              </w:rPr>
            </w:pPr>
            <w:r>
              <w:rPr>
                <w:rFonts w:cs="Arial"/>
                <w:color w:val="000000"/>
                <w:sz w:val="20"/>
              </w:rPr>
              <w:t>0.957816667</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1797"/>
        <w:gridCol w:w="1695"/>
        <w:gridCol w:w="2099"/>
        <w:gridCol w:w="1559"/>
        <w:gridCol w:w="1422"/>
        <w:gridCol w:w="1689"/>
      </w:tblGrid>
      <w:tr w:rsidR="00AC34A3" w:rsidRPr="00C341A4" w14:paraId="0514B2CC" w14:textId="77777777" w:rsidTr="005B0080">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5B0080">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5B0080" w:rsidRPr="00C341A4" w14:paraId="3A54840A" w14:textId="77777777" w:rsidTr="00D44D43">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6781F4CF" w:rsidR="005B0080" w:rsidRDefault="005B0080" w:rsidP="005B0080">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502D2DBB" w14:textId="7F998CDA" w:rsidR="005B0080" w:rsidRDefault="005B0080" w:rsidP="005B0080">
            <w:pPr>
              <w:jc w:val="center"/>
              <w:rPr>
                <w:color w:val="000000" w:themeColor="text1"/>
                <w:sz w:val="20"/>
              </w:rPr>
            </w:pPr>
            <w:r>
              <w:rPr>
                <w:rFonts w:cs="Arial"/>
                <w:color w:val="000000"/>
                <w:sz w:val="20"/>
              </w:rPr>
              <w:t>100</w:t>
            </w:r>
          </w:p>
        </w:tc>
        <w:tc>
          <w:tcPr>
            <w:tcW w:w="548" w:type="pct"/>
            <w:tcBorders>
              <w:top w:val="nil"/>
              <w:left w:val="nil"/>
              <w:bottom w:val="single" w:sz="4" w:space="0" w:color="auto"/>
              <w:right w:val="single" w:sz="4" w:space="0" w:color="auto"/>
            </w:tcBorders>
            <w:noWrap/>
            <w:vAlign w:val="center"/>
          </w:tcPr>
          <w:p w14:paraId="70403FF7" w14:textId="40BD775D" w:rsidR="005B0080" w:rsidRDefault="005B0080" w:rsidP="005B0080">
            <w:pPr>
              <w:jc w:val="center"/>
              <w:rPr>
                <w:color w:val="000000" w:themeColor="text1"/>
                <w:sz w:val="20"/>
              </w:rPr>
            </w:pPr>
            <w:r>
              <w:rPr>
                <w:rFonts w:cs="Arial"/>
                <w:color w:val="000000"/>
                <w:sz w:val="20"/>
              </w:rPr>
              <w:t>15000</w:t>
            </w:r>
          </w:p>
        </w:tc>
        <w:tc>
          <w:tcPr>
            <w:tcW w:w="632" w:type="pct"/>
            <w:tcBorders>
              <w:top w:val="single" w:sz="4" w:space="0" w:color="auto"/>
              <w:left w:val="nil"/>
              <w:bottom w:val="single" w:sz="4" w:space="0" w:color="auto"/>
              <w:right w:val="single" w:sz="4" w:space="0" w:color="auto"/>
            </w:tcBorders>
            <w:vAlign w:val="center"/>
          </w:tcPr>
          <w:p w14:paraId="6BE2C92F" w14:textId="3F99017A" w:rsidR="005B0080" w:rsidRDefault="005B0080" w:rsidP="005B0080">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6BDA853A" w:rsidR="005B0080" w:rsidRDefault="005B0080" w:rsidP="005B0080">
            <w:pPr>
              <w:jc w:val="center"/>
              <w:rPr>
                <w:color w:val="000000" w:themeColor="text1"/>
                <w:sz w:val="20"/>
              </w:rPr>
            </w:pPr>
            <w:r>
              <w:rPr>
                <w:rFonts w:cs="Arial"/>
                <w:color w:val="000000"/>
                <w:sz w:val="20"/>
              </w:rPr>
              <w:t>FRA-2018-AUT-0004</w:t>
            </w: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3935EF17" w:rsidR="005B0080" w:rsidRDefault="005B0080" w:rsidP="005B0080">
            <w:pPr>
              <w:jc w:val="center"/>
              <w:rPr>
                <w:color w:val="000000" w:themeColor="text1"/>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5B0080" w:rsidRDefault="005B0080" w:rsidP="005B0080">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5B0080" w:rsidRDefault="005B0080" w:rsidP="005B0080">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5B0080" w:rsidRDefault="005B0080" w:rsidP="005B0080">
            <w:pPr>
              <w:jc w:val="center"/>
              <w:rPr>
                <w:color w:val="000000" w:themeColor="text1"/>
                <w:sz w:val="20"/>
              </w:rPr>
            </w:pPr>
          </w:p>
        </w:tc>
      </w:tr>
      <w:tr w:rsidR="005B0080" w:rsidRPr="00C341A4" w14:paraId="5D049409" w14:textId="77777777" w:rsidTr="005B0080">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6ABCFFB2" w:rsidR="005B0080" w:rsidRDefault="005B0080" w:rsidP="005B0080">
            <w:pPr>
              <w:jc w:val="center"/>
              <w:rPr>
                <w:color w:val="000000" w:themeColor="text1"/>
                <w:sz w:val="20"/>
              </w:rPr>
            </w:pPr>
            <w:r>
              <w:rPr>
                <w:rFonts w:cs="Arial"/>
                <w:color w:val="000000"/>
                <w:sz w:val="20"/>
              </w:rPr>
              <w:t>2</w:t>
            </w:r>
          </w:p>
        </w:tc>
        <w:tc>
          <w:tcPr>
            <w:tcW w:w="334" w:type="pct"/>
            <w:tcBorders>
              <w:top w:val="nil"/>
              <w:left w:val="nil"/>
              <w:bottom w:val="single" w:sz="4" w:space="0" w:color="auto"/>
              <w:right w:val="single" w:sz="4" w:space="0" w:color="auto"/>
            </w:tcBorders>
            <w:noWrap/>
            <w:vAlign w:val="center"/>
          </w:tcPr>
          <w:p w14:paraId="3B0812E9" w14:textId="6FAA2CF2" w:rsidR="005B0080" w:rsidRDefault="005B0080" w:rsidP="005B0080">
            <w:pPr>
              <w:jc w:val="center"/>
              <w:rPr>
                <w:color w:val="000000" w:themeColor="text1"/>
                <w:sz w:val="20"/>
              </w:rPr>
            </w:pPr>
            <w:r>
              <w:rPr>
                <w:rFonts w:cs="Arial"/>
                <w:color w:val="000000"/>
                <w:sz w:val="20"/>
              </w:rPr>
              <w:t>1300</w:t>
            </w:r>
          </w:p>
        </w:tc>
        <w:tc>
          <w:tcPr>
            <w:tcW w:w="548" w:type="pct"/>
            <w:tcBorders>
              <w:top w:val="nil"/>
              <w:left w:val="nil"/>
              <w:bottom w:val="single" w:sz="4" w:space="0" w:color="auto"/>
              <w:right w:val="single" w:sz="4" w:space="0" w:color="auto"/>
            </w:tcBorders>
            <w:noWrap/>
            <w:vAlign w:val="center"/>
          </w:tcPr>
          <w:p w14:paraId="3FCA463E" w14:textId="6E8B4595" w:rsidR="005B0080" w:rsidRDefault="005B0080" w:rsidP="005B0080">
            <w:pPr>
              <w:jc w:val="center"/>
              <w:rPr>
                <w:color w:val="000000" w:themeColor="text1"/>
                <w:sz w:val="20"/>
              </w:rPr>
            </w:pPr>
            <w:r>
              <w:rPr>
                <w:rFonts w:cs="Arial"/>
                <w:color w:val="000000"/>
                <w:sz w:val="20"/>
              </w:rPr>
              <w:t>156000</w:t>
            </w:r>
          </w:p>
        </w:tc>
        <w:tc>
          <w:tcPr>
            <w:tcW w:w="632" w:type="pct"/>
            <w:tcBorders>
              <w:top w:val="single" w:sz="4" w:space="0" w:color="auto"/>
              <w:left w:val="nil"/>
              <w:bottom w:val="single" w:sz="4" w:space="0" w:color="auto"/>
              <w:right w:val="single" w:sz="4" w:space="0" w:color="auto"/>
            </w:tcBorders>
            <w:vAlign w:val="center"/>
          </w:tcPr>
          <w:p w14:paraId="4DF58AF2" w14:textId="6FF96720" w:rsidR="005B0080" w:rsidRDefault="005B0080" w:rsidP="005B0080">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5FE03842" w14:textId="4DF63C85" w:rsidR="005B0080" w:rsidRDefault="005B0080" w:rsidP="005B0080">
            <w:pPr>
              <w:jc w:val="center"/>
              <w:rPr>
                <w:color w:val="000000" w:themeColor="text1"/>
                <w:sz w:val="20"/>
              </w:rPr>
            </w:pPr>
            <w:r>
              <w:rPr>
                <w:rFonts w:cs="Arial"/>
                <w:color w:val="000000"/>
                <w:sz w:val="20"/>
              </w:rPr>
              <w:t>FRA-2018-AUT-0032</w:t>
            </w:r>
          </w:p>
        </w:tc>
        <w:tc>
          <w:tcPr>
            <w:tcW w:w="738" w:type="pct"/>
            <w:tcBorders>
              <w:top w:val="single" w:sz="4" w:space="0" w:color="auto"/>
              <w:left w:val="single" w:sz="4" w:space="0" w:color="auto"/>
              <w:bottom w:val="single" w:sz="4" w:space="0" w:color="auto"/>
              <w:right w:val="single" w:sz="4" w:space="0" w:color="auto"/>
            </w:tcBorders>
            <w:vAlign w:val="center"/>
          </w:tcPr>
          <w:p w14:paraId="37DB2DB8" w14:textId="7A7CAAEE" w:rsidR="005B0080" w:rsidRDefault="005B0080" w:rsidP="005B0080">
            <w:pPr>
              <w:jc w:val="center"/>
              <w:rPr>
                <w:color w:val="000000" w:themeColor="text1"/>
                <w:sz w:val="20"/>
              </w:rPr>
            </w:pPr>
            <w:r>
              <w:rPr>
                <w:rFonts w:cs="Arial"/>
                <w:color w:val="000000"/>
                <w:sz w:val="20"/>
              </w:rPr>
              <w:t>Hardcopy</w:t>
            </w:r>
          </w:p>
        </w:tc>
        <w:tc>
          <w:tcPr>
            <w:tcW w:w="548" w:type="pct"/>
            <w:tcBorders>
              <w:top w:val="single" w:sz="4" w:space="0" w:color="auto"/>
              <w:left w:val="single" w:sz="4" w:space="0" w:color="auto"/>
              <w:bottom w:val="single" w:sz="4" w:space="0" w:color="auto"/>
              <w:right w:val="single" w:sz="4" w:space="0" w:color="auto"/>
            </w:tcBorders>
            <w:vAlign w:val="center"/>
          </w:tcPr>
          <w:p w14:paraId="6E75BB57" w14:textId="77777777" w:rsidR="005B0080" w:rsidRDefault="005B0080" w:rsidP="005B0080">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35A0EE18" w14:textId="77777777" w:rsidR="005B0080" w:rsidRDefault="005B0080" w:rsidP="005B0080">
            <w:pPr>
              <w:jc w:val="center"/>
              <w:rPr>
                <w:color w:val="000000" w:themeColor="text1"/>
                <w:sz w:val="20"/>
              </w:rPr>
            </w:pPr>
          </w:p>
        </w:tc>
        <w:tc>
          <w:tcPr>
            <w:tcW w:w="594" w:type="pct"/>
            <w:tcBorders>
              <w:top w:val="single" w:sz="4" w:space="0" w:color="auto"/>
              <w:left w:val="nil"/>
              <w:bottom w:val="single" w:sz="4" w:space="0" w:color="auto"/>
              <w:right w:val="single" w:sz="4" w:space="0" w:color="auto"/>
            </w:tcBorders>
            <w:vAlign w:val="center"/>
          </w:tcPr>
          <w:p w14:paraId="79DAE15D" w14:textId="77777777" w:rsidR="005B0080" w:rsidRDefault="005B0080" w:rsidP="005B0080">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65ED2C0E" w14:textId="1BB66CE4" w:rsidR="00595327" w:rsidRPr="000F5377" w:rsidRDefault="005B0080" w:rsidP="000F5377">
      <w:pPr>
        <w:rPr>
          <w:sz w:val="20"/>
        </w:rPr>
      </w:pPr>
      <w:r>
        <w:rPr>
          <w:sz w:val="20"/>
        </w:rPr>
        <w:t xml:space="preserve">The PTN estimates were made by diver visual estimates. </w:t>
      </w: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775D4FC6" w:rsidR="00CF4726" w:rsidRPr="001C3B13" w:rsidRDefault="005B0080"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7AD85D2" w14:textId="4B6862FE" w:rsidR="00496BDF" w:rsidRDefault="005B0080" w:rsidP="002A6AF4">
      <w:pPr>
        <w:pStyle w:val="BodyText"/>
        <w:rPr>
          <w:rFonts w:cs="Arial"/>
          <w:sz w:val="20"/>
        </w:rPr>
      </w:pPr>
      <w:r>
        <w:rPr>
          <w:rFonts w:cs="Arial"/>
          <w:sz w:val="20"/>
        </w:rPr>
        <w:t>There were no release operations during the deployment period.</w:t>
      </w:r>
    </w:p>
    <w:p w14:paraId="2E74A19A" w14:textId="77777777" w:rsidR="005B0080" w:rsidRDefault="005B0080" w:rsidP="002A6AF4">
      <w:pPr>
        <w:pStyle w:val="BodyText"/>
        <w:rPr>
          <w:rFonts w:cs="Arial"/>
          <w:sz w:val="20"/>
        </w:rPr>
      </w:pPr>
    </w:p>
    <w:p w14:paraId="7EAA8023" w14:textId="77777777" w:rsidR="005B0080" w:rsidRDefault="005B0080" w:rsidP="002A6AF4">
      <w:pPr>
        <w:pStyle w:val="BodyText"/>
        <w:rPr>
          <w:rFonts w:cs="Arial"/>
          <w:sz w:val="20"/>
        </w:rPr>
      </w:pPr>
    </w:p>
    <w:p w14:paraId="6E02C50F" w14:textId="77777777" w:rsidR="005B0080" w:rsidRDefault="005B0080" w:rsidP="002A6AF4">
      <w:pPr>
        <w:pStyle w:val="BodyText"/>
        <w:rPr>
          <w:rFonts w:cs="Arial"/>
          <w:sz w:val="20"/>
        </w:rPr>
      </w:pPr>
    </w:p>
    <w:p w14:paraId="17D5BD5E" w14:textId="77777777" w:rsidR="005B0080" w:rsidRDefault="005B0080">
      <w:pPr>
        <w:rPr>
          <w:rFonts w:cs="Arial"/>
          <w:i/>
          <w:sz w:val="20"/>
        </w:rPr>
      </w:pPr>
      <w:r>
        <w:rPr>
          <w:rFonts w:cs="Arial"/>
          <w:i/>
          <w:sz w:val="20"/>
        </w:rPr>
        <w:br w:type="page"/>
      </w:r>
    </w:p>
    <w:p w14:paraId="36F3B377" w14:textId="7B4EC483"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846946A" w:rsidR="00BB4420" w:rsidRPr="009A52CF" w:rsidRDefault="005B0080"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0E20D384" w14:textId="77777777" w:rsidR="005B0080" w:rsidRDefault="005B0080" w:rsidP="005B0080">
      <w:pPr>
        <w:pStyle w:val="BodyText"/>
        <w:rPr>
          <w:rFonts w:cs="Arial"/>
          <w:sz w:val="20"/>
        </w:rPr>
      </w:pPr>
      <w:r>
        <w:rPr>
          <w:rFonts w:cs="Arial"/>
          <w:sz w:val="20"/>
        </w:rPr>
        <w:t>There were no release operations during the deployment period.</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228"/>
        <w:gridCol w:w="1217"/>
        <w:gridCol w:w="789"/>
        <w:gridCol w:w="1217"/>
        <w:gridCol w:w="717"/>
        <w:gridCol w:w="1286"/>
        <w:gridCol w:w="1319"/>
        <w:gridCol w:w="2843"/>
        <w:gridCol w:w="1817"/>
        <w:gridCol w:w="926"/>
      </w:tblGrid>
      <w:tr w:rsidR="004E5600" w:rsidRPr="00C341A4" w14:paraId="4BB783E5" w14:textId="77777777" w:rsidTr="00CE1214">
        <w:trPr>
          <w:trHeight w:val="435"/>
        </w:trPr>
        <w:tc>
          <w:tcPr>
            <w:tcW w:w="315"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proofErr w:type="spellStart"/>
            <w:r>
              <w:rPr>
                <w:rFonts w:cs="Arial"/>
                <w:color w:val="000000" w:themeColor="text1"/>
                <w:sz w:val="20"/>
              </w:rPr>
              <w:t>Transfer</w:t>
            </w:r>
            <w:r w:rsidR="004E5600" w:rsidRPr="00C341A4">
              <w:rPr>
                <w:rFonts w:cs="Arial"/>
                <w:color w:val="000000" w:themeColor="text1"/>
                <w:sz w:val="20"/>
              </w:rPr>
              <w:t>Op</w:t>
            </w:r>
            <w:proofErr w:type="spellEnd"/>
            <w:r w:rsidR="004E5600" w:rsidRPr="00C341A4">
              <w:rPr>
                <w:rFonts w:cs="Arial"/>
                <w:color w:val="000000" w:themeColor="text1"/>
                <w:sz w:val="20"/>
              </w:rPr>
              <w:t xml:space="preserve"> #</w:t>
            </w:r>
            <w:r w:rsidR="004A591B">
              <w:rPr>
                <w:rFonts w:cs="Arial"/>
                <w:color w:val="000000" w:themeColor="text1"/>
                <w:sz w:val="20"/>
              </w:rPr>
              <w:t>*</w:t>
            </w:r>
          </w:p>
        </w:tc>
        <w:tc>
          <w:tcPr>
            <w:tcW w:w="687"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2"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4"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39"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CE1214">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39"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CE1214" w:rsidRPr="00C341A4" w14:paraId="4915BDEC" w14:textId="77777777" w:rsidTr="00CE1214">
        <w:trPr>
          <w:trHeight w:val="441"/>
        </w:trPr>
        <w:tc>
          <w:tcPr>
            <w:tcW w:w="315" w:type="pct"/>
            <w:tcBorders>
              <w:left w:val="single" w:sz="2" w:space="0" w:color="auto"/>
            </w:tcBorders>
            <w:vAlign w:val="center"/>
          </w:tcPr>
          <w:p w14:paraId="60BCFD79" w14:textId="433D5726" w:rsidR="00CE1214" w:rsidRPr="000F5377" w:rsidRDefault="00CE1214" w:rsidP="00CE1214">
            <w:pPr>
              <w:jc w:val="center"/>
              <w:rPr>
                <w:sz w:val="20"/>
              </w:rPr>
            </w:pPr>
            <w:r>
              <w:rPr>
                <w:rFonts w:cs="Arial"/>
                <w:color w:val="000000"/>
                <w:sz w:val="20"/>
              </w:rPr>
              <w:t>1</w:t>
            </w:r>
          </w:p>
        </w:tc>
        <w:tc>
          <w:tcPr>
            <w:tcW w:w="439" w:type="pct"/>
            <w:tcBorders>
              <w:left w:val="single" w:sz="2" w:space="0" w:color="auto"/>
            </w:tcBorders>
            <w:vAlign w:val="center"/>
          </w:tcPr>
          <w:p w14:paraId="4D54EB2A" w14:textId="2345157D" w:rsidR="00CE1214" w:rsidRDefault="00CE1214" w:rsidP="00CE1214">
            <w:pPr>
              <w:keepNext/>
              <w:keepLines/>
              <w:jc w:val="center"/>
              <w:rPr>
                <w:rFonts w:cs="Arial"/>
                <w:color w:val="000000" w:themeColor="text1"/>
                <w:sz w:val="20"/>
              </w:rPr>
            </w:pPr>
            <w:r>
              <w:rPr>
                <w:rFonts w:cs="Arial"/>
                <w:color w:val="000000"/>
                <w:sz w:val="20"/>
              </w:rPr>
              <w:t>1</w:t>
            </w:r>
          </w:p>
        </w:tc>
        <w:tc>
          <w:tcPr>
            <w:tcW w:w="388" w:type="pct"/>
            <w:vAlign w:val="center"/>
          </w:tcPr>
          <w:p w14:paraId="4DCE8CCA" w14:textId="2C56173B" w:rsidR="00CE1214" w:rsidRDefault="00CE1214" w:rsidP="00CE1214">
            <w:pPr>
              <w:keepNext/>
              <w:keepLines/>
              <w:jc w:val="center"/>
              <w:rPr>
                <w:rFonts w:cs="Arial"/>
                <w:color w:val="000000" w:themeColor="text1"/>
                <w:sz w:val="20"/>
              </w:rPr>
            </w:pPr>
            <w:r>
              <w:rPr>
                <w:rFonts w:cs="Arial"/>
                <w:color w:val="000000"/>
                <w:sz w:val="20"/>
              </w:rPr>
              <w:t>27/05/2018</w:t>
            </w:r>
          </w:p>
        </w:tc>
        <w:tc>
          <w:tcPr>
            <w:tcW w:w="299" w:type="pct"/>
            <w:vAlign w:val="center"/>
          </w:tcPr>
          <w:p w14:paraId="07FBF5C1" w14:textId="7DC5FC76" w:rsidR="00CE1214" w:rsidRDefault="00CE1214" w:rsidP="00CE1214">
            <w:pPr>
              <w:keepNext/>
              <w:keepLines/>
              <w:jc w:val="center"/>
              <w:rPr>
                <w:rFonts w:cs="Arial"/>
                <w:color w:val="000000" w:themeColor="text1"/>
                <w:sz w:val="20"/>
              </w:rPr>
            </w:pPr>
            <w:r>
              <w:rPr>
                <w:rFonts w:cs="Arial"/>
                <w:color w:val="000000"/>
                <w:sz w:val="20"/>
              </w:rPr>
              <w:t>07:18</w:t>
            </w:r>
          </w:p>
        </w:tc>
        <w:tc>
          <w:tcPr>
            <w:tcW w:w="388" w:type="pct"/>
            <w:vAlign w:val="center"/>
          </w:tcPr>
          <w:p w14:paraId="680FB4D1" w14:textId="2F732664" w:rsidR="00CE1214" w:rsidRDefault="00CE1214" w:rsidP="00CE1214">
            <w:pPr>
              <w:keepNext/>
              <w:keepLines/>
              <w:jc w:val="center"/>
              <w:rPr>
                <w:rFonts w:cs="Arial"/>
                <w:color w:val="000000" w:themeColor="text1"/>
                <w:sz w:val="20"/>
              </w:rPr>
            </w:pPr>
            <w:r>
              <w:rPr>
                <w:rFonts w:cs="Arial"/>
                <w:color w:val="000000"/>
                <w:sz w:val="20"/>
              </w:rPr>
              <w:t>27/05/2018</w:t>
            </w:r>
          </w:p>
        </w:tc>
        <w:tc>
          <w:tcPr>
            <w:tcW w:w="254" w:type="pct"/>
            <w:vAlign w:val="center"/>
          </w:tcPr>
          <w:p w14:paraId="3D98AF9C" w14:textId="6F9496FA" w:rsidR="00CE1214" w:rsidRDefault="00CE1214" w:rsidP="00CE1214">
            <w:pPr>
              <w:keepNext/>
              <w:keepLines/>
              <w:jc w:val="center"/>
              <w:rPr>
                <w:rFonts w:cs="Arial"/>
                <w:color w:val="000000" w:themeColor="text1"/>
                <w:sz w:val="20"/>
              </w:rPr>
            </w:pPr>
            <w:r>
              <w:rPr>
                <w:rFonts w:cs="Arial"/>
                <w:color w:val="000000"/>
                <w:sz w:val="20"/>
              </w:rPr>
              <w:t>08:24</w:t>
            </w:r>
          </w:p>
        </w:tc>
        <w:tc>
          <w:tcPr>
            <w:tcW w:w="477" w:type="pct"/>
            <w:vAlign w:val="center"/>
          </w:tcPr>
          <w:p w14:paraId="2595CCEA" w14:textId="3270EE0E" w:rsidR="00CE1214" w:rsidRDefault="00CE1214" w:rsidP="00CE1214">
            <w:pPr>
              <w:keepNext/>
              <w:keepLines/>
              <w:jc w:val="center"/>
              <w:rPr>
                <w:rFonts w:cs="Arial"/>
                <w:color w:val="000000" w:themeColor="text1"/>
                <w:sz w:val="20"/>
              </w:rPr>
            </w:pPr>
            <w:r>
              <w:rPr>
                <w:rFonts w:cs="Arial"/>
                <w:color w:val="000000"/>
                <w:sz w:val="20"/>
              </w:rPr>
              <w:t>38.38</w:t>
            </w:r>
          </w:p>
        </w:tc>
        <w:tc>
          <w:tcPr>
            <w:tcW w:w="477" w:type="pct"/>
            <w:vAlign w:val="center"/>
          </w:tcPr>
          <w:p w14:paraId="7EE2ED4B" w14:textId="31696508" w:rsidR="00CE1214" w:rsidRDefault="00CE1214" w:rsidP="00CE1214">
            <w:pPr>
              <w:keepNext/>
              <w:keepLines/>
              <w:jc w:val="center"/>
              <w:rPr>
                <w:rFonts w:cs="Arial"/>
                <w:color w:val="000000" w:themeColor="text1"/>
                <w:sz w:val="20"/>
              </w:rPr>
            </w:pPr>
            <w:r>
              <w:rPr>
                <w:rFonts w:cs="Arial"/>
                <w:color w:val="000000"/>
                <w:sz w:val="20"/>
              </w:rPr>
              <w:t>0.94</w:t>
            </w:r>
          </w:p>
        </w:tc>
        <w:tc>
          <w:tcPr>
            <w:tcW w:w="1013" w:type="pct"/>
            <w:vAlign w:val="center"/>
          </w:tcPr>
          <w:p w14:paraId="62B6509A" w14:textId="3355A47F" w:rsidR="00CE1214" w:rsidRDefault="00CE1214" w:rsidP="00CE1214">
            <w:pPr>
              <w:keepNext/>
              <w:keepLines/>
              <w:jc w:val="center"/>
              <w:rPr>
                <w:rFonts w:cs="Arial"/>
                <w:color w:val="000000" w:themeColor="text1"/>
                <w:sz w:val="20"/>
              </w:rPr>
            </w:pPr>
            <w:r>
              <w:rPr>
                <w:rFonts w:cs="Arial"/>
                <w:color w:val="000000"/>
                <w:sz w:val="20"/>
              </w:rPr>
              <w:t>SOL TERCER</w:t>
            </w:r>
          </w:p>
        </w:tc>
        <w:tc>
          <w:tcPr>
            <w:tcW w:w="611" w:type="pct"/>
            <w:vAlign w:val="center"/>
          </w:tcPr>
          <w:p w14:paraId="073F159E" w14:textId="779465A3" w:rsidR="00CE1214" w:rsidRDefault="00CE1214" w:rsidP="00CE1214">
            <w:pPr>
              <w:keepNext/>
              <w:keepLines/>
              <w:jc w:val="center"/>
              <w:rPr>
                <w:rFonts w:cs="Arial"/>
                <w:color w:val="000000" w:themeColor="text1"/>
                <w:sz w:val="20"/>
              </w:rPr>
            </w:pPr>
            <w:r>
              <w:rPr>
                <w:rFonts w:cs="Arial"/>
                <w:color w:val="000000"/>
                <w:sz w:val="20"/>
              </w:rPr>
              <w:t>ATEU0ESP01341</w:t>
            </w:r>
          </w:p>
        </w:tc>
        <w:tc>
          <w:tcPr>
            <w:tcW w:w="339" w:type="pct"/>
            <w:vAlign w:val="center"/>
          </w:tcPr>
          <w:p w14:paraId="1A2CF092" w14:textId="130C25B0" w:rsidR="00CE1214" w:rsidRDefault="00CE1214" w:rsidP="00CE1214">
            <w:pPr>
              <w:keepNext/>
              <w:keepLines/>
              <w:jc w:val="center"/>
              <w:rPr>
                <w:rFonts w:cs="Arial"/>
                <w:color w:val="000000" w:themeColor="text1"/>
                <w:sz w:val="20"/>
              </w:rPr>
            </w:pPr>
            <w:r>
              <w:rPr>
                <w:rFonts w:cs="Arial"/>
                <w:color w:val="000000"/>
                <w:sz w:val="20"/>
              </w:rPr>
              <w:t>ESP-009R</w:t>
            </w:r>
          </w:p>
        </w:tc>
      </w:tr>
      <w:tr w:rsidR="00CE1214" w:rsidRPr="00C341A4" w14:paraId="3282DB9A" w14:textId="77777777" w:rsidTr="00CE1214">
        <w:trPr>
          <w:trHeight w:val="441"/>
        </w:trPr>
        <w:tc>
          <w:tcPr>
            <w:tcW w:w="315" w:type="pct"/>
            <w:vAlign w:val="center"/>
          </w:tcPr>
          <w:p w14:paraId="6223D901" w14:textId="4E508D48" w:rsidR="00CE1214" w:rsidRPr="000F5377" w:rsidRDefault="00CE1214" w:rsidP="00CE1214">
            <w:pPr>
              <w:jc w:val="center"/>
              <w:rPr>
                <w:sz w:val="20"/>
              </w:rPr>
            </w:pPr>
            <w:r>
              <w:rPr>
                <w:rFonts w:cs="Arial"/>
                <w:color w:val="000000"/>
                <w:sz w:val="20"/>
              </w:rPr>
              <w:t>2</w:t>
            </w:r>
          </w:p>
        </w:tc>
        <w:tc>
          <w:tcPr>
            <w:tcW w:w="439" w:type="pct"/>
            <w:vAlign w:val="center"/>
          </w:tcPr>
          <w:p w14:paraId="1448E624" w14:textId="0348CF5D" w:rsidR="00CE1214" w:rsidRDefault="00CE1214" w:rsidP="00CE1214">
            <w:pPr>
              <w:keepNext/>
              <w:keepLines/>
              <w:jc w:val="center"/>
              <w:rPr>
                <w:rFonts w:cs="Arial"/>
                <w:color w:val="000000" w:themeColor="text1"/>
                <w:sz w:val="20"/>
              </w:rPr>
            </w:pPr>
            <w:r>
              <w:rPr>
                <w:rFonts w:cs="Arial"/>
                <w:color w:val="000000"/>
                <w:sz w:val="20"/>
              </w:rPr>
              <w:t>2</w:t>
            </w:r>
          </w:p>
        </w:tc>
        <w:tc>
          <w:tcPr>
            <w:tcW w:w="388" w:type="pct"/>
            <w:vAlign w:val="center"/>
          </w:tcPr>
          <w:p w14:paraId="4BB1A056" w14:textId="1B47CBD9" w:rsidR="00CE1214" w:rsidRDefault="00CE1214" w:rsidP="00CE1214">
            <w:pPr>
              <w:keepNext/>
              <w:keepLines/>
              <w:jc w:val="center"/>
              <w:rPr>
                <w:rFonts w:cs="Arial"/>
                <w:color w:val="000000" w:themeColor="text1"/>
                <w:sz w:val="20"/>
              </w:rPr>
            </w:pPr>
            <w:r>
              <w:rPr>
                <w:rFonts w:cs="Arial"/>
                <w:color w:val="000000"/>
                <w:sz w:val="20"/>
              </w:rPr>
              <w:t>31/05/2018</w:t>
            </w:r>
          </w:p>
        </w:tc>
        <w:tc>
          <w:tcPr>
            <w:tcW w:w="299" w:type="pct"/>
            <w:vAlign w:val="center"/>
          </w:tcPr>
          <w:p w14:paraId="7860D1FD" w14:textId="2C640BFE" w:rsidR="00CE1214" w:rsidRDefault="00CE1214" w:rsidP="00CE1214">
            <w:pPr>
              <w:keepNext/>
              <w:keepLines/>
              <w:jc w:val="center"/>
              <w:rPr>
                <w:rFonts w:cs="Arial"/>
                <w:color w:val="000000" w:themeColor="text1"/>
                <w:sz w:val="20"/>
              </w:rPr>
            </w:pPr>
            <w:r>
              <w:rPr>
                <w:rFonts w:cs="Arial"/>
                <w:color w:val="000000"/>
                <w:sz w:val="20"/>
              </w:rPr>
              <w:t>18:57</w:t>
            </w:r>
          </w:p>
        </w:tc>
        <w:tc>
          <w:tcPr>
            <w:tcW w:w="388" w:type="pct"/>
            <w:vAlign w:val="center"/>
          </w:tcPr>
          <w:p w14:paraId="3564D371" w14:textId="152CD6AF" w:rsidR="00CE1214" w:rsidRDefault="00CE1214" w:rsidP="00CE1214">
            <w:pPr>
              <w:keepNext/>
              <w:keepLines/>
              <w:jc w:val="center"/>
              <w:rPr>
                <w:rFonts w:cs="Arial"/>
                <w:color w:val="000000" w:themeColor="text1"/>
                <w:sz w:val="20"/>
              </w:rPr>
            </w:pPr>
            <w:r>
              <w:rPr>
                <w:rFonts w:cs="Arial"/>
                <w:color w:val="000000"/>
                <w:sz w:val="20"/>
              </w:rPr>
              <w:t>31/05/2018</w:t>
            </w:r>
          </w:p>
        </w:tc>
        <w:tc>
          <w:tcPr>
            <w:tcW w:w="254" w:type="pct"/>
            <w:vAlign w:val="center"/>
          </w:tcPr>
          <w:p w14:paraId="78106BB1" w14:textId="7434AF05" w:rsidR="00CE1214" w:rsidRDefault="00CE1214" w:rsidP="00CE1214">
            <w:pPr>
              <w:keepNext/>
              <w:keepLines/>
              <w:jc w:val="center"/>
              <w:rPr>
                <w:rFonts w:cs="Arial"/>
                <w:color w:val="000000" w:themeColor="text1"/>
                <w:sz w:val="20"/>
              </w:rPr>
            </w:pPr>
            <w:r>
              <w:rPr>
                <w:rFonts w:cs="Arial"/>
                <w:color w:val="000000"/>
                <w:sz w:val="20"/>
              </w:rPr>
              <w:t>21:09</w:t>
            </w:r>
          </w:p>
        </w:tc>
        <w:tc>
          <w:tcPr>
            <w:tcW w:w="477" w:type="pct"/>
            <w:vAlign w:val="center"/>
          </w:tcPr>
          <w:p w14:paraId="290056BE" w14:textId="242B3C8B" w:rsidR="00CE1214" w:rsidRDefault="00CE1214" w:rsidP="00CE1214">
            <w:pPr>
              <w:keepNext/>
              <w:keepLines/>
              <w:jc w:val="center"/>
              <w:rPr>
                <w:rFonts w:cs="Arial"/>
                <w:color w:val="000000" w:themeColor="text1"/>
                <w:sz w:val="20"/>
              </w:rPr>
            </w:pPr>
            <w:r>
              <w:rPr>
                <w:rFonts w:cs="Arial"/>
                <w:color w:val="000000"/>
                <w:sz w:val="20"/>
              </w:rPr>
              <w:t>38.69</w:t>
            </w:r>
          </w:p>
        </w:tc>
        <w:tc>
          <w:tcPr>
            <w:tcW w:w="477" w:type="pct"/>
            <w:vAlign w:val="center"/>
          </w:tcPr>
          <w:p w14:paraId="0D0C912A" w14:textId="29BE5F5D" w:rsidR="00CE1214" w:rsidRDefault="00CE1214" w:rsidP="00CE1214">
            <w:pPr>
              <w:keepNext/>
              <w:keepLines/>
              <w:jc w:val="center"/>
              <w:rPr>
                <w:rFonts w:cs="Arial"/>
                <w:color w:val="000000" w:themeColor="text1"/>
                <w:sz w:val="20"/>
              </w:rPr>
            </w:pPr>
            <w:r>
              <w:rPr>
                <w:rFonts w:cs="Arial"/>
                <w:color w:val="000000"/>
                <w:sz w:val="20"/>
              </w:rPr>
              <w:t>0.95</w:t>
            </w:r>
          </w:p>
        </w:tc>
        <w:tc>
          <w:tcPr>
            <w:tcW w:w="1013" w:type="pct"/>
            <w:vAlign w:val="center"/>
          </w:tcPr>
          <w:p w14:paraId="3629BF71" w14:textId="075D357A" w:rsidR="00CE1214" w:rsidRDefault="00CE1214" w:rsidP="00CE1214">
            <w:pPr>
              <w:keepNext/>
              <w:keepLines/>
              <w:jc w:val="center"/>
              <w:rPr>
                <w:rFonts w:cs="Arial"/>
                <w:color w:val="000000" w:themeColor="text1"/>
                <w:sz w:val="20"/>
              </w:rPr>
            </w:pPr>
            <w:r>
              <w:rPr>
                <w:rFonts w:cs="Arial"/>
                <w:color w:val="000000"/>
                <w:sz w:val="20"/>
              </w:rPr>
              <w:t>MONTSENY</w:t>
            </w:r>
          </w:p>
        </w:tc>
        <w:tc>
          <w:tcPr>
            <w:tcW w:w="611" w:type="pct"/>
            <w:vAlign w:val="center"/>
          </w:tcPr>
          <w:p w14:paraId="7AA21AF4" w14:textId="1DD92FC3" w:rsidR="00CE1214" w:rsidRDefault="00CE1214" w:rsidP="00CE1214">
            <w:pPr>
              <w:keepNext/>
              <w:keepLines/>
              <w:jc w:val="center"/>
              <w:rPr>
                <w:rFonts w:cs="Arial"/>
                <w:color w:val="000000" w:themeColor="text1"/>
                <w:sz w:val="20"/>
              </w:rPr>
            </w:pPr>
            <w:r>
              <w:rPr>
                <w:rFonts w:cs="Arial"/>
                <w:color w:val="000000"/>
                <w:sz w:val="20"/>
              </w:rPr>
              <w:t>ATEU0ESP03917</w:t>
            </w:r>
          </w:p>
        </w:tc>
        <w:tc>
          <w:tcPr>
            <w:tcW w:w="339" w:type="pct"/>
            <w:vAlign w:val="center"/>
          </w:tcPr>
          <w:p w14:paraId="37F0F8BA" w14:textId="300A0649" w:rsidR="00CE1214" w:rsidRDefault="00CE1214" w:rsidP="00CE1214">
            <w:pPr>
              <w:keepNext/>
              <w:keepLines/>
              <w:jc w:val="center"/>
              <w:rPr>
                <w:rFonts w:cs="Arial"/>
                <w:color w:val="000000" w:themeColor="text1"/>
                <w:sz w:val="20"/>
              </w:rPr>
            </w:pPr>
            <w:r>
              <w:rPr>
                <w:rFonts w:cs="Arial"/>
                <w:color w:val="000000"/>
                <w:sz w:val="20"/>
              </w:rPr>
              <w:t>ESP-005R</w:t>
            </w: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6E066568" w14:textId="77777777" w:rsidR="004A591B" w:rsidRDefault="004A591B" w:rsidP="0037438D">
      <w:pPr>
        <w:pStyle w:val="BodyText"/>
        <w:rPr>
          <w:rFonts w:cs="Arial"/>
          <w:sz w:val="20"/>
        </w:rPr>
      </w:pPr>
    </w:p>
    <w:p w14:paraId="3FCA2A01" w14:textId="77777777" w:rsidR="005643A0" w:rsidRDefault="005643A0" w:rsidP="0037438D">
      <w:pPr>
        <w:pStyle w:val="BodyText"/>
        <w:rPr>
          <w:rFonts w:cs="Arial"/>
          <w:sz w:val="20"/>
        </w:rPr>
      </w:pPr>
    </w:p>
    <w:p w14:paraId="087D08E0" w14:textId="77777777" w:rsidR="005643A0" w:rsidRDefault="005643A0" w:rsidP="0037438D">
      <w:pPr>
        <w:pStyle w:val="BodyText"/>
        <w:rPr>
          <w:rFonts w:cs="Arial"/>
          <w:sz w:val="18"/>
          <w:szCs w:val="18"/>
        </w:rPr>
      </w:pPr>
    </w:p>
    <w:p w14:paraId="08E0FE32" w14:textId="77777777" w:rsidR="005643A0" w:rsidRDefault="005643A0">
      <w:pPr>
        <w:rPr>
          <w:i/>
          <w:sz w:val="20"/>
        </w:rPr>
      </w:pPr>
      <w:r>
        <w:rPr>
          <w:i/>
          <w:sz w:val="20"/>
        </w:rPr>
        <w:br w:type="page"/>
      </w:r>
    </w:p>
    <w:p w14:paraId="066D2C63" w14:textId="49BA3DC8" w:rsidR="0023766D" w:rsidRPr="000F5377" w:rsidRDefault="0023766D" w:rsidP="005643A0">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5643A0">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5643A0">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5643A0">
        <w:trPr>
          <w:trHeight w:val="441"/>
        </w:trPr>
        <w:tc>
          <w:tcPr>
            <w:tcW w:w="343" w:type="pct"/>
            <w:tcBorders>
              <w:left w:val="single" w:sz="2" w:space="0" w:color="auto"/>
            </w:tcBorders>
            <w:vAlign w:val="center"/>
          </w:tcPr>
          <w:p w14:paraId="3219AD16" w14:textId="7B75A460" w:rsidR="0023766D" w:rsidRPr="000F5377" w:rsidRDefault="005643A0" w:rsidP="000F5377">
            <w:pPr>
              <w:jc w:val="center"/>
              <w:rPr>
                <w:sz w:val="20"/>
              </w:rPr>
            </w:pPr>
            <w:r>
              <w:rPr>
                <w:sz w:val="20"/>
              </w:rPr>
              <w:t>N/A</w:t>
            </w:r>
          </w:p>
        </w:tc>
        <w:tc>
          <w:tcPr>
            <w:tcW w:w="343" w:type="pct"/>
            <w:tcBorders>
              <w:left w:val="single" w:sz="2" w:space="0" w:color="auto"/>
            </w:tcBorders>
            <w:vAlign w:val="center"/>
          </w:tcPr>
          <w:p w14:paraId="1E11FE16" w14:textId="3A848427"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578CF9A" w14:textId="0686221E" w:rsidR="0023766D" w:rsidRPr="005643A0" w:rsidRDefault="005643A0" w:rsidP="0023766D">
      <w:pPr>
        <w:pStyle w:val="BodyText"/>
        <w:rPr>
          <w:rFonts w:cs="Arial"/>
        </w:rPr>
      </w:pPr>
      <w:r w:rsidRPr="005643A0">
        <w:rPr>
          <w:rFonts w:cs="Arial"/>
          <w:sz w:val="20"/>
          <w:szCs w:val="18"/>
        </w:rPr>
        <w:t xml:space="preserve">There </w:t>
      </w:r>
      <w:proofErr w:type="gramStart"/>
      <w:r w:rsidRPr="005643A0">
        <w:rPr>
          <w:rFonts w:cs="Arial"/>
          <w:sz w:val="20"/>
          <w:szCs w:val="18"/>
        </w:rPr>
        <w:t>were</w:t>
      </w:r>
      <w:proofErr w:type="gramEnd"/>
      <w:r w:rsidRPr="005643A0">
        <w:rPr>
          <w:rFonts w:cs="Arial"/>
          <w:sz w:val="20"/>
          <w:szCs w:val="18"/>
        </w:rPr>
        <w:t xml:space="preserve"> </w:t>
      </w:r>
      <w:r>
        <w:rPr>
          <w:rFonts w:cs="Arial"/>
          <w:sz w:val="20"/>
          <w:szCs w:val="18"/>
        </w:rPr>
        <w:t>no control transfers observed during the deployment period.</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5643A0" w:rsidRPr="006F3142" w14:paraId="6D1A6B1A" w14:textId="77777777" w:rsidTr="002B4841">
        <w:trPr>
          <w:trHeight w:val="360"/>
        </w:trPr>
        <w:tc>
          <w:tcPr>
            <w:tcW w:w="534" w:type="pct"/>
            <w:vAlign w:val="center"/>
          </w:tcPr>
          <w:p w14:paraId="2E767535" w14:textId="033AEAFD" w:rsidR="005643A0" w:rsidRPr="000F5377" w:rsidRDefault="005643A0" w:rsidP="005643A0">
            <w:pPr>
              <w:jc w:val="center"/>
              <w:rPr>
                <w:sz w:val="20"/>
              </w:rPr>
            </w:pPr>
            <w:r>
              <w:rPr>
                <w:rFonts w:cs="Arial"/>
                <w:color w:val="000000"/>
                <w:sz w:val="20"/>
              </w:rPr>
              <w:t>1</w:t>
            </w:r>
          </w:p>
        </w:tc>
        <w:tc>
          <w:tcPr>
            <w:tcW w:w="757" w:type="pct"/>
            <w:vAlign w:val="center"/>
          </w:tcPr>
          <w:p w14:paraId="420A977D" w14:textId="0655AE3A" w:rsidR="005643A0" w:rsidRPr="00150DEA" w:rsidRDefault="005643A0" w:rsidP="005643A0">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20099109" w:rsidR="005643A0" w:rsidRPr="00150DEA" w:rsidRDefault="005643A0" w:rsidP="005643A0">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2A0DC5F3" w:rsidR="005643A0" w:rsidRPr="00150DEA" w:rsidRDefault="005643A0" w:rsidP="005643A0">
            <w:pPr>
              <w:keepNext/>
              <w:keepLines/>
              <w:jc w:val="center"/>
              <w:rPr>
                <w:rFonts w:cs="Arial"/>
                <w:color w:val="000000" w:themeColor="text1"/>
                <w:sz w:val="20"/>
              </w:rPr>
            </w:pPr>
            <w:r>
              <w:rPr>
                <w:rFonts w:cs="Arial"/>
                <w:color w:val="000000"/>
                <w:sz w:val="20"/>
              </w:rPr>
              <w:t>3</w:t>
            </w:r>
          </w:p>
        </w:tc>
        <w:tc>
          <w:tcPr>
            <w:tcW w:w="824" w:type="pct"/>
            <w:vAlign w:val="center"/>
          </w:tcPr>
          <w:p w14:paraId="18455F98" w14:textId="6D6FD500" w:rsidR="005643A0" w:rsidRPr="00150DEA" w:rsidRDefault="005643A0" w:rsidP="005643A0">
            <w:pPr>
              <w:keepNext/>
              <w:keepLines/>
              <w:jc w:val="center"/>
              <w:rPr>
                <w:rFonts w:cs="Arial"/>
                <w:color w:val="000000" w:themeColor="text1"/>
                <w:sz w:val="20"/>
              </w:rPr>
            </w:pPr>
            <w:r>
              <w:rPr>
                <w:rFonts w:cs="Arial"/>
                <w:color w:val="000000"/>
                <w:sz w:val="20"/>
              </w:rPr>
              <w:t>1</w:t>
            </w:r>
          </w:p>
        </w:tc>
        <w:tc>
          <w:tcPr>
            <w:tcW w:w="1237" w:type="pct"/>
            <w:vAlign w:val="center"/>
          </w:tcPr>
          <w:p w14:paraId="3871038A" w14:textId="764B61C3" w:rsidR="005643A0" w:rsidRPr="00150DEA" w:rsidRDefault="005643A0" w:rsidP="005643A0">
            <w:pPr>
              <w:keepNext/>
              <w:keepLines/>
              <w:jc w:val="center"/>
              <w:rPr>
                <w:rFonts w:cs="Arial"/>
                <w:color w:val="000000" w:themeColor="text1"/>
                <w:sz w:val="20"/>
              </w:rPr>
            </w:pPr>
            <w:r>
              <w:rPr>
                <w:rFonts w:cs="Arial"/>
                <w:color w:val="000000"/>
                <w:sz w:val="20"/>
              </w:rPr>
              <w:t>Yes</w:t>
            </w:r>
          </w:p>
        </w:tc>
      </w:tr>
      <w:tr w:rsidR="005643A0" w:rsidRPr="006F3142" w14:paraId="45935AE4" w14:textId="77777777" w:rsidTr="002B4841">
        <w:trPr>
          <w:trHeight w:val="360"/>
        </w:trPr>
        <w:tc>
          <w:tcPr>
            <w:tcW w:w="534" w:type="pct"/>
            <w:vAlign w:val="center"/>
          </w:tcPr>
          <w:p w14:paraId="298BAFE5" w14:textId="22A7ACC4" w:rsidR="005643A0" w:rsidRPr="000F5377" w:rsidRDefault="005643A0" w:rsidP="005643A0">
            <w:pPr>
              <w:jc w:val="center"/>
              <w:rPr>
                <w:sz w:val="20"/>
              </w:rPr>
            </w:pPr>
            <w:r>
              <w:rPr>
                <w:rFonts w:cs="Arial"/>
                <w:color w:val="000000"/>
                <w:sz w:val="20"/>
              </w:rPr>
              <w:t>2</w:t>
            </w:r>
          </w:p>
        </w:tc>
        <w:tc>
          <w:tcPr>
            <w:tcW w:w="757" w:type="pct"/>
            <w:vAlign w:val="center"/>
          </w:tcPr>
          <w:p w14:paraId="486FAD3D" w14:textId="159B99D9" w:rsidR="005643A0" w:rsidRPr="00150DEA" w:rsidRDefault="005643A0" w:rsidP="005643A0">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0D69C79E" w:rsidR="005643A0" w:rsidRPr="00150DEA" w:rsidRDefault="005643A0" w:rsidP="005643A0">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2E1BAB34" w:rsidR="005643A0" w:rsidRPr="00150DEA" w:rsidRDefault="005643A0" w:rsidP="005643A0">
            <w:pPr>
              <w:keepNext/>
              <w:keepLines/>
              <w:jc w:val="center"/>
              <w:rPr>
                <w:rFonts w:cs="Arial"/>
                <w:color w:val="000000" w:themeColor="text1"/>
                <w:sz w:val="20"/>
              </w:rPr>
            </w:pPr>
            <w:r>
              <w:rPr>
                <w:rFonts w:cs="Arial"/>
                <w:color w:val="000000"/>
                <w:sz w:val="20"/>
              </w:rPr>
              <w:t>4</w:t>
            </w:r>
          </w:p>
        </w:tc>
        <w:tc>
          <w:tcPr>
            <w:tcW w:w="824" w:type="pct"/>
            <w:vAlign w:val="center"/>
          </w:tcPr>
          <w:p w14:paraId="5A270845" w14:textId="7683A335" w:rsidR="005643A0" w:rsidRPr="00150DEA" w:rsidRDefault="005643A0" w:rsidP="005643A0">
            <w:pPr>
              <w:keepNext/>
              <w:keepLines/>
              <w:jc w:val="center"/>
              <w:rPr>
                <w:rFonts w:cs="Arial"/>
                <w:color w:val="000000" w:themeColor="text1"/>
                <w:sz w:val="20"/>
              </w:rPr>
            </w:pPr>
            <w:r>
              <w:rPr>
                <w:rFonts w:cs="Arial"/>
                <w:color w:val="000000"/>
                <w:sz w:val="20"/>
              </w:rPr>
              <w:t>3</w:t>
            </w:r>
          </w:p>
        </w:tc>
        <w:tc>
          <w:tcPr>
            <w:tcW w:w="1237" w:type="pct"/>
            <w:vAlign w:val="center"/>
          </w:tcPr>
          <w:p w14:paraId="267517A2" w14:textId="331926BC" w:rsidR="005643A0" w:rsidRPr="00150DEA" w:rsidRDefault="005643A0" w:rsidP="005643A0">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103E7072" w14:textId="77777777" w:rsidR="00FE2849" w:rsidRDefault="00FE2849" w:rsidP="00FE2849">
      <w:pPr>
        <w:pStyle w:val="BodyText"/>
        <w:rPr>
          <w:rFonts w:cs="Arial"/>
          <w:sz w:val="20"/>
        </w:rPr>
      </w:pPr>
    </w:p>
    <w:p w14:paraId="66EFC526" w14:textId="77777777" w:rsidR="005643A0" w:rsidRDefault="005643A0"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5643A0">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5643A0">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5643A0">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176B2E41" w:rsidR="000F450F" w:rsidRPr="000F450F" w:rsidRDefault="005643A0" w:rsidP="005643A0">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1FD20FBC" w14:textId="77777777" w:rsidR="005643A0" w:rsidRDefault="005643A0">
      <w:pPr>
        <w:rPr>
          <w:i/>
          <w:sz w:val="20"/>
        </w:rPr>
      </w:pPr>
      <w:r>
        <w:rPr>
          <w:i/>
          <w:sz w:val="20"/>
        </w:rPr>
        <w:br w:type="page"/>
      </w:r>
    </w:p>
    <w:p w14:paraId="4CDEF80C" w14:textId="05DA393A"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A14CEC" w:rsidRPr="00C341A4" w14:paraId="4EDCE65B" w14:textId="77777777" w:rsidTr="00B97F2B">
        <w:trPr>
          <w:trHeight w:val="432"/>
        </w:trPr>
        <w:tc>
          <w:tcPr>
            <w:tcW w:w="1383" w:type="dxa"/>
            <w:vAlign w:val="center"/>
          </w:tcPr>
          <w:p w14:paraId="3093ECA6" w14:textId="0389B644" w:rsidR="00A14CEC" w:rsidRPr="000F5377" w:rsidRDefault="00A14CEC" w:rsidP="00A14CEC">
            <w:pPr>
              <w:jc w:val="center"/>
              <w:rPr>
                <w:sz w:val="20"/>
              </w:rPr>
            </w:pPr>
            <w:r>
              <w:rPr>
                <w:rFonts w:cs="Arial"/>
                <w:color w:val="000000"/>
                <w:sz w:val="20"/>
              </w:rPr>
              <w:t>1</w:t>
            </w:r>
          </w:p>
        </w:tc>
        <w:tc>
          <w:tcPr>
            <w:tcW w:w="1419" w:type="dxa"/>
            <w:vAlign w:val="center"/>
          </w:tcPr>
          <w:p w14:paraId="35EA64B0" w14:textId="7A2FE4ED" w:rsidR="00A14CEC" w:rsidRDefault="00A14CEC" w:rsidP="00A14CEC">
            <w:pPr>
              <w:keepNext/>
              <w:keepLines/>
              <w:jc w:val="center"/>
              <w:rPr>
                <w:rFonts w:cs="Arial"/>
                <w:color w:val="000000" w:themeColor="text1"/>
                <w:sz w:val="20"/>
              </w:rPr>
            </w:pPr>
          </w:p>
        </w:tc>
        <w:tc>
          <w:tcPr>
            <w:tcW w:w="1419" w:type="dxa"/>
            <w:vAlign w:val="center"/>
          </w:tcPr>
          <w:p w14:paraId="7C25793E" w14:textId="128709BC" w:rsidR="00A14CEC" w:rsidRDefault="00A14CEC" w:rsidP="00A14CEC">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618D266B" w:rsidR="00A14CEC" w:rsidRDefault="00A14CEC" w:rsidP="00A14CEC">
            <w:pPr>
              <w:keepNext/>
              <w:keepLines/>
              <w:jc w:val="center"/>
              <w:rPr>
                <w:rFonts w:cs="Arial"/>
                <w:color w:val="000000" w:themeColor="text1"/>
                <w:sz w:val="20"/>
              </w:rPr>
            </w:pPr>
            <w:r>
              <w:rPr>
                <w:rFonts w:cs="Arial"/>
                <w:color w:val="000000"/>
                <w:sz w:val="20"/>
              </w:rPr>
              <w:t>EU-FRA-2018/951/ITD</w:t>
            </w:r>
          </w:p>
        </w:tc>
        <w:tc>
          <w:tcPr>
            <w:tcW w:w="1701" w:type="dxa"/>
            <w:vAlign w:val="center"/>
          </w:tcPr>
          <w:p w14:paraId="2C187314" w14:textId="7F07CEC1" w:rsidR="00A14CEC" w:rsidRPr="00711D94" w:rsidRDefault="00A14CEC" w:rsidP="00A14CEC">
            <w:pPr>
              <w:keepNext/>
              <w:keepLines/>
              <w:jc w:val="center"/>
              <w:rPr>
                <w:rFonts w:cs="Arial"/>
                <w:color w:val="000000" w:themeColor="text1"/>
                <w:sz w:val="20"/>
                <w:highlight w:val="yellow"/>
              </w:rPr>
            </w:pPr>
            <w:r>
              <w:rPr>
                <w:rFonts w:cs="Arial"/>
                <w:color w:val="000000"/>
                <w:sz w:val="20"/>
              </w:rPr>
              <w:t>89</w:t>
            </w:r>
          </w:p>
        </w:tc>
        <w:tc>
          <w:tcPr>
            <w:tcW w:w="1559" w:type="dxa"/>
            <w:vAlign w:val="center"/>
          </w:tcPr>
          <w:p w14:paraId="4103A0EE" w14:textId="6993B3ED" w:rsidR="00A14CEC" w:rsidRDefault="00A14CEC" w:rsidP="00A14CEC">
            <w:pPr>
              <w:keepNext/>
              <w:keepLines/>
              <w:jc w:val="center"/>
              <w:rPr>
                <w:rFonts w:cs="Arial"/>
                <w:color w:val="000000" w:themeColor="text1"/>
                <w:sz w:val="20"/>
              </w:rPr>
            </w:pPr>
            <w:r>
              <w:rPr>
                <w:rFonts w:cs="Arial"/>
                <w:color w:val="000000"/>
                <w:sz w:val="20"/>
              </w:rPr>
              <w:t>12460</w:t>
            </w:r>
          </w:p>
        </w:tc>
        <w:tc>
          <w:tcPr>
            <w:tcW w:w="1843" w:type="dxa"/>
            <w:vAlign w:val="center"/>
          </w:tcPr>
          <w:p w14:paraId="43419C0F" w14:textId="1A6E4D37" w:rsidR="00A14CEC" w:rsidRDefault="00A14CEC" w:rsidP="00A14CEC">
            <w:pPr>
              <w:keepNext/>
              <w:keepLines/>
              <w:jc w:val="center"/>
              <w:rPr>
                <w:rFonts w:cs="Arial"/>
                <w:color w:val="000000" w:themeColor="text1"/>
                <w:sz w:val="20"/>
              </w:rPr>
            </w:pPr>
          </w:p>
        </w:tc>
        <w:tc>
          <w:tcPr>
            <w:tcW w:w="1559" w:type="dxa"/>
          </w:tcPr>
          <w:p w14:paraId="470CBDDF" w14:textId="77777777" w:rsidR="00A14CEC" w:rsidRDefault="00A14CEC" w:rsidP="00A14CEC">
            <w:pPr>
              <w:keepNext/>
              <w:keepLines/>
              <w:rPr>
                <w:rFonts w:cs="Arial"/>
                <w:color w:val="000000" w:themeColor="text1"/>
                <w:sz w:val="20"/>
              </w:rPr>
            </w:pPr>
          </w:p>
        </w:tc>
      </w:tr>
      <w:tr w:rsidR="00A14CEC" w:rsidRPr="00C341A4" w14:paraId="049C6EC7" w14:textId="77777777" w:rsidTr="00B97F2B">
        <w:trPr>
          <w:trHeight w:val="432"/>
        </w:trPr>
        <w:tc>
          <w:tcPr>
            <w:tcW w:w="1383" w:type="dxa"/>
            <w:tcBorders>
              <w:bottom w:val="single" w:sz="4" w:space="0" w:color="auto"/>
            </w:tcBorders>
            <w:vAlign w:val="center"/>
          </w:tcPr>
          <w:p w14:paraId="0B7E22CE" w14:textId="3FAC9224" w:rsidR="00A14CEC" w:rsidRPr="000F5377" w:rsidRDefault="00A14CEC" w:rsidP="00A14CEC">
            <w:pPr>
              <w:jc w:val="center"/>
              <w:rPr>
                <w:sz w:val="20"/>
              </w:rPr>
            </w:pPr>
            <w:r>
              <w:rPr>
                <w:rFonts w:cs="Arial"/>
                <w:color w:val="000000"/>
                <w:sz w:val="20"/>
              </w:rPr>
              <w:t>2</w:t>
            </w:r>
          </w:p>
        </w:tc>
        <w:tc>
          <w:tcPr>
            <w:tcW w:w="1419" w:type="dxa"/>
            <w:tcBorders>
              <w:bottom w:val="single" w:sz="4" w:space="0" w:color="auto"/>
            </w:tcBorders>
            <w:vAlign w:val="center"/>
          </w:tcPr>
          <w:p w14:paraId="0109E1FA" w14:textId="1494E6DD" w:rsidR="00A14CEC" w:rsidRDefault="00A14CEC" w:rsidP="00A14CEC">
            <w:pPr>
              <w:keepNext/>
              <w:keepLines/>
              <w:jc w:val="center"/>
              <w:rPr>
                <w:rFonts w:cs="Arial"/>
                <w:color w:val="000000" w:themeColor="text1"/>
                <w:sz w:val="20"/>
              </w:rPr>
            </w:pPr>
          </w:p>
        </w:tc>
        <w:tc>
          <w:tcPr>
            <w:tcW w:w="1419" w:type="dxa"/>
            <w:tcBorders>
              <w:bottom w:val="single" w:sz="4" w:space="0" w:color="auto"/>
            </w:tcBorders>
            <w:vAlign w:val="center"/>
          </w:tcPr>
          <w:p w14:paraId="732EDC94" w14:textId="7BD6FF52" w:rsidR="00A14CEC" w:rsidRDefault="00A14CEC" w:rsidP="00A14CEC">
            <w:pPr>
              <w:keepNext/>
              <w:keepLines/>
              <w:jc w:val="center"/>
              <w:rPr>
                <w:rFonts w:cs="Arial"/>
                <w:color w:val="000000" w:themeColor="text1"/>
                <w:sz w:val="20"/>
              </w:rPr>
            </w:pPr>
            <w:r>
              <w:rPr>
                <w:rFonts w:cs="Arial"/>
                <w:color w:val="000000"/>
                <w:sz w:val="20"/>
              </w:rPr>
              <w:t>2</w:t>
            </w:r>
          </w:p>
        </w:tc>
        <w:tc>
          <w:tcPr>
            <w:tcW w:w="3118" w:type="dxa"/>
            <w:tcBorders>
              <w:bottom w:val="single" w:sz="4" w:space="0" w:color="auto"/>
            </w:tcBorders>
            <w:vAlign w:val="center"/>
          </w:tcPr>
          <w:p w14:paraId="67D112C6" w14:textId="020DF769" w:rsidR="00A14CEC" w:rsidRDefault="00A14CEC" w:rsidP="00A14CEC">
            <w:pPr>
              <w:keepNext/>
              <w:keepLines/>
              <w:jc w:val="center"/>
              <w:rPr>
                <w:rFonts w:cs="Arial"/>
                <w:color w:val="000000" w:themeColor="text1"/>
                <w:sz w:val="20"/>
              </w:rPr>
            </w:pPr>
            <w:r>
              <w:rPr>
                <w:rFonts w:cs="Arial"/>
                <w:color w:val="000000"/>
                <w:sz w:val="20"/>
              </w:rPr>
              <w:t>EU-FRA-2018/952/ITD</w:t>
            </w:r>
          </w:p>
        </w:tc>
        <w:tc>
          <w:tcPr>
            <w:tcW w:w="1701" w:type="dxa"/>
            <w:tcBorders>
              <w:bottom w:val="single" w:sz="4" w:space="0" w:color="auto"/>
            </w:tcBorders>
            <w:vAlign w:val="center"/>
          </w:tcPr>
          <w:p w14:paraId="5ACA28CB" w14:textId="6CD92C1E" w:rsidR="00A14CEC" w:rsidRDefault="00A14CEC" w:rsidP="00A14CEC">
            <w:pPr>
              <w:keepNext/>
              <w:keepLines/>
              <w:jc w:val="center"/>
              <w:rPr>
                <w:rFonts w:cs="Arial"/>
                <w:color w:val="000000" w:themeColor="text1"/>
                <w:sz w:val="20"/>
              </w:rPr>
            </w:pPr>
            <w:r>
              <w:rPr>
                <w:rFonts w:cs="Arial"/>
                <w:color w:val="000000"/>
                <w:sz w:val="20"/>
              </w:rPr>
              <w:t>2010</w:t>
            </w:r>
          </w:p>
        </w:tc>
        <w:tc>
          <w:tcPr>
            <w:tcW w:w="1559" w:type="dxa"/>
            <w:tcBorders>
              <w:bottom w:val="single" w:sz="4" w:space="0" w:color="auto"/>
            </w:tcBorders>
            <w:vAlign w:val="center"/>
          </w:tcPr>
          <w:p w14:paraId="188BDF0C" w14:textId="627E64D9" w:rsidR="00A14CEC" w:rsidRDefault="00A14CEC" w:rsidP="00A14CEC">
            <w:pPr>
              <w:keepNext/>
              <w:keepLines/>
              <w:jc w:val="center"/>
              <w:rPr>
                <w:rFonts w:cs="Arial"/>
                <w:color w:val="000000" w:themeColor="text1"/>
                <w:sz w:val="20"/>
              </w:rPr>
            </w:pPr>
            <w:r>
              <w:rPr>
                <w:rFonts w:cs="Arial"/>
                <w:color w:val="000000"/>
                <w:sz w:val="20"/>
              </w:rPr>
              <w:t>297480</w:t>
            </w:r>
          </w:p>
        </w:tc>
        <w:tc>
          <w:tcPr>
            <w:tcW w:w="1843" w:type="dxa"/>
            <w:tcBorders>
              <w:bottom w:val="single" w:sz="4" w:space="0" w:color="auto"/>
            </w:tcBorders>
            <w:vAlign w:val="center"/>
          </w:tcPr>
          <w:p w14:paraId="48F88708" w14:textId="25EFC39B" w:rsidR="00A14CEC" w:rsidRDefault="00A14CEC" w:rsidP="00A14CEC">
            <w:pPr>
              <w:keepNext/>
              <w:keepLines/>
              <w:jc w:val="center"/>
              <w:rPr>
                <w:rFonts w:cs="Arial"/>
                <w:color w:val="000000" w:themeColor="text1"/>
                <w:sz w:val="20"/>
              </w:rPr>
            </w:pPr>
            <w:r>
              <w:rPr>
                <w:rFonts w:cs="Arial"/>
                <w:color w:val="000000"/>
                <w:sz w:val="20"/>
              </w:rPr>
              <w:t>1941</w:t>
            </w:r>
          </w:p>
        </w:tc>
        <w:tc>
          <w:tcPr>
            <w:tcW w:w="1559" w:type="dxa"/>
            <w:tcBorders>
              <w:bottom w:val="single" w:sz="4" w:space="0" w:color="auto"/>
            </w:tcBorders>
          </w:tcPr>
          <w:p w14:paraId="0161162D" w14:textId="77777777" w:rsidR="00A14CEC" w:rsidRDefault="00A14CEC" w:rsidP="00A14CEC">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7A62931E" w14:textId="50CDDF1E" w:rsidR="00BB4420" w:rsidRDefault="00CB41BF" w:rsidP="00BB4420">
      <w:pPr>
        <w:pStyle w:val="BodyText"/>
        <w:rPr>
          <w:rFonts w:cs="Arial"/>
          <w:sz w:val="20"/>
        </w:rPr>
      </w:pPr>
      <w:r>
        <w:rPr>
          <w:rFonts w:cs="Arial"/>
          <w:sz w:val="20"/>
        </w:rPr>
        <w:t>As no transfer authorization was shown in the video for transfer operation 1, the observer did not estimate the amount of fish transferred. The observer was not able to estimate the weight of tuna transferred.</w:t>
      </w:r>
    </w:p>
    <w:p w14:paraId="78F028FB" w14:textId="77777777" w:rsidR="00A14CEC" w:rsidRDefault="00A14CEC" w:rsidP="00BB4420">
      <w:pPr>
        <w:pStyle w:val="BodyText"/>
        <w:rPr>
          <w:rFonts w:cs="Arial"/>
          <w:sz w:val="20"/>
        </w:rPr>
      </w:pPr>
    </w:p>
    <w:p w14:paraId="2F696262" w14:textId="77777777" w:rsidR="00A14CEC" w:rsidRDefault="00A14CEC"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CB41BF">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CB41BF">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CB41BF">
        <w:trPr>
          <w:trHeight w:val="360"/>
        </w:trPr>
        <w:tc>
          <w:tcPr>
            <w:tcW w:w="462" w:type="pct"/>
            <w:vAlign w:val="center"/>
          </w:tcPr>
          <w:p w14:paraId="4DD57A40" w14:textId="5500C57E" w:rsidR="00B10BA7" w:rsidRPr="006F3142" w:rsidRDefault="00CB41BF" w:rsidP="006C58B6">
            <w:pPr>
              <w:widowControl w:val="0"/>
              <w:jc w:val="center"/>
              <w:rPr>
                <w:rFonts w:cs="Arial"/>
                <w:color w:val="000000" w:themeColor="text1"/>
                <w:sz w:val="16"/>
                <w:szCs w:val="16"/>
              </w:rPr>
            </w:pPr>
            <w:r w:rsidRPr="00CB41BF">
              <w:rPr>
                <w:rFonts w:cs="Arial"/>
                <w:color w:val="000000" w:themeColor="text1"/>
                <w:sz w:val="20"/>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396DA4A2" w14:textId="39359DF9" w:rsidR="00BB4420" w:rsidRDefault="00CB41BF" w:rsidP="00BB4420">
      <w:pPr>
        <w:pStyle w:val="BodyText"/>
        <w:rPr>
          <w:rFonts w:cs="Arial"/>
          <w:sz w:val="20"/>
        </w:rPr>
      </w:pPr>
      <w:r>
        <w:rPr>
          <w:rFonts w:cs="Arial"/>
          <w:sz w:val="20"/>
        </w:rPr>
        <w:t xml:space="preserve">It was not possible for the observer to estimate the </w:t>
      </w:r>
      <w:r w:rsidR="00BB4420">
        <w:rPr>
          <w:rFonts w:cs="Arial"/>
          <w:sz w:val="20"/>
        </w:rPr>
        <w:t>weight categories of transferred tuna</w:t>
      </w:r>
      <w:r w:rsidR="00C46ED0">
        <w:rPr>
          <w:rFonts w:cs="Arial"/>
          <w:sz w:val="20"/>
        </w:rPr>
        <w:t>.</w:t>
      </w:r>
    </w:p>
    <w:p w14:paraId="58FA2176" w14:textId="77777777" w:rsidR="00CB41BF" w:rsidRDefault="00CB41BF" w:rsidP="00BB4420">
      <w:pPr>
        <w:pStyle w:val="BodyText"/>
        <w:rPr>
          <w:rFonts w:cs="Arial"/>
          <w:sz w:val="20"/>
        </w:rPr>
      </w:pP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26637D92" w14:textId="77777777" w:rsidR="00CB41BF" w:rsidRDefault="00CB41BF">
      <w:pPr>
        <w:rPr>
          <w:rFonts w:cs="Arial"/>
          <w:b/>
          <w:sz w:val="20"/>
        </w:rPr>
      </w:pPr>
      <w:r>
        <w:rPr>
          <w:rFonts w:cs="Arial"/>
          <w:b/>
          <w:sz w:val="20"/>
        </w:rPr>
        <w:lastRenderedPageBreak/>
        <w:br w:type="page"/>
      </w:r>
    </w:p>
    <w:p w14:paraId="1913372E" w14:textId="0EE29B10"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79"/>
        <w:gridCol w:w="1768"/>
        <w:gridCol w:w="1628"/>
        <w:gridCol w:w="1768"/>
        <w:gridCol w:w="1492"/>
        <w:gridCol w:w="1631"/>
        <w:gridCol w:w="2118"/>
        <w:gridCol w:w="2736"/>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0F5377">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2"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826EAA" w:rsidRPr="00D95B6B" w14:paraId="5F393716" w14:textId="77777777" w:rsidTr="009927FD">
        <w:trPr>
          <w:trHeight w:val="510"/>
        </w:trPr>
        <w:tc>
          <w:tcPr>
            <w:tcW w:w="389" w:type="pct"/>
            <w:vMerge w:val="restart"/>
            <w:vAlign w:val="center"/>
          </w:tcPr>
          <w:p w14:paraId="7C703289" w14:textId="77777777" w:rsidR="00826EAA" w:rsidRPr="00826EAA" w:rsidRDefault="00826EAA" w:rsidP="00826EAA">
            <w:pPr>
              <w:snapToGrid w:val="0"/>
              <w:jc w:val="center"/>
              <w:rPr>
                <w:rFonts w:cs="Arial"/>
                <w:sz w:val="20"/>
                <w:szCs w:val="18"/>
              </w:rPr>
            </w:pPr>
            <w:r w:rsidRPr="00826EAA">
              <w:rPr>
                <w:rFonts w:cs="Arial"/>
                <w:sz w:val="20"/>
                <w:szCs w:val="18"/>
              </w:rPr>
              <w:t>1</w:t>
            </w:r>
          </w:p>
        </w:tc>
        <w:tc>
          <w:tcPr>
            <w:tcW w:w="631" w:type="pct"/>
            <w:shd w:val="clear" w:color="auto" w:fill="auto"/>
            <w:vAlign w:val="center"/>
          </w:tcPr>
          <w:p w14:paraId="774FADC6" w14:textId="68018CF2" w:rsidR="00826EAA" w:rsidRPr="00D95B6B" w:rsidRDefault="00826EAA" w:rsidP="00826EAA">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46CA7672" w14:textId="1E890632" w:rsidR="00826EAA" w:rsidRPr="00D95B6B" w:rsidRDefault="00826EAA" w:rsidP="00826EAA">
            <w:pPr>
              <w:snapToGrid w:val="0"/>
              <w:jc w:val="center"/>
              <w:rPr>
                <w:rFonts w:cs="Arial"/>
                <w:sz w:val="18"/>
                <w:szCs w:val="18"/>
              </w:rPr>
            </w:pPr>
            <w:r>
              <w:rPr>
                <w:rFonts w:cs="Arial"/>
                <w:color w:val="000000"/>
                <w:sz w:val="20"/>
              </w:rPr>
              <w:t>89</w:t>
            </w:r>
          </w:p>
        </w:tc>
        <w:tc>
          <w:tcPr>
            <w:tcW w:w="631" w:type="pct"/>
            <w:shd w:val="clear" w:color="auto" w:fill="auto"/>
            <w:vAlign w:val="center"/>
          </w:tcPr>
          <w:p w14:paraId="602ED472" w14:textId="09BF5D52" w:rsidR="00826EAA" w:rsidRPr="00D95B6B" w:rsidRDefault="00826EAA" w:rsidP="00826EAA">
            <w:pPr>
              <w:snapToGrid w:val="0"/>
              <w:jc w:val="center"/>
              <w:rPr>
                <w:rFonts w:cs="Arial"/>
                <w:sz w:val="18"/>
                <w:szCs w:val="18"/>
              </w:rPr>
            </w:pPr>
            <w:r>
              <w:rPr>
                <w:rFonts w:cs="Arial"/>
                <w:color w:val="000000"/>
                <w:sz w:val="20"/>
              </w:rPr>
              <w:t>12460</w:t>
            </w:r>
          </w:p>
        </w:tc>
        <w:tc>
          <w:tcPr>
            <w:tcW w:w="534" w:type="pct"/>
            <w:vAlign w:val="center"/>
          </w:tcPr>
          <w:p w14:paraId="7F98FBDE" w14:textId="0D6BCC43" w:rsidR="00826EAA" w:rsidRPr="00D95B6B" w:rsidRDefault="00826EAA" w:rsidP="00826EAA">
            <w:pPr>
              <w:snapToGrid w:val="0"/>
              <w:jc w:val="center"/>
              <w:rPr>
                <w:rFonts w:cs="Arial"/>
                <w:sz w:val="18"/>
                <w:szCs w:val="18"/>
              </w:rPr>
            </w:pPr>
            <w:r>
              <w:rPr>
                <w:rFonts w:cs="Arial"/>
                <w:color w:val="000000"/>
                <w:sz w:val="20"/>
              </w:rPr>
              <w:t> </w:t>
            </w:r>
          </w:p>
        </w:tc>
        <w:tc>
          <w:tcPr>
            <w:tcW w:w="582" w:type="pct"/>
            <w:vAlign w:val="center"/>
          </w:tcPr>
          <w:p w14:paraId="2B03676A" w14:textId="7B87E607" w:rsidR="00826EAA" w:rsidRPr="00D95B6B" w:rsidRDefault="00826EAA" w:rsidP="00826EAA">
            <w:pPr>
              <w:snapToGrid w:val="0"/>
              <w:jc w:val="center"/>
              <w:rPr>
                <w:rFonts w:cs="Arial"/>
                <w:sz w:val="18"/>
                <w:szCs w:val="18"/>
              </w:rPr>
            </w:pPr>
            <w:r>
              <w:rPr>
                <w:rFonts w:cs="Arial"/>
                <w:color w:val="000000"/>
                <w:sz w:val="20"/>
              </w:rPr>
              <w:t> </w:t>
            </w:r>
          </w:p>
        </w:tc>
        <w:tc>
          <w:tcPr>
            <w:tcW w:w="679" w:type="pct"/>
            <w:vAlign w:val="center"/>
          </w:tcPr>
          <w:p w14:paraId="3CA31969" w14:textId="27908385" w:rsidR="00826EAA" w:rsidRPr="00D95B6B" w:rsidRDefault="00826EAA" w:rsidP="00826EAA">
            <w:pPr>
              <w:snapToGrid w:val="0"/>
              <w:jc w:val="center"/>
              <w:rPr>
                <w:rFonts w:cs="Arial"/>
                <w:sz w:val="18"/>
                <w:szCs w:val="18"/>
              </w:rPr>
            </w:pPr>
            <w:r>
              <w:rPr>
                <w:rFonts w:cs="Arial"/>
                <w:color w:val="000000"/>
                <w:sz w:val="20"/>
              </w:rPr>
              <w:t>00F20180527028104</w:t>
            </w:r>
          </w:p>
        </w:tc>
        <w:tc>
          <w:tcPr>
            <w:tcW w:w="971" w:type="pct"/>
            <w:shd w:val="clear" w:color="auto" w:fill="auto"/>
            <w:vAlign w:val="center"/>
          </w:tcPr>
          <w:p w14:paraId="5812AB0F" w14:textId="1314E559" w:rsidR="00826EAA" w:rsidRPr="00D95B6B" w:rsidRDefault="00826EAA" w:rsidP="00826EAA">
            <w:pPr>
              <w:snapToGrid w:val="0"/>
              <w:jc w:val="center"/>
              <w:rPr>
                <w:rFonts w:cs="Arial"/>
                <w:sz w:val="18"/>
                <w:szCs w:val="18"/>
              </w:rPr>
            </w:pPr>
            <w:r>
              <w:rPr>
                <w:rFonts w:cs="Arial"/>
                <w:color w:val="000000"/>
                <w:sz w:val="20"/>
              </w:rPr>
              <w:t>Live Fish</w:t>
            </w:r>
          </w:p>
        </w:tc>
      </w:tr>
      <w:tr w:rsidR="00826EAA" w:rsidRPr="00D95B6B" w14:paraId="056BF935" w14:textId="77777777" w:rsidTr="00826EAA">
        <w:tblPrEx>
          <w:tblCellMar>
            <w:left w:w="0" w:type="dxa"/>
            <w:right w:w="0" w:type="dxa"/>
          </w:tblCellMar>
        </w:tblPrEx>
        <w:trPr>
          <w:trHeight w:val="510"/>
        </w:trPr>
        <w:tc>
          <w:tcPr>
            <w:tcW w:w="389" w:type="pct"/>
            <w:vMerge/>
            <w:tcBorders>
              <w:bottom w:val="single" w:sz="4" w:space="0" w:color="auto"/>
            </w:tcBorders>
          </w:tcPr>
          <w:p w14:paraId="310342A0" w14:textId="77777777" w:rsidR="00826EAA" w:rsidRPr="00826EAA" w:rsidRDefault="00826EAA" w:rsidP="00826EAA">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4EDCB59A" w:rsidR="00826EAA" w:rsidRPr="00D95B6B" w:rsidRDefault="00826EAA" w:rsidP="00826EAA">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0E7E21CE" w14:textId="042FC45E" w:rsidR="00826EAA" w:rsidRPr="00D95B6B" w:rsidRDefault="00826EAA" w:rsidP="00826EAA">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378D0172" w:rsidR="00826EAA" w:rsidRPr="00D95B6B" w:rsidRDefault="00826EAA" w:rsidP="00826EAA">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377D4E34" w:rsidR="00826EAA" w:rsidRPr="00D95B6B" w:rsidRDefault="00826EAA" w:rsidP="00826EAA">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5D2DE7EC" w:rsidR="00826EAA" w:rsidRPr="00D95B6B" w:rsidRDefault="00826EAA" w:rsidP="00826EAA">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2005D2B5" w14:textId="45272A11" w:rsidR="00826EAA" w:rsidRPr="00D95B6B" w:rsidRDefault="00826EAA" w:rsidP="00826EAA">
            <w:pPr>
              <w:snapToGrid w:val="0"/>
              <w:jc w:val="center"/>
              <w:rPr>
                <w:rFonts w:cs="Arial"/>
                <w:sz w:val="18"/>
                <w:szCs w:val="18"/>
              </w:rPr>
            </w:pPr>
            <w:r>
              <w:rPr>
                <w:rFonts w:cs="Arial"/>
                <w:color w:val="000000"/>
                <w:sz w:val="20"/>
              </w:rPr>
              <w:t>00F20180527028104</w:t>
            </w:r>
          </w:p>
        </w:tc>
        <w:tc>
          <w:tcPr>
            <w:tcW w:w="971" w:type="pct"/>
            <w:tcBorders>
              <w:bottom w:val="single" w:sz="4" w:space="0" w:color="auto"/>
            </w:tcBorders>
            <w:shd w:val="clear" w:color="auto" w:fill="auto"/>
            <w:vAlign w:val="center"/>
          </w:tcPr>
          <w:p w14:paraId="1A713E33" w14:textId="23AF4FDD" w:rsidR="00826EAA" w:rsidRPr="00D95B6B" w:rsidRDefault="00826EAA" w:rsidP="00826EAA">
            <w:pPr>
              <w:snapToGrid w:val="0"/>
              <w:jc w:val="center"/>
              <w:rPr>
                <w:rFonts w:cs="Arial"/>
                <w:sz w:val="18"/>
                <w:szCs w:val="18"/>
              </w:rPr>
            </w:pPr>
            <w:r>
              <w:rPr>
                <w:rFonts w:cs="Arial"/>
                <w:color w:val="000000"/>
                <w:sz w:val="20"/>
              </w:rPr>
              <w:t>Dead Fish</w:t>
            </w:r>
          </w:p>
        </w:tc>
      </w:tr>
      <w:tr w:rsidR="00826EAA" w:rsidRPr="00D95B6B" w14:paraId="7C104F3C" w14:textId="77777777" w:rsidTr="00826EAA">
        <w:trPr>
          <w:trHeight w:val="510"/>
        </w:trPr>
        <w:tc>
          <w:tcPr>
            <w:tcW w:w="389" w:type="pct"/>
            <w:vMerge w:val="restart"/>
            <w:vAlign w:val="center"/>
          </w:tcPr>
          <w:p w14:paraId="1A440F18" w14:textId="77777777" w:rsidR="00826EAA" w:rsidRPr="00826EAA" w:rsidRDefault="00826EAA" w:rsidP="00826EAA">
            <w:pPr>
              <w:snapToGrid w:val="0"/>
              <w:jc w:val="center"/>
              <w:rPr>
                <w:rFonts w:cs="Arial"/>
                <w:sz w:val="20"/>
                <w:szCs w:val="18"/>
              </w:rPr>
            </w:pPr>
            <w:r w:rsidRPr="00826EAA">
              <w:rPr>
                <w:rFonts w:cs="Arial"/>
                <w:sz w:val="20"/>
                <w:szCs w:val="18"/>
              </w:rPr>
              <w:t>2</w:t>
            </w:r>
          </w:p>
        </w:tc>
        <w:tc>
          <w:tcPr>
            <w:tcW w:w="631" w:type="pct"/>
            <w:shd w:val="clear" w:color="auto" w:fill="auto"/>
            <w:vAlign w:val="center"/>
          </w:tcPr>
          <w:p w14:paraId="4003BEF8" w14:textId="4443965C" w:rsidR="00826EAA" w:rsidRPr="00D95B6B" w:rsidRDefault="00826EAA" w:rsidP="00826EAA">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6AC21339" w14:textId="6FEC14BF" w:rsidR="00826EAA" w:rsidRPr="00D95B6B" w:rsidRDefault="00826EAA" w:rsidP="00826EAA">
            <w:pPr>
              <w:snapToGrid w:val="0"/>
              <w:jc w:val="center"/>
              <w:rPr>
                <w:rFonts w:cs="Arial"/>
                <w:sz w:val="18"/>
                <w:szCs w:val="18"/>
              </w:rPr>
            </w:pPr>
            <w:r>
              <w:rPr>
                <w:rFonts w:cs="Arial"/>
                <w:color w:val="000000"/>
                <w:sz w:val="20"/>
              </w:rPr>
              <w:t>2010</w:t>
            </w:r>
          </w:p>
        </w:tc>
        <w:tc>
          <w:tcPr>
            <w:tcW w:w="631" w:type="pct"/>
            <w:shd w:val="clear" w:color="auto" w:fill="auto"/>
            <w:vAlign w:val="center"/>
          </w:tcPr>
          <w:p w14:paraId="32685776" w14:textId="4EE4CE9C" w:rsidR="00826EAA" w:rsidRPr="00D95B6B" w:rsidRDefault="00826EAA" w:rsidP="00826EAA">
            <w:pPr>
              <w:snapToGrid w:val="0"/>
              <w:jc w:val="center"/>
              <w:rPr>
                <w:rFonts w:cs="Arial"/>
                <w:sz w:val="18"/>
                <w:szCs w:val="18"/>
              </w:rPr>
            </w:pPr>
            <w:r>
              <w:rPr>
                <w:rFonts w:cs="Arial"/>
                <w:color w:val="000000"/>
                <w:sz w:val="20"/>
              </w:rPr>
              <w:t>297480</w:t>
            </w:r>
          </w:p>
        </w:tc>
        <w:tc>
          <w:tcPr>
            <w:tcW w:w="534" w:type="pct"/>
            <w:vAlign w:val="center"/>
          </w:tcPr>
          <w:p w14:paraId="67F016F7" w14:textId="3AD70DD0" w:rsidR="00826EAA" w:rsidRPr="00D95B6B" w:rsidRDefault="00826EAA" w:rsidP="00826EAA">
            <w:pPr>
              <w:snapToGrid w:val="0"/>
              <w:jc w:val="center"/>
              <w:rPr>
                <w:rFonts w:cs="Arial"/>
                <w:sz w:val="18"/>
                <w:szCs w:val="18"/>
              </w:rPr>
            </w:pPr>
            <w:r>
              <w:rPr>
                <w:rFonts w:cs="Arial"/>
                <w:color w:val="000000"/>
                <w:sz w:val="20"/>
              </w:rPr>
              <w:t>1941</w:t>
            </w:r>
          </w:p>
        </w:tc>
        <w:tc>
          <w:tcPr>
            <w:tcW w:w="583" w:type="pct"/>
            <w:vAlign w:val="center"/>
          </w:tcPr>
          <w:p w14:paraId="00ADFE6A" w14:textId="6739C7EA" w:rsidR="00826EAA" w:rsidRPr="00D95B6B" w:rsidRDefault="00826EAA" w:rsidP="00826EAA">
            <w:pPr>
              <w:snapToGrid w:val="0"/>
              <w:jc w:val="center"/>
              <w:rPr>
                <w:rFonts w:cs="Arial"/>
                <w:sz w:val="18"/>
                <w:szCs w:val="18"/>
              </w:rPr>
            </w:pPr>
            <w:r>
              <w:rPr>
                <w:rFonts w:cs="Arial"/>
                <w:color w:val="000000"/>
                <w:sz w:val="20"/>
              </w:rPr>
              <w:t> </w:t>
            </w:r>
          </w:p>
        </w:tc>
        <w:tc>
          <w:tcPr>
            <w:tcW w:w="679" w:type="pct"/>
            <w:vAlign w:val="center"/>
          </w:tcPr>
          <w:p w14:paraId="2E05E593" w14:textId="2EB756AB" w:rsidR="00826EAA" w:rsidRPr="00D95B6B" w:rsidRDefault="00826EAA" w:rsidP="00826EAA">
            <w:pPr>
              <w:snapToGrid w:val="0"/>
              <w:jc w:val="center"/>
              <w:rPr>
                <w:rFonts w:cs="Arial"/>
                <w:sz w:val="18"/>
                <w:szCs w:val="18"/>
              </w:rPr>
            </w:pPr>
            <w:r>
              <w:rPr>
                <w:rFonts w:cs="Arial"/>
                <w:color w:val="000000"/>
                <w:sz w:val="20"/>
              </w:rPr>
              <w:t>00F20180601028100</w:t>
            </w:r>
          </w:p>
        </w:tc>
        <w:tc>
          <w:tcPr>
            <w:tcW w:w="971" w:type="pct"/>
            <w:shd w:val="clear" w:color="auto" w:fill="auto"/>
            <w:vAlign w:val="center"/>
          </w:tcPr>
          <w:p w14:paraId="334513AB" w14:textId="1797A489" w:rsidR="00826EAA" w:rsidRPr="00D95B6B" w:rsidRDefault="00826EAA" w:rsidP="00826EAA">
            <w:pPr>
              <w:snapToGrid w:val="0"/>
              <w:jc w:val="center"/>
              <w:rPr>
                <w:rFonts w:cs="Arial"/>
                <w:sz w:val="18"/>
                <w:szCs w:val="18"/>
              </w:rPr>
            </w:pPr>
            <w:r>
              <w:rPr>
                <w:rFonts w:cs="Arial"/>
                <w:color w:val="000000"/>
                <w:sz w:val="20"/>
              </w:rPr>
              <w:t>Live Fish</w:t>
            </w:r>
          </w:p>
        </w:tc>
      </w:tr>
      <w:tr w:rsidR="00826EAA" w:rsidRPr="00D95B6B" w14:paraId="180196B7" w14:textId="77777777" w:rsidTr="00826EAA">
        <w:tblPrEx>
          <w:tblCellMar>
            <w:left w:w="0" w:type="dxa"/>
            <w:right w:w="0" w:type="dxa"/>
          </w:tblCellMar>
        </w:tblPrEx>
        <w:trPr>
          <w:trHeight w:val="510"/>
        </w:trPr>
        <w:tc>
          <w:tcPr>
            <w:tcW w:w="389" w:type="pct"/>
            <w:vMerge/>
            <w:tcBorders>
              <w:bottom w:val="single" w:sz="4" w:space="0" w:color="auto"/>
            </w:tcBorders>
          </w:tcPr>
          <w:p w14:paraId="18BCBDA1" w14:textId="77777777" w:rsidR="00826EAA" w:rsidRPr="00D95B6B" w:rsidRDefault="00826EAA" w:rsidP="00826EAA">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5CCF355D" w:rsidR="00826EAA" w:rsidRPr="00D95B6B" w:rsidRDefault="00826EAA" w:rsidP="00826EAA">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3502A863" w14:textId="143F09A7" w:rsidR="00826EAA" w:rsidRPr="00D95B6B" w:rsidRDefault="00826EAA" w:rsidP="00826EAA">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51620F7A" w:rsidR="00826EAA" w:rsidRPr="00D95B6B" w:rsidRDefault="00826EAA" w:rsidP="00826EAA">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39F8A3EC" w:rsidR="00826EAA" w:rsidRPr="00D95B6B" w:rsidRDefault="00826EAA" w:rsidP="00826EAA">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12B55E18" w:rsidR="00826EAA" w:rsidRPr="00D95B6B" w:rsidRDefault="00826EAA" w:rsidP="00826EAA">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52E76B86" w:rsidR="00826EAA" w:rsidRPr="00D95B6B" w:rsidRDefault="00826EAA" w:rsidP="00826EAA">
            <w:pPr>
              <w:snapToGrid w:val="0"/>
              <w:jc w:val="center"/>
              <w:rPr>
                <w:rFonts w:cs="Arial"/>
                <w:sz w:val="18"/>
                <w:szCs w:val="18"/>
              </w:rPr>
            </w:pPr>
            <w:r>
              <w:rPr>
                <w:rFonts w:cs="Arial"/>
                <w:color w:val="000000"/>
                <w:sz w:val="20"/>
              </w:rPr>
              <w:t>00F20180601028100</w:t>
            </w:r>
          </w:p>
        </w:tc>
        <w:tc>
          <w:tcPr>
            <w:tcW w:w="971" w:type="pct"/>
            <w:tcBorders>
              <w:bottom w:val="single" w:sz="4" w:space="0" w:color="auto"/>
            </w:tcBorders>
            <w:shd w:val="clear" w:color="auto" w:fill="auto"/>
            <w:vAlign w:val="center"/>
          </w:tcPr>
          <w:p w14:paraId="016843E7" w14:textId="2F8FC7AE" w:rsidR="00826EAA" w:rsidRPr="00D95B6B" w:rsidRDefault="00826EAA" w:rsidP="00826EAA">
            <w:pPr>
              <w:snapToGrid w:val="0"/>
              <w:jc w:val="center"/>
              <w:rPr>
                <w:rFonts w:cs="Arial"/>
                <w:sz w:val="18"/>
                <w:szCs w:val="18"/>
              </w:rPr>
            </w:pPr>
            <w:r>
              <w:rPr>
                <w:rFonts w:cs="Arial"/>
                <w:color w:val="000000"/>
                <w:sz w:val="20"/>
              </w:rPr>
              <w:t>Dead Fish</w:t>
            </w: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2ECCC28C" w14:textId="77777777" w:rsidR="0036413A" w:rsidRDefault="0036413A" w:rsidP="006C58B6">
      <w:pPr>
        <w:pStyle w:val="BodyText"/>
        <w:widowControl w:val="0"/>
        <w:spacing w:line="240" w:lineRule="atLeast"/>
        <w:rPr>
          <w:rFonts w:cs="Arial"/>
          <w:sz w:val="20"/>
        </w:rPr>
      </w:pPr>
    </w:p>
    <w:p w14:paraId="39EC229F" w14:textId="77777777" w:rsidR="00826EAA" w:rsidRDefault="00826EAA" w:rsidP="006C58B6">
      <w:pPr>
        <w:pStyle w:val="BodyText"/>
        <w:widowControl w:val="0"/>
        <w:spacing w:line="240" w:lineRule="atLeast"/>
        <w:rPr>
          <w:rFonts w:cs="Arial"/>
          <w:sz w:val="20"/>
        </w:rPr>
      </w:pPr>
    </w:p>
    <w:p w14:paraId="32F90162" w14:textId="77777777" w:rsidR="00826EAA" w:rsidRDefault="00826EAA" w:rsidP="006C58B6">
      <w:pPr>
        <w:pStyle w:val="BodyText"/>
        <w:widowControl w:val="0"/>
        <w:spacing w:line="240" w:lineRule="atLeast"/>
        <w:rPr>
          <w:rFonts w:cs="Arial"/>
          <w:sz w:val="20"/>
        </w:rPr>
      </w:pPr>
    </w:p>
    <w:p w14:paraId="3F88EAC4" w14:textId="77777777" w:rsidR="00F24E86" w:rsidRDefault="00F24E86">
      <w:pPr>
        <w:rPr>
          <w:rFonts w:cs="Arial"/>
          <w:i/>
          <w:color w:val="000000" w:themeColor="text1"/>
          <w:sz w:val="20"/>
        </w:rPr>
      </w:pPr>
      <w:r>
        <w:rPr>
          <w:rFonts w:cs="Arial"/>
          <w:i/>
          <w:color w:val="000000" w:themeColor="text1"/>
          <w:sz w:val="20"/>
        </w:rPr>
        <w:br w:type="page"/>
      </w:r>
    </w:p>
    <w:p w14:paraId="00503C58" w14:textId="7C03F989"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DD6808">
        <w:trPr>
          <w:cantSplit/>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DD6808">
        <w:trPr>
          <w:cantSplit/>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826EAA" w:rsidRPr="00DF315A" w14:paraId="305212E8" w14:textId="77777777" w:rsidTr="000F5377">
        <w:trPr>
          <w:trHeight w:val="360"/>
        </w:trPr>
        <w:tc>
          <w:tcPr>
            <w:tcW w:w="813" w:type="pct"/>
            <w:vAlign w:val="center"/>
          </w:tcPr>
          <w:p w14:paraId="20275488" w14:textId="16C9ED77" w:rsidR="00826EAA" w:rsidRPr="000F5377" w:rsidRDefault="00826EAA" w:rsidP="00826EAA">
            <w:pPr>
              <w:jc w:val="center"/>
              <w:rPr>
                <w:sz w:val="20"/>
              </w:rPr>
            </w:pPr>
            <w:r>
              <w:rPr>
                <w:rFonts w:cs="Arial"/>
                <w:color w:val="000000"/>
                <w:sz w:val="20"/>
              </w:rPr>
              <w:t>26/05/2018</w:t>
            </w:r>
          </w:p>
        </w:tc>
        <w:tc>
          <w:tcPr>
            <w:tcW w:w="937" w:type="pct"/>
            <w:vAlign w:val="center"/>
          </w:tcPr>
          <w:p w14:paraId="1FE2A6D2" w14:textId="47DF7AD7" w:rsidR="00826EAA" w:rsidRPr="00A63ECB" w:rsidRDefault="00826EAA" w:rsidP="00826EAA">
            <w:pPr>
              <w:keepNext/>
              <w:keepLines/>
              <w:jc w:val="center"/>
              <w:rPr>
                <w:rFonts w:cs="Arial"/>
                <w:sz w:val="20"/>
              </w:rPr>
            </w:pPr>
            <w:r>
              <w:rPr>
                <w:rFonts w:cs="Arial"/>
                <w:color w:val="000000"/>
                <w:sz w:val="20"/>
              </w:rPr>
              <w:t>20180526028101</w:t>
            </w:r>
          </w:p>
        </w:tc>
        <w:tc>
          <w:tcPr>
            <w:tcW w:w="551" w:type="pct"/>
            <w:vAlign w:val="center"/>
          </w:tcPr>
          <w:p w14:paraId="55268FB8" w14:textId="1E59B8AC" w:rsidR="00826EAA" w:rsidRPr="00A63ECB" w:rsidRDefault="00826EAA" w:rsidP="00826EAA">
            <w:pPr>
              <w:keepNext/>
              <w:keepLines/>
              <w:jc w:val="center"/>
              <w:rPr>
                <w:rFonts w:cs="Arial"/>
                <w:sz w:val="20"/>
              </w:rPr>
            </w:pPr>
            <w:r>
              <w:rPr>
                <w:rFonts w:cs="Arial"/>
                <w:color w:val="000000"/>
                <w:sz w:val="20"/>
              </w:rPr>
              <w:t>23</w:t>
            </w:r>
          </w:p>
        </w:tc>
        <w:tc>
          <w:tcPr>
            <w:tcW w:w="661" w:type="pct"/>
            <w:vAlign w:val="center"/>
          </w:tcPr>
          <w:p w14:paraId="43645FFC" w14:textId="09FA7E8E" w:rsidR="00826EAA" w:rsidRPr="00A63ECB" w:rsidRDefault="00826EAA" w:rsidP="00826EAA">
            <w:pPr>
              <w:keepNext/>
              <w:keepLines/>
              <w:jc w:val="center"/>
              <w:rPr>
                <w:rFonts w:cs="Arial"/>
                <w:sz w:val="20"/>
              </w:rPr>
            </w:pPr>
            <w:r>
              <w:rPr>
                <w:rFonts w:cs="Arial"/>
                <w:color w:val="000000"/>
                <w:sz w:val="20"/>
              </w:rPr>
              <w:t>3216.47</w:t>
            </w:r>
          </w:p>
        </w:tc>
        <w:tc>
          <w:tcPr>
            <w:tcW w:w="1019" w:type="pct"/>
            <w:vAlign w:val="center"/>
          </w:tcPr>
          <w:p w14:paraId="7CC30DBA" w14:textId="4B3C3360" w:rsidR="00826EAA" w:rsidRPr="00A63ECB" w:rsidRDefault="00826EAA" w:rsidP="00826EAA">
            <w:pPr>
              <w:keepNext/>
              <w:keepLines/>
              <w:jc w:val="center"/>
              <w:rPr>
                <w:rFonts w:cs="Arial"/>
                <w:sz w:val="20"/>
              </w:rPr>
            </w:pPr>
            <w:r>
              <w:rPr>
                <w:rFonts w:cs="Arial"/>
                <w:color w:val="000000"/>
                <w:sz w:val="20"/>
              </w:rPr>
              <w:t>TIO GEL SEGON</w:t>
            </w:r>
          </w:p>
        </w:tc>
        <w:tc>
          <w:tcPr>
            <w:tcW w:w="1019" w:type="pct"/>
            <w:vAlign w:val="center"/>
          </w:tcPr>
          <w:p w14:paraId="61F287D6" w14:textId="12AEB4D3" w:rsidR="00826EAA" w:rsidRPr="00A63ECB" w:rsidRDefault="00826EAA" w:rsidP="00826EAA">
            <w:pPr>
              <w:keepNext/>
              <w:keepLines/>
              <w:jc w:val="center"/>
              <w:rPr>
                <w:rFonts w:cs="Arial"/>
                <w:sz w:val="20"/>
              </w:rPr>
            </w:pPr>
            <w:r>
              <w:rPr>
                <w:rFonts w:cs="Arial"/>
                <w:color w:val="000000"/>
                <w:sz w:val="20"/>
              </w:rPr>
              <w:t>ATEU0ESP00394</w:t>
            </w:r>
          </w:p>
        </w:tc>
      </w:tr>
      <w:tr w:rsidR="00826EAA" w:rsidRPr="00F33642" w14:paraId="1F0517B6" w14:textId="77777777" w:rsidTr="000F5377">
        <w:trPr>
          <w:trHeight w:val="360"/>
        </w:trPr>
        <w:tc>
          <w:tcPr>
            <w:tcW w:w="813" w:type="pct"/>
            <w:vAlign w:val="center"/>
          </w:tcPr>
          <w:p w14:paraId="57AC12EA" w14:textId="012A58DF" w:rsidR="00826EAA" w:rsidRPr="000F5377" w:rsidRDefault="00826EAA" w:rsidP="00826EAA">
            <w:pPr>
              <w:jc w:val="center"/>
              <w:rPr>
                <w:sz w:val="20"/>
              </w:rPr>
            </w:pPr>
            <w:r>
              <w:rPr>
                <w:rFonts w:cs="Arial"/>
                <w:color w:val="000000"/>
                <w:sz w:val="20"/>
              </w:rPr>
              <w:t>27/05/2018</w:t>
            </w:r>
          </w:p>
        </w:tc>
        <w:tc>
          <w:tcPr>
            <w:tcW w:w="937" w:type="pct"/>
            <w:vAlign w:val="center"/>
          </w:tcPr>
          <w:p w14:paraId="7F5E8387" w14:textId="26B9E009" w:rsidR="00826EAA" w:rsidRPr="00A63ECB" w:rsidRDefault="00826EAA" w:rsidP="00826EAA">
            <w:pPr>
              <w:keepNext/>
              <w:keepLines/>
              <w:jc w:val="center"/>
              <w:rPr>
                <w:rFonts w:cs="Arial"/>
                <w:sz w:val="20"/>
              </w:rPr>
            </w:pPr>
            <w:r>
              <w:rPr>
                <w:rFonts w:cs="Arial"/>
                <w:color w:val="000000"/>
                <w:sz w:val="20"/>
              </w:rPr>
              <w:t>20180527028100</w:t>
            </w:r>
          </w:p>
        </w:tc>
        <w:tc>
          <w:tcPr>
            <w:tcW w:w="551" w:type="pct"/>
            <w:vAlign w:val="center"/>
          </w:tcPr>
          <w:p w14:paraId="67E8E127" w14:textId="4B535F68" w:rsidR="00826EAA" w:rsidRPr="00A63ECB" w:rsidRDefault="00826EAA" w:rsidP="00826EAA">
            <w:pPr>
              <w:keepNext/>
              <w:keepLines/>
              <w:jc w:val="center"/>
              <w:rPr>
                <w:rFonts w:cs="Arial"/>
                <w:sz w:val="20"/>
              </w:rPr>
            </w:pPr>
            <w:r>
              <w:rPr>
                <w:rFonts w:cs="Arial"/>
                <w:color w:val="000000"/>
                <w:sz w:val="20"/>
              </w:rPr>
              <w:t>41</w:t>
            </w:r>
          </w:p>
        </w:tc>
        <w:tc>
          <w:tcPr>
            <w:tcW w:w="661" w:type="pct"/>
            <w:vAlign w:val="center"/>
          </w:tcPr>
          <w:p w14:paraId="6C1292F8" w14:textId="3FF02AE8" w:rsidR="00826EAA" w:rsidRPr="00A63ECB" w:rsidRDefault="00826EAA" w:rsidP="00826EAA">
            <w:pPr>
              <w:keepNext/>
              <w:keepLines/>
              <w:jc w:val="center"/>
              <w:rPr>
                <w:rFonts w:cs="Arial"/>
                <w:sz w:val="20"/>
              </w:rPr>
            </w:pPr>
            <w:r>
              <w:rPr>
                <w:rFonts w:cs="Arial"/>
                <w:color w:val="000000"/>
                <w:sz w:val="20"/>
              </w:rPr>
              <w:t>5903.15</w:t>
            </w:r>
          </w:p>
        </w:tc>
        <w:tc>
          <w:tcPr>
            <w:tcW w:w="1019" w:type="pct"/>
            <w:vAlign w:val="center"/>
          </w:tcPr>
          <w:p w14:paraId="1F9D3353" w14:textId="66B527CD" w:rsidR="00826EAA" w:rsidRPr="00A63ECB" w:rsidRDefault="00826EAA" w:rsidP="00826EAA">
            <w:pPr>
              <w:keepNext/>
              <w:keepLines/>
              <w:jc w:val="center"/>
              <w:rPr>
                <w:rFonts w:cs="Arial"/>
                <w:sz w:val="20"/>
              </w:rPr>
            </w:pPr>
            <w:r>
              <w:rPr>
                <w:rFonts w:cs="Arial"/>
                <w:color w:val="000000"/>
                <w:sz w:val="20"/>
              </w:rPr>
              <w:t>GEPUS</w:t>
            </w:r>
          </w:p>
        </w:tc>
        <w:tc>
          <w:tcPr>
            <w:tcW w:w="1019" w:type="pct"/>
            <w:vAlign w:val="center"/>
          </w:tcPr>
          <w:p w14:paraId="6CC6BB1C" w14:textId="6F0C5BCC" w:rsidR="00826EAA" w:rsidRPr="00A63ECB" w:rsidRDefault="00826EAA" w:rsidP="00826EAA">
            <w:pPr>
              <w:keepNext/>
              <w:keepLines/>
              <w:jc w:val="center"/>
              <w:rPr>
                <w:rFonts w:cs="Arial"/>
                <w:sz w:val="20"/>
              </w:rPr>
            </w:pPr>
            <w:r>
              <w:rPr>
                <w:rFonts w:cs="Arial"/>
                <w:color w:val="000000"/>
                <w:sz w:val="20"/>
              </w:rPr>
              <w:t>ATEU0ESP00119</w:t>
            </w:r>
          </w:p>
        </w:tc>
      </w:tr>
      <w:tr w:rsidR="00826EAA" w:rsidRPr="00F33642" w14:paraId="2DEBE7A9" w14:textId="77777777" w:rsidTr="000F5377">
        <w:trPr>
          <w:trHeight w:val="360"/>
        </w:trPr>
        <w:tc>
          <w:tcPr>
            <w:tcW w:w="813" w:type="pct"/>
            <w:vAlign w:val="center"/>
          </w:tcPr>
          <w:p w14:paraId="216B6262" w14:textId="253F1A09" w:rsidR="00826EAA" w:rsidRPr="000F5377" w:rsidRDefault="00826EAA" w:rsidP="00826EAA">
            <w:pPr>
              <w:jc w:val="center"/>
              <w:rPr>
                <w:sz w:val="20"/>
              </w:rPr>
            </w:pPr>
            <w:r>
              <w:rPr>
                <w:rFonts w:cs="Arial"/>
                <w:color w:val="000000"/>
                <w:sz w:val="20"/>
              </w:rPr>
              <w:t>28/05/2018</w:t>
            </w:r>
          </w:p>
        </w:tc>
        <w:tc>
          <w:tcPr>
            <w:tcW w:w="937" w:type="pct"/>
            <w:vAlign w:val="center"/>
          </w:tcPr>
          <w:p w14:paraId="2FAA0519" w14:textId="4574D5C0" w:rsidR="00826EAA" w:rsidRPr="00A63ECB" w:rsidRDefault="00826EAA" w:rsidP="00826EAA">
            <w:pPr>
              <w:keepNext/>
              <w:keepLines/>
              <w:jc w:val="center"/>
              <w:rPr>
                <w:rFonts w:cs="Arial"/>
                <w:sz w:val="20"/>
              </w:rPr>
            </w:pPr>
            <w:r>
              <w:rPr>
                <w:rFonts w:cs="Arial"/>
                <w:color w:val="000000"/>
                <w:sz w:val="20"/>
              </w:rPr>
              <w:t>20180528028101</w:t>
            </w:r>
          </w:p>
        </w:tc>
        <w:tc>
          <w:tcPr>
            <w:tcW w:w="551" w:type="pct"/>
            <w:vAlign w:val="center"/>
          </w:tcPr>
          <w:p w14:paraId="28924C1A" w14:textId="5A5A2F31" w:rsidR="00826EAA" w:rsidRPr="00A63ECB" w:rsidRDefault="00826EAA" w:rsidP="00826EAA">
            <w:pPr>
              <w:keepNext/>
              <w:keepLines/>
              <w:jc w:val="center"/>
              <w:rPr>
                <w:rFonts w:cs="Arial"/>
                <w:sz w:val="20"/>
              </w:rPr>
            </w:pPr>
            <w:r>
              <w:rPr>
                <w:rFonts w:cs="Arial"/>
                <w:color w:val="000000"/>
                <w:sz w:val="20"/>
              </w:rPr>
              <w:t>157</w:t>
            </w:r>
          </w:p>
        </w:tc>
        <w:tc>
          <w:tcPr>
            <w:tcW w:w="661" w:type="pct"/>
            <w:vAlign w:val="center"/>
          </w:tcPr>
          <w:p w14:paraId="0F7E47E2" w14:textId="07A4D4DB" w:rsidR="00826EAA" w:rsidRPr="00A63ECB" w:rsidRDefault="00826EAA" w:rsidP="00826EAA">
            <w:pPr>
              <w:keepNext/>
              <w:keepLines/>
              <w:jc w:val="center"/>
              <w:rPr>
                <w:rFonts w:cs="Arial"/>
                <w:sz w:val="20"/>
              </w:rPr>
            </w:pPr>
            <w:r>
              <w:rPr>
                <w:rFonts w:cs="Arial"/>
                <w:color w:val="000000"/>
                <w:sz w:val="20"/>
              </w:rPr>
              <w:t>20583.2</w:t>
            </w:r>
          </w:p>
        </w:tc>
        <w:tc>
          <w:tcPr>
            <w:tcW w:w="1019" w:type="pct"/>
            <w:vAlign w:val="center"/>
          </w:tcPr>
          <w:p w14:paraId="7A9852AF" w14:textId="1B3259B3" w:rsidR="00826EAA" w:rsidRPr="00A63ECB" w:rsidRDefault="00826EAA" w:rsidP="00826EAA">
            <w:pPr>
              <w:keepNext/>
              <w:keepLines/>
              <w:jc w:val="center"/>
              <w:rPr>
                <w:rFonts w:cs="Arial"/>
                <w:sz w:val="20"/>
              </w:rPr>
            </w:pPr>
            <w:r>
              <w:rPr>
                <w:rFonts w:cs="Arial"/>
                <w:color w:val="000000"/>
                <w:sz w:val="20"/>
              </w:rPr>
              <w:t>GEPUS</w:t>
            </w:r>
          </w:p>
        </w:tc>
        <w:tc>
          <w:tcPr>
            <w:tcW w:w="1019" w:type="pct"/>
            <w:vAlign w:val="center"/>
          </w:tcPr>
          <w:p w14:paraId="40A8FC82" w14:textId="468DD3A7" w:rsidR="00826EAA" w:rsidRPr="00A63ECB" w:rsidRDefault="00826EAA" w:rsidP="00826EAA">
            <w:pPr>
              <w:keepNext/>
              <w:keepLines/>
              <w:jc w:val="center"/>
              <w:rPr>
                <w:rFonts w:cs="Arial"/>
                <w:sz w:val="20"/>
              </w:rPr>
            </w:pPr>
            <w:r>
              <w:rPr>
                <w:rFonts w:cs="Arial"/>
                <w:color w:val="000000"/>
                <w:sz w:val="20"/>
              </w:rPr>
              <w:t>ATEU0ESP00119</w:t>
            </w:r>
          </w:p>
        </w:tc>
      </w:tr>
      <w:tr w:rsidR="00826EAA" w:rsidRPr="00F33642" w14:paraId="696BA8D1" w14:textId="77777777" w:rsidTr="000F5377">
        <w:trPr>
          <w:trHeight w:val="360"/>
        </w:trPr>
        <w:tc>
          <w:tcPr>
            <w:tcW w:w="813" w:type="pct"/>
            <w:vAlign w:val="center"/>
          </w:tcPr>
          <w:p w14:paraId="48973717" w14:textId="1D5E623F" w:rsidR="00826EAA" w:rsidRPr="000F5377" w:rsidRDefault="00826EAA" w:rsidP="00826EAA">
            <w:pPr>
              <w:jc w:val="center"/>
              <w:rPr>
                <w:sz w:val="20"/>
              </w:rPr>
            </w:pPr>
            <w:r>
              <w:rPr>
                <w:rFonts w:cs="Arial"/>
                <w:color w:val="000000"/>
                <w:sz w:val="20"/>
              </w:rPr>
              <w:t>29/05/2018</w:t>
            </w:r>
          </w:p>
        </w:tc>
        <w:tc>
          <w:tcPr>
            <w:tcW w:w="937" w:type="pct"/>
            <w:vAlign w:val="center"/>
          </w:tcPr>
          <w:p w14:paraId="6C2957C0" w14:textId="1A4B60EC" w:rsidR="00826EAA" w:rsidRPr="00A63ECB" w:rsidRDefault="00826EAA" w:rsidP="00826EAA">
            <w:pPr>
              <w:keepNext/>
              <w:keepLines/>
              <w:jc w:val="center"/>
              <w:rPr>
                <w:rFonts w:cs="Arial"/>
                <w:sz w:val="20"/>
              </w:rPr>
            </w:pPr>
            <w:r>
              <w:rPr>
                <w:rFonts w:cs="Arial"/>
                <w:color w:val="000000"/>
                <w:sz w:val="20"/>
              </w:rPr>
              <w:t>20180529028100</w:t>
            </w:r>
          </w:p>
        </w:tc>
        <w:tc>
          <w:tcPr>
            <w:tcW w:w="551" w:type="pct"/>
            <w:vAlign w:val="center"/>
          </w:tcPr>
          <w:p w14:paraId="09185E42" w14:textId="08FCF7D8" w:rsidR="00826EAA" w:rsidRPr="00A63ECB" w:rsidRDefault="00826EAA" w:rsidP="00826EAA">
            <w:pPr>
              <w:keepNext/>
              <w:keepLines/>
              <w:jc w:val="center"/>
              <w:rPr>
                <w:rFonts w:cs="Arial"/>
                <w:sz w:val="20"/>
              </w:rPr>
            </w:pPr>
            <w:r>
              <w:rPr>
                <w:rFonts w:cs="Arial"/>
                <w:color w:val="000000"/>
                <w:sz w:val="20"/>
              </w:rPr>
              <w:t>79</w:t>
            </w:r>
          </w:p>
        </w:tc>
        <w:tc>
          <w:tcPr>
            <w:tcW w:w="661" w:type="pct"/>
            <w:vAlign w:val="center"/>
          </w:tcPr>
          <w:p w14:paraId="06E4C70C" w14:textId="46A75F39" w:rsidR="00826EAA" w:rsidRPr="00A63ECB" w:rsidRDefault="00826EAA" w:rsidP="00826EAA">
            <w:pPr>
              <w:keepNext/>
              <w:keepLines/>
              <w:jc w:val="center"/>
              <w:rPr>
                <w:rFonts w:cs="Arial"/>
                <w:sz w:val="20"/>
              </w:rPr>
            </w:pPr>
            <w:r>
              <w:rPr>
                <w:rFonts w:cs="Arial"/>
                <w:color w:val="000000"/>
                <w:sz w:val="20"/>
              </w:rPr>
              <w:t>10464.5</w:t>
            </w:r>
          </w:p>
        </w:tc>
        <w:tc>
          <w:tcPr>
            <w:tcW w:w="1019" w:type="pct"/>
            <w:vAlign w:val="center"/>
          </w:tcPr>
          <w:p w14:paraId="11B4CC43" w14:textId="08C4C920" w:rsidR="00826EAA" w:rsidRPr="00A63ECB" w:rsidRDefault="00826EAA" w:rsidP="00826EAA">
            <w:pPr>
              <w:keepNext/>
              <w:keepLines/>
              <w:jc w:val="center"/>
              <w:rPr>
                <w:rFonts w:cs="Arial"/>
                <w:sz w:val="20"/>
              </w:rPr>
            </w:pPr>
            <w:r>
              <w:rPr>
                <w:rFonts w:cs="Arial"/>
                <w:color w:val="000000"/>
                <w:sz w:val="20"/>
              </w:rPr>
              <w:t>TIO GEL SEGON</w:t>
            </w:r>
          </w:p>
        </w:tc>
        <w:tc>
          <w:tcPr>
            <w:tcW w:w="1019" w:type="pct"/>
            <w:vAlign w:val="center"/>
          </w:tcPr>
          <w:p w14:paraId="600CE2F5" w14:textId="28DC85C3" w:rsidR="00826EAA" w:rsidRPr="00A63ECB" w:rsidRDefault="00826EAA" w:rsidP="00826EAA">
            <w:pPr>
              <w:keepNext/>
              <w:keepLines/>
              <w:jc w:val="center"/>
              <w:rPr>
                <w:rFonts w:cs="Arial"/>
                <w:sz w:val="20"/>
              </w:rPr>
            </w:pPr>
            <w:r>
              <w:rPr>
                <w:rFonts w:cs="Arial"/>
                <w:color w:val="000000"/>
                <w:sz w:val="20"/>
              </w:rPr>
              <w:t>ATEU0ESP00394</w:t>
            </w:r>
          </w:p>
        </w:tc>
      </w:tr>
      <w:tr w:rsidR="00826EAA" w:rsidRPr="00F33642" w14:paraId="52D69C33" w14:textId="77777777" w:rsidTr="000F5377">
        <w:trPr>
          <w:trHeight w:val="360"/>
        </w:trPr>
        <w:tc>
          <w:tcPr>
            <w:tcW w:w="813" w:type="pct"/>
            <w:vAlign w:val="center"/>
          </w:tcPr>
          <w:p w14:paraId="623855A1" w14:textId="515DA4B9" w:rsidR="00826EAA" w:rsidRPr="000F5377" w:rsidRDefault="00826EAA" w:rsidP="00826EAA">
            <w:pPr>
              <w:jc w:val="center"/>
              <w:rPr>
                <w:sz w:val="20"/>
              </w:rPr>
            </w:pPr>
            <w:r>
              <w:rPr>
                <w:rFonts w:cs="Arial"/>
                <w:color w:val="000000"/>
                <w:sz w:val="20"/>
              </w:rPr>
              <w:t>30/05/2018</w:t>
            </w:r>
          </w:p>
        </w:tc>
        <w:tc>
          <w:tcPr>
            <w:tcW w:w="937" w:type="pct"/>
            <w:vAlign w:val="center"/>
          </w:tcPr>
          <w:p w14:paraId="2639FD6C" w14:textId="619EED5B" w:rsidR="00826EAA" w:rsidRPr="00A63ECB" w:rsidRDefault="00826EAA" w:rsidP="00826EAA">
            <w:pPr>
              <w:keepNext/>
              <w:keepLines/>
              <w:jc w:val="center"/>
              <w:rPr>
                <w:rFonts w:cs="Arial"/>
                <w:sz w:val="20"/>
              </w:rPr>
            </w:pPr>
            <w:r>
              <w:rPr>
                <w:rFonts w:cs="Arial"/>
                <w:color w:val="000000"/>
                <w:sz w:val="20"/>
              </w:rPr>
              <w:t>20180530028100</w:t>
            </w:r>
          </w:p>
        </w:tc>
        <w:tc>
          <w:tcPr>
            <w:tcW w:w="551" w:type="pct"/>
            <w:vAlign w:val="center"/>
          </w:tcPr>
          <w:p w14:paraId="19BBDC59" w14:textId="2FF76A3A" w:rsidR="00826EAA" w:rsidRPr="00A63ECB" w:rsidRDefault="00826EAA" w:rsidP="00826EAA">
            <w:pPr>
              <w:keepNext/>
              <w:keepLines/>
              <w:jc w:val="center"/>
              <w:rPr>
                <w:rFonts w:cs="Arial"/>
                <w:sz w:val="20"/>
              </w:rPr>
            </w:pPr>
            <w:r>
              <w:rPr>
                <w:rFonts w:cs="Arial"/>
                <w:color w:val="000000"/>
                <w:sz w:val="20"/>
              </w:rPr>
              <w:t>66</w:t>
            </w:r>
          </w:p>
        </w:tc>
        <w:tc>
          <w:tcPr>
            <w:tcW w:w="661" w:type="pct"/>
            <w:vAlign w:val="center"/>
          </w:tcPr>
          <w:p w14:paraId="5700FA14" w14:textId="0CF1D919" w:rsidR="00826EAA" w:rsidRPr="00A63ECB" w:rsidRDefault="00826EAA" w:rsidP="00826EAA">
            <w:pPr>
              <w:keepNext/>
              <w:keepLines/>
              <w:jc w:val="center"/>
              <w:rPr>
                <w:rFonts w:cs="Arial"/>
                <w:sz w:val="20"/>
              </w:rPr>
            </w:pPr>
            <w:r>
              <w:rPr>
                <w:rFonts w:cs="Arial"/>
                <w:color w:val="000000"/>
                <w:sz w:val="20"/>
              </w:rPr>
              <w:t>9855.96</w:t>
            </w:r>
          </w:p>
        </w:tc>
        <w:tc>
          <w:tcPr>
            <w:tcW w:w="1019" w:type="pct"/>
            <w:vAlign w:val="center"/>
          </w:tcPr>
          <w:p w14:paraId="5B86B080" w14:textId="7D03A2EE" w:rsidR="00826EAA" w:rsidRPr="00A63ECB" w:rsidRDefault="00826EAA" w:rsidP="00826EAA">
            <w:pPr>
              <w:keepNext/>
              <w:keepLines/>
              <w:jc w:val="center"/>
              <w:rPr>
                <w:rFonts w:cs="Arial"/>
                <w:sz w:val="20"/>
              </w:rPr>
            </w:pPr>
            <w:r>
              <w:rPr>
                <w:rFonts w:cs="Arial"/>
                <w:color w:val="000000"/>
                <w:sz w:val="20"/>
              </w:rPr>
              <w:t>LA FRAU DOS</w:t>
            </w:r>
          </w:p>
        </w:tc>
        <w:tc>
          <w:tcPr>
            <w:tcW w:w="1019" w:type="pct"/>
            <w:vAlign w:val="center"/>
          </w:tcPr>
          <w:p w14:paraId="592DF32B" w14:textId="6A927358" w:rsidR="00826EAA" w:rsidRPr="00A63ECB" w:rsidRDefault="00826EAA" w:rsidP="00826EAA">
            <w:pPr>
              <w:keepNext/>
              <w:keepLines/>
              <w:jc w:val="center"/>
              <w:rPr>
                <w:rFonts w:cs="Arial"/>
                <w:sz w:val="20"/>
              </w:rPr>
            </w:pPr>
            <w:r>
              <w:rPr>
                <w:rFonts w:cs="Arial"/>
                <w:color w:val="000000"/>
                <w:sz w:val="20"/>
              </w:rPr>
              <w:t>ATEU0ESP00172</w:t>
            </w:r>
          </w:p>
        </w:tc>
      </w:tr>
      <w:tr w:rsidR="00826EAA" w:rsidRPr="00F33642" w14:paraId="5ED7E37C" w14:textId="77777777" w:rsidTr="000F5377">
        <w:trPr>
          <w:trHeight w:val="360"/>
        </w:trPr>
        <w:tc>
          <w:tcPr>
            <w:tcW w:w="813" w:type="pct"/>
            <w:vAlign w:val="center"/>
          </w:tcPr>
          <w:p w14:paraId="4039FD5F" w14:textId="70047FDE" w:rsidR="00826EAA" w:rsidRPr="000F5377" w:rsidRDefault="00826EAA" w:rsidP="00826EAA">
            <w:pPr>
              <w:jc w:val="center"/>
              <w:rPr>
                <w:sz w:val="20"/>
              </w:rPr>
            </w:pPr>
            <w:r>
              <w:rPr>
                <w:rFonts w:cs="Arial"/>
                <w:color w:val="000000"/>
                <w:sz w:val="20"/>
              </w:rPr>
              <w:t>30/05/2018</w:t>
            </w:r>
          </w:p>
        </w:tc>
        <w:tc>
          <w:tcPr>
            <w:tcW w:w="937" w:type="pct"/>
            <w:vAlign w:val="center"/>
          </w:tcPr>
          <w:p w14:paraId="0BB9EEB8" w14:textId="5F73071C" w:rsidR="00826EAA" w:rsidRPr="00A63ECB" w:rsidRDefault="00826EAA" w:rsidP="00826EAA">
            <w:pPr>
              <w:keepNext/>
              <w:keepLines/>
              <w:jc w:val="center"/>
              <w:rPr>
                <w:rFonts w:cs="Arial"/>
                <w:sz w:val="20"/>
              </w:rPr>
            </w:pPr>
            <w:r>
              <w:rPr>
                <w:rFonts w:cs="Arial"/>
                <w:color w:val="000000"/>
                <w:sz w:val="20"/>
              </w:rPr>
              <w:t>20180530028103</w:t>
            </w:r>
          </w:p>
        </w:tc>
        <w:tc>
          <w:tcPr>
            <w:tcW w:w="551" w:type="pct"/>
            <w:vAlign w:val="center"/>
          </w:tcPr>
          <w:p w14:paraId="7707CE13" w14:textId="11F777EF" w:rsidR="00826EAA" w:rsidRPr="00A63ECB" w:rsidRDefault="00826EAA" w:rsidP="00826EAA">
            <w:pPr>
              <w:keepNext/>
              <w:keepLines/>
              <w:jc w:val="center"/>
              <w:rPr>
                <w:rFonts w:cs="Arial"/>
                <w:sz w:val="20"/>
              </w:rPr>
            </w:pPr>
            <w:r>
              <w:rPr>
                <w:rFonts w:cs="Arial"/>
                <w:color w:val="000000"/>
                <w:sz w:val="20"/>
              </w:rPr>
              <w:t>225</w:t>
            </w:r>
          </w:p>
        </w:tc>
        <w:tc>
          <w:tcPr>
            <w:tcW w:w="661" w:type="pct"/>
            <w:vAlign w:val="center"/>
          </w:tcPr>
          <w:p w14:paraId="0179A8D1" w14:textId="45E8051C" w:rsidR="00826EAA" w:rsidRPr="00A63ECB" w:rsidRDefault="00826EAA" w:rsidP="00826EAA">
            <w:pPr>
              <w:keepNext/>
              <w:keepLines/>
              <w:jc w:val="center"/>
              <w:rPr>
                <w:rFonts w:cs="Arial"/>
                <w:sz w:val="20"/>
              </w:rPr>
            </w:pPr>
            <w:r>
              <w:rPr>
                <w:rFonts w:cs="Arial"/>
                <w:color w:val="000000"/>
                <w:sz w:val="20"/>
              </w:rPr>
              <w:t>31115.3</w:t>
            </w:r>
          </w:p>
        </w:tc>
        <w:tc>
          <w:tcPr>
            <w:tcW w:w="1019" w:type="pct"/>
            <w:vAlign w:val="center"/>
          </w:tcPr>
          <w:p w14:paraId="334DFB6B" w14:textId="63F475F7" w:rsidR="00826EAA" w:rsidRPr="00A63ECB" w:rsidRDefault="00826EAA" w:rsidP="00826EAA">
            <w:pPr>
              <w:keepNext/>
              <w:keepLines/>
              <w:jc w:val="center"/>
              <w:rPr>
                <w:rFonts w:cs="Arial"/>
                <w:sz w:val="20"/>
              </w:rPr>
            </w:pPr>
            <w:r>
              <w:rPr>
                <w:rFonts w:cs="Arial"/>
                <w:color w:val="000000"/>
                <w:sz w:val="20"/>
              </w:rPr>
              <w:t>ERIC MARIN</w:t>
            </w:r>
          </w:p>
        </w:tc>
        <w:tc>
          <w:tcPr>
            <w:tcW w:w="1019" w:type="pct"/>
            <w:vAlign w:val="center"/>
          </w:tcPr>
          <w:p w14:paraId="51B31921" w14:textId="24AC49B6" w:rsidR="00826EAA" w:rsidRPr="00A63ECB" w:rsidRDefault="00826EAA" w:rsidP="00826EAA">
            <w:pPr>
              <w:keepNext/>
              <w:keepLines/>
              <w:jc w:val="center"/>
              <w:rPr>
                <w:rFonts w:cs="Arial"/>
                <w:sz w:val="20"/>
              </w:rPr>
            </w:pPr>
            <w:r>
              <w:rPr>
                <w:rFonts w:cs="Arial"/>
                <w:color w:val="000000"/>
                <w:sz w:val="20"/>
              </w:rPr>
              <w:t>ATEU0FRA00087</w:t>
            </w:r>
          </w:p>
        </w:tc>
      </w:tr>
      <w:tr w:rsidR="00826EAA" w:rsidRPr="00F33642" w14:paraId="07B33DD1" w14:textId="77777777" w:rsidTr="000F5377">
        <w:trPr>
          <w:trHeight w:val="360"/>
        </w:trPr>
        <w:tc>
          <w:tcPr>
            <w:tcW w:w="813" w:type="pct"/>
            <w:vAlign w:val="center"/>
          </w:tcPr>
          <w:p w14:paraId="1B3F0223" w14:textId="5ED17BF9" w:rsidR="00826EAA" w:rsidRPr="000F5377" w:rsidRDefault="00826EAA" w:rsidP="00826EAA">
            <w:pPr>
              <w:jc w:val="center"/>
              <w:rPr>
                <w:sz w:val="20"/>
              </w:rPr>
            </w:pPr>
            <w:r>
              <w:rPr>
                <w:rFonts w:cs="Arial"/>
                <w:color w:val="000000"/>
                <w:sz w:val="20"/>
              </w:rPr>
              <w:t>31/05/2018</w:t>
            </w:r>
          </w:p>
        </w:tc>
        <w:tc>
          <w:tcPr>
            <w:tcW w:w="937" w:type="pct"/>
            <w:vAlign w:val="center"/>
          </w:tcPr>
          <w:p w14:paraId="5B41B661" w14:textId="4DBF16C8" w:rsidR="00826EAA" w:rsidRPr="00A63ECB" w:rsidRDefault="00826EAA" w:rsidP="00826EAA">
            <w:pPr>
              <w:keepNext/>
              <w:keepLines/>
              <w:jc w:val="center"/>
              <w:rPr>
                <w:rFonts w:cs="Arial"/>
                <w:sz w:val="20"/>
              </w:rPr>
            </w:pPr>
            <w:r>
              <w:rPr>
                <w:rFonts w:cs="Arial"/>
                <w:color w:val="000000"/>
                <w:sz w:val="20"/>
              </w:rPr>
              <w:t>20180531028102</w:t>
            </w:r>
          </w:p>
        </w:tc>
        <w:tc>
          <w:tcPr>
            <w:tcW w:w="551" w:type="pct"/>
            <w:vAlign w:val="center"/>
          </w:tcPr>
          <w:p w14:paraId="02FE93E3" w14:textId="5B0CA1BC" w:rsidR="00826EAA" w:rsidRPr="00A63ECB" w:rsidRDefault="00826EAA" w:rsidP="00826EAA">
            <w:pPr>
              <w:keepNext/>
              <w:keepLines/>
              <w:jc w:val="center"/>
              <w:rPr>
                <w:rFonts w:cs="Arial"/>
                <w:sz w:val="20"/>
              </w:rPr>
            </w:pPr>
            <w:r>
              <w:rPr>
                <w:rFonts w:cs="Arial"/>
                <w:color w:val="000000"/>
                <w:sz w:val="20"/>
              </w:rPr>
              <w:t>29</w:t>
            </w:r>
          </w:p>
        </w:tc>
        <w:tc>
          <w:tcPr>
            <w:tcW w:w="661" w:type="pct"/>
            <w:vAlign w:val="center"/>
          </w:tcPr>
          <w:p w14:paraId="7B7C2D79" w14:textId="7DD89091" w:rsidR="00826EAA" w:rsidRPr="00A63ECB" w:rsidRDefault="00826EAA" w:rsidP="00826EAA">
            <w:pPr>
              <w:keepNext/>
              <w:keepLines/>
              <w:jc w:val="center"/>
              <w:rPr>
                <w:rFonts w:cs="Arial"/>
                <w:sz w:val="20"/>
              </w:rPr>
            </w:pPr>
            <w:r>
              <w:rPr>
                <w:rFonts w:cs="Arial"/>
                <w:color w:val="000000"/>
                <w:sz w:val="20"/>
              </w:rPr>
              <w:t>4070.27</w:t>
            </w:r>
          </w:p>
        </w:tc>
        <w:tc>
          <w:tcPr>
            <w:tcW w:w="1019" w:type="pct"/>
            <w:vAlign w:val="center"/>
          </w:tcPr>
          <w:p w14:paraId="65E97C22" w14:textId="3D8AE50A" w:rsidR="00826EAA" w:rsidRPr="00A63ECB" w:rsidRDefault="00826EAA" w:rsidP="00826EAA">
            <w:pPr>
              <w:keepNext/>
              <w:keepLines/>
              <w:jc w:val="center"/>
              <w:rPr>
                <w:rFonts w:cs="Arial"/>
                <w:sz w:val="20"/>
              </w:rPr>
            </w:pPr>
            <w:r>
              <w:rPr>
                <w:rFonts w:cs="Arial"/>
                <w:color w:val="000000"/>
                <w:sz w:val="20"/>
              </w:rPr>
              <w:t>TIO GEL SEGON</w:t>
            </w:r>
          </w:p>
        </w:tc>
        <w:tc>
          <w:tcPr>
            <w:tcW w:w="1019" w:type="pct"/>
            <w:vAlign w:val="center"/>
          </w:tcPr>
          <w:p w14:paraId="494C1AF6" w14:textId="45E135B4" w:rsidR="00826EAA" w:rsidRPr="00A63ECB" w:rsidRDefault="00826EAA" w:rsidP="00826EAA">
            <w:pPr>
              <w:keepNext/>
              <w:keepLines/>
              <w:jc w:val="center"/>
              <w:rPr>
                <w:rFonts w:cs="Arial"/>
                <w:sz w:val="20"/>
              </w:rPr>
            </w:pPr>
            <w:r>
              <w:rPr>
                <w:rFonts w:cs="Arial"/>
                <w:color w:val="000000"/>
                <w:sz w:val="20"/>
              </w:rPr>
              <w:t>ATEU0ESP00394</w:t>
            </w:r>
          </w:p>
        </w:tc>
      </w:tr>
      <w:tr w:rsidR="00826EAA" w:rsidRPr="00F33642" w14:paraId="617B43BF" w14:textId="77777777" w:rsidTr="000F5377">
        <w:trPr>
          <w:trHeight w:val="360"/>
        </w:trPr>
        <w:tc>
          <w:tcPr>
            <w:tcW w:w="813" w:type="pct"/>
            <w:vAlign w:val="center"/>
          </w:tcPr>
          <w:p w14:paraId="0257245D" w14:textId="0CB0C5AE" w:rsidR="00826EAA" w:rsidRPr="000F5377" w:rsidRDefault="00826EAA" w:rsidP="00826EAA">
            <w:pPr>
              <w:jc w:val="center"/>
              <w:rPr>
                <w:sz w:val="20"/>
              </w:rPr>
            </w:pPr>
            <w:r>
              <w:rPr>
                <w:rFonts w:cs="Arial"/>
                <w:color w:val="000000"/>
                <w:sz w:val="20"/>
              </w:rPr>
              <w:t>31/05/2018</w:t>
            </w:r>
          </w:p>
        </w:tc>
        <w:tc>
          <w:tcPr>
            <w:tcW w:w="937" w:type="pct"/>
            <w:vAlign w:val="center"/>
          </w:tcPr>
          <w:p w14:paraId="641AC86B" w14:textId="2F27323A" w:rsidR="00826EAA" w:rsidRPr="00A63ECB" w:rsidRDefault="00826EAA" w:rsidP="00826EAA">
            <w:pPr>
              <w:keepNext/>
              <w:keepLines/>
              <w:jc w:val="center"/>
              <w:rPr>
                <w:rFonts w:cs="Arial"/>
                <w:sz w:val="20"/>
              </w:rPr>
            </w:pPr>
            <w:r>
              <w:rPr>
                <w:rFonts w:cs="Arial"/>
                <w:color w:val="000000"/>
                <w:sz w:val="20"/>
              </w:rPr>
              <w:t>20180531526597</w:t>
            </w:r>
          </w:p>
        </w:tc>
        <w:tc>
          <w:tcPr>
            <w:tcW w:w="551" w:type="pct"/>
            <w:vAlign w:val="center"/>
          </w:tcPr>
          <w:p w14:paraId="72879965" w14:textId="68A21B24" w:rsidR="00826EAA" w:rsidRPr="00A63ECB" w:rsidRDefault="00826EAA" w:rsidP="00826EAA">
            <w:pPr>
              <w:keepNext/>
              <w:keepLines/>
              <w:jc w:val="center"/>
              <w:rPr>
                <w:rFonts w:cs="Arial"/>
                <w:sz w:val="20"/>
              </w:rPr>
            </w:pPr>
            <w:r>
              <w:rPr>
                <w:rFonts w:cs="Arial"/>
                <w:color w:val="000000"/>
                <w:sz w:val="20"/>
              </w:rPr>
              <w:t>54</w:t>
            </w:r>
          </w:p>
        </w:tc>
        <w:tc>
          <w:tcPr>
            <w:tcW w:w="661" w:type="pct"/>
            <w:vAlign w:val="center"/>
          </w:tcPr>
          <w:p w14:paraId="5714B771" w14:textId="24345443" w:rsidR="00826EAA" w:rsidRPr="00A63ECB" w:rsidRDefault="00826EAA" w:rsidP="00826EAA">
            <w:pPr>
              <w:keepNext/>
              <w:keepLines/>
              <w:jc w:val="center"/>
              <w:rPr>
                <w:rFonts w:cs="Arial"/>
                <w:sz w:val="20"/>
              </w:rPr>
            </w:pPr>
            <w:r>
              <w:rPr>
                <w:rFonts w:cs="Arial"/>
                <w:color w:val="000000"/>
                <w:sz w:val="20"/>
              </w:rPr>
              <w:t>3963.81</w:t>
            </w:r>
          </w:p>
        </w:tc>
        <w:tc>
          <w:tcPr>
            <w:tcW w:w="1019" w:type="pct"/>
            <w:vAlign w:val="center"/>
          </w:tcPr>
          <w:p w14:paraId="50CE5EB7" w14:textId="131D00F9" w:rsidR="00826EAA" w:rsidRPr="00A63ECB" w:rsidRDefault="00826EAA" w:rsidP="00826EAA">
            <w:pPr>
              <w:keepNext/>
              <w:keepLines/>
              <w:jc w:val="center"/>
              <w:rPr>
                <w:rFonts w:cs="Arial"/>
                <w:sz w:val="20"/>
              </w:rPr>
            </w:pPr>
            <w:r>
              <w:rPr>
                <w:rFonts w:cs="Arial"/>
                <w:color w:val="000000"/>
                <w:sz w:val="20"/>
              </w:rPr>
              <w:t>LA FRAU DOS</w:t>
            </w:r>
          </w:p>
        </w:tc>
        <w:tc>
          <w:tcPr>
            <w:tcW w:w="1019" w:type="pct"/>
            <w:vAlign w:val="center"/>
          </w:tcPr>
          <w:p w14:paraId="18146534" w14:textId="545BF071" w:rsidR="00826EAA" w:rsidRPr="00A63ECB" w:rsidRDefault="00826EAA" w:rsidP="00826EAA">
            <w:pPr>
              <w:keepNext/>
              <w:keepLines/>
              <w:jc w:val="center"/>
              <w:rPr>
                <w:rFonts w:cs="Arial"/>
                <w:sz w:val="20"/>
              </w:rPr>
            </w:pPr>
            <w:r>
              <w:rPr>
                <w:rFonts w:cs="Arial"/>
                <w:color w:val="000000"/>
                <w:sz w:val="20"/>
              </w:rPr>
              <w:t>ATEU0ESP00172</w:t>
            </w:r>
          </w:p>
        </w:tc>
      </w:tr>
      <w:tr w:rsidR="00826EAA" w:rsidRPr="00F33642" w14:paraId="5952F5FB" w14:textId="77777777" w:rsidTr="000F5377">
        <w:trPr>
          <w:trHeight w:val="360"/>
        </w:trPr>
        <w:tc>
          <w:tcPr>
            <w:tcW w:w="813" w:type="pct"/>
            <w:vAlign w:val="center"/>
          </w:tcPr>
          <w:p w14:paraId="02A4224C" w14:textId="0FC1F577" w:rsidR="00826EAA" w:rsidRPr="000F5377" w:rsidRDefault="00826EAA" w:rsidP="00826EAA">
            <w:pPr>
              <w:jc w:val="center"/>
              <w:rPr>
                <w:sz w:val="20"/>
              </w:rPr>
            </w:pPr>
            <w:r>
              <w:rPr>
                <w:rFonts w:cs="Arial"/>
                <w:color w:val="000000"/>
                <w:sz w:val="20"/>
              </w:rPr>
              <w:t>01/06/2018</w:t>
            </w:r>
          </w:p>
        </w:tc>
        <w:tc>
          <w:tcPr>
            <w:tcW w:w="937" w:type="pct"/>
            <w:vAlign w:val="center"/>
          </w:tcPr>
          <w:p w14:paraId="6DC464F2" w14:textId="5ACA68B7" w:rsidR="00826EAA" w:rsidRPr="00A63ECB" w:rsidRDefault="00826EAA" w:rsidP="00826EAA">
            <w:pPr>
              <w:keepNext/>
              <w:keepLines/>
              <w:jc w:val="center"/>
              <w:rPr>
                <w:rFonts w:cs="Arial"/>
                <w:sz w:val="20"/>
              </w:rPr>
            </w:pPr>
            <w:r>
              <w:rPr>
                <w:rFonts w:cs="Arial"/>
                <w:color w:val="000000"/>
                <w:sz w:val="20"/>
              </w:rPr>
              <w:t>20180601028103</w:t>
            </w:r>
          </w:p>
        </w:tc>
        <w:tc>
          <w:tcPr>
            <w:tcW w:w="551" w:type="pct"/>
            <w:vAlign w:val="center"/>
          </w:tcPr>
          <w:p w14:paraId="22617F9F" w14:textId="464789A1" w:rsidR="00826EAA" w:rsidRPr="00A63ECB" w:rsidRDefault="00826EAA" w:rsidP="00826EAA">
            <w:pPr>
              <w:keepNext/>
              <w:keepLines/>
              <w:jc w:val="center"/>
              <w:rPr>
                <w:rFonts w:cs="Arial"/>
                <w:sz w:val="20"/>
              </w:rPr>
            </w:pPr>
            <w:r>
              <w:rPr>
                <w:rFonts w:cs="Arial"/>
                <w:color w:val="000000"/>
                <w:sz w:val="20"/>
              </w:rPr>
              <w:t>48</w:t>
            </w:r>
          </w:p>
        </w:tc>
        <w:tc>
          <w:tcPr>
            <w:tcW w:w="661" w:type="pct"/>
            <w:vAlign w:val="center"/>
          </w:tcPr>
          <w:p w14:paraId="1169A9F1" w14:textId="296411A8" w:rsidR="00826EAA" w:rsidRPr="00A63ECB" w:rsidRDefault="00826EAA" w:rsidP="00826EAA">
            <w:pPr>
              <w:keepNext/>
              <w:keepLines/>
              <w:jc w:val="center"/>
              <w:rPr>
                <w:rFonts w:cs="Arial"/>
                <w:sz w:val="20"/>
              </w:rPr>
            </w:pPr>
            <w:r>
              <w:rPr>
                <w:rFonts w:cs="Arial"/>
                <w:color w:val="000000"/>
                <w:sz w:val="20"/>
              </w:rPr>
              <w:t>7520.53</w:t>
            </w:r>
          </w:p>
        </w:tc>
        <w:tc>
          <w:tcPr>
            <w:tcW w:w="1019" w:type="pct"/>
            <w:vAlign w:val="center"/>
          </w:tcPr>
          <w:p w14:paraId="1DA9385A" w14:textId="2851EE1B" w:rsidR="00826EAA" w:rsidRPr="00A63ECB" w:rsidRDefault="00826EAA" w:rsidP="00826EAA">
            <w:pPr>
              <w:keepNext/>
              <w:keepLines/>
              <w:jc w:val="center"/>
              <w:rPr>
                <w:rFonts w:cs="Arial"/>
                <w:sz w:val="20"/>
              </w:rPr>
            </w:pPr>
            <w:r>
              <w:rPr>
                <w:rFonts w:cs="Arial"/>
                <w:color w:val="000000"/>
                <w:sz w:val="20"/>
              </w:rPr>
              <w:t>TIO GEL SEGON</w:t>
            </w:r>
          </w:p>
        </w:tc>
        <w:tc>
          <w:tcPr>
            <w:tcW w:w="1019" w:type="pct"/>
            <w:vAlign w:val="center"/>
          </w:tcPr>
          <w:p w14:paraId="7FE39834" w14:textId="24DE7431" w:rsidR="00826EAA" w:rsidRPr="00A63ECB" w:rsidRDefault="00826EAA" w:rsidP="00826EAA">
            <w:pPr>
              <w:keepNext/>
              <w:keepLines/>
              <w:jc w:val="center"/>
              <w:rPr>
                <w:rFonts w:cs="Arial"/>
                <w:sz w:val="20"/>
              </w:rPr>
            </w:pPr>
            <w:r>
              <w:rPr>
                <w:rFonts w:cs="Arial"/>
                <w:color w:val="000000"/>
                <w:sz w:val="20"/>
              </w:rPr>
              <w:t>ATEU0ESP00394</w:t>
            </w:r>
          </w:p>
        </w:tc>
      </w:tr>
      <w:tr w:rsidR="00826EAA" w:rsidRPr="00F33642" w14:paraId="5FFCA0D4" w14:textId="77777777" w:rsidTr="000F5377">
        <w:trPr>
          <w:trHeight w:val="360"/>
        </w:trPr>
        <w:tc>
          <w:tcPr>
            <w:tcW w:w="813" w:type="pct"/>
            <w:vAlign w:val="center"/>
          </w:tcPr>
          <w:p w14:paraId="5EB37805" w14:textId="2856A58C" w:rsidR="00826EAA" w:rsidRPr="000F5377" w:rsidRDefault="00826EAA" w:rsidP="00826EAA">
            <w:pPr>
              <w:jc w:val="center"/>
              <w:rPr>
                <w:sz w:val="20"/>
              </w:rPr>
            </w:pPr>
            <w:r>
              <w:rPr>
                <w:rFonts w:cs="Arial"/>
                <w:color w:val="000000"/>
                <w:sz w:val="20"/>
              </w:rPr>
              <w:t>01/06/2018</w:t>
            </w:r>
          </w:p>
        </w:tc>
        <w:tc>
          <w:tcPr>
            <w:tcW w:w="937" w:type="pct"/>
            <w:vAlign w:val="center"/>
          </w:tcPr>
          <w:p w14:paraId="26104FDA" w14:textId="3AAB36BC" w:rsidR="00826EAA" w:rsidRPr="00A63ECB" w:rsidRDefault="00826EAA" w:rsidP="00826EAA">
            <w:pPr>
              <w:keepNext/>
              <w:keepLines/>
              <w:jc w:val="center"/>
              <w:rPr>
                <w:rFonts w:cs="Arial"/>
                <w:sz w:val="20"/>
              </w:rPr>
            </w:pPr>
            <w:r>
              <w:rPr>
                <w:rFonts w:cs="Arial"/>
                <w:color w:val="000000"/>
                <w:sz w:val="20"/>
              </w:rPr>
              <w:t>20180601028104</w:t>
            </w:r>
          </w:p>
        </w:tc>
        <w:tc>
          <w:tcPr>
            <w:tcW w:w="551" w:type="pct"/>
            <w:vAlign w:val="center"/>
          </w:tcPr>
          <w:p w14:paraId="5AD43795" w14:textId="50486E79" w:rsidR="00826EAA" w:rsidRPr="00A63ECB" w:rsidRDefault="00826EAA" w:rsidP="00826EAA">
            <w:pPr>
              <w:keepNext/>
              <w:keepLines/>
              <w:jc w:val="center"/>
              <w:rPr>
                <w:rFonts w:cs="Arial"/>
                <w:sz w:val="20"/>
              </w:rPr>
            </w:pPr>
            <w:r>
              <w:rPr>
                <w:rFonts w:cs="Arial"/>
                <w:color w:val="000000"/>
                <w:sz w:val="20"/>
              </w:rPr>
              <w:t>0</w:t>
            </w:r>
          </w:p>
        </w:tc>
        <w:tc>
          <w:tcPr>
            <w:tcW w:w="661" w:type="pct"/>
            <w:vAlign w:val="center"/>
          </w:tcPr>
          <w:p w14:paraId="1A6543B8" w14:textId="24DF5878" w:rsidR="00826EAA" w:rsidRPr="00A63ECB" w:rsidRDefault="00826EAA" w:rsidP="00826EAA">
            <w:pPr>
              <w:keepNext/>
              <w:keepLines/>
              <w:jc w:val="center"/>
              <w:rPr>
                <w:rFonts w:cs="Arial"/>
                <w:sz w:val="20"/>
              </w:rPr>
            </w:pPr>
            <w:r>
              <w:rPr>
                <w:rFonts w:cs="Arial"/>
                <w:color w:val="000000"/>
                <w:sz w:val="20"/>
              </w:rPr>
              <w:t>3500</w:t>
            </w:r>
          </w:p>
        </w:tc>
        <w:tc>
          <w:tcPr>
            <w:tcW w:w="1019" w:type="pct"/>
            <w:vAlign w:val="center"/>
          </w:tcPr>
          <w:p w14:paraId="39E3B599" w14:textId="07123AB5" w:rsidR="00826EAA" w:rsidRPr="00A63ECB" w:rsidRDefault="00826EAA" w:rsidP="00826EAA">
            <w:pPr>
              <w:keepNext/>
              <w:keepLines/>
              <w:jc w:val="center"/>
              <w:rPr>
                <w:rFonts w:cs="Arial"/>
                <w:sz w:val="20"/>
              </w:rPr>
            </w:pPr>
            <w:r>
              <w:rPr>
                <w:rFonts w:cs="Arial"/>
                <w:color w:val="000000"/>
                <w:sz w:val="20"/>
              </w:rPr>
              <w:t>LA FRAU DOS</w:t>
            </w:r>
          </w:p>
        </w:tc>
        <w:tc>
          <w:tcPr>
            <w:tcW w:w="1019" w:type="pct"/>
            <w:vAlign w:val="center"/>
          </w:tcPr>
          <w:p w14:paraId="6FBA7A8F" w14:textId="2C28C147" w:rsidR="00826EAA" w:rsidRPr="00A63ECB" w:rsidRDefault="00826EAA" w:rsidP="00826EAA">
            <w:pPr>
              <w:keepNext/>
              <w:keepLines/>
              <w:jc w:val="center"/>
              <w:rPr>
                <w:rFonts w:cs="Arial"/>
                <w:sz w:val="20"/>
              </w:rPr>
            </w:pPr>
            <w:r>
              <w:rPr>
                <w:rFonts w:cs="Arial"/>
                <w:color w:val="000000"/>
                <w:sz w:val="20"/>
              </w:rPr>
              <w:t>ATEU0ESP00172</w:t>
            </w:r>
          </w:p>
        </w:tc>
      </w:tr>
      <w:tr w:rsidR="00826EAA" w:rsidRPr="00F33642" w14:paraId="538133AF" w14:textId="77777777" w:rsidTr="000F5377">
        <w:trPr>
          <w:trHeight w:val="360"/>
        </w:trPr>
        <w:tc>
          <w:tcPr>
            <w:tcW w:w="813" w:type="pct"/>
            <w:vAlign w:val="center"/>
          </w:tcPr>
          <w:p w14:paraId="79B2DFF8" w14:textId="2D0EF4AF" w:rsidR="00826EAA" w:rsidRPr="000F5377" w:rsidRDefault="00826EAA" w:rsidP="00826EAA">
            <w:pPr>
              <w:jc w:val="center"/>
              <w:rPr>
                <w:sz w:val="20"/>
              </w:rPr>
            </w:pPr>
            <w:r>
              <w:rPr>
                <w:rFonts w:cs="Arial"/>
                <w:color w:val="000000"/>
                <w:sz w:val="20"/>
              </w:rPr>
              <w:t>02/06/2018</w:t>
            </w:r>
          </w:p>
        </w:tc>
        <w:tc>
          <w:tcPr>
            <w:tcW w:w="937" w:type="pct"/>
            <w:vAlign w:val="center"/>
          </w:tcPr>
          <w:p w14:paraId="5E473011" w14:textId="3C0DAEAA" w:rsidR="00826EAA" w:rsidRPr="00A63ECB" w:rsidRDefault="00826EAA" w:rsidP="00826EAA">
            <w:pPr>
              <w:keepNext/>
              <w:keepLines/>
              <w:jc w:val="center"/>
              <w:rPr>
                <w:rFonts w:cs="Arial"/>
                <w:sz w:val="20"/>
              </w:rPr>
            </w:pPr>
            <w:r>
              <w:rPr>
                <w:rFonts w:cs="Arial"/>
                <w:color w:val="000000"/>
                <w:sz w:val="20"/>
              </w:rPr>
              <w:t>20180602028100</w:t>
            </w:r>
          </w:p>
        </w:tc>
        <w:tc>
          <w:tcPr>
            <w:tcW w:w="551" w:type="pct"/>
            <w:vAlign w:val="center"/>
          </w:tcPr>
          <w:p w14:paraId="6C0BE97E" w14:textId="380BE17B" w:rsidR="00826EAA" w:rsidRPr="00A63ECB" w:rsidRDefault="00826EAA" w:rsidP="00826EAA">
            <w:pPr>
              <w:keepNext/>
              <w:keepLines/>
              <w:jc w:val="center"/>
              <w:rPr>
                <w:rFonts w:cs="Arial"/>
                <w:sz w:val="20"/>
              </w:rPr>
            </w:pPr>
            <w:r>
              <w:rPr>
                <w:rFonts w:cs="Arial"/>
                <w:color w:val="000000"/>
                <w:sz w:val="20"/>
              </w:rPr>
              <w:t>104</w:t>
            </w:r>
          </w:p>
        </w:tc>
        <w:tc>
          <w:tcPr>
            <w:tcW w:w="661" w:type="pct"/>
            <w:vAlign w:val="center"/>
          </w:tcPr>
          <w:p w14:paraId="20098781" w14:textId="4125A5C3" w:rsidR="00826EAA" w:rsidRPr="00A63ECB" w:rsidRDefault="00826EAA" w:rsidP="00826EAA">
            <w:pPr>
              <w:keepNext/>
              <w:keepLines/>
              <w:jc w:val="center"/>
              <w:rPr>
                <w:rFonts w:cs="Arial"/>
                <w:sz w:val="20"/>
              </w:rPr>
            </w:pPr>
            <w:r>
              <w:rPr>
                <w:rFonts w:cs="Arial"/>
                <w:color w:val="000000"/>
                <w:sz w:val="20"/>
              </w:rPr>
              <w:t>14387</w:t>
            </w:r>
          </w:p>
        </w:tc>
        <w:tc>
          <w:tcPr>
            <w:tcW w:w="1019" w:type="pct"/>
            <w:vAlign w:val="center"/>
          </w:tcPr>
          <w:p w14:paraId="28A015BD" w14:textId="46A8A2CB" w:rsidR="00826EAA" w:rsidRPr="00A63ECB" w:rsidRDefault="00826EAA" w:rsidP="00826EAA">
            <w:pPr>
              <w:keepNext/>
              <w:keepLines/>
              <w:jc w:val="center"/>
              <w:rPr>
                <w:rFonts w:cs="Arial"/>
                <w:sz w:val="20"/>
              </w:rPr>
            </w:pPr>
            <w:r>
              <w:rPr>
                <w:rFonts w:cs="Arial"/>
                <w:color w:val="000000"/>
                <w:sz w:val="20"/>
              </w:rPr>
              <w:t>TIO GEL SEGON</w:t>
            </w:r>
          </w:p>
        </w:tc>
        <w:tc>
          <w:tcPr>
            <w:tcW w:w="1019" w:type="pct"/>
            <w:vAlign w:val="center"/>
          </w:tcPr>
          <w:p w14:paraId="206EBE24" w14:textId="3EF50556" w:rsidR="00826EAA" w:rsidRPr="00A63ECB" w:rsidRDefault="00826EAA" w:rsidP="00826EAA">
            <w:pPr>
              <w:keepNext/>
              <w:keepLines/>
              <w:jc w:val="center"/>
              <w:rPr>
                <w:rFonts w:cs="Arial"/>
                <w:sz w:val="20"/>
              </w:rPr>
            </w:pPr>
            <w:r>
              <w:rPr>
                <w:rFonts w:cs="Arial"/>
                <w:color w:val="000000"/>
                <w:sz w:val="20"/>
              </w:rPr>
              <w:t>ATEU0ESP00394</w:t>
            </w:r>
          </w:p>
        </w:tc>
      </w:tr>
    </w:tbl>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478A3071" w:rsidR="00EB524D" w:rsidRPr="000F5377" w:rsidRDefault="00DD6808"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6C0BDC75" w14:textId="25479332" w:rsidR="00665CD9" w:rsidRDefault="00DD6808">
      <w:pPr>
        <w:pStyle w:val="BodyText"/>
        <w:spacing w:line="240" w:lineRule="atLeast"/>
        <w:rPr>
          <w:rFonts w:cs="Arial"/>
          <w:sz w:val="20"/>
        </w:rPr>
      </w:pPr>
      <w:r>
        <w:rPr>
          <w:rFonts w:cs="Arial"/>
          <w:sz w:val="20"/>
        </w:rPr>
        <w:t>There was no bycatch observed during the deployment period.</w:t>
      </w: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266B6BE8"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1"/>
        <w:gridCol w:w="1874"/>
        <w:gridCol w:w="1727"/>
      </w:tblGrid>
      <w:tr w:rsidR="000D210C" w:rsidRPr="008E79C6" w14:paraId="4E07D1A7" w14:textId="77777777" w:rsidTr="000D210C">
        <w:trPr>
          <w:cantSplit/>
          <w:trHeight w:val="331"/>
          <w:tblHeader/>
        </w:trPr>
        <w:tc>
          <w:tcPr>
            <w:tcW w:w="3724" w:type="pct"/>
            <w:vMerge w:val="restart"/>
            <w:shd w:val="clear" w:color="auto" w:fill="auto"/>
            <w:noWrap/>
            <w:vAlign w:val="center"/>
            <w:hideMark/>
          </w:tcPr>
          <w:p w14:paraId="4CCAD4BD" w14:textId="77777777" w:rsidR="000D210C" w:rsidRPr="00454106" w:rsidRDefault="000D210C" w:rsidP="00335DF7">
            <w:pPr>
              <w:rPr>
                <w:rFonts w:cs="Arial"/>
                <w:color w:val="000000"/>
                <w:sz w:val="20"/>
              </w:rPr>
            </w:pPr>
            <w:r w:rsidRPr="00454106">
              <w:rPr>
                <w:rFonts w:cs="Arial"/>
                <w:color w:val="000000"/>
                <w:sz w:val="20"/>
              </w:rPr>
              <w:t>Potential Non-compliance Event</w:t>
            </w:r>
          </w:p>
        </w:tc>
        <w:tc>
          <w:tcPr>
            <w:tcW w:w="1276" w:type="pct"/>
            <w:gridSpan w:val="2"/>
            <w:shd w:val="clear" w:color="auto" w:fill="auto"/>
            <w:noWrap/>
            <w:vAlign w:val="center"/>
          </w:tcPr>
          <w:p w14:paraId="7ED2EC6B" w14:textId="08388E93" w:rsidR="000D210C" w:rsidRPr="00454106" w:rsidRDefault="000D210C" w:rsidP="00335DF7">
            <w:pPr>
              <w:jc w:val="center"/>
              <w:rPr>
                <w:rFonts w:cs="Arial"/>
                <w:bCs/>
                <w:color w:val="000000"/>
                <w:sz w:val="20"/>
              </w:rPr>
            </w:pPr>
            <w:r>
              <w:rPr>
                <w:rFonts w:cs="Arial"/>
                <w:bCs/>
                <w:color w:val="000000"/>
                <w:sz w:val="20"/>
              </w:rPr>
              <w:t>Operation Number</w:t>
            </w:r>
          </w:p>
        </w:tc>
      </w:tr>
      <w:tr w:rsidR="000D210C" w:rsidRPr="008E79C6" w14:paraId="14286B87" w14:textId="77777777" w:rsidTr="000D210C">
        <w:trPr>
          <w:cantSplit/>
          <w:trHeight w:val="331"/>
          <w:tblHeader/>
        </w:trPr>
        <w:tc>
          <w:tcPr>
            <w:tcW w:w="3724" w:type="pct"/>
            <w:vMerge/>
            <w:shd w:val="clear" w:color="auto" w:fill="auto"/>
            <w:noWrap/>
            <w:vAlign w:val="center"/>
          </w:tcPr>
          <w:p w14:paraId="1D02BF93" w14:textId="77777777" w:rsidR="000D210C" w:rsidRPr="00454106" w:rsidRDefault="000D210C" w:rsidP="00335DF7">
            <w:pPr>
              <w:rPr>
                <w:rFonts w:cs="Arial"/>
                <w:color w:val="000000"/>
                <w:sz w:val="20"/>
              </w:rPr>
            </w:pPr>
          </w:p>
        </w:tc>
        <w:tc>
          <w:tcPr>
            <w:tcW w:w="664" w:type="pct"/>
            <w:shd w:val="clear" w:color="auto" w:fill="auto"/>
            <w:noWrap/>
            <w:vAlign w:val="center"/>
          </w:tcPr>
          <w:p w14:paraId="0D7C1DF5" w14:textId="7CC96DEE" w:rsidR="000D210C" w:rsidRPr="00454106" w:rsidRDefault="000D210C" w:rsidP="00335DF7">
            <w:pPr>
              <w:jc w:val="center"/>
              <w:rPr>
                <w:rFonts w:cs="Arial"/>
                <w:bCs/>
                <w:color w:val="000000"/>
                <w:sz w:val="20"/>
              </w:rPr>
            </w:pPr>
            <w:r>
              <w:rPr>
                <w:rFonts w:cs="Arial"/>
                <w:bCs/>
                <w:color w:val="000000"/>
                <w:sz w:val="20"/>
              </w:rPr>
              <w:t>TOP</w:t>
            </w:r>
            <w:r w:rsidRPr="00454106">
              <w:rPr>
                <w:rFonts w:cs="Arial"/>
                <w:bCs/>
                <w:color w:val="000000"/>
                <w:sz w:val="20"/>
              </w:rPr>
              <w:t>1</w:t>
            </w:r>
          </w:p>
        </w:tc>
        <w:tc>
          <w:tcPr>
            <w:tcW w:w="612" w:type="pct"/>
            <w:vAlign w:val="center"/>
          </w:tcPr>
          <w:p w14:paraId="6D95F247" w14:textId="3542BE71" w:rsidR="000D210C" w:rsidRPr="00454106" w:rsidRDefault="000D210C" w:rsidP="000D210C">
            <w:pPr>
              <w:jc w:val="center"/>
              <w:rPr>
                <w:rFonts w:cs="Arial"/>
                <w:bCs/>
                <w:color w:val="000000"/>
                <w:sz w:val="20"/>
              </w:rPr>
            </w:pPr>
            <w:r>
              <w:rPr>
                <w:rFonts w:cs="Arial"/>
                <w:bCs/>
                <w:color w:val="000000"/>
                <w:sz w:val="20"/>
              </w:rPr>
              <w:t>OTH</w:t>
            </w:r>
          </w:p>
        </w:tc>
      </w:tr>
      <w:tr w:rsidR="000D210C" w:rsidRPr="008E79C6" w14:paraId="59E721AD" w14:textId="77777777" w:rsidTr="000D210C">
        <w:trPr>
          <w:trHeight w:val="331"/>
        </w:trPr>
        <w:tc>
          <w:tcPr>
            <w:tcW w:w="3724" w:type="pct"/>
            <w:shd w:val="clear" w:color="auto" w:fill="auto"/>
            <w:noWrap/>
            <w:vAlign w:val="center"/>
          </w:tcPr>
          <w:p w14:paraId="6DB1D289" w14:textId="77777777" w:rsidR="000D210C" w:rsidRPr="008E79C6" w:rsidRDefault="000D210C" w:rsidP="00335DF7">
            <w:pPr>
              <w:rPr>
                <w:rFonts w:cs="Arial"/>
                <w:color w:val="000000"/>
                <w:sz w:val="20"/>
              </w:rPr>
            </w:pPr>
            <w:r>
              <w:rPr>
                <w:rFonts w:cs="Arial"/>
                <w:bCs/>
                <w:color w:val="000000"/>
                <w:sz w:val="20"/>
              </w:rPr>
              <w:t>Observer access to communication facilities denied</w:t>
            </w:r>
          </w:p>
        </w:tc>
        <w:tc>
          <w:tcPr>
            <w:tcW w:w="664" w:type="pct"/>
            <w:shd w:val="clear" w:color="auto" w:fill="auto"/>
            <w:noWrap/>
            <w:vAlign w:val="center"/>
          </w:tcPr>
          <w:p w14:paraId="59E6D052" w14:textId="77777777" w:rsidR="000D210C" w:rsidRPr="008E79C6" w:rsidRDefault="000D210C" w:rsidP="00335DF7">
            <w:pPr>
              <w:jc w:val="center"/>
              <w:rPr>
                <w:rFonts w:cs="Arial"/>
                <w:color w:val="000000"/>
                <w:sz w:val="20"/>
              </w:rPr>
            </w:pPr>
          </w:p>
        </w:tc>
        <w:tc>
          <w:tcPr>
            <w:tcW w:w="612" w:type="pct"/>
            <w:vAlign w:val="center"/>
          </w:tcPr>
          <w:p w14:paraId="06D2D20E" w14:textId="77777777" w:rsidR="000D210C" w:rsidRPr="008E79C6" w:rsidRDefault="000D210C" w:rsidP="00335DF7">
            <w:pPr>
              <w:jc w:val="center"/>
              <w:rPr>
                <w:rFonts w:cs="Arial"/>
                <w:color w:val="000000"/>
                <w:sz w:val="20"/>
              </w:rPr>
            </w:pPr>
          </w:p>
        </w:tc>
      </w:tr>
      <w:tr w:rsidR="000D210C" w:rsidRPr="008E79C6" w14:paraId="70256B03" w14:textId="77777777" w:rsidTr="000D210C">
        <w:trPr>
          <w:trHeight w:val="331"/>
        </w:trPr>
        <w:tc>
          <w:tcPr>
            <w:tcW w:w="3724" w:type="pct"/>
            <w:shd w:val="clear" w:color="auto" w:fill="auto"/>
            <w:noWrap/>
            <w:vAlign w:val="center"/>
          </w:tcPr>
          <w:p w14:paraId="1303D765" w14:textId="77777777" w:rsidR="000D210C" w:rsidRPr="008E79C6" w:rsidRDefault="000D210C" w:rsidP="00335DF7">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664" w:type="pct"/>
            <w:shd w:val="clear" w:color="auto" w:fill="auto"/>
            <w:noWrap/>
            <w:vAlign w:val="center"/>
          </w:tcPr>
          <w:p w14:paraId="156B0699" w14:textId="77777777" w:rsidR="000D210C" w:rsidRPr="008E79C6" w:rsidRDefault="000D210C" w:rsidP="00335DF7">
            <w:pPr>
              <w:jc w:val="center"/>
              <w:rPr>
                <w:rFonts w:cs="Arial"/>
                <w:color w:val="000000"/>
                <w:sz w:val="20"/>
              </w:rPr>
            </w:pPr>
          </w:p>
        </w:tc>
        <w:tc>
          <w:tcPr>
            <w:tcW w:w="612" w:type="pct"/>
            <w:vAlign w:val="center"/>
          </w:tcPr>
          <w:p w14:paraId="45E8EB4E" w14:textId="77777777" w:rsidR="000D210C" w:rsidRPr="008E79C6" w:rsidRDefault="000D210C" w:rsidP="00335DF7">
            <w:pPr>
              <w:jc w:val="center"/>
              <w:rPr>
                <w:rFonts w:cs="Arial"/>
                <w:color w:val="000000"/>
                <w:sz w:val="20"/>
              </w:rPr>
            </w:pPr>
          </w:p>
        </w:tc>
      </w:tr>
      <w:tr w:rsidR="000D210C" w:rsidRPr="008E79C6" w14:paraId="37AA5EA5" w14:textId="77777777" w:rsidTr="000D210C">
        <w:trPr>
          <w:trHeight w:val="331"/>
        </w:trPr>
        <w:tc>
          <w:tcPr>
            <w:tcW w:w="3724" w:type="pct"/>
            <w:shd w:val="clear" w:color="auto" w:fill="auto"/>
            <w:noWrap/>
            <w:vAlign w:val="center"/>
          </w:tcPr>
          <w:p w14:paraId="66875284" w14:textId="77777777" w:rsidR="000D210C" w:rsidRPr="008E79C6" w:rsidRDefault="000D210C" w:rsidP="00335DF7">
            <w:pPr>
              <w:rPr>
                <w:rFonts w:cs="Arial"/>
                <w:color w:val="000000"/>
                <w:sz w:val="20"/>
              </w:rPr>
            </w:pPr>
            <w:r>
              <w:rPr>
                <w:rFonts w:cs="Arial"/>
                <w:bCs/>
                <w:color w:val="000000"/>
                <w:sz w:val="20"/>
              </w:rPr>
              <w:t>Transhipment in unauthorised port (dead tuna)</w:t>
            </w:r>
          </w:p>
        </w:tc>
        <w:tc>
          <w:tcPr>
            <w:tcW w:w="664" w:type="pct"/>
            <w:shd w:val="clear" w:color="auto" w:fill="auto"/>
            <w:noWrap/>
            <w:vAlign w:val="center"/>
          </w:tcPr>
          <w:p w14:paraId="707578AD" w14:textId="77777777" w:rsidR="000D210C" w:rsidRPr="008E79C6" w:rsidRDefault="000D210C" w:rsidP="00335DF7">
            <w:pPr>
              <w:jc w:val="center"/>
              <w:rPr>
                <w:rFonts w:cs="Arial"/>
                <w:color w:val="000000"/>
                <w:sz w:val="20"/>
              </w:rPr>
            </w:pPr>
          </w:p>
        </w:tc>
        <w:tc>
          <w:tcPr>
            <w:tcW w:w="612" w:type="pct"/>
            <w:vAlign w:val="center"/>
          </w:tcPr>
          <w:p w14:paraId="65A3862C" w14:textId="77777777" w:rsidR="000D210C" w:rsidRPr="008E79C6" w:rsidRDefault="000D210C" w:rsidP="00335DF7">
            <w:pPr>
              <w:jc w:val="center"/>
              <w:rPr>
                <w:rFonts w:cs="Arial"/>
                <w:color w:val="000000"/>
                <w:sz w:val="20"/>
              </w:rPr>
            </w:pPr>
          </w:p>
        </w:tc>
      </w:tr>
      <w:tr w:rsidR="000D210C" w:rsidRPr="008E79C6" w14:paraId="4BAF7786" w14:textId="77777777" w:rsidTr="000D210C">
        <w:trPr>
          <w:trHeight w:val="331"/>
        </w:trPr>
        <w:tc>
          <w:tcPr>
            <w:tcW w:w="3724" w:type="pct"/>
            <w:shd w:val="clear" w:color="auto" w:fill="auto"/>
            <w:noWrap/>
            <w:vAlign w:val="center"/>
          </w:tcPr>
          <w:p w14:paraId="1DFDBCA1" w14:textId="77777777" w:rsidR="000D210C" w:rsidRPr="008E79C6" w:rsidRDefault="000D210C" w:rsidP="00335DF7">
            <w:pPr>
              <w:rPr>
                <w:rFonts w:cs="Arial"/>
                <w:color w:val="000000"/>
                <w:sz w:val="20"/>
              </w:rPr>
            </w:pPr>
            <w:r>
              <w:rPr>
                <w:rFonts w:cs="Arial"/>
                <w:bCs/>
                <w:color w:val="000000"/>
                <w:sz w:val="20"/>
              </w:rPr>
              <w:t>Transhipment at-sea involving your vessel (dead tuna)</w:t>
            </w:r>
          </w:p>
        </w:tc>
        <w:tc>
          <w:tcPr>
            <w:tcW w:w="664" w:type="pct"/>
            <w:shd w:val="clear" w:color="auto" w:fill="auto"/>
            <w:noWrap/>
            <w:vAlign w:val="center"/>
          </w:tcPr>
          <w:p w14:paraId="2A3A3A6A" w14:textId="77777777" w:rsidR="000D210C" w:rsidRPr="008E79C6" w:rsidRDefault="000D210C" w:rsidP="00335DF7">
            <w:pPr>
              <w:jc w:val="center"/>
              <w:rPr>
                <w:rFonts w:cs="Arial"/>
                <w:color w:val="000000"/>
                <w:sz w:val="20"/>
              </w:rPr>
            </w:pPr>
          </w:p>
        </w:tc>
        <w:tc>
          <w:tcPr>
            <w:tcW w:w="612" w:type="pct"/>
            <w:vAlign w:val="center"/>
          </w:tcPr>
          <w:p w14:paraId="16DFCAC1" w14:textId="77777777" w:rsidR="000D210C" w:rsidRPr="008E79C6" w:rsidRDefault="000D210C" w:rsidP="00335DF7">
            <w:pPr>
              <w:jc w:val="center"/>
              <w:rPr>
                <w:rFonts w:cs="Arial"/>
                <w:color w:val="000000"/>
                <w:sz w:val="20"/>
              </w:rPr>
            </w:pPr>
          </w:p>
        </w:tc>
      </w:tr>
      <w:tr w:rsidR="000D210C" w:rsidRPr="008E79C6" w14:paraId="0AD14BA7" w14:textId="77777777" w:rsidTr="000D210C">
        <w:trPr>
          <w:trHeight w:val="331"/>
        </w:trPr>
        <w:tc>
          <w:tcPr>
            <w:tcW w:w="3724" w:type="pct"/>
            <w:shd w:val="clear" w:color="auto" w:fill="auto"/>
            <w:noWrap/>
            <w:vAlign w:val="center"/>
          </w:tcPr>
          <w:p w14:paraId="25892566" w14:textId="77777777" w:rsidR="000D210C" w:rsidRPr="008E79C6" w:rsidRDefault="000D210C" w:rsidP="00335DF7">
            <w:pPr>
              <w:rPr>
                <w:rFonts w:cs="Arial"/>
                <w:color w:val="000000"/>
                <w:sz w:val="20"/>
              </w:rPr>
            </w:pPr>
            <w:r>
              <w:rPr>
                <w:rFonts w:cs="Arial"/>
                <w:bCs/>
                <w:color w:val="000000"/>
                <w:sz w:val="20"/>
              </w:rPr>
              <w:t>Landing in unauthorised port (dead tuna)</w:t>
            </w:r>
          </w:p>
        </w:tc>
        <w:tc>
          <w:tcPr>
            <w:tcW w:w="664" w:type="pct"/>
            <w:shd w:val="clear" w:color="auto" w:fill="auto"/>
            <w:noWrap/>
            <w:vAlign w:val="center"/>
          </w:tcPr>
          <w:p w14:paraId="196C8C1B" w14:textId="77777777" w:rsidR="000D210C" w:rsidRPr="008E79C6" w:rsidRDefault="000D210C" w:rsidP="00335DF7">
            <w:pPr>
              <w:jc w:val="center"/>
              <w:rPr>
                <w:rFonts w:cs="Arial"/>
                <w:color w:val="000000"/>
                <w:sz w:val="20"/>
              </w:rPr>
            </w:pPr>
          </w:p>
        </w:tc>
        <w:tc>
          <w:tcPr>
            <w:tcW w:w="612" w:type="pct"/>
            <w:vAlign w:val="center"/>
          </w:tcPr>
          <w:p w14:paraId="7447974F" w14:textId="77777777" w:rsidR="000D210C" w:rsidRPr="008E79C6" w:rsidRDefault="000D210C" w:rsidP="00335DF7">
            <w:pPr>
              <w:jc w:val="center"/>
              <w:rPr>
                <w:rFonts w:cs="Arial"/>
                <w:color w:val="000000"/>
                <w:sz w:val="20"/>
              </w:rPr>
            </w:pPr>
          </w:p>
        </w:tc>
      </w:tr>
      <w:tr w:rsidR="000D210C" w:rsidRPr="008E79C6" w14:paraId="47624743" w14:textId="77777777" w:rsidTr="000D210C">
        <w:trPr>
          <w:trHeight w:val="331"/>
        </w:trPr>
        <w:tc>
          <w:tcPr>
            <w:tcW w:w="3724" w:type="pct"/>
            <w:shd w:val="clear" w:color="auto" w:fill="auto"/>
            <w:noWrap/>
            <w:vAlign w:val="center"/>
          </w:tcPr>
          <w:p w14:paraId="1A500EF3" w14:textId="77777777" w:rsidR="000D210C" w:rsidRPr="008E79C6" w:rsidRDefault="000D210C" w:rsidP="00335DF7">
            <w:pPr>
              <w:rPr>
                <w:rFonts w:cs="Arial"/>
                <w:color w:val="000000"/>
                <w:sz w:val="20"/>
              </w:rPr>
            </w:pPr>
            <w:r>
              <w:rPr>
                <w:rFonts w:cs="Arial"/>
                <w:bCs/>
                <w:color w:val="000000"/>
                <w:sz w:val="20"/>
              </w:rPr>
              <w:t>Fishing outside designated season</w:t>
            </w:r>
          </w:p>
        </w:tc>
        <w:tc>
          <w:tcPr>
            <w:tcW w:w="664" w:type="pct"/>
            <w:shd w:val="clear" w:color="auto" w:fill="auto"/>
            <w:noWrap/>
            <w:vAlign w:val="center"/>
          </w:tcPr>
          <w:p w14:paraId="0C5A4C7C" w14:textId="77777777" w:rsidR="000D210C" w:rsidRPr="008E79C6" w:rsidRDefault="000D210C" w:rsidP="00335DF7">
            <w:pPr>
              <w:jc w:val="center"/>
              <w:rPr>
                <w:rFonts w:cs="Arial"/>
                <w:color w:val="000000"/>
                <w:sz w:val="20"/>
              </w:rPr>
            </w:pPr>
          </w:p>
        </w:tc>
        <w:tc>
          <w:tcPr>
            <w:tcW w:w="612" w:type="pct"/>
            <w:vAlign w:val="center"/>
          </w:tcPr>
          <w:p w14:paraId="7F34DA1B" w14:textId="77777777" w:rsidR="000D210C" w:rsidRPr="008E79C6" w:rsidRDefault="000D210C" w:rsidP="00335DF7">
            <w:pPr>
              <w:jc w:val="center"/>
              <w:rPr>
                <w:rFonts w:cs="Arial"/>
                <w:color w:val="000000"/>
                <w:sz w:val="20"/>
              </w:rPr>
            </w:pPr>
          </w:p>
        </w:tc>
      </w:tr>
      <w:tr w:rsidR="000D210C" w:rsidRPr="008E79C6" w14:paraId="57DEDE23" w14:textId="77777777" w:rsidTr="000D210C">
        <w:trPr>
          <w:trHeight w:val="331"/>
        </w:trPr>
        <w:tc>
          <w:tcPr>
            <w:tcW w:w="3724" w:type="pct"/>
            <w:shd w:val="clear" w:color="auto" w:fill="auto"/>
            <w:noWrap/>
            <w:vAlign w:val="center"/>
          </w:tcPr>
          <w:p w14:paraId="2054A1EB" w14:textId="77777777" w:rsidR="000D210C" w:rsidRPr="008E79C6" w:rsidRDefault="000D210C" w:rsidP="00335DF7">
            <w:pPr>
              <w:rPr>
                <w:rFonts w:cs="Arial"/>
                <w:color w:val="000000"/>
                <w:sz w:val="20"/>
              </w:rPr>
            </w:pPr>
            <w:r>
              <w:rPr>
                <w:rFonts w:cs="Arial"/>
                <w:bCs/>
                <w:color w:val="000000"/>
                <w:sz w:val="20"/>
              </w:rPr>
              <w:t>Fish below minimum size or weight captured or transferred (dead tuna)</w:t>
            </w:r>
          </w:p>
        </w:tc>
        <w:tc>
          <w:tcPr>
            <w:tcW w:w="664" w:type="pct"/>
            <w:shd w:val="clear" w:color="auto" w:fill="auto"/>
            <w:noWrap/>
            <w:vAlign w:val="center"/>
          </w:tcPr>
          <w:p w14:paraId="69D48045" w14:textId="77777777" w:rsidR="000D210C" w:rsidRPr="008E79C6" w:rsidRDefault="000D210C" w:rsidP="00335DF7">
            <w:pPr>
              <w:jc w:val="center"/>
              <w:rPr>
                <w:rFonts w:cs="Arial"/>
                <w:color w:val="000000"/>
                <w:sz w:val="20"/>
              </w:rPr>
            </w:pPr>
          </w:p>
        </w:tc>
        <w:tc>
          <w:tcPr>
            <w:tcW w:w="612" w:type="pct"/>
            <w:vAlign w:val="center"/>
          </w:tcPr>
          <w:p w14:paraId="1849D759" w14:textId="77777777" w:rsidR="000D210C" w:rsidRPr="008E79C6" w:rsidRDefault="000D210C" w:rsidP="00335DF7">
            <w:pPr>
              <w:jc w:val="center"/>
              <w:rPr>
                <w:rFonts w:cs="Arial"/>
                <w:color w:val="000000"/>
                <w:sz w:val="20"/>
              </w:rPr>
            </w:pPr>
          </w:p>
        </w:tc>
      </w:tr>
      <w:tr w:rsidR="000D210C" w:rsidRPr="008E79C6" w14:paraId="54E5563B" w14:textId="77777777" w:rsidTr="000D210C">
        <w:trPr>
          <w:trHeight w:val="331"/>
        </w:trPr>
        <w:tc>
          <w:tcPr>
            <w:tcW w:w="3724" w:type="pct"/>
            <w:shd w:val="clear" w:color="auto" w:fill="auto"/>
            <w:noWrap/>
            <w:vAlign w:val="center"/>
          </w:tcPr>
          <w:p w14:paraId="1BFCCDFE" w14:textId="77777777" w:rsidR="000D210C" w:rsidRPr="008E79C6" w:rsidRDefault="000D210C" w:rsidP="00335DF7">
            <w:pPr>
              <w:rPr>
                <w:rFonts w:cs="Arial"/>
                <w:color w:val="000000"/>
                <w:sz w:val="20"/>
              </w:rPr>
            </w:pPr>
            <w:r>
              <w:rPr>
                <w:rFonts w:cs="Arial"/>
                <w:bCs/>
                <w:color w:val="000000"/>
                <w:sz w:val="20"/>
              </w:rPr>
              <w:t>Vessel outside JFO involved directly in a fishing operation or a transfer</w:t>
            </w:r>
          </w:p>
        </w:tc>
        <w:tc>
          <w:tcPr>
            <w:tcW w:w="664" w:type="pct"/>
            <w:shd w:val="clear" w:color="auto" w:fill="auto"/>
            <w:noWrap/>
            <w:vAlign w:val="center"/>
          </w:tcPr>
          <w:p w14:paraId="4C77449E" w14:textId="77777777" w:rsidR="000D210C" w:rsidRPr="008E79C6" w:rsidRDefault="000D210C" w:rsidP="00335DF7">
            <w:pPr>
              <w:jc w:val="center"/>
              <w:rPr>
                <w:rFonts w:cs="Arial"/>
                <w:color w:val="000000"/>
                <w:sz w:val="20"/>
              </w:rPr>
            </w:pPr>
          </w:p>
        </w:tc>
        <w:tc>
          <w:tcPr>
            <w:tcW w:w="612" w:type="pct"/>
            <w:vAlign w:val="center"/>
          </w:tcPr>
          <w:p w14:paraId="169035D8" w14:textId="77777777" w:rsidR="000D210C" w:rsidRPr="008E79C6" w:rsidRDefault="000D210C" w:rsidP="00335DF7">
            <w:pPr>
              <w:jc w:val="center"/>
              <w:rPr>
                <w:rFonts w:cs="Arial"/>
                <w:color w:val="000000"/>
                <w:sz w:val="20"/>
              </w:rPr>
            </w:pPr>
          </w:p>
        </w:tc>
      </w:tr>
      <w:tr w:rsidR="000D210C" w:rsidRPr="008E79C6" w14:paraId="6628D580" w14:textId="77777777" w:rsidTr="000D210C">
        <w:trPr>
          <w:trHeight w:val="331"/>
        </w:trPr>
        <w:tc>
          <w:tcPr>
            <w:tcW w:w="3724" w:type="pct"/>
            <w:shd w:val="clear" w:color="auto" w:fill="auto"/>
            <w:noWrap/>
            <w:vAlign w:val="center"/>
          </w:tcPr>
          <w:p w14:paraId="7D29F9AF" w14:textId="77777777" w:rsidR="000D210C" w:rsidRPr="008E79C6" w:rsidRDefault="000D210C" w:rsidP="00335DF7">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664" w:type="pct"/>
            <w:shd w:val="clear" w:color="auto" w:fill="auto"/>
            <w:noWrap/>
            <w:vAlign w:val="center"/>
          </w:tcPr>
          <w:p w14:paraId="4E5CB020" w14:textId="77777777" w:rsidR="000D210C" w:rsidRPr="008E79C6" w:rsidRDefault="000D210C" w:rsidP="00335DF7">
            <w:pPr>
              <w:jc w:val="center"/>
              <w:rPr>
                <w:rFonts w:cs="Arial"/>
                <w:color w:val="000000"/>
                <w:sz w:val="20"/>
              </w:rPr>
            </w:pPr>
          </w:p>
        </w:tc>
        <w:tc>
          <w:tcPr>
            <w:tcW w:w="612" w:type="pct"/>
            <w:vAlign w:val="center"/>
          </w:tcPr>
          <w:p w14:paraId="54DD97B6" w14:textId="77777777" w:rsidR="000D210C" w:rsidRPr="008E79C6" w:rsidRDefault="000D210C" w:rsidP="00335DF7">
            <w:pPr>
              <w:jc w:val="center"/>
              <w:rPr>
                <w:rFonts w:cs="Arial"/>
                <w:color w:val="000000"/>
                <w:sz w:val="20"/>
              </w:rPr>
            </w:pPr>
          </w:p>
        </w:tc>
      </w:tr>
      <w:tr w:rsidR="000D210C" w:rsidRPr="008E79C6" w14:paraId="54B1C557" w14:textId="77777777" w:rsidTr="000D210C">
        <w:trPr>
          <w:trHeight w:val="331"/>
        </w:trPr>
        <w:tc>
          <w:tcPr>
            <w:tcW w:w="3724" w:type="pct"/>
            <w:shd w:val="clear" w:color="auto" w:fill="auto"/>
            <w:noWrap/>
            <w:vAlign w:val="center"/>
          </w:tcPr>
          <w:p w14:paraId="47936CEF" w14:textId="77777777" w:rsidR="000D210C" w:rsidRPr="008E79C6" w:rsidRDefault="000D210C" w:rsidP="00335DF7">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664" w:type="pct"/>
            <w:shd w:val="clear" w:color="auto" w:fill="auto"/>
            <w:noWrap/>
            <w:vAlign w:val="center"/>
          </w:tcPr>
          <w:p w14:paraId="7DC6FA11" w14:textId="77777777" w:rsidR="000D210C" w:rsidRPr="008E79C6" w:rsidRDefault="000D210C" w:rsidP="00335DF7">
            <w:pPr>
              <w:jc w:val="center"/>
              <w:rPr>
                <w:rFonts w:cs="Arial"/>
                <w:color w:val="000000"/>
                <w:sz w:val="20"/>
              </w:rPr>
            </w:pPr>
          </w:p>
        </w:tc>
        <w:tc>
          <w:tcPr>
            <w:tcW w:w="612" w:type="pct"/>
            <w:vAlign w:val="center"/>
          </w:tcPr>
          <w:p w14:paraId="557457EF" w14:textId="77777777" w:rsidR="000D210C" w:rsidRPr="008E79C6" w:rsidRDefault="000D210C" w:rsidP="00335DF7">
            <w:pPr>
              <w:jc w:val="center"/>
              <w:rPr>
                <w:rFonts w:cs="Arial"/>
                <w:color w:val="000000"/>
                <w:sz w:val="20"/>
              </w:rPr>
            </w:pPr>
          </w:p>
        </w:tc>
      </w:tr>
      <w:tr w:rsidR="000D210C" w:rsidRPr="008E79C6" w14:paraId="5451D425" w14:textId="77777777" w:rsidTr="000D210C">
        <w:trPr>
          <w:trHeight w:val="331"/>
        </w:trPr>
        <w:tc>
          <w:tcPr>
            <w:tcW w:w="3724" w:type="pct"/>
            <w:shd w:val="clear" w:color="auto" w:fill="auto"/>
            <w:noWrap/>
            <w:vAlign w:val="center"/>
          </w:tcPr>
          <w:p w14:paraId="42EC8321" w14:textId="77777777" w:rsidR="000D210C" w:rsidRPr="008E79C6" w:rsidRDefault="000D210C" w:rsidP="00335DF7">
            <w:pPr>
              <w:rPr>
                <w:rFonts w:cs="Arial"/>
                <w:color w:val="000000"/>
                <w:sz w:val="20"/>
              </w:rPr>
            </w:pPr>
            <w:r>
              <w:rPr>
                <w:rFonts w:cs="Arial"/>
                <w:bCs/>
                <w:color w:val="000000"/>
                <w:sz w:val="20"/>
              </w:rPr>
              <w:t>No logbook entry made for that day</w:t>
            </w:r>
          </w:p>
        </w:tc>
        <w:tc>
          <w:tcPr>
            <w:tcW w:w="664" w:type="pct"/>
            <w:shd w:val="clear" w:color="auto" w:fill="auto"/>
            <w:noWrap/>
            <w:vAlign w:val="center"/>
          </w:tcPr>
          <w:p w14:paraId="066F71BE" w14:textId="77777777" w:rsidR="000D210C" w:rsidRPr="008E79C6" w:rsidRDefault="000D210C" w:rsidP="00335DF7">
            <w:pPr>
              <w:jc w:val="center"/>
              <w:rPr>
                <w:rFonts w:cs="Arial"/>
                <w:color w:val="000000"/>
                <w:sz w:val="20"/>
              </w:rPr>
            </w:pPr>
          </w:p>
        </w:tc>
        <w:tc>
          <w:tcPr>
            <w:tcW w:w="612" w:type="pct"/>
            <w:vAlign w:val="center"/>
          </w:tcPr>
          <w:p w14:paraId="7C6B36F3" w14:textId="77777777" w:rsidR="000D210C" w:rsidRPr="008E79C6" w:rsidRDefault="000D210C" w:rsidP="00335DF7">
            <w:pPr>
              <w:jc w:val="center"/>
              <w:rPr>
                <w:rFonts w:cs="Arial"/>
                <w:color w:val="000000"/>
                <w:sz w:val="20"/>
              </w:rPr>
            </w:pPr>
          </w:p>
        </w:tc>
      </w:tr>
      <w:tr w:rsidR="000D210C" w:rsidRPr="008E79C6" w14:paraId="73008C47" w14:textId="77777777" w:rsidTr="000D210C">
        <w:trPr>
          <w:trHeight w:val="331"/>
        </w:trPr>
        <w:tc>
          <w:tcPr>
            <w:tcW w:w="3724" w:type="pct"/>
            <w:shd w:val="clear" w:color="auto" w:fill="auto"/>
            <w:noWrap/>
            <w:vAlign w:val="center"/>
          </w:tcPr>
          <w:p w14:paraId="624477D1" w14:textId="77777777" w:rsidR="000D210C" w:rsidRPr="008E79C6" w:rsidRDefault="000D210C" w:rsidP="00335DF7">
            <w:pPr>
              <w:rPr>
                <w:rFonts w:cs="Arial"/>
                <w:color w:val="000000"/>
                <w:sz w:val="20"/>
              </w:rPr>
            </w:pPr>
            <w:r>
              <w:rPr>
                <w:rFonts w:cs="Arial"/>
                <w:bCs/>
                <w:color w:val="000000"/>
                <w:sz w:val="20"/>
              </w:rPr>
              <w:t>No logbook entry for a fishing operation (successful or not)</w:t>
            </w:r>
          </w:p>
        </w:tc>
        <w:tc>
          <w:tcPr>
            <w:tcW w:w="664" w:type="pct"/>
            <w:shd w:val="clear" w:color="auto" w:fill="auto"/>
            <w:noWrap/>
            <w:vAlign w:val="center"/>
          </w:tcPr>
          <w:p w14:paraId="77B567BC" w14:textId="77777777" w:rsidR="000D210C" w:rsidRPr="008E79C6" w:rsidRDefault="000D210C" w:rsidP="00335DF7">
            <w:pPr>
              <w:jc w:val="center"/>
              <w:rPr>
                <w:rFonts w:cs="Arial"/>
                <w:color w:val="000000"/>
                <w:sz w:val="20"/>
              </w:rPr>
            </w:pPr>
          </w:p>
        </w:tc>
        <w:tc>
          <w:tcPr>
            <w:tcW w:w="612" w:type="pct"/>
            <w:vAlign w:val="center"/>
          </w:tcPr>
          <w:p w14:paraId="05599D33" w14:textId="77777777" w:rsidR="000D210C" w:rsidRPr="008E79C6" w:rsidRDefault="000D210C" w:rsidP="00335DF7">
            <w:pPr>
              <w:jc w:val="center"/>
              <w:rPr>
                <w:rFonts w:cs="Arial"/>
                <w:color w:val="000000"/>
                <w:sz w:val="20"/>
              </w:rPr>
            </w:pPr>
          </w:p>
        </w:tc>
      </w:tr>
      <w:tr w:rsidR="000D210C" w:rsidRPr="008E79C6" w14:paraId="2D6C93F5" w14:textId="77777777" w:rsidTr="000D210C">
        <w:trPr>
          <w:trHeight w:val="331"/>
        </w:trPr>
        <w:tc>
          <w:tcPr>
            <w:tcW w:w="3724" w:type="pct"/>
            <w:shd w:val="clear" w:color="auto" w:fill="auto"/>
            <w:noWrap/>
            <w:vAlign w:val="center"/>
          </w:tcPr>
          <w:p w14:paraId="7712816A" w14:textId="77777777" w:rsidR="000D210C" w:rsidRPr="008E79C6" w:rsidRDefault="000D210C" w:rsidP="00335DF7">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664" w:type="pct"/>
            <w:shd w:val="clear" w:color="auto" w:fill="auto"/>
            <w:noWrap/>
            <w:vAlign w:val="center"/>
          </w:tcPr>
          <w:p w14:paraId="1BFBC901" w14:textId="77777777" w:rsidR="000D210C" w:rsidRPr="008E79C6" w:rsidRDefault="000D210C" w:rsidP="00335DF7">
            <w:pPr>
              <w:jc w:val="center"/>
              <w:rPr>
                <w:rFonts w:cs="Arial"/>
                <w:color w:val="000000"/>
                <w:sz w:val="20"/>
              </w:rPr>
            </w:pPr>
          </w:p>
        </w:tc>
        <w:tc>
          <w:tcPr>
            <w:tcW w:w="612" w:type="pct"/>
            <w:vAlign w:val="center"/>
          </w:tcPr>
          <w:p w14:paraId="255AEAD4" w14:textId="36C31C04" w:rsidR="000D210C" w:rsidRPr="008E79C6" w:rsidRDefault="000D210C" w:rsidP="00335DF7">
            <w:pPr>
              <w:jc w:val="center"/>
              <w:rPr>
                <w:rFonts w:cs="Arial"/>
                <w:color w:val="000000"/>
                <w:sz w:val="20"/>
              </w:rPr>
            </w:pPr>
            <w:r>
              <w:rPr>
                <w:rFonts w:cs="Arial"/>
                <w:color w:val="000000"/>
                <w:sz w:val="20"/>
              </w:rPr>
              <w:t>X</w:t>
            </w:r>
          </w:p>
        </w:tc>
      </w:tr>
      <w:tr w:rsidR="000D210C" w:rsidRPr="008E79C6" w14:paraId="1C6D4AE9" w14:textId="77777777" w:rsidTr="000D210C">
        <w:trPr>
          <w:trHeight w:val="331"/>
        </w:trPr>
        <w:tc>
          <w:tcPr>
            <w:tcW w:w="3724" w:type="pct"/>
            <w:shd w:val="clear" w:color="auto" w:fill="auto"/>
            <w:noWrap/>
            <w:vAlign w:val="center"/>
          </w:tcPr>
          <w:p w14:paraId="3974E1D1" w14:textId="77777777" w:rsidR="000D210C" w:rsidRPr="008E79C6" w:rsidRDefault="000D210C" w:rsidP="00335DF7">
            <w:pPr>
              <w:rPr>
                <w:rFonts w:cs="Arial"/>
                <w:color w:val="000000"/>
                <w:sz w:val="20"/>
              </w:rPr>
            </w:pPr>
            <w:r>
              <w:rPr>
                <w:rFonts w:cs="Arial"/>
                <w:bCs/>
                <w:color w:val="000000"/>
                <w:sz w:val="20"/>
              </w:rPr>
              <w:t>ICCAT transfer declaration (ITD) not completed and/or not signed by the observer</w:t>
            </w:r>
          </w:p>
        </w:tc>
        <w:tc>
          <w:tcPr>
            <w:tcW w:w="664" w:type="pct"/>
            <w:shd w:val="clear" w:color="auto" w:fill="auto"/>
            <w:noWrap/>
            <w:vAlign w:val="center"/>
          </w:tcPr>
          <w:p w14:paraId="5407D129" w14:textId="77777777" w:rsidR="000D210C" w:rsidRPr="008E79C6" w:rsidRDefault="000D210C" w:rsidP="00335DF7">
            <w:pPr>
              <w:jc w:val="center"/>
              <w:rPr>
                <w:rFonts w:cs="Arial"/>
                <w:color w:val="000000"/>
                <w:sz w:val="20"/>
              </w:rPr>
            </w:pPr>
          </w:p>
        </w:tc>
        <w:tc>
          <w:tcPr>
            <w:tcW w:w="612" w:type="pct"/>
            <w:vAlign w:val="center"/>
          </w:tcPr>
          <w:p w14:paraId="4AF0019D" w14:textId="77777777" w:rsidR="000D210C" w:rsidRPr="008E79C6" w:rsidRDefault="000D210C" w:rsidP="00335DF7">
            <w:pPr>
              <w:jc w:val="center"/>
              <w:rPr>
                <w:rFonts w:cs="Arial"/>
                <w:color w:val="000000"/>
                <w:sz w:val="20"/>
              </w:rPr>
            </w:pPr>
          </w:p>
        </w:tc>
      </w:tr>
      <w:tr w:rsidR="000D210C" w:rsidRPr="008E79C6" w14:paraId="3C1A66B1" w14:textId="77777777" w:rsidTr="000D210C">
        <w:trPr>
          <w:trHeight w:val="331"/>
        </w:trPr>
        <w:tc>
          <w:tcPr>
            <w:tcW w:w="3724" w:type="pct"/>
            <w:shd w:val="clear" w:color="auto" w:fill="auto"/>
            <w:noWrap/>
            <w:vAlign w:val="center"/>
          </w:tcPr>
          <w:p w14:paraId="27DF9CBF" w14:textId="77777777" w:rsidR="000D210C" w:rsidRPr="008E79C6" w:rsidRDefault="000D210C" w:rsidP="00335DF7">
            <w:pPr>
              <w:rPr>
                <w:rFonts w:cs="Arial"/>
                <w:color w:val="000000"/>
                <w:sz w:val="20"/>
              </w:rPr>
            </w:pPr>
            <w:r>
              <w:rPr>
                <w:rFonts w:cs="Arial"/>
                <w:bCs/>
                <w:color w:val="000000"/>
                <w:sz w:val="20"/>
              </w:rPr>
              <w:t>Tuna transferred to a vessel(s) and or to a cage without an ICCAT number/identification</w:t>
            </w:r>
          </w:p>
        </w:tc>
        <w:tc>
          <w:tcPr>
            <w:tcW w:w="664" w:type="pct"/>
            <w:shd w:val="clear" w:color="auto" w:fill="auto"/>
            <w:noWrap/>
            <w:vAlign w:val="center"/>
          </w:tcPr>
          <w:p w14:paraId="488D0588" w14:textId="77777777" w:rsidR="000D210C" w:rsidRPr="008E79C6" w:rsidRDefault="000D210C" w:rsidP="00335DF7">
            <w:pPr>
              <w:jc w:val="center"/>
              <w:rPr>
                <w:rFonts w:cs="Arial"/>
                <w:color w:val="000000"/>
                <w:sz w:val="20"/>
              </w:rPr>
            </w:pPr>
          </w:p>
        </w:tc>
        <w:tc>
          <w:tcPr>
            <w:tcW w:w="612" w:type="pct"/>
            <w:vAlign w:val="center"/>
          </w:tcPr>
          <w:p w14:paraId="651A0A72" w14:textId="77777777" w:rsidR="000D210C" w:rsidRPr="008E79C6" w:rsidRDefault="000D210C" w:rsidP="00335DF7">
            <w:pPr>
              <w:jc w:val="center"/>
              <w:rPr>
                <w:rFonts w:cs="Arial"/>
                <w:color w:val="000000"/>
                <w:sz w:val="20"/>
              </w:rPr>
            </w:pPr>
          </w:p>
        </w:tc>
      </w:tr>
      <w:tr w:rsidR="000D210C" w:rsidRPr="008E79C6" w14:paraId="6C07DBCD" w14:textId="77777777" w:rsidTr="000D210C">
        <w:trPr>
          <w:trHeight w:val="331"/>
        </w:trPr>
        <w:tc>
          <w:tcPr>
            <w:tcW w:w="3724" w:type="pct"/>
            <w:shd w:val="clear" w:color="auto" w:fill="auto"/>
            <w:noWrap/>
            <w:vAlign w:val="center"/>
          </w:tcPr>
          <w:p w14:paraId="5BE2696B" w14:textId="77777777" w:rsidR="000D210C" w:rsidRPr="008E79C6" w:rsidRDefault="000D210C" w:rsidP="00335DF7">
            <w:pPr>
              <w:rPr>
                <w:rFonts w:cs="Arial"/>
                <w:color w:val="000000"/>
                <w:sz w:val="20"/>
              </w:rPr>
            </w:pPr>
            <w:r>
              <w:rPr>
                <w:rFonts w:cs="Arial"/>
                <w:color w:val="000000"/>
                <w:sz w:val="20"/>
              </w:rPr>
              <w:t xml:space="preserve">Transfer conducted before receiving Authorisation </w:t>
            </w:r>
          </w:p>
        </w:tc>
        <w:tc>
          <w:tcPr>
            <w:tcW w:w="664" w:type="pct"/>
            <w:shd w:val="clear" w:color="auto" w:fill="auto"/>
            <w:noWrap/>
            <w:vAlign w:val="center"/>
          </w:tcPr>
          <w:p w14:paraId="17F314E6" w14:textId="77777777" w:rsidR="000D210C" w:rsidRPr="008E79C6" w:rsidRDefault="000D210C" w:rsidP="00335DF7">
            <w:pPr>
              <w:jc w:val="center"/>
              <w:rPr>
                <w:rFonts w:cs="Arial"/>
                <w:color w:val="000000"/>
                <w:sz w:val="20"/>
              </w:rPr>
            </w:pPr>
          </w:p>
        </w:tc>
        <w:tc>
          <w:tcPr>
            <w:tcW w:w="612" w:type="pct"/>
            <w:vAlign w:val="center"/>
          </w:tcPr>
          <w:p w14:paraId="63758C07" w14:textId="77777777" w:rsidR="000D210C" w:rsidRPr="008E79C6" w:rsidRDefault="000D210C" w:rsidP="00335DF7">
            <w:pPr>
              <w:jc w:val="center"/>
              <w:rPr>
                <w:rFonts w:cs="Arial"/>
                <w:color w:val="000000"/>
                <w:sz w:val="20"/>
              </w:rPr>
            </w:pPr>
          </w:p>
        </w:tc>
      </w:tr>
      <w:tr w:rsidR="000D210C" w:rsidRPr="008E79C6" w14:paraId="2BE36171" w14:textId="77777777" w:rsidTr="000D210C">
        <w:trPr>
          <w:trHeight w:val="331"/>
        </w:trPr>
        <w:tc>
          <w:tcPr>
            <w:tcW w:w="3724" w:type="pct"/>
            <w:shd w:val="clear" w:color="auto" w:fill="auto"/>
            <w:noWrap/>
            <w:vAlign w:val="center"/>
          </w:tcPr>
          <w:p w14:paraId="04882A4F" w14:textId="77777777" w:rsidR="000D210C" w:rsidRPr="008E79C6" w:rsidRDefault="000D210C" w:rsidP="00335DF7">
            <w:pPr>
              <w:rPr>
                <w:rFonts w:cs="Arial"/>
                <w:color w:val="000000"/>
                <w:sz w:val="20"/>
              </w:rPr>
            </w:pPr>
            <w:r>
              <w:rPr>
                <w:rFonts w:cs="Arial"/>
                <w:color w:val="000000"/>
                <w:sz w:val="20"/>
              </w:rPr>
              <w:t>Pre-transfer notification not sent (or not sent prior to transfer)</w:t>
            </w:r>
          </w:p>
        </w:tc>
        <w:tc>
          <w:tcPr>
            <w:tcW w:w="664" w:type="pct"/>
            <w:shd w:val="clear" w:color="auto" w:fill="auto"/>
            <w:noWrap/>
            <w:vAlign w:val="center"/>
          </w:tcPr>
          <w:p w14:paraId="76CBBC4A" w14:textId="77777777" w:rsidR="000D210C" w:rsidRPr="008E79C6" w:rsidRDefault="000D210C" w:rsidP="00335DF7">
            <w:pPr>
              <w:jc w:val="center"/>
              <w:rPr>
                <w:rFonts w:cs="Arial"/>
                <w:color w:val="000000"/>
                <w:sz w:val="20"/>
              </w:rPr>
            </w:pPr>
          </w:p>
        </w:tc>
        <w:tc>
          <w:tcPr>
            <w:tcW w:w="612" w:type="pct"/>
            <w:vAlign w:val="center"/>
          </w:tcPr>
          <w:p w14:paraId="01034771" w14:textId="77777777" w:rsidR="000D210C" w:rsidRPr="008E79C6" w:rsidRDefault="000D210C" w:rsidP="00335DF7">
            <w:pPr>
              <w:jc w:val="center"/>
              <w:rPr>
                <w:rFonts w:cs="Arial"/>
                <w:color w:val="000000"/>
                <w:sz w:val="20"/>
              </w:rPr>
            </w:pPr>
          </w:p>
        </w:tc>
      </w:tr>
      <w:tr w:rsidR="000D210C" w:rsidRPr="008E79C6" w14:paraId="45C62703" w14:textId="77777777" w:rsidTr="000D210C">
        <w:trPr>
          <w:trHeight w:val="331"/>
        </w:trPr>
        <w:tc>
          <w:tcPr>
            <w:tcW w:w="3724" w:type="pct"/>
            <w:shd w:val="clear" w:color="auto" w:fill="auto"/>
            <w:noWrap/>
            <w:vAlign w:val="center"/>
          </w:tcPr>
          <w:p w14:paraId="4D1DE6B8" w14:textId="77777777" w:rsidR="000D210C" w:rsidRPr="008E79C6" w:rsidRDefault="000D210C" w:rsidP="00335DF7">
            <w:pPr>
              <w:rPr>
                <w:rFonts w:cs="Arial"/>
                <w:color w:val="000000"/>
                <w:sz w:val="20"/>
              </w:rPr>
            </w:pPr>
            <w:r>
              <w:rPr>
                <w:rFonts w:cs="Arial"/>
                <w:color w:val="000000"/>
                <w:sz w:val="20"/>
              </w:rPr>
              <w:t>Transfer not monitored by video</w:t>
            </w:r>
          </w:p>
        </w:tc>
        <w:tc>
          <w:tcPr>
            <w:tcW w:w="664" w:type="pct"/>
            <w:shd w:val="clear" w:color="auto" w:fill="auto"/>
            <w:noWrap/>
            <w:vAlign w:val="center"/>
          </w:tcPr>
          <w:p w14:paraId="0F29034E" w14:textId="77777777" w:rsidR="000D210C" w:rsidRPr="008E79C6" w:rsidRDefault="000D210C" w:rsidP="00335DF7">
            <w:pPr>
              <w:jc w:val="center"/>
              <w:rPr>
                <w:rFonts w:cs="Arial"/>
                <w:color w:val="000000"/>
                <w:sz w:val="20"/>
              </w:rPr>
            </w:pPr>
          </w:p>
        </w:tc>
        <w:tc>
          <w:tcPr>
            <w:tcW w:w="612" w:type="pct"/>
            <w:vAlign w:val="center"/>
          </w:tcPr>
          <w:p w14:paraId="33706E60" w14:textId="77777777" w:rsidR="000D210C" w:rsidRPr="008E79C6" w:rsidRDefault="000D210C" w:rsidP="00335DF7">
            <w:pPr>
              <w:jc w:val="center"/>
              <w:rPr>
                <w:rFonts w:cs="Arial"/>
                <w:color w:val="000000"/>
                <w:sz w:val="20"/>
              </w:rPr>
            </w:pPr>
          </w:p>
        </w:tc>
      </w:tr>
      <w:tr w:rsidR="000D210C" w:rsidRPr="008E79C6" w14:paraId="73868A22" w14:textId="77777777" w:rsidTr="000D210C">
        <w:trPr>
          <w:trHeight w:val="331"/>
        </w:trPr>
        <w:tc>
          <w:tcPr>
            <w:tcW w:w="3724" w:type="pct"/>
            <w:shd w:val="clear" w:color="auto" w:fill="auto"/>
            <w:noWrap/>
            <w:vAlign w:val="center"/>
          </w:tcPr>
          <w:p w14:paraId="5DD376CE" w14:textId="77777777" w:rsidR="000D210C" w:rsidRPr="008E79C6" w:rsidRDefault="000D210C" w:rsidP="00335DF7">
            <w:pPr>
              <w:rPr>
                <w:rFonts w:cs="Arial"/>
                <w:color w:val="000000"/>
                <w:sz w:val="20"/>
              </w:rPr>
            </w:pPr>
            <w:r>
              <w:rPr>
                <w:rFonts w:cs="Arial"/>
                <w:bCs/>
                <w:color w:val="000000"/>
                <w:sz w:val="20"/>
              </w:rPr>
              <w:t>Video recording device not provided to the observer as soon as possible after transfer</w:t>
            </w:r>
          </w:p>
        </w:tc>
        <w:tc>
          <w:tcPr>
            <w:tcW w:w="664" w:type="pct"/>
            <w:shd w:val="clear" w:color="auto" w:fill="auto"/>
            <w:noWrap/>
            <w:vAlign w:val="center"/>
          </w:tcPr>
          <w:p w14:paraId="14819913" w14:textId="77777777" w:rsidR="000D210C" w:rsidRPr="008E79C6" w:rsidRDefault="000D210C" w:rsidP="00335DF7">
            <w:pPr>
              <w:jc w:val="center"/>
              <w:rPr>
                <w:rFonts w:cs="Arial"/>
                <w:color w:val="000000"/>
                <w:sz w:val="20"/>
              </w:rPr>
            </w:pPr>
          </w:p>
        </w:tc>
        <w:tc>
          <w:tcPr>
            <w:tcW w:w="612" w:type="pct"/>
            <w:vAlign w:val="center"/>
          </w:tcPr>
          <w:p w14:paraId="4ADA3861" w14:textId="77777777" w:rsidR="000D210C" w:rsidRPr="008E79C6" w:rsidRDefault="000D210C" w:rsidP="00335DF7">
            <w:pPr>
              <w:jc w:val="center"/>
              <w:rPr>
                <w:rFonts w:cs="Arial"/>
                <w:color w:val="000000"/>
                <w:sz w:val="20"/>
              </w:rPr>
            </w:pPr>
          </w:p>
        </w:tc>
      </w:tr>
      <w:tr w:rsidR="000D210C" w:rsidRPr="008E79C6" w14:paraId="2F83493F" w14:textId="77777777" w:rsidTr="000D210C">
        <w:trPr>
          <w:trHeight w:val="331"/>
        </w:trPr>
        <w:tc>
          <w:tcPr>
            <w:tcW w:w="3724" w:type="pct"/>
            <w:shd w:val="clear" w:color="auto" w:fill="auto"/>
            <w:noWrap/>
            <w:vAlign w:val="center"/>
          </w:tcPr>
          <w:p w14:paraId="0B6E38C2" w14:textId="77777777" w:rsidR="000D210C" w:rsidRPr="008E79C6" w:rsidRDefault="000D210C" w:rsidP="00335DF7">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664" w:type="pct"/>
            <w:shd w:val="clear" w:color="auto" w:fill="auto"/>
            <w:noWrap/>
            <w:vAlign w:val="center"/>
          </w:tcPr>
          <w:p w14:paraId="1E842E70" w14:textId="77777777" w:rsidR="000D210C" w:rsidRPr="008E79C6" w:rsidRDefault="000D210C" w:rsidP="00335DF7">
            <w:pPr>
              <w:jc w:val="center"/>
              <w:rPr>
                <w:rFonts w:cs="Arial"/>
                <w:color w:val="000000"/>
                <w:sz w:val="20"/>
              </w:rPr>
            </w:pPr>
          </w:p>
        </w:tc>
        <w:tc>
          <w:tcPr>
            <w:tcW w:w="612" w:type="pct"/>
            <w:vAlign w:val="center"/>
          </w:tcPr>
          <w:p w14:paraId="4FF64EDC" w14:textId="77777777" w:rsidR="000D210C" w:rsidRPr="008E79C6" w:rsidRDefault="000D210C" w:rsidP="00335DF7">
            <w:pPr>
              <w:jc w:val="center"/>
              <w:rPr>
                <w:rFonts w:cs="Arial"/>
                <w:color w:val="000000"/>
                <w:sz w:val="20"/>
              </w:rPr>
            </w:pPr>
          </w:p>
        </w:tc>
      </w:tr>
      <w:tr w:rsidR="000D210C" w:rsidRPr="008E79C6" w14:paraId="7C0B9828" w14:textId="77777777" w:rsidTr="000D210C">
        <w:trPr>
          <w:trHeight w:val="331"/>
        </w:trPr>
        <w:tc>
          <w:tcPr>
            <w:tcW w:w="3724" w:type="pct"/>
            <w:shd w:val="clear" w:color="auto" w:fill="auto"/>
            <w:noWrap/>
            <w:vAlign w:val="center"/>
          </w:tcPr>
          <w:p w14:paraId="5A9DCA2E" w14:textId="77777777" w:rsidR="000D210C" w:rsidRPr="008E79C6" w:rsidRDefault="000D210C" w:rsidP="00335DF7">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664" w:type="pct"/>
            <w:shd w:val="clear" w:color="auto" w:fill="auto"/>
            <w:noWrap/>
            <w:vAlign w:val="center"/>
          </w:tcPr>
          <w:p w14:paraId="72622DCF" w14:textId="77777777" w:rsidR="000D210C" w:rsidRPr="008E79C6" w:rsidRDefault="000D210C" w:rsidP="00335DF7">
            <w:pPr>
              <w:jc w:val="center"/>
              <w:rPr>
                <w:rFonts w:cs="Arial"/>
                <w:color w:val="000000"/>
                <w:sz w:val="20"/>
              </w:rPr>
            </w:pPr>
          </w:p>
        </w:tc>
        <w:tc>
          <w:tcPr>
            <w:tcW w:w="612" w:type="pct"/>
            <w:vAlign w:val="center"/>
          </w:tcPr>
          <w:p w14:paraId="3B845C01" w14:textId="77777777" w:rsidR="000D210C" w:rsidRPr="008E79C6" w:rsidRDefault="000D210C" w:rsidP="00335DF7">
            <w:pPr>
              <w:jc w:val="center"/>
              <w:rPr>
                <w:rFonts w:cs="Arial"/>
                <w:color w:val="000000"/>
                <w:sz w:val="20"/>
              </w:rPr>
            </w:pPr>
          </w:p>
        </w:tc>
      </w:tr>
      <w:tr w:rsidR="000D210C" w:rsidRPr="008E79C6" w14:paraId="144DCD63" w14:textId="77777777" w:rsidTr="000D210C">
        <w:trPr>
          <w:trHeight w:val="331"/>
        </w:trPr>
        <w:tc>
          <w:tcPr>
            <w:tcW w:w="3724" w:type="pct"/>
            <w:shd w:val="clear" w:color="auto" w:fill="auto"/>
            <w:noWrap/>
            <w:vAlign w:val="center"/>
          </w:tcPr>
          <w:p w14:paraId="63D927BF" w14:textId="77777777" w:rsidR="000D210C" w:rsidRPr="008E79C6" w:rsidRDefault="000D210C" w:rsidP="00335DF7">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664" w:type="pct"/>
            <w:shd w:val="clear" w:color="auto" w:fill="auto"/>
            <w:noWrap/>
            <w:vAlign w:val="center"/>
          </w:tcPr>
          <w:p w14:paraId="1CD6B5E9" w14:textId="77777777" w:rsidR="000D210C" w:rsidRPr="008E79C6" w:rsidRDefault="000D210C" w:rsidP="00335DF7">
            <w:pPr>
              <w:jc w:val="center"/>
              <w:rPr>
                <w:rFonts w:cs="Arial"/>
                <w:color w:val="000000"/>
                <w:sz w:val="20"/>
              </w:rPr>
            </w:pPr>
          </w:p>
        </w:tc>
        <w:tc>
          <w:tcPr>
            <w:tcW w:w="612" w:type="pct"/>
            <w:vAlign w:val="center"/>
          </w:tcPr>
          <w:p w14:paraId="740D7838" w14:textId="77777777" w:rsidR="000D210C" w:rsidRPr="008E79C6" w:rsidRDefault="000D210C" w:rsidP="00335DF7">
            <w:pPr>
              <w:jc w:val="center"/>
              <w:rPr>
                <w:rFonts w:cs="Arial"/>
                <w:color w:val="000000"/>
                <w:sz w:val="20"/>
              </w:rPr>
            </w:pPr>
          </w:p>
        </w:tc>
      </w:tr>
      <w:tr w:rsidR="000D210C" w:rsidRPr="008E79C6" w14:paraId="59311110" w14:textId="77777777" w:rsidTr="000D210C">
        <w:trPr>
          <w:trHeight w:val="331"/>
        </w:trPr>
        <w:tc>
          <w:tcPr>
            <w:tcW w:w="3724" w:type="pct"/>
            <w:shd w:val="clear" w:color="auto" w:fill="auto"/>
            <w:noWrap/>
            <w:vAlign w:val="center"/>
          </w:tcPr>
          <w:p w14:paraId="07CD1819" w14:textId="77777777" w:rsidR="000D210C" w:rsidRPr="008E79C6" w:rsidRDefault="000D210C" w:rsidP="00335DF7">
            <w:pPr>
              <w:rPr>
                <w:rFonts w:cs="Arial"/>
                <w:color w:val="000000"/>
                <w:sz w:val="20"/>
              </w:rPr>
            </w:pPr>
            <w:r>
              <w:rPr>
                <w:rFonts w:cs="Arial"/>
                <w:bCs/>
                <w:color w:val="000000"/>
                <w:sz w:val="20"/>
              </w:rPr>
              <w:lastRenderedPageBreak/>
              <w:t>Video record of transfer did not show the receiving and donor cage to see if they already held / still hold tuna before and after the transfer operation</w:t>
            </w:r>
          </w:p>
        </w:tc>
        <w:tc>
          <w:tcPr>
            <w:tcW w:w="664" w:type="pct"/>
            <w:shd w:val="clear" w:color="auto" w:fill="auto"/>
            <w:noWrap/>
            <w:vAlign w:val="center"/>
          </w:tcPr>
          <w:p w14:paraId="62223558" w14:textId="77777777" w:rsidR="000D210C" w:rsidRPr="008E79C6" w:rsidRDefault="000D210C" w:rsidP="00335DF7">
            <w:pPr>
              <w:jc w:val="center"/>
              <w:rPr>
                <w:rFonts w:cs="Arial"/>
                <w:color w:val="000000"/>
                <w:sz w:val="20"/>
              </w:rPr>
            </w:pPr>
          </w:p>
        </w:tc>
        <w:tc>
          <w:tcPr>
            <w:tcW w:w="612" w:type="pct"/>
            <w:vAlign w:val="center"/>
          </w:tcPr>
          <w:p w14:paraId="55656EFF" w14:textId="77777777" w:rsidR="000D210C" w:rsidRPr="008E79C6" w:rsidRDefault="000D210C" w:rsidP="00335DF7">
            <w:pPr>
              <w:jc w:val="center"/>
              <w:rPr>
                <w:rFonts w:cs="Arial"/>
                <w:color w:val="000000"/>
                <w:sz w:val="20"/>
              </w:rPr>
            </w:pPr>
          </w:p>
        </w:tc>
      </w:tr>
      <w:tr w:rsidR="000D210C" w:rsidRPr="008E79C6" w14:paraId="3461FFA9" w14:textId="77777777" w:rsidTr="000D210C">
        <w:trPr>
          <w:trHeight w:val="331"/>
        </w:trPr>
        <w:tc>
          <w:tcPr>
            <w:tcW w:w="3724" w:type="pct"/>
            <w:shd w:val="clear" w:color="auto" w:fill="auto"/>
            <w:noWrap/>
            <w:vAlign w:val="center"/>
          </w:tcPr>
          <w:p w14:paraId="4A68733F" w14:textId="77777777" w:rsidR="000D210C" w:rsidRPr="008E79C6" w:rsidRDefault="000D210C" w:rsidP="00335DF7">
            <w:pPr>
              <w:rPr>
                <w:rFonts w:cs="Arial"/>
                <w:color w:val="000000"/>
                <w:sz w:val="20"/>
              </w:rPr>
            </w:pPr>
            <w:r>
              <w:rPr>
                <w:rFonts w:cs="Arial"/>
                <w:bCs/>
                <w:color w:val="000000"/>
                <w:sz w:val="20"/>
              </w:rPr>
              <w:t>Video record of transfer did not show Transfer Authorisation number at beginning or end of the video</w:t>
            </w:r>
          </w:p>
        </w:tc>
        <w:tc>
          <w:tcPr>
            <w:tcW w:w="664" w:type="pct"/>
            <w:shd w:val="clear" w:color="auto" w:fill="auto"/>
            <w:noWrap/>
            <w:vAlign w:val="center"/>
          </w:tcPr>
          <w:p w14:paraId="241A08F6" w14:textId="5C90B6D6" w:rsidR="000D210C" w:rsidRPr="008E79C6" w:rsidRDefault="000D210C" w:rsidP="00335DF7">
            <w:pPr>
              <w:jc w:val="center"/>
              <w:rPr>
                <w:rFonts w:cs="Arial"/>
                <w:color w:val="000000"/>
                <w:sz w:val="20"/>
              </w:rPr>
            </w:pPr>
            <w:r>
              <w:rPr>
                <w:rFonts w:cs="Arial"/>
                <w:color w:val="000000"/>
                <w:sz w:val="20"/>
              </w:rPr>
              <w:t>X</w:t>
            </w:r>
          </w:p>
        </w:tc>
        <w:tc>
          <w:tcPr>
            <w:tcW w:w="612" w:type="pct"/>
            <w:vAlign w:val="center"/>
          </w:tcPr>
          <w:p w14:paraId="15D68D60" w14:textId="77777777" w:rsidR="000D210C" w:rsidRPr="008E79C6" w:rsidRDefault="000D210C" w:rsidP="00335DF7">
            <w:pPr>
              <w:jc w:val="center"/>
              <w:rPr>
                <w:rFonts w:cs="Arial"/>
                <w:color w:val="000000"/>
                <w:sz w:val="20"/>
              </w:rPr>
            </w:pPr>
          </w:p>
        </w:tc>
      </w:tr>
      <w:tr w:rsidR="000D210C" w:rsidRPr="008E79C6" w14:paraId="0E77F938" w14:textId="77777777" w:rsidTr="000D210C">
        <w:trPr>
          <w:trHeight w:val="331"/>
        </w:trPr>
        <w:tc>
          <w:tcPr>
            <w:tcW w:w="3724" w:type="pct"/>
            <w:shd w:val="clear" w:color="auto" w:fill="auto"/>
            <w:noWrap/>
            <w:vAlign w:val="center"/>
          </w:tcPr>
          <w:p w14:paraId="2E99D40E" w14:textId="77777777" w:rsidR="000D210C" w:rsidRPr="008E79C6" w:rsidRDefault="000D210C" w:rsidP="00335DF7">
            <w:pPr>
              <w:rPr>
                <w:rFonts w:cs="Arial"/>
                <w:color w:val="000000"/>
                <w:sz w:val="20"/>
              </w:rPr>
            </w:pPr>
            <w:r>
              <w:rPr>
                <w:rFonts w:cs="Arial"/>
                <w:bCs/>
                <w:color w:val="000000"/>
                <w:sz w:val="20"/>
              </w:rPr>
              <w:t>Independent observer estimate of transfer amount was not possible due to video quality</w:t>
            </w:r>
          </w:p>
        </w:tc>
        <w:tc>
          <w:tcPr>
            <w:tcW w:w="664" w:type="pct"/>
            <w:shd w:val="clear" w:color="auto" w:fill="auto"/>
            <w:noWrap/>
            <w:vAlign w:val="center"/>
          </w:tcPr>
          <w:p w14:paraId="5E68F8DF" w14:textId="77777777" w:rsidR="000D210C" w:rsidRPr="008E79C6" w:rsidRDefault="000D210C" w:rsidP="00335DF7">
            <w:pPr>
              <w:jc w:val="center"/>
              <w:rPr>
                <w:rFonts w:cs="Arial"/>
                <w:color w:val="000000"/>
                <w:sz w:val="20"/>
              </w:rPr>
            </w:pPr>
          </w:p>
        </w:tc>
        <w:tc>
          <w:tcPr>
            <w:tcW w:w="612" w:type="pct"/>
            <w:vAlign w:val="center"/>
          </w:tcPr>
          <w:p w14:paraId="7C207067" w14:textId="77777777" w:rsidR="000D210C" w:rsidRPr="008E79C6" w:rsidRDefault="000D210C" w:rsidP="00335DF7">
            <w:pPr>
              <w:jc w:val="center"/>
              <w:rPr>
                <w:rFonts w:cs="Arial"/>
                <w:color w:val="000000"/>
                <w:sz w:val="20"/>
              </w:rPr>
            </w:pPr>
          </w:p>
        </w:tc>
      </w:tr>
      <w:tr w:rsidR="000D210C" w:rsidRPr="008E79C6" w14:paraId="022DC7B6" w14:textId="77777777" w:rsidTr="000D210C">
        <w:trPr>
          <w:trHeight w:val="331"/>
        </w:trPr>
        <w:tc>
          <w:tcPr>
            <w:tcW w:w="3724" w:type="pct"/>
            <w:shd w:val="clear" w:color="auto" w:fill="auto"/>
            <w:noWrap/>
            <w:vAlign w:val="center"/>
          </w:tcPr>
          <w:p w14:paraId="2BA0A120" w14:textId="77777777" w:rsidR="000D210C" w:rsidRPr="008E79C6" w:rsidRDefault="000D210C" w:rsidP="00335DF7">
            <w:pPr>
              <w:rPr>
                <w:rFonts w:cs="Arial"/>
                <w:color w:val="000000"/>
                <w:sz w:val="20"/>
              </w:rPr>
            </w:pPr>
            <w:r>
              <w:rPr>
                <w:rFonts w:cs="Arial"/>
                <w:bCs/>
                <w:color w:val="000000"/>
                <w:sz w:val="20"/>
              </w:rPr>
              <w:t>Observer estimate for the transfer more than 10% different than vessel’s</w:t>
            </w:r>
          </w:p>
        </w:tc>
        <w:tc>
          <w:tcPr>
            <w:tcW w:w="664" w:type="pct"/>
            <w:shd w:val="clear" w:color="auto" w:fill="auto"/>
            <w:noWrap/>
            <w:vAlign w:val="center"/>
          </w:tcPr>
          <w:p w14:paraId="4C5222EA" w14:textId="77777777" w:rsidR="000D210C" w:rsidRPr="008E79C6" w:rsidRDefault="000D210C" w:rsidP="00335DF7">
            <w:pPr>
              <w:jc w:val="center"/>
              <w:rPr>
                <w:rFonts w:cs="Arial"/>
                <w:color w:val="000000"/>
                <w:sz w:val="20"/>
              </w:rPr>
            </w:pPr>
          </w:p>
        </w:tc>
        <w:tc>
          <w:tcPr>
            <w:tcW w:w="612" w:type="pct"/>
            <w:vAlign w:val="center"/>
          </w:tcPr>
          <w:p w14:paraId="06124021" w14:textId="77777777" w:rsidR="000D210C" w:rsidRPr="008E79C6" w:rsidRDefault="000D210C" w:rsidP="00335DF7">
            <w:pPr>
              <w:jc w:val="center"/>
              <w:rPr>
                <w:rFonts w:cs="Arial"/>
                <w:color w:val="000000"/>
                <w:sz w:val="20"/>
              </w:rPr>
            </w:pPr>
          </w:p>
        </w:tc>
      </w:tr>
      <w:tr w:rsidR="000D210C" w:rsidRPr="008E79C6" w14:paraId="6DFFE572" w14:textId="77777777" w:rsidTr="000D210C">
        <w:trPr>
          <w:trHeight w:val="331"/>
        </w:trPr>
        <w:tc>
          <w:tcPr>
            <w:tcW w:w="3724" w:type="pct"/>
            <w:shd w:val="clear" w:color="auto" w:fill="auto"/>
            <w:noWrap/>
            <w:vAlign w:val="center"/>
          </w:tcPr>
          <w:p w14:paraId="31533C34" w14:textId="77777777" w:rsidR="000D210C" w:rsidRPr="008E79C6" w:rsidRDefault="000D210C" w:rsidP="00335DF7">
            <w:pPr>
              <w:rPr>
                <w:rFonts w:cs="Arial"/>
                <w:color w:val="000000"/>
                <w:sz w:val="20"/>
              </w:rPr>
            </w:pPr>
            <w:r>
              <w:rPr>
                <w:rFonts w:cs="Arial"/>
                <w:bCs/>
                <w:color w:val="000000"/>
                <w:sz w:val="20"/>
              </w:rPr>
              <w:t>Accurate copy of the video record of the transfer not transmitted to the observer on the fishing vessel</w:t>
            </w:r>
          </w:p>
        </w:tc>
        <w:tc>
          <w:tcPr>
            <w:tcW w:w="664" w:type="pct"/>
            <w:shd w:val="clear" w:color="auto" w:fill="auto"/>
            <w:noWrap/>
            <w:vAlign w:val="center"/>
          </w:tcPr>
          <w:p w14:paraId="61395B60" w14:textId="77777777" w:rsidR="000D210C" w:rsidRPr="008E79C6" w:rsidRDefault="000D210C" w:rsidP="00335DF7">
            <w:pPr>
              <w:jc w:val="center"/>
              <w:rPr>
                <w:rFonts w:cs="Arial"/>
                <w:color w:val="000000"/>
                <w:sz w:val="20"/>
              </w:rPr>
            </w:pPr>
          </w:p>
        </w:tc>
        <w:tc>
          <w:tcPr>
            <w:tcW w:w="612" w:type="pct"/>
            <w:vAlign w:val="center"/>
          </w:tcPr>
          <w:p w14:paraId="70736377" w14:textId="77777777" w:rsidR="000D210C" w:rsidRPr="008E79C6" w:rsidRDefault="000D210C" w:rsidP="00335DF7">
            <w:pPr>
              <w:jc w:val="center"/>
              <w:rPr>
                <w:rFonts w:cs="Arial"/>
                <w:color w:val="000000"/>
                <w:sz w:val="20"/>
              </w:rPr>
            </w:pPr>
          </w:p>
        </w:tc>
      </w:tr>
      <w:tr w:rsidR="000D210C" w:rsidRPr="008E79C6" w14:paraId="5EDFF3A1" w14:textId="77777777" w:rsidTr="000D210C">
        <w:trPr>
          <w:trHeight w:val="331"/>
        </w:trPr>
        <w:tc>
          <w:tcPr>
            <w:tcW w:w="3724" w:type="pct"/>
            <w:shd w:val="clear" w:color="auto" w:fill="auto"/>
            <w:noWrap/>
            <w:vAlign w:val="center"/>
          </w:tcPr>
          <w:p w14:paraId="0D123FF4" w14:textId="77777777" w:rsidR="000D210C" w:rsidRPr="008E79C6" w:rsidRDefault="000D210C" w:rsidP="00335DF7">
            <w:pPr>
              <w:rPr>
                <w:rFonts w:cs="Arial"/>
                <w:color w:val="000000"/>
                <w:sz w:val="20"/>
              </w:rPr>
            </w:pPr>
            <w:r>
              <w:rPr>
                <w:rFonts w:cs="Arial"/>
                <w:bCs/>
                <w:color w:val="000000"/>
                <w:sz w:val="20"/>
              </w:rPr>
              <w:t>Less than the correct amount of tuna released</w:t>
            </w:r>
          </w:p>
        </w:tc>
        <w:tc>
          <w:tcPr>
            <w:tcW w:w="664" w:type="pct"/>
            <w:shd w:val="clear" w:color="auto" w:fill="auto"/>
            <w:noWrap/>
            <w:vAlign w:val="center"/>
          </w:tcPr>
          <w:p w14:paraId="102C18BC" w14:textId="77777777" w:rsidR="000D210C" w:rsidRPr="008E79C6" w:rsidRDefault="000D210C" w:rsidP="00335DF7">
            <w:pPr>
              <w:jc w:val="center"/>
              <w:rPr>
                <w:rFonts w:cs="Arial"/>
                <w:color w:val="000000"/>
                <w:sz w:val="20"/>
              </w:rPr>
            </w:pPr>
          </w:p>
        </w:tc>
        <w:tc>
          <w:tcPr>
            <w:tcW w:w="612" w:type="pct"/>
            <w:vAlign w:val="center"/>
          </w:tcPr>
          <w:p w14:paraId="06BD9468" w14:textId="77777777" w:rsidR="000D210C" w:rsidRPr="008E79C6" w:rsidRDefault="000D210C" w:rsidP="00335DF7">
            <w:pPr>
              <w:jc w:val="center"/>
              <w:rPr>
                <w:rFonts w:cs="Arial"/>
                <w:color w:val="000000"/>
                <w:sz w:val="20"/>
              </w:rPr>
            </w:pPr>
          </w:p>
        </w:tc>
      </w:tr>
      <w:tr w:rsidR="000D210C" w:rsidRPr="008E79C6" w14:paraId="0325B4E2" w14:textId="77777777" w:rsidTr="000D210C">
        <w:trPr>
          <w:trHeight w:val="331"/>
        </w:trPr>
        <w:tc>
          <w:tcPr>
            <w:tcW w:w="3724" w:type="pct"/>
            <w:shd w:val="clear" w:color="auto" w:fill="auto"/>
            <w:noWrap/>
            <w:vAlign w:val="center"/>
          </w:tcPr>
          <w:p w14:paraId="5092551C" w14:textId="77777777" w:rsidR="000D210C" w:rsidRPr="008E79C6" w:rsidRDefault="000D210C" w:rsidP="00335DF7">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664" w:type="pct"/>
            <w:shd w:val="clear" w:color="auto" w:fill="auto"/>
            <w:noWrap/>
            <w:vAlign w:val="center"/>
          </w:tcPr>
          <w:p w14:paraId="18D7E30C" w14:textId="77777777" w:rsidR="000D210C" w:rsidRPr="008E79C6" w:rsidRDefault="000D210C" w:rsidP="00335DF7">
            <w:pPr>
              <w:jc w:val="center"/>
              <w:rPr>
                <w:rFonts w:cs="Arial"/>
                <w:color w:val="000000"/>
                <w:sz w:val="20"/>
              </w:rPr>
            </w:pPr>
          </w:p>
        </w:tc>
        <w:tc>
          <w:tcPr>
            <w:tcW w:w="612" w:type="pct"/>
            <w:vAlign w:val="center"/>
          </w:tcPr>
          <w:p w14:paraId="2D2E0EF7" w14:textId="77777777" w:rsidR="000D210C" w:rsidRPr="008E79C6" w:rsidRDefault="000D210C" w:rsidP="00335DF7">
            <w:pPr>
              <w:jc w:val="center"/>
              <w:rPr>
                <w:rFonts w:cs="Arial"/>
                <w:color w:val="000000"/>
                <w:sz w:val="20"/>
              </w:rPr>
            </w:pPr>
          </w:p>
        </w:tc>
      </w:tr>
      <w:tr w:rsidR="000D210C" w:rsidRPr="008E79C6" w14:paraId="3C578BEB" w14:textId="77777777" w:rsidTr="000D210C">
        <w:trPr>
          <w:trHeight w:val="331"/>
        </w:trPr>
        <w:tc>
          <w:tcPr>
            <w:tcW w:w="3724" w:type="pct"/>
            <w:shd w:val="clear" w:color="auto" w:fill="auto"/>
            <w:noWrap/>
            <w:vAlign w:val="center"/>
          </w:tcPr>
          <w:p w14:paraId="5898F833" w14:textId="77777777" w:rsidR="000D210C" w:rsidRPr="008E79C6" w:rsidRDefault="000D210C" w:rsidP="00335DF7">
            <w:pPr>
              <w:rPr>
                <w:rFonts w:cs="Arial"/>
                <w:color w:val="000000"/>
                <w:sz w:val="20"/>
              </w:rPr>
            </w:pPr>
            <w:r>
              <w:rPr>
                <w:rFonts w:cs="Arial"/>
                <w:color w:val="000000"/>
                <w:sz w:val="20"/>
              </w:rPr>
              <w:t>Release not monitored by video</w:t>
            </w:r>
          </w:p>
        </w:tc>
        <w:tc>
          <w:tcPr>
            <w:tcW w:w="664" w:type="pct"/>
            <w:shd w:val="clear" w:color="auto" w:fill="auto"/>
            <w:noWrap/>
            <w:vAlign w:val="center"/>
          </w:tcPr>
          <w:p w14:paraId="7F769BE9" w14:textId="77777777" w:rsidR="000D210C" w:rsidRPr="008E79C6" w:rsidRDefault="000D210C" w:rsidP="00335DF7">
            <w:pPr>
              <w:jc w:val="center"/>
              <w:rPr>
                <w:rFonts w:cs="Arial"/>
                <w:color w:val="000000"/>
                <w:sz w:val="20"/>
              </w:rPr>
            </w:pPr>
          </w:p>
        </w:tc>
        <w:tc>
          <w:tcPr>
            <w:tcW w:w="612" w:type="pct"/>
            <w:vAlign w:val="center"/>
          </w:tcPr>
          <w:p w14:paraId="04483342" w14:textId="77777777" w:rsidR="000D210C" w:rsidRPr="008E79C6" w:rsidRDefault="000D210C" w:rsidP="00335DF7">
            <w:pPr>
              <w:jc w:val="center"/>
              <w:rPr>
                <w:rFonts w:cs="Arial"/>
                <w:color w:val="000000"/>
                <w:sz w:val="20"/>
              </w:rPr>
            </w:pPr>
          </w:p>
        </w:tc>
      </w:tr>
      <w:tr w:rsidR="000D210C" w:rsidRPr="008E79C6" w14:paraId="753B583D" w14:textId="77777777" w:rsidTr="000D210C">
        <w:trPr>
          <w:trHeight w:val="331"/>
        </w:trPr>
        <w:tc>
          <w:tcPr>
            <w:tcW w:w="3724" w:type="pct"/>
            <w:shd w:val="clear" w:color="auto" w:fill="auto"/>
            <w:noWrap/>
            <w:vAlign w:val="center"/>
          </w:tcPr>
          <w:p w14:paraId="059F989B" w14:textId="77777777" w:rsidR="000D210C" w:rsidRPr="008E79C6" w:rsidRDefault="000D210C" w:rsidP="00335DF7">
            <w:pPr>
              <w:rPr>
                <w:rFonts w:cs="Arial"/>
                <w:color w:val="000000"/>
                <w:sz w:val="20"/>
              </w:rPr>
            </w:pPr>
            <w:r>
              <w:rPr>
                <w:rFonts w:cs="Arial"/>
                <w:bCs/>
                <w:color w:val="000000"/>
                <w:sz w:val="20"/>
              </w:rPr>
              <w:t>Tuna not released following a release order</w:t>
            </w:r>
          </w:p>
        </w:tc>
        <w:tc>
          <w:tcPr>
            <w:tcW w:w="664" w:type="pct"/>
            <w:shd w:val="clear" w:color="auto" w:fill="auto"/>
            <w:noWrap/>
            <w:vAlign w:val="center"/>
          </w:tcPr>
          <w:p w14:paraId="56AE2ACE" w14:textId="77777777" w:rsidR="000D210C" w:rsidRPr="008E79C6" w:rsidRDefault="000D210C" w:rsidP="00335DF7">
            <w:pPr>
              <w:jc w:val="center"/>
              <w:rPr>
                <w:rFonts w:cs="Arial"/>
                <w:color w:val="000000"/>
                <w:sz w:val="20"/>
              </w:rPr>
            </w:pPr>
          </w:p>
        </w:tc>
        <w:tc>
          <w:tcPr>
            <w:tcW w:w="612" w:type="pct"/>
            <w:vAlign w:val="center"/>
          </w:tcPr>
          <w:p w14:paraId="72ACF906" w14:textId="77777777" w:rsidR="000D210C" w:rsidRPr="008E79C6" w:rsidRDefault="000D210C" w:rsidP="00335DF7">
            <w:pPr>
              <w:jc w:val="center"/>
              <w:rPr>
                <w:rFonts w:cs="Arial"/>
                <w:color w:val="000000"/>
                <w:sz w:val="20"/>
              </w:rPr>
            </w:pPr>
          </w:p>
        </w:tc>
      </w:tr>
      <w:tr w:rsidR="000D210C" w:rsidRPr="008E79C6" w14:paraId="3DC33EF8" w14:textId="77777777" w:rsidTr="000D210C">
        <w:trPr>
          <w:trHeight w:val="331"/>
        </w:trPr>
        <w:tc>
          <w:tcPr>
            <w:tcW w:w="3724" w:type="pct"/>
            <w:shd w:val="clear" w:color="auto" w:fill="auto"/>
            <w:noWrap/>
            <w:vAlign w:val="center"/>
          </w:tcPr>
          <w:p w14:paraId="00B51819" w14:textId="77777777" w:rsidR="000D210C" w:rsidRPr="008E79C6" w:rsidRDefault="000D210C" w:rsidP="00335DF7">
            <w:pPr>
              <w:rPr>
                <w:rFonts w:cs="Arial"/>
                <w:color w:val="000000"/>
                <w:sz w:val="20"/>
              </w:rPr>
            </w:pPr>
            <w:r>
              <w:rPr>
                <w:rFonts w:cs="Arial"/>
                <w:bCs/>
                <w:color w:val="000000"/>
                <w:sz w:val="20"/>
              </w:rPr>
              <w:t>Video of released tuna not provided to the observer immediately after release</w:t>
            </w:r>
          </w:p>
        </w:tc>
        <w:tc>
          <w:tcPr>
            <w:tcW w:w="664" w:type="pct"/>
            <w:shd w:val="clear" w:color="auto" w:fill="auto"/>
            <w:noWrap/>
            <w:vAlign w:val="center"/>
          </w:tcPr>
          <w:p w14:paraId="3E6A14FB" w14:textId="77777777" w:rsidR="000D210C" w:rsidRPr="008E79C6" w:rsidRDefault="000D210C" w:rsidP="00335DF7">
            <w:pPr>
              <w:jc w:val="center"/>
              <w:rPr>
                <w:rFonts w:cs="Arial"/>
                <w:color w:val="000000"/>
                <w:sz w:val="20"/>
              </w:rPr>
            </w:pPr>
          </w:p>
        </w:tc>
        <w:tc>
          <w:tcPr>
            <w:tcW w:w="612" w:type="pct"/>
            <w:vAlign w:val="center"/>
          </w:tcPr>
          <w:p w14:paraId="06B3A6DF" w14:textId="77777777" w:rsidR="000D210C" w:rsidRPr="008E79C6" w:rsidRDefault="000D210C" w:rsidP="00335DF7">
            <w:pPr>
              <w:jc w:val="center"/>
              <w:rPr>
                <w:rFonts w:cs="Arial"/>
                <w:color w:val="000000"/>
                <w:sz w:val="20"/>
              </w:rPr>
            </w:pPr>
          </w:p>
        </w:tc>
      </w:tr>
      <w:tr w:rsidR="000D210C" w:rsidRPr="008E79C6" w14:paraId="7CACB68E" w14:textId="77777777" w:rsidTr="000D210C">
        <w:trPr>
          <w:trHeight w:val="331"/>
        </w:trPr>
        <w:tc>
          <w:tcPr>
            <w:tcW w:w="3724" w:type="pct"/>
            <w:shd w:val="clear" w:color="auto" w:fill="auto"/>
            <w:noWrap/>
            <w:vAlign w:val="center"/>
          </w:tcPr>
          <w:p w14:paraId="06538238" w14:textId="77777777" w:rsidR="000D210C" w:rsidRPr="008E79C6" w:rsidRDefault="000D210C" w:rsidP="00335DF7">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664" w:type="pct"/>
            <w:shd w:val="clear" w:color="auto" w:fill="auto"/>
            <w:noWrap/>
            <w:vAlign w:val="center"/>
          </w:tcPr>
          <w:p w14:paraId="4CB754D1" w14:textId="77777777" w:rsidR="000D210C" w:rsidRPr="008E79C6" w:rsidRDefault="000D210C" w:rsidP="00335DF7">
            <w:pPr>
              <w:jc w:val="center"/>
              <w:rPr>
                <w:rFonts w:cs="Arial"/>
                <w:color w:val="000000"/>
                <w:sz w:val="20"/>
              </w:rPr>
            </w:pPr>
          </w:p>
        </w:tc>
        <w:tc>
          <w:tcPr>
            <w:tcW w:w="612" w:type="pct"/>
            <w:vAlign w:val="center"/>
          </w:tcPr>
          <w:p w14:paraId="303DB1CA" w14:textId="77777777" w:rsidR="000D210C" w:rsidRPr="008E79C6" w:rsidRDefault="000D210C" w:rsidP="00335DF7">
            <w:pPr>
              <w:jc w:val="center"/>
              <w:rPr>
                <w:rFonts w:cs="Arial"/>
                <w:color w:val="000000"/>
                <w:sz w:val="20"/>
              </w:rPr>
            </w:pPr>
          </w:p>
        </w:tc>
      </w:tr>
      <w:tr w:rsidR="000D210C" w:rsidRPr="008E79C6" w14:paraId="7D26BC73" w14:textId="77777777" w:rsidTr="000D210C">
        <w:trPr>
          <w:trHeight w:val="331"/>
        </w:trPr>
        <w:tc>
          <w:tcPr>
            <w:tcW w:w="3724" w:type="pct"/>
            <w:shd w:val="clear" w:color="auto" w:fill="auto"/>
            <w:noWrap/>
            <w:vAlign w:val="center"/>
          </w:tcPr>
          <w:p w14:paraId="08E45169" w14:textId="77777777" w:rsidR="000D210C" w:rsidRPr="008E79C6" w:rsidRDefault="000D210C" w:rsidP="00335DF7">
            <w:pPr>
              <w:rPr>
                <w:rFonts w:cs="Arial"/>
                <w:color w:val="000000"/>
                <w:sz w:val="20"/>
              </w:rPr>
            </w:pPr>
            <w:r>
              <w:rPr>
                <w:rFonts w:cs="Arial"/>
                <w:bCs/>
                <w:color w:val="000000"/>
                <w:sz w:val="20"/>
              </w:rPr>
              <w:t>Vessel without an ICCAT number involved in fishing operations</w:t>
            </w:r>
          </w:p>
        </w:tc>
        <w:tc>
          <w:tcPr>
            <w:tcW w:w="664" w:type="pct"/>
            <w:shd w:val="clear" w:color="auto" w:fill="auto"/>
            <w:noWrap/>
            <w:vAlign w:val="center"/>
          </w:tcPr>
          <w:p w14:paraId="3A13EB4F" w14:textId="77777777" w:rsidR="000D210C" w:rsidRPr="008E79C6" w:rsidRDefault="000D210C" w:rsidP="00335DF7">
            <w:pPr>
              <w:jc w:val="center"/>
              <w:rPr>
                <w:rFonts w:cs="Arial"/>
                <w:color w:val="000000"/>
                <w:sz w:val="20"/>
              </w:rPr>
            </w:pPr>
          </w:p>
        </w:tc>
        <w:tc>
          <w:tcPr>
            <w:tcW w:w="612" w:type="pct"/>
            <w:vAlign w:val="center"/>
          </w:tcPr>
          <w:p w14:paraId="2936F816" w14:textId="77777777" w:rsidR="000D210C" w:rsidRPr="008E79C6" w:rsidRDefault="000D210C" w:rsidP="00335DF7">
            <w:pPr>
              <w:jc w:val="center"/>
              <w:rPr>
                <w:rFonts w:cs="Arial"/>
                <w:color w:val="000000"/>
                <w:sz w:val="20"/>
              </w:rPr>
            </w:pPr>
          </w:p>
        </w:tc>
      </w:tr>
      <w:tr w:rsidR="000D210C" w:rsidRPr="008E79C6" w14:paraId="2DE29417" w14:textId="77777777" w:rsidTr="000D210C">
        <w:trPr>
          <w:trHeight w:val="331"/>
        </w:trPr>
        <w:tc>
          <w:tcPr>
            <w:tcW w:w="3724" w:type="pct"/>
            <w:shd w:val="clear" w:color="auto" w:fill="auto"/>
            <w:noWrap/>
            <w:vAlign w:val="center"/>
          </w:tcPr>
          <w:p w14:paraId="52187CAA" w14:textId="77777777" w:rsidR="000D210C" w:rsidRPr="00DF56ED" w:rsidRDefault="000D210C" w:rsidP="00335DF7">
            <w:pPr>
              <w:rPr>
                <w:rFonts w:cs="Arial"/>
                <w:color w:val="000000"/>
                <w:sz w:val="20"/>
                <w:lang w:val="en-US"/>
              </w:rPr>
            </w:pPr>
            <w:r>
              <w:rPr>
                <w:rFonts w:cs="Arial"/>
                <w:bCs/>
                <w:color w:val="000000"/>
                <w:sz w:val="20"/>
              </w:rPr>
              <w:t>Transhipment at-sea (dead tuna) – between other vessels</w:t>
            </w:r>
          </w:p>
        </w:tc>
        <w:tc>
          <w:tcPr>
            <w:tcW w:w="664" w:type="pct"/>
            <w:shd w:val="clear" w:color="auto" w:fill="auto"/>
            <w:noWrap/>
            <w:vAlign w:val="center"/>
          </w:tcPr>
          <w:p w14:paraId="10736D63" w14:textId="77777777" w:rsidR="000D210C" w:rsidRPr="008E79C6" w:rsidRDefault="000D210C" w:rsidP="00335DF7">
            <w:pPr>
              <w:jc w:val="center"/>
              <w:rPr>
                <w:rFonts w:cs="Arial"/>
                <w:color w:val="000000"/>
                <w:sz w:val="20"/>
              </w:rPr>
            </w:pPr>
          </w:p>
        </w:tc>
        <w:tc>
          <w:tcPr>
            <w:tcW w:w="612" w:type="pct"/>
            <w:vAlign w:val="center"/>
          </w:tcPr>
          <w:p w14:paraId="37382A75" w14:textId="77777777" w:rsidR="000D210C" w:rsidRPr="008E79C6" w:rsidRDefault="000D210C" w:rsidP="00335DF7">
            <w:pPr>
              <w:jc w:val="center"/>
              <w:rPr>
                <w:rFonts w:cs="Arial"/>
                <w:color w:val="000000"/>
                <w:sz w:val="20"/>
              </w:rPr>
            </w:pPr>
          </w:p>
        </w:tc>
      </w:tr>
    </w:tbl>
    <w:p w14:paraId="464C3C46" w14:textId="14949961" w:rsidR="00954546" w:rsidRDefault="003461E7" w:rsidP="0085529F">
      <w:pPr>
        <w:pStyle w:val="BodyText"/>
        <w:keepNext/>
        <w:keepLines/>
        <w:spacing w:line="240" w:lineRule="atLeast"/>
        <w:rPr>
          <w:rFonts w:cs="Arial"/>
          <w:sz w:val="20"/>
        </w:rPr>
      </w:pPr>
      <w:r>
        <w:rPr>
          <w:rFonts w:cs="Arial"/>
          <w:sz w:val="20"/>
        </w:rPr>
        <w:t>For TOP1, t</w:t>
      </w:r>
      <w:r w:rsidRPr="003461E7">
        <w:rPr>
          <w:rFonts w:cs="Arial"/>
          <w:sz w:val="20"/>
        </w:rPr>
        <w:t>he transfer video had no transfer authorisation at the start and/or end of the transfer video. The observer did not sign the ITD.</w:t>
      </w:r>
    </w:p>
    <w:p w14:paraId="23CCE2A6" w14:textId="643819FF" w:rsidR="003461E7" w:rsidRDefault="003461E7" w:rsidP="0085529F">
      <w:pPr>
        <w:pStyle w:val="BodyText"/>
        <w:keepNext/>
        <w:keepLines/>
        <w:spacing w:line="240" w:lineRule="atLeast"/>
        <w:rPr>
          <w:rFonts w:cs="Arial"/>
          <w:sz w:val="20"/>
        </w:rPr>
      </w:pPr>
      <w:r w:rsidRPr="003461E7">
        <w:rPr>
          <w:rFonts w:cs="Arial"/>
          <w:sz w:val="20"/>
        </w:rPr>
        <w:t>During the last night of deployment, a JFO allocated catch was not recorded in the vessel's logbook.</w:t>
      </w:r>
    </w:p>
    <w:p w14:paraId="08571A46" w14:textId="77777777" w:rsidR="003461E7" w:rsidRDefault="003461E7" w:rsidP="0085529F">
      <w:pPr>
        <w:pStyle w:val="BodyText"/>
        <w:keepNext/>
        <w:keepLines/>
        <w:spacing w:line="240" w:lineRule="atLeast"/>
        <w:rPr>
          <w:rFonts w:cs="Arial"/>
          <w:sz w:val="20"/>
        </w:rPr>
      </w:pPr>
    </w:p>
    <w:p w14:paraId="1097B172" w14:textId="77777777" w:rsidR="003461E7" w:rsidRPr="001248CF" w:rsidRDefault="003461E7" w:rsidP="0085529F">
      <w:pPr>
        <w:pStyle w:val="BodyText"/>
        <w:keepNext/>
        <w:keepLines/>
        <w:spacing w:line="240" w:lineRule="atLeast"/>
      </w:pPr>
    </w:p>
    <w:p w14:paraId="75B1194D" w14:textId="77777777" w:rsidR="0085529F" w:rsidRPr="000F5377" w:rsidRDefault="0085529F" w:rsidP="000F5377">
      <w:pPr>
        <w:rPr>
          <w:i/>
          <w:sz w:val="20"/>
        </w:rPr>
      </w:pPr>
    </w:p>
    <w:p w14:paraId="5907CAED" w14:textId="77777777" w:rsidR="003461E7" w:rsidRDefault="003461E7">
      <w:pPr>
        <w:rPr>
          <w:i/>
          <w:sz w:val="20"/>
        </w:rPr>
      </w:pPr>
      <w:r>
        <w:rPr>
          <w:i/>
          <w:sz w:val="20"/>
        </w:rPr>
        <w:br w:type="page"/>
      </w:r>
    </w:p>
    <w:p w14:paraId="262490F1" w14:textId="20C24CC4" w:rsidR="00954546" w:rsidRPr="000F5377" w:rsidRDefault="00954546" w:rsidP="000F5377">
      <w:pPr>
        <w:rPr>
          <w:i/>
          <w:sz w:val="20"/>
        </w:rPr>
      </w:pPr>
      <w:proofErr w:type="gramStart"/>
      <w:r w:rsidRPr="000F5377">
        <w:rPr>
          <w:i/>
          <w:sz w:val="20"/>
        </w:rPr>
        <w:lastRenderedPageBreak/>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2B7CE5E9" w14:textId="68C11E91" w:rsidR="00FE2849" w:rsidRDefault="003461E7" w:rsidP="000F5377">
      <w:pPr>
        <w:rPr>
          <w:sz w:val="20"/>
        </w:rPr>
      </w:pPr>
      <w:r>
        <w:rPr>
          <w:sz w:val="20"/>
        </w:rPr>
        <w:t>There were no sightings of</w:t>
      </w:r>
      <w:r w:rsidRPr="003461E7">
        <w:rPr>
          <w:sz w:val="20"/>
        </w:rPr>
        <w:t xml:space="preserve"> vessels which may be fishing in contravention to ICCAT conservation and management measures</w:t>
      </w:r>
      <w:r>
        <w:rPr>
          <w:sz w:val="20"/>
        </w:rPr>
        <w:t>.</w:t>
      </w:r>
    </w:p>
    <w:p w14:paraId="37A8FB65" w14:textId="77777777" w:rsidR="003461E7" w:rsidRPr="000F5377" w:rsidRDefault="003461E7" w:rsidP="000F5377">
      <w:pPr>
        <w:rPr>
          <w:sz w:val="20"/>
        </w:rPr>
      </w:pPr>
    </w:p>
    <w:p w14:paraId="718CEFA3" w14:textId="77777777" w:rsidR="0085529F" w:rsidRDefault="0085529F"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3461E7">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3461E7">
        <w:trPr>
          <w:trHeight w:val="256"/>
        </w:trPr>
        <w:tc>
          <w:tcPr>
            <w:tcW w:w="515" w:type="pct"/>
            <w:vAlign w:val="center"/>
          </w:tcPr>
          <w:p w14:paraId="5C707B86" w14:textId="4F859392" w:rsidR="00B10BA7" w:rsidRPr="00D52FB0" w:rsidRDefault="003461E7"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1337AF62" w:rsidR="004964A4" w:rsidRDefault="003461E7">
      <w:pPr>
        <w:rPr>
          <w:sz w:val="20"/>
        </w:rPr>
      </w:pPr>
      <w:r w:rsidRPr="003461E7">
        <w:rPr>
          <w:sz w:val="20"/>
        </w:rPr>
        <w:t>No sampling was carried out during the deployment period.</w:t>
      </w:r>
    </w:p>
    <w:p w14:paraId="5A500A62" w14:textId="77777777" w:rsidR="00B33EA8" w:rsidRPr="003461E7" w:rsidRDefault="00B33EA8">
      <w:pPr>
        <w:rPr>
          <w:sz w:val="20"/>
        </w:rPr>
      </w:pPr>
    </w:p>
    <w:p w14:paraId="6171447D" w14:textId="77777777"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07"/>
        <w:gridCol w:w="2281"/>
        <w:gridCol w:w="1249"/>
        <w:gridCol w:w="1277"/>
        <w:gridCol w:w="2892"/>
        <w:gridCol w:w="4314"/>
      </w:tblGrid>
      <w:tr w:rsidR="00BC0E29" w:rsidRPr="00A66865" w14:paraId="34D5958D" w14:textId="77777777" w:rsidTr="004D140B">
        <w:trPr>
          <w:trHeight w:val="431"/>
        </w:trPr>
        <w:tc>
          <w:tcPr>
            <w:tcW w:w="776"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2"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9"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49"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7"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7"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645386" w:rsidRPr="00A66865" w14:paraId="683AB436" w14:textId="77777777" w:rsidTr="004D140B">
        <w:trPr>
          <w:trHeight w:val="255"/>
        </w:trPr>
        <w:tc>
          <w:tcPr>
            <w:tcW w:w="776" w:type="pct"/>
            <w:tcBorders>
              <w:top w:val="single" w:sz="8" w:space="0" w:color="auto"/>
              <w:left w:val="single" w:sz="4" w:space="0" w:color="auto"/>
              <w:bottom w:val="single" w:sz="4" w:space="0" w:color="auto"/>
              <w:right w:val="single" w:sz="4" w:space="0" w:color="auto"/>
            </w:tcBorders>
            <w:vAlign w:val="center"/>
          </w:tcPr>
          <w:p w14:paraId="00D71BC4" w14:textId="0B936FA9" w:rsidR="00645386" w:rsidRDefault="00645386" w:rsidP="00645386">
            <w:pPr>
              <w:rPr>
                <w:sz w:val="20"/>
                <w:highlight w:val="yellow"/>
              </w:rPr>
            </w:pPr>
            <w:r>
              <w:rPr>
                <w:rFonts w:cs="Arial"/>
                <w:color w:val="000000"/>
                <w:sz w:val="20"/>
              </w:rPr>
              <w:t>GEPUS</w:t>
            </w:r>
          </w:p>
        </w:tc>
        <w:tc>
          <w:tcPr>
            <w:tcW w:w="802" w:type="pct"/>
            <w:tcBorders>
              <w:top w:val="single" w:sz="8" w:space="0" w:color="auto"/>
              <w:left w:val="single" w:sz="4" w:space="0" w:color="auto"/>
              <w:bottom w:val="single" w:sz="4" w:space="0" w:color="auto"/>
              <w:right w:val="single" w:sz="4" w:space="0" w:color="auto"/>
            </w:tcBorders>
            <w:noWrap/>
            <w:vAlign w:val="center"/>
          </w:tcPr>
          <w:p w14:paraId="5750E400" w14:textId="322F4CFC" w:rsidR="00645386" w:rsidRDefault="00645386" w:rsidP="00645386">
            <w:pPr>
              <w:rPr>
                <w:sz w:val="20"/>
                <w:highlight w:val="yellow"/>
              </w:rPr>
            </w:pPr>
            <w:r>
              <w:rPr>
                <w:rFonts w:cs="Arial"/>
                <w:color w:val="000000"/>
                <w:sz w:val="20"/>
              </w:rPr>
              <w:t>ATEU0ESP00119</w:t>
            </w:r>
          </w:p>
        </w:tc>
        <w:tc>
          <w:tcPr>
            <w:tcW w:w="439" w:type="pct"/>
            <w:tcBorders>
              <w:top w:val="single" w:sz="8" w:space="0" w:color="auto"/>
              <w:left w:val="nil"/>
              <w:bottom w:val="single" w:sz="4" w:space="0" w:color="auto"/>
              <w:right w:val="single" w:sz="4" w:space="0" w:color="auto"/>
            </w:tcBorders>
            <w:noWrap/>
            <w:vAlign w:val="center"/>
          </w:tcPr>
          <w:p w14:paraId="5547BDE0" w14:textId="5BA927ED" w:rsidR="00645386" w:rsidRDefault="00645386" w:rsidP="00645386">
            <w:pPr>
              <w:rPr>
                <w:sz w:val="20"/>
              </w:rPr>
            </w:pPr>
            <w:proofErr w:type="spellStart"/>
            <w:r>
              <w:rPr>
                <w:rFonts w:cs="Arial"/>
                <w:color w:val="000000"/>
                <w:sz w:val="20"/>
              </w:rPr>
              <w:t>EU.España</w:t>
            </w:r>
            <w:proofErr w:type="spellEnd"/>
          </w:p>
        </w:tc>
        <w:tc>
          <w:tcPr>
            <w:tcW w:w="449" w:type="pct"/>
            <w:tcBorders>
              <w:top w:val="single" w:sz="8" w:space="0" w:color="auto"/>
              <w:left w:val="nil"/>
              <w:bottom w:val="single" w:sz="4" w:space="0" w:color="auto"/>
              <w:right w:val="single" w:sz="4" w:space="0" w:color="auto"/>
            </w:tcBorders>
            <w:noWrap/>
            <w:vAlign w:val="center"/>
          </w:tcPr>
          <w:p w14:paraId="3C4C1291" w14:textId="036D9AC6" w:rsidR="00645386" w:rsidRDefault="00645386" w:rsidP="00645386">
            <w:pPr>
              <w:rPr>
                <w:sz w:val="20"/>
              </w:rPr>
            </w:pPr>
            <w:r>
              <w:rPr>
                <w:rFonts w:cs="Arial"/>
                <w:color w:val="000000"/>
                <w:sz w:val="20"/>
              </w:rPr>
              <w:t>EBZF</w:t>
            </w:r>
          </w:p>
        </w:tc>
        <w:tc>
          <w:tcPr>
            <w:tcW w:w="1017" w:type="pct"/>
            <w:tcBorders>
              <w:top w:val="single" w:sz="8" w:space="0" w:color="auto"/>
              <w:left w:val="nil"/>
              <w:bottom w:val="single" w:sz="4" w:space="0" w:color="auto"/>
              <w:right w:val="single" w:sz="4" w:space="0" w:color="auto"/>
            </w:tcBorders>
            <w:noWrap/>
            <w:vAlign w:val="center"/>
          </w:tcPr>
          <w:p w14:paraId="4D71167F" w14:textId="1ED75215" w:rsidR="00645386" w:rsidRDefault="00645386" w:rsidP="00645386">
            <w:pPr>
              <w:rPr>
                <w:sz w:val="20"/>
              </w:rPr>
            </w:pPr>
            <w:r>
              <w:rPr>
                <w:rFonts w:cs="Arial"/>
                <w:color w:val="000000"/>
                <w:sz w:val="20"/>
              </w:rPr>
              <w:t>Catching</w:t>
            </w:r>
          </w:p>
        </w:tc>
        <w:tc>
          <w:tcPr>
            <w:tcW w:w="1517" w:type="pct"/>
            <w:tcBorders>
              <w:top w:val="single" w:sz="8" w:space="0" w:color="auto"/>
              <w:left w:val="nil"/>
              <w:bottom w:val="single" w:sz="4" w:space="0" w:color="auto"/>
              <w:right w:val="single" w:sz="4" w:space="0" w:color="auto"/>
            </w:tcBorders>
            <w:noWrap/>
            <w:vAlign w:val="center"/>
          </w:tcPr>
          <w:p w14:paraId="0678ED77" w14:textId="77777777" w:rsidR="00645386" w:rsidRDefault="00645386" w:rsidP="00645386">
            <w:pPr>
              <w:rPr>
                <w:sz w:val="20"/>
              </w:rPr>
            </w:pPr>
          </w:p>
        </w:tc>
      </w:tr>
      <w:tr w:rsidR="00645386" w:rsidRPr="00A66865" w14:paraId="42462443"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2F206E7C" w14:textId="4574B34A" w:rsidR="00645386" w:rsidRDefault="00645386" w:rsidP="00645386">
            <w:pPr>
              <w:rPr>
                <w:sz w:val="20"/>
                <w:highlight w:val="yellow"/>
              </w:rPr>
            </w:pPr>
            <w:r>
              <w:rPr>
                <w:rFonts w:cs="Arial"/>
                <w:color w:val="000000"/>
                <w:sz w:val="20"/>
              </w:rPr>
              <w:t>JEAN MARIE CHRISTIAN 4</w:t>
            </w:r>
          </w:p>
        </w:tc>
        <w:tc>
          <w:tcPr>
            <w:tcW w:w="802" w:type="pct"/>
            <w:tcBorders>
              <w:top w:val="single" w:sz="4" w:space="0" w:color="auto"/>
              <w:left w:val="single" w:sz="4" w:space="0" w:color="auto"/>
              <w:bottom w:val="single" w:sz="4" w:space="0" w:color="auto"/>
              <w:right w:val="single" w:sz="4" w:space="0" w:color="auto"/>
            </w:tcBorders>
            <w:noWrap/>
            <w:vAlign w:val="center"/>
          </w:tcPr>
          <w:p w14:paraId="0A3B4FFC" w14:textId="290EF88C" w:rsidR="00645386" w:rsidRDefault="00645386" w:rsidP="00645386">
            <w:pPr>
              <w:rPr>
                <w:sz w:val="20"/>
                <w:highlight w:val="yellow"/>
              </w:rPr>
            </w:pPr>
            <w:r>
              <w:rPr>
                <w:rFonts w:cs="Arial"/>
                <w:color w:val="000000"/>
                <w:sz w:val="20"/>
              </w:rPr>
              <w:t>ATEU0FRA00041</w:t>
            </w:r>
          </w:p>
        </w:tc>
        <w:tc>
          <w:tcPr>
            <w:tcW w:w="439" w:type="pct"/>
            <w:tcBorders>
              <w:top w:val="single" w:sz="4" w:space="0" w:color="auto"/>
              <w:left w:val="nil"/>
              <w:bottom w:val="single" w:sz="4" w:space="0" w:color="auto"/>
              <w:right w:val="single" w:sz="4" w:space="0" w:color="auto"/>
            </w:tcBorders>
            <w:noWrap/>
            <w:vAlign w:val="center"/>
          </w:tcPr>
          <w:p w14:paraId="20782E39" w14:textId="3E61E475" w:rsidR="00645386" w:rsidRDefault="00645386" w:rsidP="00645386">
            <w:pPr>
              <w:rPr>
                <w:sz w:val="20"/>
              </w:rPr>
            </w:pPr>
            <w:proofErr w:type="spellStart"/>
            <w:r>
              <w:rPr>
                <w:rFonts w:cs="Arial"/>
                <w:color w:val="000000"/>
                <w:sz w:val="20"/>
              </w:rPr>
              <w:t>EU.France</w:t>
            </w:r>
            <w:proofErr w:type="spellEnd"/>
          </w:p>
        </w:tc>
        <w:tc>
          <w:tcPr>
            <w:tcW w:w="449" w:type="pct"/>
            <w:tcBorders>
              <w:top w:val="single" w:sz="4" w:space="0" w:color="auto"/>
              <w:left w:val="nil"/>
              <w:bottom w:val="single" w:sz="4" w:space="0" w:color="auto"/>
              <w:right w:val="single" w:sz="4" w:space="0" w:color="auto"/>
            </w:tcBorders>
            <w:noWrap/>
            <w:vAlign w:val="center"/>
          </w:tcPr>
          <w:p w14:paraId="3D91F29C" w14:textId="4C862EED" w:rsidR="00645386" w:rsidRDefault="00645386" w:rsidP="00645386">
            <w:pPr>
              <w:rPr>
                <w:sz w:val="20"/>
              </w:rPr>
            </w:pPr>
            <w:r>
              <w:rPr>
                <w:rFonts w:cs="Arial"/>
                <w:color w:val="000000"/>
                <w:sz w:val="20"/>
              </w:rPr>
              <w:t>FGGS</w:t>
            </w:r>
          </w:p>
        </w:tc>
        <w:tc>
          <w:tcPr>
            <w:tcW w:w="1017" w:type="pct"/>
            <w:tcBorders>
              <w:top w:val="single" w:sz="4" w:space="0" w:color="auto"/>
              <w:left w:val="nil"/>
              <w:bottom w:val="single" w:sz="4" w:space="0" w:color="auto"/>
              <w:right w:val="single" w:sz="4" w:space="0" w:color="auto"/>
            </w:tcBorders>
            <w:noWrap/>
            <w:vAlign w:val="center"/>
          </w:tcPr>
          <w:p w14:paraId="23152377" w14:textId="52C30C71" w:rsidR="00645386" w:rsidRDefault="00645386" w:rsidP="00645386">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7CFE4912" w14:textId="77777777" w:rsidR="00645386" w:rsidRDefault="00645386" w:rsidP="00645386">
            <w:pPr>
              <w:rPr>
                <w:sz w:val="20"/>
              </w:rPr>
            </w:pPr>
          </w:p>
        </w:tc>
      </w:tr>
      <w:tr w:rsidR="00645386" w:rsidRPr="00A66865" w14:paraId="01126204"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17E9E766" w14:textId="1FC13CCB" w:rsidR="00645386" w:rsidRDefault="00645386" w:rsidP="00645386">
            <w:pPr>
              <w:rPr>
                <w:sz w:val="20"/>
                <w:highlight w:val="yellow"/>
              </w:rPr>
            </w:pPr>
            <w:r>
              <w:rPr>
                <w:rFonts w:cs="Arial"/>
                <w:color w:val="000000"/>
                <w:sz w:val="20"/>
              </w:rPr>
              <w:t>LEONARDO BRULL SEGON</w:t>
            </w:r>
          </w:p>
        </w:tc>
        <w:tc>
          <w:tcPr>
            <w:tcW w:w="802" w:type="pct"/>
            <w:tcBorders>
              <w:top w:val="single" w:sz="4" w:space="0" w:color="auto"/>
              <w:left w:val="single" w:sz="4" w:space="0" w:color="auto"/>
              <w:bottom w:val="single" w:sz="4" w:space="0" w:color="auto"/>
              <w:right w:val="single" w:sz="4" w:space="0" w:color="auto"/>
            </w:tcBorders>
            <w:noWrap/>
            <w:vAlign w:val="center"/>
          </w:tcPr>
          <w:p w14:paraId="035EEB5B" w14:textId="5346073F" w:rsidR="00645386" w:rsidRDefault="00645386" w:rsidP="00645386">
            <w:pPr>
              <w:rPr>
                <w:sz w:val="20"/>
                <w:highlight w:val="yellow"/>
              </w:rPr>
            </w:pPr>
            <w:r>
              <w:rPr>
                <w:rFonts w:cs="Arial"/>
                <w:color w:val="000000"/>
                <w:sz w:val="20"/>
              </w:rPr>
              <w:t>ATEU0ESP00173</w:t>
            </w:r>
          </w:p>
        </w:tc>
        <w:tc>
          <w:tcPr>
            <w:tcW w:w="439" w:type="pct"/>
            <w:tcBorders>
              <w:top w:val="single" w:sz="4" w:space="0" w:color="auto"/>
              <w:left w:val="nil"/>
              <w:bottom w:val="single" w:sz="4" w:space="0" w:color="auto"/>
              <w:right w:val="single" w:sz="4" w:space="0" w:color="auto"/>
            </w:tcBorders>
            <w:noWrap/>
            <w:vAlign w:val="center"/>
          </w:tcPr>
          <w:p w14:paraId="6B77B77B" w14:textId="4090CB03" w:rsidR="00645386" w:rsidRDefault="00645386" w:rsidP="00645386">
            <w:pPr>
              <w:rPr>
                <w:sz w:val="20"/>
              </w:rPr>
            </w:pPr>
            <w:proofErr w:type="spellStart"/>
            <w:r>
              <w:rPr>
                <w:rFonts w:cs="Arial"/>
                <w:color w:val="000000"/>
                <w:sz w:val="20"/>
              </w:rPr>
              <w:t>EU.España</w:t>
            </w:r>
            <w:proofErr w:type="spellEnd"/>
          </w:p>
        </w:tc>
        <w:tc>
          <w:tcPr>
            <w:tcW w:w="449" w:type="pct"/>
            <w:tcBorders>
              <w:top w:val="single" w:sz="4" w:space="0" w:color="auto"/>
              <w:left w:val="nil"/>
              <w:bottom w:val="single" w:sz="4" w:space="0" w:color="auto"/>
              <w:right w:val="single" w:sz="4" w:space="0" w:color="auto"/>
            </w:tcBorders>
            <w:noWrap/>
            <w:vAlign w:val="center"/>
          </w:tcPr>
          <w:p w14:paraId="6AC6D714" w14:textId="0DC904BD" w:rsidR="00645386" w:rsidRDefault="00645386" w:rsidP="00645386">
            <w:pPr>
              <w:rPr>
                <w:sz w:val="20"/>
              </w:rPr>
            </w:pPr>
            <w:r>
              <w:rPr>
                <w:rFonts w:cs="Arial"/>
                <w:color w:val="000000"/>
                <w:sz w:val="20"/>
              </w:rPr>
              <w:t>EAPE</w:t>
            </w:r>
          </w:p>
        </w:tc>
        <w:tc>
          <w:tcPr>
            <w:tcW w:w="1017" w:type="pct"/>
            <w:tcBorders>
              <w:top w:val="single" w:sz="4" w:space="0" w:color="auto"/>
              <w:left w:val="nil"/>
              <w:bottom w:val="single" w:sz="4" w:space="0" w:color="auto"/>
              <w:right w:val="single" w:sz="4" w:space="0" w:color="auto"/>
            </w:tcBorders>
            <w:noWrap/>
            <w:vAlign w:val="center"/>
          </w:tcPr>
          <w:p w14:paraId="6935FB98" w14:textId="73C7878C" w:rsidR="00645386" w:rsidRDefault="00645386" w:rsidP="00645386">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5701F49F" w14:textId="77777777" w:rsidR="00645386" w:rsidRDefault="00645386" w:rsidP="00645386">
            <w:pPr>
              <w:rPr>
                <w:sz w:val="20"/>
              </w:rPr>
            </w:pPr>
          </w:p>
        </w:tc>
      </w:tr>
      <w:tr w:rsidR="00645386" w:rsidRPr="00A66865" w14:paraId="2972546B"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3946D64C" w14:textId="48A7EB3D" w:rsidR="00645386" w:rsidRDefault="00645386" w:rsidP="00645386">
            <w:pPr>
              <w:rPr>
                <w:sz w:val="20"/>
                <w:highlight w:val="yellow"/>
              </w:rPr>
            </w:pPr>
            <w:r>
              <w:rPr>
                <w:rFonts w:cs="Arial"/>
                <w:color w:val="000000"/>
                <w:sz w:val="20"/>
              </w:rPr>
              <w:t>NUEVO PANCHILLETA</w:t>
            </w:r>
          </w:p>
        </w:tc>
        <w:tc>
          <w:tcPr>
            <w:tcW w:w="802" w:type="pct"/>
            <w:tcBorders>
              <w:top w:val="single" w:sz="4" w:space="0" w:color="auto"/>
              <w:left w:val="single" w:sz="4" w:space="0" w:color="auto"/>
              <w:bottom w:val="single" w:sz="4" w:space="0" w:color="auto"/>
              <w:right w:val="single" w:sz="4" w:space="0" w:color="auto"/>
            </w:tcBorders>
            <w:noWrap/>
            <w:vAlign w:val="center"/>
          </w:tcPr>
          <w:p w14:paraId="6D97E6D8" w14:textId="6CF853DB" w:rsidR="00645386" w:rsidRDefault="00645386" w:rsidP="00645386">
            <w:pPr>
              <w:rPr>
                <w:sz w:val="20"/>
                <w:highlight w:val="yellow"/>
              </w:rPr>
            </w:pPr>
            <w:r>
              <w:rPr>
                <w:rFonts w:cs="Arial"/>
                <w:color w:val="000000"/>
                <w:sz w:val="20"/>
              </w:rPr>
              <w:t>ATEU0ESP00276</w:t>
            </w:r>
          </w:p>
        </w:tc>
        <w:tc>
          <w:tcPr>
            <w:tcW w:w="439" w:type="pct"/>
            <w:tcBorders>
              <w:top w:val="single" w:sz="4" w:space="0" w:color="auto"/>
              <w:left w:val="nil"/>
              <w:bottom w:val="single" w:sz="4" w:space="0" w:color="auto"/>
              <w:right w:val="single" w:sz="4" w:space="0" w:color="auto"/>
            </w:tcBorders>
            <w:noWrap/>
            <w:vAlign w:val="center"/>
          </w:tcPr>
          <w:p w14:paraId="777FCB7A" w14:textId="0DB5EA74" w:rsidR="00645386" w:rsidRDefault="00645386" w:rsidP="00645386">
            <w:pPr>
              <w:rPr>
                <w:sz w:val="20"/>
              </w:rPr>
            </w:pPr>
            <w:proofErr w:type="spellStart"/>
            <w:r>
              <w:rPr>
                <w:rFonts w:cs="Arial"/>
                <w:color w:val="000000"/>
                <w:sz w:val="20"/>
              </w:rPr>
              <w:t>EU.España</w:t>
            </w:r>
            <w:proofErr w:type="spellEnd"/>
          </w:p>
        </w:tc>
        <w:tc>
          <w:tcPr>
            <w:tcW w:w="449" w:type="pct"/>
            <w:tcBorders>
              <w:top w:val="single" w:sz="4" w:space="0" w:color="auto"/>
              <w:left w:val="nil"/>
              <w:bottom w:val="single" w:sz="4" w:space="0" w:color="auto"/>
              <w:right w:val="single" w:sz="4" w:space="0" w:color="auto"/>
            </w:tcBorders>
            <w:noWrap/>
            <w:vAlign w:val="center"/>
          </w:tcPr>
          <w:p w14:paraId="7CADED72" w14:textId="16F01B37" w:rsidR="00645386" w:rsidRDefault="00645386" w:rsidP="00645386">
            <w:pPr>
              <w:rPr>
                <w:sz w:val="20"/>
              </w:rPr>
            </w:pPr>
            <w:r>
              <w:rPr>
                <w:rFonts w:cs="Arial"/>
                <w:color w:val="000000"/>
                <w:sz w:val="20"/>
              </w:rPr>
              <w:t>EARY</w:t>
            </w:r>
          </w:p>
        </w:tc>
        <w:tc>
          <w:tcPr>
            <w:tcW w:w="1017" w:type="pct"/>
            <w:tcBorders>
              <w:top w:val="single" w:sz="4" w:space="0" w:color="auto"/>
              <w:left w:val="nil"/>
              <w:bottom w:val="single" w:sz="4" w:space="0" w:color="auto"/>
              <w:right w:val="single" w:sz="4" w:space="0" w:color="auto"/>
            </w:tcBorders>
            <w:noWrap/>
            <w:vAlign w:val="center"/>
          </w:tcPr>
          <w:p w14:paraId="377B1E6F" w14:textId="1450D3DE" w:rsidR="00645386" w:rsidRDefault="00645386" w:rsidP="00645386">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094B5115" w14:textId="77777777" w:rsidR="00645386" w:rsidRDefault="00645386" w:rsidP="00645386">
            <w:pPr>
              <w:rPr>
                <w:sz w:val="20"/>
              </w:rPr>
            </w:pPr>
          </w:p>
        </w:tc>
      </w:tr>
      <w:tr w:rsidR="00645386" w:rsidRPr="00A66865" w14:paraId="41B11AB7"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221D52C8" w14:textId="7BDC98AD" w:rsidR="00645386" w:rsidRDefault="00645386" w:rsidP="00645386">
            <w:pPr>
              <w:rPr>
                <w:sz w:val="20"/>
                <w:highlight w:val="yellow"/>
              </w:rPr>
            </w:pPr>
            <w:r>
              <w:rPr>
                <w:rFonts w:cs="Arial"/>
                <w:color w:val="000000"/>
                <w:sz w:val="20"/>
              </w:rPr>
              <w:t>ERIC MARIN</w:t>
            </w:r>
          </w:p>
        </w:tc>
        <w:tc>
          <w:tcPr>
            <w:tcW w:w="802" w:type="pct"/>
            <w:tcBorders>
              <w:top w:val="single" w:sz="4" w:space="0" w:color="auto"/>
              <w:left w:val="single" w:sz="4" w:space="0" w:color="auto"/>
              <w:bottom w:val="single" w:sz="4" w:space="0" w:color="auto"/>
              <w:right w:val="single" w:sz="4" w:space="0" w:color="auto"/>
            </w:tcBorders>
            <w:noWrap/>
            <w:vAlign w:val="center"/>
          </w:tcPr>
          <w:p w14:paraId="59FD8830" w14:textId="58DA2B6B" w:rsidR="00645386" w:rsidRDefault="00645386" w:rsidP="00645386">
            <w:pPr>
              <w:rPr>
                <w:sz w:val="20"/>
                <w:highlight w:val="yellow"/>
              </w:rPr>
            </w:pPr>
            <w:r>
              <w:rPr>
                <w:rFonts w:cs="Arial"/>
                <w:color w:val="000000"/>
                <w:sz w:val="20"/>
              </w:rPr>
              <w:t>ATEU0FRA00087</w:t>
            </w:r>
          </w:p>
        </w:tc>
        <w:tc>
          <w:tcPr>
            <w:tcW w:w="439" w:type="pct"/>
            <w:tcBorders>
              <w:top w:val="single" w:sz="4" w:space="0" w:color="auto"/>
              <w:left w:val="nil"/>
              <w:bottom w:val="single" w:sz="4" w:space="0" w:color="auto"/>
              <w:right w:val="single" w:sz="4" w:space="0" w:color="auto"/>
            </w:tcBorders>
            <w:noWrap/>
            <w:vAlign w:val="center"/>
          </w:tcPr>
          <w:p w14:paraId="6E5E88DA" w14:textId="44C08A67" w:rsidR="00645386" w:rsidRDefault="00645386" w:rsidP="00645386">
            <w:pPr>
              <w:rPr>
                <w:sz w:val="20"/>
              </w:rPr>
            </w:pPr>
            <w:proofErr w:type="spellStart"/>
            <w:r>
              <w:rPr>
                <w:rFonts w:cs="Arial"/>
                <w:color w:val="000000"/>
                <w:sz w:val="20"/>
              </w:rPr>
              <w:t>EU.France</w:t>
            </w:r>
            <w:proofErr w:type="spellEnd"/>
          </w:p>
        </w:tc>
        <w:tc>
          <w:tcPr>
            <w:tcW w:w="449" w:type="pct"/>
            <w:tcBorders>
              <w:top w:val="single" w:sz="4" w:space="0" w:color="auto"/>
              <w:left w:val="nil"/>
              <w:bottom w:val="single" w:sz="4" w:space="0" w:color="auto"/>
              <w:right w:val="single" w:sz="4" w:space="0" w:color="auto"/>
            </w:tcBorders>
            <w:noWrap/>
            <w:vAlign w:val="center"/>
          </w:tcPr>
          <w:p w14:paraId="3BB51738" w14:textId="298A65CA" w:rsidR="00645386" w:rsidRDefault="00645386" w:rsidP="00645386">
            <w:pPr>
              <w:rPr>
                <w:sz w:val="20"/>
              </w:rPr>
            </w:pPr>
            <w:r>
              <w:rPr>
                <w:rFonts w:cs="Arial"/>
                <w:color w:val="000000"/>
                <w:sz w:val="20"/>
              </w:rPr>
              <w:t>FMEB</w:t>
            </w:r>
          </w:p>
        </w:tc>
        <w:tc>
          <w:tcPr>
            <w:tcW w:w="1017" w:type="pct"/>
            <w:tcBorders>
              <w:top w:val="single" w:sz="4" w:space="0" w:color="auto"/>
              <w:left w:val="nil"/>
              <w:bottom w:val="single" w:sz="4" w:space="0" w:color="auto"/>
              <w:right w:val="single" w:sz="4" w:space="0" w:color="auto"/>
            </w:tcBorders>
            <w:noWrap/>
            <w:vAlign w:val="center"/>
          </w:tcPr>
          <w:p w14:paraId="2D489B48" w14:textId="3D6FBE17" w:rsidR="00645386" w:rsidRDefault="00645386" w:rsidP="00645386">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5579EE20" w14:textId="77777777" w:rsidR="00645386" w:rsidRDefault="00645386" w:rsidP="00645386">
            <w:pPr>
              <w:rPr>
                <w:sz w:val="20"/>
              </w:rPr>
            </w:pPr>
          </w:p>
        </w:tc>
      </w:tr>
      <w:tr w:rsidR="00645386" w:rsidRPr="00A66865" w14:paraId="0D1D315F"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6C945479" w14:textId="02DC4BAE" w:rsidR="00645386" w:rsidRDefault="00645386" w:rsidP="00645386">
            <w:pPr>
              <w:rPr>
                <w:sz w:val="20"/>
                <w:highlight w:val="yellow"/>
              </w:rPr>
            </w:pPr>
            <w:r>
              <w:rPr>
                <w:rFonts w:cs="Arial"/>
                <w:color w:val="000000"/>
                <w:sz w:val="20"/>
              </w:rPr>
              <w:t>CHRISDERIC II</w:t>
            </w:r>
          </w:p>
        </w:tc>
        <w:tc>
          <w:tcPr>
            <w:tcW w:w="802" w:type="pct"/>
            <w:tcBorders>
              <w:top w:val="single" w:sz="4" w:space="0" w:color="auto"/>
              <w:left w:val="single" w:sz="4" w:space="0" w:color="auto"/>
              <w:bottom w:val="single" w:sz="4" w:space="0" w:color="auto"/>
              <w:right w:val="single" w:sz="4" w:space="0" w:color="auto"/>
            </w:tcBorders>
            <w:noWrap/>
            <w:vAlign w:val="center"/>
          </w:tcPr>
          <w:p w14:paraId="1179856B" w14:textId="58500516" w:rsidR="00645386" w:rsidRDefault="00645386" w:rsidP="00645386">
            <w:pPr>
              <w:rPr>
                <w:sz w:val="20"/>
                <w:highlight w:val="yellow"/>
              </w:rPr>
            </w:pPr>
            <w:r>
              <w:rPr>
                <w:rFonts w:cs="Arial"/>
                <w:color w:val="000000"/>
                <w:sz w:val="20"/>
              </w:rPr>
              <w:t>ATEU0FRA00019</w:t>
            </w:r>
          </w:p>
        </w:tc>
        <w:tc>
          <w:tcPr>
            <w:tcW w:w="439" w:type="pct"/>
            <w:tcBorders>
              <w:top w:val="single" w:sz="4" w:space="0" w:color="auto"/>
              <w:left w:val="nil"/>
              <w:bottom w:val="single" w:sz="4" w:space="0" w:color="auto"/>
              <w:right w:val="single" w:sz="4" w:space="0" w:color="auto"/>
            </w:tcBorders>
            <w:noWrap/>
            <w:vAlign w:val="center"/>
          </w:tcPr>
          <w:p w14:paraId="7E001D3A" w14:textId="10E003A6" w:rsidR="00645386" w:rsidRDefault="00645386" w:rsidP="00645386">
            <w:pPr>
              <w:rPr>
                <w:sz w:val="20"/>
              </w:rPr>
            </w:pPr>
            <w:proofErr w:type="spellStart"/>
            <w:r>
              <w:rPr>
                <w:rFonts w:cs="Arial"/>
                <w:color w:val="000000"/>
                <w:sz w:val="20"/>
              </w:rPr>
              <w:t>EU.France</w:t>
            </w:r>
            <w:proofErr w:type="spellEnd"/>
          </w:p>
        </w:tc>
        <w:tc>
          <w:tcPr>
            <w:tcW w:w="449" w:type="pct"/>
            <w:tcBorders>
              <w:top w:val="single" w:sz="4" w:space="0" w:color="auto"/>
              <w:left w:val="nil"/>
              <w:bottom w:val="single" w:sz="4" w:space="0" w:color="auto"/>
              <w:right w:val="single" w:sz="4" w:space="0" w:color="auto"/>
            </w:tcBorders>
            <w:noWrap/>
            <w:vAlign w:val="center"/>
          </w:tcPr>
          <w:p w14:paraId="656E4596" w14:textId="7CF8BBF0" w:rsidR="00645386" w:rsidRDefault="00645386" w:rsidP="00645386">
            <w:pPr>
              <w:rPr>
                <w:sz w:val="20"/>
              </w:rPr>
            </w:pPr>
            <w:r>
              <w:rPr>
                <w:rFonts w:cs="Arial"/>
                <w:color w:val="000000"/>
                <w:sz w:val="20"/>
              </w:rPr>
              <w:t>FQAT</w:t>
            </w:r>
          </w:p>
        </w:tc>
        <w:tc>
          <w:tcPr>
            <w:tcW w:w="1017" w:type="pct"/>
            <w:tcBorders>
              <w:top w:val="single" w:sz="4" w:space="0" w:color="auto"/>
              <w:left w:val="nil"/>
              <w:bottom w:val="single" w:sz="4" w:space="0" w:color="auto"/>
              <w:right w:val="single" w:sz="4" w:space="0" w:color="auto"/>
            </w:tcBorders>
            <w:noWrap/>
            <w:vAlign w:val="center"/>
          </w:tcPr>
          <w:p w14:paraId="52706DB9" w14:textId="6D4ECEB6" w:rsidR="00645386" w:rsidRDefault="00645386" w:rsidP="00645386">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3E2E3111" w14:textId="77777777" w:rsidR="00645386" w:rsidRDefault="00645386" w:rsidP="00645386">
            <w:pPr>
              <w:rPr>
                <w:sz w:val="20"/>
              </w:rPr>
            </w:pPr>
          </w:p>
        </w:tc>
      </w:tr>
      <w:tr w:rsidR="00645386" w:rsidRPr="00A66865" w14:paraId="7A146F5A"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081AE263" w14:textId="035D04F2" w:rsidR="00645386" w:rsidRDefault="00645386" w:rsidP="00645386">
            <w:pPr>
              <w:rPr>
                <w:sz w:val="20"/>
                <w:highlight w:val="yellow"/>
              </w:rPr>
            </w:pPr>
            <w:r>
              <w:rPr>
                <w:rFonts w:cs="Arial"/>
                <w:color w:val="000000"/>
                <w:sz w:val="20"/>
              </w:rPr>
              <w:t>VILLE D'ARZEW 2</w:t>
            </w:r>
          </w:p>
        </w:tc>
        <w:tc>
          <w:tcPr>
            <w:tcW w:w="802" w:type="pct"/>
            <w:tcBorders>
              <w:top w:val="single" w:sz="4" w:space="0" w:color="auto"/>
              <w:left w:val="single" w:sz="4" w:space="0" w:color="auto"/>
              <w:bottom w:val="single" w:sz="4" w:space="0" w:color="auto"/>
              <w:right w:val="single" w:sz="4" w:space="0" w:color="auto"/>
            </w:tcBorders>
            <w:noWrap/>
            <w:vAlign w:val="center"/>
          </w:tcPr>
          <w:p w14:paraId="0A6B9E0D" w14:textId="22936FE3" w:rsidR="00645386" w:rsidRDefault="00645386" w:rsidP="00645386">
            <w:pPr>
              <w:rPr>
                <w:sz w:val="20"/>
                <w:highlight w:val="yellow"/>
              </w:rPr>
            </w:pPr>
            <w:r>
              <w:rPr>
                <w:rFonts w:cs="Arial"/>
                <w:color w:val="000000"/>
                <w:sz w:val="20"/>
              </w:rPr>
              <w:t>ATEU0FRA00077</w:t>
            </w:r>
          </w:p>
        </w:tc>
        <w:tc>
          <w:tcPr>
            <w:tcW w:w="439" w:type="pct"/>
            <w:tcBorders>
              <w:top w:val="single" w:sz="4" w:space="0" w:color="auto"/>
              <w:left w:val="nil"/>
              <w:bottom w:val="single" w:sz="4" w:space="0" w:color="auto"/>
              <w:right w:val="single" w:sz="4" w:space="0" w:color="auto"/>
            </w:tcBorders>
            <w:noWrap/>
            <w:vAlign w:val="center"/>
          </w:tcPr>
          <w:p w14:paraId="5D9B0108" w14:textId="0D38253E" w:rsidR="00645386" w:rsidRDefault="00645386" w:rsidP="00645386">
            <w:pPr>
              <w:rPr>
                <w:sz w:val="20"/>
              </w:rPr>
            </w:pPr>
            <w:proofErr w:type="spellStart"/>
            <w:r>
              <w:rPr>
                <w:rFonts w:cs="Arial"/>
                <w:color w:val="000000"/>
                <w:sz w:val="20"/>
              </w:rPr>
              <w:t>EU.France</w:t>
            </w:r>
            <w:proofErr w:type="spellEnd"/>
          </w:p>
        </w:tc>
        <w:tc>
          <w:tcPr>
            <w:tcW w:w="449" w:type="pct"/>
            <w:tcBorders>
              <w:top w:val="single" w:sz="4" w:space="0" w:color="auto"/>
              <w:left w:val="nil"/>
              <w:bottom w:val="single" w:sz="4" w:space="0" w:color="auto"/>
              <w:right w:val="single" w:sz="4" w:space="0" w:color="auto"/>
            </w:tcBorders>
            <w:noWrap/>
            <w:vAlign w:val="center"/>
          </w:tcPr>
          <w:p w14:paraId="1E838579" w14:textId="3DF983D4" w:rsidR="00645386" w:rsidRDefault="00645386" w:rsidP="00645386">
            <w:pPr>
              <w:rPr>
                <w:sz w:val="20"/>
              </w:rPr>
            </w:pPr>
            <w:r>
              <w:rPr>
                <w:rFonts w:cs="Arial"/>
                <w:color w:val="000000"/>
                <w:sz w:val="20"/>
              </w:rPr>
              <w:t>FKTL</w:t>
            </w:r>
          </w:p>
        </w:tc>
        <w:tc>
          <w:tcPr>
            <w:tcW w:w="1017" w:type="pct"/>
            <w:tcBorders>
              <w:top w:val="single" w:sz="4" w:space="0" w:color="auto"/>
              <w:left w:val="nil"/>
              <w:bottom w:val="single" w:sz="4" w:space="0" w:color="auto"/>
              <w:right w:val="single" w:sz="4" w:space="0" w:color="auto"/>
            </w:tcBorders>
            <w:noWrap/>
            <w:vAlign w:val="center"/>
          </w:tcPr>
          <w:p w14:paraId="36A42635" w14:textId="284340B9" w:rsidR="00645386" w:rsidRDefault="00645386" w:rsidP="00645386">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525AA262" w14:textId="77777777" w:rsidR="00645386" w:rsidRDefault="00645386" w:rsidP="00645386">
            <w:pPr>
              <w:rPr>
                <w:sz w:val="20"/>
              </w:rPr>
            </w:pPr>
          </w:p>
        </w:tc>
      </w:tr>
      <w:tr w:rsidR="00645386" w:rsidRPr="00A66865" w14:paraId="678FB5B9"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7D00C328" w14:textId="3716B17B" w:rsidR="00645386" w:rsidRDefault="00645386" w:rsidP="00645386">
            <w:pPr>
              <w:rPr>
                <w:sz w:val="20"/>
                <w:highlight w:val="yellow"/>
              </w:rPr>
            </w:pPr>
            <w:r>
              <w:rPr>
                <w:rFonts w:cs="Arial"/>
                <w:color w:val="000000"/>
                <w:sz w:val="20"/>
              </w:rPr>
              <w:t>NUEVO PALOMA DIVINA</w:t>
            </w:r>
          </w:p>
        </w:tc>
        <w:tc>
          <w:tcPr>
            <w:tcW w:w="802" w:type="pct"/>
            <w:tcBorders>
              <w:top w:val="single" w:sz="4" w:space="0" w:color="auto"/>
              <w:left w:val="single" w:sz="4" w:space="0" w:color="auto"/>
              <w:bottom w:val="single" w:sz="4" w:space="0" w:color="auto"/>
              <w:right w:val="single" w:sz="4" w:space="0" w:color="auto"/>
            </w:tcBorders>
            <w:noWrap/>
            <w:vAlign w:val="center"/>
          </w:tcPr>
          <w:p w14:paraId="214BD24A" w14:textId="7CA37EF7" w:rsidR="00645386" w:rsidRDefault="00645386" w:rsidP="00645386">
            <w:pPr>
              <w:rPr>
                <w:sz w:val="20"/>
                <w:highlight w:val="yellow"/>
              </w:rPr>
            </w:pPr>
            <w:r>
              <w:rPr>
                <w:rFonts w:cs="Arial"/>
                <w:color w:val="000000"/>
                <w:sz w:val="20"/>
              </w:rPr>
              <w:t>ATEU0ESP01136</w:t>
            </w:r>
          </w:p>
        </w:tc>
        <w:tc>
          <w:tcPr>
            <w:tcW w:w="439" w:type="pct"/>
            <w:tcBorders>
              <w:top w:val="single" w:sz="4" w:space="0" w:color="auto"/>
              <w:left w:val="nil"/>
              <w:bottom w:val="single" w:sz="4" w:space="0" w:color="auto"/>
              <w:right w:val="single" w:sz="4" w:space="0" w:color="auto"/>
            </w:tcBorders>
            <w:noWrap/>
            <w:vAlign w:val="center"/>
          </w:tcPr>
          <w:p w14:paraId="74CF24FD" w14:textId="274ACE48" w:rsidR="00645386" w:rsidRDefault="00645386" w:rsidP="00645386">
            <w:pPr>
              <w:rPr>
                <w:sz w:val="20"/>
              </w:rPr>
            </w:pPr>
            <w:proofErr w:type="spellStart"/>
            <w:r>
              <w:rPr>
                <w:rFonts w:cs="Arial"/>
                <w:color w:val="000000"/>
                <w:sz w:val="20"/>
              </w:rPr>
              <w:t>EU.España</w:t>
            </w:r>
            <w:proofErr w:type="spellEnd"/>
          </w:p>
        </w:tc>
        <w:tc>
          <w:tcPr>
            <w:tcW w:w="449" w:type="pct"/>
            <w:tcBorders>
              <w:top w:val="single" w:sz="4" w:space="0" w:color="auto"/>
              <w:left w:val="nil"/>
              <w:bottom w:val="single" w:sz="4" w:space="0" w:color="auto"/>
              <w:right w:val="single" w:sz="4" w:space="0" w:color="auto"/>
            </w:tcBorders>
            <w:noWrap/>
            <w:vAlign w:val="center"/>
          </w:tcPr>
          <w:p w14:paraId="49CB0262" w14:textId="7BD86011" w:rsidR="00645386" w:rsidRDefault="00645386" w:rsidP="00645386">
            <w:pPr>
              <w:rPr>
                <w:sz w:val="20"/>
              </w:rPr>
            </w:pPr>
            <w:r>
              <w:rPr>
                <w:rFonts w:cs="Arial"/>
                <w:color w:val="000000"/>
                <w:sz w:val="20"/>
              </w:rPr>
              <w:t>EA3010</w:t>
            </w:r>
          </w:p>
        </w:tc>
        <w:tc>
          <w:tcPr>
            <w:tcW w:w="1017" w:type="pct"/>
            <w:tcBorders>
              <w:top w:val="single" w:sz="4" w:space="0" w:color="auto"/>
              <w:left w:val="nil"/>
              <w:bottom w:val="single" w:sz="4" w:space="0" w:color="auto"/>
              <w:right w:val="single" w:sz="4" w:space="0" w:color="auto"/>
            </w:tcBorders>
            <w:noWrap/>
            <w:vAlign w:val="center"/>
          </w:tcPr>
          <w:p w14:paraId="0C2748D7" w14:textId="36EA6A0E" w:rsidR="00645386" w:rsidRDefault="00645386" w:rsidP="00645386">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5A220E69" w14:textId="77777777" w:rsidR="00645386" w:rsidRDefault="00645386" w:rsidP="00645386">
            <w:pPr>
              <w:rPr>
                <w:sz w:val="20"/>
              </w:rPr>
            </w:pPr>
          </w:p>
        </w:tc>
      </w:tr>
      <w:tr w:rsidR="00645386" w:rsidRPr="00A66865" w14:paraId="2D603D3B"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0F3B6369" w14:textId="59F37AEB" w:rsidR="00645386" w:rsidRDefault="00645386" w:rsidP="00645386">
            <w:pPr>
              <w:rPr>
                <w:sz w:val="20"/>
                <w:highlight w:val="yellow"/>
              </w:rPr>
            </w:pPr>
            <w:r>
              <w:rPr>
                <w:rFonts w:cs="Arial"/>
                <w:color w:val="000000"/>
                <w:sz w:val="20"/>
              </w:rPr>
              <w:t>NUEVO ATXARRE</w:t>
            </w:r>
          </w:p>
        </w:tc>
        <w:tc>
          <w:tcPr>
            <w:tcW w:w="802" w:type="pct"/>
            <w:tcBorders>
              <w:top w:val="single" w:sz="4" w:space="0" w:color="auto"/>
              <w:left w:val="single" w:sz="4" w:space="0" w:color="auto"/>
              <w:bottom w:val="single" w:sz="4" w:space="0" w:color="auto"/>
              <w:right w:val="single" w:sz="4" w:space="0" w:color="auto"/>
            </w:tcBorders>
            <w:noWrap/>
            <w:vAlign w:val="center"/>
          </w:tcPr>
          <w:p w14:paraId="74616784" w14:textId="6CBF6F6C" w:rsidR="00645386" w:rsidRDefault="00645386" w:rsidP="00645386">
            <w:pPr>
              <w:rPr>
                <w:sz w:val="20"/>
                <w:highlight w:val="yellow"/>
              </w:rPr>
            </w:pPr>
            <w:r>
              <w:rPr>
                <w:rFonts w:cs="Arial"/>
                <w:color w:val="000000"/>
                <w:sz w:val="20"/>
              </w:rPr>
              <w:t>ATEU0ESP01134</w:t>
            </w:r>
          </w:p>
        </w:tc>
        <w:tc>
          <w:tcPr>
            <w:tcW w:w="439" w:type="pct"/>
            <w:tcBorders>
              <w:top w:val="single" w:sz="4" w:space="0" w:color="auto"/>
              <w:left w:val="nil"/>
              <w:bottom w:val="single" w:sz="4" w:space="0" w:color="auto"/>
              <w:right w:val="single" w:sz="4" w:space="0" w:color="auto"/>
            </w:tcBorders>
            <w:noWrap/>
            <w:vAlign w:val="center"/>
          </w:tcPr>
          <w:p w14:paraId="57CD31E1" w14:textId="07226B36" w:rsidR="00645386" w:rsidRDefault="00645386" w:rsidP="00645386">
            <w:pPr>
              <w:rPr>
                <w:sz w:val="20"/>
              </w:rPr>
            </w:pPr>
            <w:proofErr w:type="spellStart"/>
            <w:r>
              <w:rPr>
                <w:rFonts w:cs="Arial"/>
                <w:color w:val="000000"/>
                <w:sz w:val="20"/>
              </w:rPr>
              <w:t>EU.España</w:t>
            </w:r>
            <w:proofErr w:type="spellEnd"/>
          </w:p>
        </w:tc>
        <w:tc>
          <w:tcPr>
            <w:tcW w:w="449" w:type="pct"/>
            <w:tcBorders>
              <w:top w:val="single" w:sz="4" w:space="0" w:color="auto"/>
              <w:left w:val="nil"/>
              <w:bottom w:val="single" w:sz="4" w:space="0" w:color="auto"/>
              <w:right w:val="single" w:sz="4" w:space="0" w:color="auto"/>
            </w:tcBorders>
            <w:noWrap/>
            <w:vAlign w:val="center"/>
          </w:tcPr>
          <w:p w14:paraId="75FF798C" w14:textId="4E77BC86" w:rsidR="00645386" w:rsidRDefault="00645386" w:rsidP="00645386">
            <w:pPr>
              <w:rPr>
                <w:sz w:val="20"/>
              </w:rPr>
            </w:pPr>
            <w:r>
              <w:rPr>
                <w:rFonts w:cs="Arial"/>
                <w:color w:val="000000"/>
                <w:sz w:val="20"/>
              </w:rPr>
              <w:t>ECFY</w:t>
            </w:r>
          </w:p>
        </w:tc>
        <w:tc>
          <w:tcPr>
            <w:tcW w:w="1017" w:type="pct"/>
            <w:tcBorders>
              <w:top w:val="single" w:sz="4" w:space="0" w:color="auto"/>
              <w:left w:val="nil"/>
              <w:bottom w:val="single" w:sz="4" w:space="0" w:color="auto"/>
              <w:right w:val="single" w:sz="4" w:space="0" w:color="auto"/>
            </w:tcBorders>
            <w:noWrap/>
            <w:vAlign w:val="center"/>
          </w:tcPr>
          <w:p w14:paraId="64E6F6E1" w14:textId="62884C93" w:rsidR="00645386" w:rsidRDefault="00645386" w:rsidP="00645386">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0B99FBDE" w14:textId="77777777" w:rsidR="00645386" w:rsidRDefault="00645386" w:rsidP="00645386">
            <w:pPr>
              <w:rPr>
                <w:sz w:val="20"/>
              </w:rPr>
            </w:pPr>
          </w:p>
        </w:tc>
      </w:tr>
      <w:tr w:rsidR="00645386" w:rsidRPr="00A66865" w14:paraId="6DF96737"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6019C225" w14:textId="21EE92D3" w:rsidR="00645386" w:rsidRDefault="00645386" w:rsidP="00645386">
            <w:pPr>
              <w:rPr>
                <w:sz w:val="20"/>
                <w:highlight w:val="yellow"/>
              </w:rPr>
            </w:pPr>
            <w:r>
              <w:rPr>
                <w:rFonts w:cs="Arial"/>
                <w:color w:val="000000"/>
                <w:sz w:val="20"/>
              </w:rPr>
              <w:t>SOL TERCER</w:t>
            </w:r>
          </w:p>
        </w:tc>
        <w:tc>
          <w:tcPr>
            <w:tcW w:w="802" w:type="pct"/>
            <w:tcBorders>
              <w:top w:val="single" w:sz="4" w:space="0" w:color="auto"/>
              <w:left w:val="single" w:sz="4" w:space="0" w:color="auto"/>
              <w:bottom w:val="single" w:sz="4" w:space="0" w:color="auto"/>
              <w:right w:val="single" w:sz="4" w:space="0" w:color="auto"/>
            </w:tcBorders>
            <w:noWrap/>
            <w:vAlign w:val="center"/>
          </w:tcPr>
          <w:p w14:paraId="5739EABE" w14:textId="58835FF3" w:rsidR="00645386" w:rsidRDefault="00645386" w:rsidP="00645386">
            <w:pPr>
              <w:rPr>
                <w:sz w:val="20"/>
                <w:highlight w:val="yellow"/>
              </w:rPr>
            </w:pPr>
            <w:r>
              <w:rPr>
                <w:rFonts w:cs="Arial"/>
                <w:color w:val="000000"/>
                <w:sz w:val="20"/>
              </w:rPr>
              <w:t>ATEU0ESP01341</w:t>
            </w:r>
          </w:p>
        </w:tc>
        <w:tc>
          <w:tcPr>
            <w:tcW w:w="439" w:type="pct"/>
            <w:tcBorders>
              <w:top w:val="single" w:sz="4" w:space="0" w:color="auto"/>
              <w:left w:val="nil"/>
              <w:bottom w:val="single" w:sz="4" w:space="0" w:color="auto"/>
              <w:right w:val="single" w:sz="4" w:space="0" w:color="auto"/>
            </w:tcBorders>
            <w:noWrap/>
            <w:vAlign w:val="center"/>
          </w:tcPr>
          <w:p w14:paraId="63EF6B0A" w14:textId="4304C911" w:rsidR="00645386" w:rsidRDefault="00645386" w:rsidP="00645386">
            <w:pPr>
              <w:rPr>
                <w:sz w:val="20"/>
              </w:rPr>
            </w:pPr>
            <w:proofErr w:type="spellStart"/>
            <w:r>
              <w:rPr>
                <w:rFonts w:cs="Arial"/>
                <w:color w:val="000000"/>
                <w:sz w:val="20"/>
              </w:rPr>
              <w:t>EU.España</w:t>
            </w:r>
            <w:proofErr w:type="spellEnd"/>
          </w:p>
        </w:tc>
        <w:tc>
          <w:tcPr>
            <w:tcW w:w="449" w:type="pct"/>
            <w:tcBorders>
              <w:top w:val="single" w:sz="4" w:space="0" w:color="auto"/>
              <w:left w:val="nil"/>
              <w:bottom w:val="single" w:sz="4" w:space="0" w:color="auto"/>
              <w:right w:val="single" w:sz="4" w:space="0" w:color="auto"/>
            </w:tcBorders>
            <w:noWrap/>
            <w:vAlign w:val="center"/>
          </w:tcPr>
          <w:p w14:paraId="72EA4DAC" w14:textId="29A25836" w:rsidR="00645386" w:rsidRDefault="00645386" w:rsidP="00645386">
            <w:pPr>
              <w:rPr>
                <w:sz w:val="20"/>
              </w:rPr>
            </w:pPr>
            <w:r>
              <w:rPr>
                <w:rFonts w:cs="Arial"/>
                <w:color w:val="000000"/>
                <w:sz w:val="20"/>
              </w:rPr>
              <w:t>EA4399</w:t>
            </w:r>
          </w:p>
        </w:tc>
        <w:tc>
          <w:tcPr>
            <w:tcW w:w="1017" w:type="pct"/>
            <w:tcBorders>
              <w:top w:val="single" w:sz="4" w:space="0" w:color="auto"/>
              <w:left w:val="nil"/>
              <w:bottom w:val="single" w:sz="4" w:space="0" w:color="auto"/>
              <w:right w:val="single" w:sz="4" w:space="0" w:color="auto"/>
            </w:tcBorders>
            <w:noWrap/>
            <w:vAlign w:val="center"/>
          </w:tcPr>
          <w:p w14:paraId="21B2C708" w14:textId="541ECA96" w:rsidR="00645386" w:rsidRDefault="00645386" w:rsidP="00645386">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628A4802" w14:textId="77777777" w:rsidR="00645386" w:rsidRDefault="00645386" w:rsidP="00645386">
            <w:pPr>
              <w:rPr>
                <w:sz w:val="20"/>
              </w:rPr>
            </w:pPr>
          </w:p>
        </w:tc>
      </w:tr>
      <w:tr w:rsidR="00645386" w:rsidRPr="00A66865" w14:paraId="0FADDCE9" w14:textId="77777777" w:rsidTr="004D140B">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13F997CD" w14:textId="3C4EB475" w:rsidR="00645386" w:rsidRDefault="00645386" w:rsidP="00645386">
            <w:pPr>
              <w:rPr>
                <w:sz w:val="20"/>
                <w:highlight w:val="yellow"/>
              </w:rPr>
            </w:pPr>
            <w:r>
              <w:rPr>
                <w:rFonts w:cs="Arial"/>
                <w:color w:val="000000"/>
                <w:sz w:val="20"/>
              </w:rPr>
              <w:lastRenderedPageBreak/>
              <w:t>MONTSENY</w:t>
            </w:r>
          </w:p>
        </w:tc>
        <w:tc>
          <w:tcPr>
            <w:tcW w:w="802" w:type="pct"/>
            <w:tcBorders>
              <w:top w:val="single" w:sz="4" w:space="0" w:color="auto"/>
              <w:left w:val="single" w:sz="4" w:space="0" w:color="auto"/>
              <w:bottom w:val="single" w:sz="4" w:space="0" w:color="auto"/>
              <w:right w:val="single" w:sz="4" w:space="0" w:color="auto"/>
            </w:tcBorders>
            <w:noWrap/>
            <w:vAlign w:val="center"/>
          </w:tcPr>
          <w:p w14:paraId="69415FD3" w14:textId="326DCFC9" w:rsidR="00645386" w:rsidRDefault="00645386" w:rsidP="00645386">
            <w:pPr>
              <w:rPr>
                <w:sz w:val="20"/>
                <w:highlight w:val="yellow"/>
              </w:rPr>
            </w:pPr>
            <w:r>
              <w:rPr>
                <w:rFonts w:cs="Arial"/>
                <w:color w:val="000000"/>
                <w:sz w:val="20"/>
              </w:rPr>
              <w:t>ATEU0ESP03917</w:t>
            </w:r>
          </w:p>
        </w:tc>
        <w:tc>
          <w:tcPr>
            <w:tcW w:w="439" w:type="pct"/>
            <w:tcBorders>
              <w:top w:val="single" w:sz="4" w:space="0" w:color="auto"/>
              <w:left w:val="nil"/>
              <w:bottom w:val="single" w:sz="4" w:space="0" w:color="auto"/>
              <w:right w:val="single" w:sz="4" w:space="0" w:color="auto"/>
            </w:tcBorders>
            <w:noWrap/>
            <w:vAlign w:val="center"/>
          </w:tcPr>
          <w:p w14:paraId="0C05FF04" w14:textId="39C91F59" w:rsidR="00645386" w:rsidRDefault="00645386" w:rsidP="00645386">
            <w:pPr>
              <w:rPr>
                <w:sz w:val="20"/>
              </w:rPr>
            </w:pPr>
            <w:proofErr w:type="spellStart"/>
            <w:r>
              <w:rPr>
                <w:rFonts w:cs="Arial"/>
                <w:color w:val="000000"/>
                <w:sz w:val="20"/>
              </w:rPr>
              <w:t>EU.España</w:t>
            </w:r>
            <w:proofErr w:type="spellEnd"/>
          </w:p>
        </w:tc>
        <w:tc>
          <w:tcPr>
            <w:tcW w:w="449" w:type="pct"/>
            <w:tcBorders>
              <w:top w:val="single" w:sz="4" w:space="0" w:color="auto"/>
              <w:left w:val="nil"/>
              <w:bottom w:val="single" w:sz="4" w:space="0" w:color="auto"/>
              <w:right w:val="single" w:sz="4" w:space="0" w:color="auto"/>
            </w:tcBorders>
            <w:noWrap/>
            <w:vAlign w:val="center"/>
          </w:tcPr>
          <w:p w14:paraId="5D14FC5E" w14:textId="73C45E30" w:rsidR="00645386" w:rsidRDefault="00645386" w:rsidP="00645386">
            <w:pPr>
              <w:rPr>
                <w:sz w:val="20"/>
              </w:rPr>
            </w:pPr>
            <w:r>
              <w:rPr>
                <w:rFonts w:cs="Arial"/>
                <w:color w:val="000000"/>
                <w:sz w:val="20"/>
              </w:rPr>
              <w:t>EA4219</w:t>
            </w:r>
          </w:p>
        </w:tc>
        <w:tc>
          <w:tcPr>
            <w:tcW w:w="1017" w:type="pct"/>
            <w:tcBorders>
              <w:top w:val="single" w:sz="4" w:space="0" w:color="auto"/>
              <w:left w:val="nil"/>
              <w:bottom w:val="single" w:sz="4" w:space="0" w:color="auto"/>
              <w:right w:val="single" w:sz="4" w:space="0" w:color="auto"/>
            </w:tcBorders>
            <w:noWrap/>
            <w:vAlign w:val="center"/>
          </w:tcPr>
          <w:p w14:paraId="092279AB" w14:textId="4F5E54DE" w:rsidR="00645386" w:rsidRDefault="00645386" w:rsidP="00645386">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0AA24E98" w14:textId="77777777" w:rsidR="00645386" w:rsidRDefault="00645386" w:rsidP="00645386">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4BAB2BE4" w:rsidR="001E3222" w:rsidRDefault="001E3222">
      <w:pPr>
        <w:rPr>
          <w:rFonts w:cs="Arial"/>
          <w:bCs/>
          <w:i/>
          <w:sz w:val="18"/>
          <w:szCs w:val="18"/>
        </w:rPr>
      </w:pPr>
      <w:bookmarkStart w:id="1" w:name="_GoBack"/>
      <w:bookmarkEnd w:id="1"/>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63683EBB" w:rsidR="001E3222" w:rsidRDefault="004D140B" w:rsidP="004D140B">
            <w:pPr>
              <w:jc w:val="center"/>
              <w:rPr>
                <w:sz w:val="20"/>
                <w:highlight w:val="yellow"/>
              </w:rPr>
            </w:pPr>
            <w:r w:rsidRPr="004D140B">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1B0B4C7A" w:rsidR="00050C23" w:rsidRPr="004D140B" w:rsidRDefault="004D140B">
      <w:pPr>
        <w:rPr>
          <w:rFonts w:cs="Arial"/>
          <w:bCs/>
          <w:sz w:val="18"/>
          <w:szCs w:val="18"/>
        </w:rPr>
      </w:pPr>
      <w:r>
        <w:rPr>
          <w:rFonts w:cs="Arial"/>
          <w:bCs/>
          <w:sz w:val="18"/>
          <w:szCs w:val="18"/>
        </w:rPr>
        <w:t>There were no vessels sighted that were not involved in BFT operations.</w:t>
      </w:r>
    </w:p>
    <w:sectPr w:rsidR="00050C23" w:rsidRPr="004D140B" w:rsidSect="00F24E86">
      <w:type w:val="continuous"/>
      <w:pgSz w:w="16838" w:h="11906" w:orient="landscape"/>
      <w:pgMar w:top="1276"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0B278" w14:textId="77777777" w:rsidR="001E14F1" w:rsidRPr="00064508" w:rsidRDefault="001E14F1" w:rsidP="00064508">
      <w:r>
        <w:separator/>
      </w:r>
    </w:p>
  </w:endnote>
  <w:endnote w:type="continuationSeparator" w:id="0">
    <w:p w14:paraId="2F04E39D" w14:textId="77777777" w:rsidR="001E14F1" w:rsidRPr="00064508" w:rsidRDefault="001E14F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E6456" w14:textId="77777777" w:rsidR="001E14F1" w:rsidRPr="00064508" w:rsidRDefault="001E14F1" w:rsidP="00064508">
      <w:r>
        <w:separator/>
      </w:r>
    </w:p>
  </w:footnote>
  <w:footnote w:type="continuationSeparator" w:id="0">
    <w:p w14:paraId="5912E717" w14:textId="77777777" w:rsidR="001E14F1" w:rsidRPr="00064508" w:rsidRDefault="001E14F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10C"/>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4F1"/>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5DF7"/>
    <w:rsid w:val="00336228"/>
    <w:rsid w:val="0033632E"/>
    <w:rsid w:val="003370B8"/>
    <w:rsid w:val="00341B08"/>
    <w:rsid w:val="00343C25"/>
    <w:rsid w:val="003461E7"/>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D140B"/>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43A0"/>
    <w:rsid w:val="005739DC"/>
    <w:rsid w:val="005805E1"/>
    <w:rsid w:val="00581A8B"/>
    <w:rsid w:val="00583C7D"/>
    <w:rsid w:val="0058669F"/>
    <w:rsid w:val="00595327"/>
    <w:rsid w:val="005B0080"/>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45386"/>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00ED"/>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26EAA"/>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14CEC"/>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3EA8"/>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41BF"/>
    <w:rsid w:val="00CB7D27"/>
    <w:rsid w:val="00CD290A"/>
    <w:rsid w:val="00CD3A7F"/>
    <w:rsid w:val="00CE0073"/>
    <w:rsid w:val="00CE1214"/>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D6808"/>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A7C63"/>
    <w:rsid w:val="00EB06C2"/>
    <w:rsid w:val="00EB231C"/>
    <w:rsid w:val="00EB2805"/>
    <w:rsid w:val="00EB28E1"/>
    <w:rsid w:val="00EB524D"/>
    <w:rsid w:val="00EC09A3"/>
    <w:rsid w:val="00EC32B4"/>
    <w:rsid w:val="00EC7545"/>
    <w:rsid w:val="00ED142A"/>
    <w:rsid w:val="00EF4909"/>
    <w:rsid w:val="00F162B6"/>
    <w:rsid w:val="00F22F91"/>
    <w:rsid w:val="00F24E86"/>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12</Pages>
  <Words>1730</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12</cp:revision>
  <cp:lastPrinted>2018-06-10T15:29:00Z</cp:lastPrinted>
  <dcterms:created xsi:type="dcterms:W3CDTF">2016-06-09T15:53:00Z</dcterms:created>
  <dcterms:modified xsi:type="dcterms:W3CDTF">2018-06-11T08:45:00Z</dcterms:modified>
</cp:coreProperties>
</file>