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F78" w:rsidRPr="00A01C54" w:rsidRDefault="001B575E" w:rsidP="00E91F78">
      <w:pPr>
        <w:spacing w:after="60"/>
        <w:jc w:val="center"/>
        <w:rPr>
          <w:rFonts w:cs="Arial"/>
          <w:b/>
          <w:sz w:val="20"/>
        </w:rPr>
      </w:pPr>
      <w:r>
        <w:rPr>
          <w:rFonts w:cs="Arial"/>
          <w:b/>
          <w:noProof/>
          <w:sz w:val="20"/>
          <w:lang w:val="es-ES" w:eastAsia="es-ES"/>
        </w:rPr>
        <w:drawing>
          <wp:anchor distT="0" distB="0" distL="114300" distR="114300" simplePos="0" relativeHeight="251657728" behindDoc="0" locked="0" layoutInCell="1" allowOverlap="1">
            <wp:simplePos x="0" y="0"/>
            <wp:positionH relativeFrom="column">
              <wp:posOffset>5224145</wp:posOffset>
            </wp:positionH>
            <wp:positionV relativeFrom="paragraph">
              <wp:posOffset>-589915</wp:posOffset>
            </wp:positionV>
            <wp:extent cx="746125" cy="598805"/>
            <wp:effectExtent l="0" t="0" r="0" b="0"/>
            <wp:wrapNone/>
            <wp:docPr id="69"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6125" cy="598805"/>
                    </a:xfrm>
                    <a:prstGeom prst="rect">
                      <a:avLst/>
                    </a:prstGeom>
                    <a:noFill/>
                    <a:ln>
                      <a:noFill/>
                    </a:ln>
                  </pic:spPr>
                </pic:pic>
              </a:graphicData>
            </a:graphic>
            <wp14:sizeRelH relativeFrom="page">
              <wp14:pctWidth>0</wp14:pctWidth>
            </wp14:sizeRelH>
            <wp14:sizeRelV relativeFrom="page">
              <wp14:pctHeight>0</wp14:pctHeight>
            </wp14:sizeRelV>
          </wp:anchor>
        </w:drawing>
      </w:r>
      <w:r w:rsidR="00E91F78" w:rsidRPr="00A01C54">
        <w:rPr>
          <w:rFonts w:cs="Arial"/>
          <w:b/>
          <w:sz w:val="20"/>
        </w:rPr>
        <w:t>ICCAT ROP-BFT</w:t>
      </w:r>
      <w:r w:rsidR="00E91F78">
        <w:rPr>
          <w:rFonts w:cs="Arial"/>
          <w:b/>
          <w:sz w:val="20"/>
        </w:rPr>
        <w:t xml:space="preserve"> 201</w:t>
      </w:r>
      <w:r w:rsidR="002F20CA">
        <w:rPr>
          <w:rFonts w:cs="Arial"/>
          <w:b/>
          <w:sz w:val="20"/>
        </w:rPr>
        <w:t>6</w:t>
      </w:r>
      <w:r w:rsidR="006E0D82">
        <w:rPr>
          <w:rFonts w:cs="Arial"/>
          <w:b/>
          <w:sz w:val="20"/>
        </w:rPr>
        <w:t>-201</w:t>
      </w:r>
      <w:r w:rsidR="002F20CA">
        <w:rPr>
          <w:rFonts w:cs="Arial"/>
          <w:b/>
          <w:sz w:val="20"/>
        </w:rPr>
        <w:t>7</w:t>
      </w:r>
    </w:p>
    <w:p w:rsidR="00E91F78" w:rsidRPr="00A01C54" w:rsidRDefault="00E91F78" w:rsidP="00E91F78">
      <w:pPr>
        <w:spacing w:after="60"/>
        <w:jc w:val="center"/>
        <w:rPr>
          <w:rFonts w:cs="Arial"/>
          <w:b/>
          <w:sz w:val="20"/>
        </w:rPr>
      </w:pPr>
    </w:p>
    <w:p w:rsidR="00E91F78" w:rsidRPr="00A01C54" w:rsidRDefault="00E91F78" w:rsidP="00E91F78">
      <w:pPr>
        <w:spacing w:after="60"/>
        <w:jc w:val="center"/>
        <w:rPr>
          <w:rFonts w:cs="Arial"/>
          <w:b/>
          <w:sz w:val="20"/>
        </w:rPr>
      </w:pPr>
      <w:r w:rsidRPr="00A01C54">
        <w:rPr>
          <w:rFonts w:cs="Arial"/>
          <w:b/>
          <w:sz w:val="20"/>
        </w:rPr>
        <w:t>Observer Deployment Final Report</w:t>
      </w:r>
    </w:p>
    <w:p w:rsidR="00E91F78" w:rsidRDefault="00E91F78" w:rsidP="00F4023A">
      <w:pPr>
        <w:spacing w:after="60"/>
        <w:jc w:val="center"/>
        <w:rPr>
          <w:rFonts w:cs="Arial"/>
          <w:b/>
          <w:sz w:val="20"/>
        </w:rPr>
      </w:pPr>
    </w:p>
    <w:p w:rsidR="00E91F78" w:rsidRDefault="00E91F78" w:rsidP="00F4023A">
      <w:pPr>
        <w:spacing w:after="60"/>
        <w:jc w:val="center"/>
        <w:rPr>
          <w:rFonts w:cs="Arial"/>
          <w:b/>
          <w:sz w:val="20"/>
        </w:rPr>
      </w:pPr>
    </w:p>
    <w:p w:rsidR="00EC7545" w:rsidRDefault="0058669F" w:rsidP="00F4023A">
      <w:pPr>
        <w:spacing w:after="60"/>
        <w:jc w:val="center"/>
        <w:rPr>
          <w:rFonts w:cs="Arial"/>
          <w:b/>
          <w:sz w:val="20"/>
        </w:rPr>
      </w:pPr>
      <w:r w:rsidRPr="00A01C54">
        <w:rPr>
          <w:rFonts w:cs="Arial"/>
          <w:b/>
          <w:sz w:val="20"/>
        </w:rPr>
        <w:t xml:space="preserve">Deployment on </w:t>
      </w:r>
      <w:r w:rsidR="00F4023A">
        <w:rPr>
          <w:rFonts w:cs="Arial"/>
          <w:b/>
          <w:sz w:val="20"/>
        </w:rPr>
        <w:t>Farming Facilities</w:t>
      </w:r>
    </w:p>
    <w:p w:rsidR="00EC7545" w:rsidRPr="000A2B4D" w:rsidRDefault="00300596" w:rsidP="00EC7545">
      <w:pPr>
        <w:spacing w:after="60"/>
        <w:jc w:val="center"/>
        <w:rPr>
          <w:rFonts w:cs="Arial"/>
          <w:b/>
          <w:sz w:val="32"/>
          <w:szCs w:val="32"/>
        </w:rPr>
      </w:pPr>
      <w:r>
        <w:rPr>
          <w:rFonts w:cs="Arial"/>
          <w:b/>
          <w:sz w:val="32"/>
          <w:szCs w:val="32"/>
        </w:rPr>
        <w:t>HARVEST</w:t>
      </w:r>
      <w:r w:rsidR="000A2B4D" w:rsidRPr="000A2B4D">
        <w:rPr>
          <w:rFonts w:cs="Arial"/>
          <w:b/>
          <w:sz w:val="32"/>
          <w:szCs w:val="32"/>
        </w:rPr>
        <w:t xml:space="preserve"> OPERATIONS</w:t>
      </w:r>
    </w:p>
    <w:p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EC7545" w:rsidRPr="00A01C5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EC7545" w:rsidRPr="00F10FBF" w:rsidRDefault="00EC7545" w:rsidP="002519A7">
            <w:pPr>
              <w:tabs>
                <w:tab w:val="center" w:pos="2244"/>
              </w:tabs>
              <w:spacing w:before="240" w:after="240"/>
              <w:ind w:left="113"/>
              <w:jc w:val="center"/>
              <w:rPr>
                <w:rFonts w:cs="Arial"/>
                <w:sz w:val="20"/>
              </w:rPr>
            </w:pPr>
            <w:r w:rsidRPr="00A01C54">
              <w:rPr>
                <w:rFonts w:cs="Arial"/>
                <w:sz w:val="20"/>
              </w:rPr>
              <w:t>Deployment Request Number:</w:t>
            </w:r>
            <w:r w:rsidR="0070123B" w:rsidRPr="00F10FBF">
              <w:rPr>
                <w:rFonts w:cs="Arial"/>
                <w:sz w:val="20"/>
              </w:rPr>
              <w:t xml:space="preserve"> 001EU03</w:t>
            </w:r>
            <w:r w:rsidR="00612B1B">
              <w:rPr>
                <w:rFonts w:cs="Arial"/>
                <w:sz w:val="20"/>
              </w:rPr>
              <w:t>51</w:t>
            </w:r>
          </w:p>
        </w:tc>
      </w:tr>
      <w:tr w:rsidR="00612B1B" w:rsidRPr="0070123B" w:rsidTr="00612B1B">
        <w:trPr>
          <w:cantSplit/>
          <w:jc w:val="center"/>
        </w:trPr>
        <w:tc>
          <w:tcPr>
            <w:tcW w:w="4536" w:type="dxa"/>
            <w:tcBorders>
              <w:top w:val="double" w:sz="6" w:space="0" w:color="auto"/>
              <w:left w:val="double" w:sz="6" w:space="0" w:color="auto"/>
              <w:bottom w:val="single" w:sz="6" w:space="0" w:color="auto"/>
              <w:right w:val="single" w:sz="6" w:space="0" w:color="auto"/>
            </w:tcBorders>
          </w:tcPr>
          <w:p w:rsidR="00612B1B" w:rsidRPr="00A01C54" w:rsidRDefault="00612B1B" w:rsidP="00612B1B">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rsidR="00612B1B" w:rsidRDefault="00612B1B" w:rsidP="00612B1B">
            <w:pPr>
              <w:rPr>
                <w:rFonts w:cs="Arial"/>
                <w:color w:val="000000"/>
                <w:sz w:val="20"/>
                <w:lang w:eastAsia="en-GB"/>
              </w:rPr>
            </w:pPr>
          </w:p>
        </w:tc>
      </w:tr>
      <w:tr w:rsidR="00612B1B" w:rsidRPr="00A01C54" w:rsidTr="00612B1B">
        <w:trPr>
          <w:cantSplit/>
          <w:jc w:val="center"/>
        </w:trPr>
        <w:tc>
          <w:tcPr>
            <w:tcW w:w="4536" w:type="dxa"/>
            <w:tcBorders>
              <w:top w:val="single" w:sz="6" w:space="0" w:color="auto"/>
              <w:left w:val="double" w:sz="6" w:space="0" w:color="auto"/>
              <w:bottom w:val="single" w:sz="6" w:space="0" w:color="auto"/>
              <w:right w:val="single" w:sz="6" w:space="0" w:color="auto"/>
            </w:tcBorders>
          </w:tcPr>
          <w:p w:rsidR="00612B1B" w:rsidRPr="00A01C54" w:rsidRDefault="00612B1B" w:rsidP="00612B1B">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rsidR="00612B1B" w:rsidRDefault="00612B1B" w:rsidP="00612B1B">
            <w:pPr>
              <w:rPr>
                <w:rFonts w:cs="Arial"/>
                <w:color w:val="000000"/>
                <w:sz w:val="20"/>
              </w:rPr>
            </w:pPr>
          </w:p>
        </w:tc>
      </w:tr>
      <w:tr w:rsidR="00612B1B" w:rsidRPr="00A01C54" w:rsidTr="00612B1B">
        <w:trPr>
          <w:cantSplit/>
          <w:jc w:val="center"/>
        </w:trPr>
        <w:tc>
          <w:tcPr>
            <w:tcW w:w="4536" w:type="dxa"/>
            <w:tcBorders>
              <w:top w:val="single" w:sz="6" w:space="0" w:color="auto"/>
              <w:left w:val="double" w:sz="6" w:space="0" w:color="auto"/>
              <w:bottom w:val="single" w:sz="6" w:space="0" w:color="auto"/>
              <w:right w:val="single" w:sz="6" w:space="0" w:color="auto"/>
            </w:tcBorders>
          </w:tcPr>
          <w:p w:rsidR="00612B1B" w:rsidRPr="00A01C54" w:rsidRDefault="00612B1B" w:rsidP="00612B1B">
            <w:pPr>
              <w:spacing w:before="240" w:after="240"/>
              <w:ind w:left="113"/>
              <w:rPr>
                <w:rFonts w:cs="Arial"/>
                <w:sz w:val="20"/>
              </w:rPr>
            </w:pPr>
            <w:r>
              <w:rPr>
                <w:rFonts w:cs="Arial"/>
                <w:sz w:val="20"/>
              </w:rPr>
              <w:t>Farm State:</w:t>
            </w:r>
          </w:p>
        </w:tc>
        <w:tc>
          <w:tcPr>
            <w:tcW w:w="4536" w:type="dxa"/>
            <w:tcBorders>
              <w:top w:val="single" w:sz="6" w:space="0" w:color="auto"/>
              <w:left w:val="single" w:sz="6" w:space="0" w:color="auto"/>
              <w:bottom w:val="single" w:sz="6" w:space="0" w:color="auto"/>
              <w:right w:val="double" w:sz="6" w:space="0" w:color="auto"/>
            </w:tcBorders>
            <w:vAlign w:val="center"/>
          </w:tcPr>
          <w:p w:rsidR="00612B1B" w:rsidRDefault="00612B1B" w:rsidP="00612B1B">
            <w:pPr>
              <w:rPr>
                <w:rFonts w:cs="Arial"/>
                <w:color w:val="000000"/>
                <w:sz w:val="20"/>
              </w:rPr>
            </w:pPr>
            <w:r>
              <w:rPr>
                <w:rFonts w:cs="Arial"/>
                <w:color w:val="000000"/>
                <w:sz w:val="20"/>
              </w:rPr>
              <w:t>Spain (EU)</w:t>
            </w:r>
          </w:p>
        </w:tc>
      </w:tr>
      <w:tr w:rsidR="00612B1B" w:rsidRPr="00612B1B" w:rsidTr="00612B1B">
        <w:trPr>
          <w:cantSplit/>
          <w:jc w:val="center"/>
        </w:trPr>
        <w:tc>
          <w:tcPr>
            <w:tcW w:w="4536" w:type="dxa"/>
            <w:tcBorders>
              <w:top w:val="single" w:sz="6" w:space="0" w:color="auto"/>
              <w:left w:val="double" w:sz="6" w:space="0" w:color="auto"/>
              <w:bottom w:val="single" w:sz="6" w:space="0" w:color="auto"/>
              <w:right w:val="single" w:sz="6" w:space="0" w:color="auto"/>
            </w:tcBorders>
          </w:tcPr>
          <w:p w:rsidR="00612B1B" w:rsidRPr="00A01C54" w:rsidRDefault="00612B1B" w:rsidP="00612B1B">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rsidR="00612B1B" w:rsidRDefault="00612B1B" w:rsidP="00612B1B">
            <w:pPr>
              <w:rPr>
                <w:rFonts w:cs="Arial"/>
                <w:color w:val="000000"/>
                <w:sz w:val="20"/>
              </w:rPr>
            </w:pPr>
          </w:p>
        </w:tc>
      </w:tr>
      <w:tr w:rsidR="00612B1B" w:rsidRPr="00A01C54" w:rsidTr="00612B1B">
        <w:trPr>
          <w:cantSplit/>
          <w:jc w:val="center"/>
        </w:trPr>
        <w:tc>
          <w:tcPr>
            <w:tcW w:w="4536" w:type="dxa"/>
            <w:tcBorders>
              <w:top w:val="single" w:sz="6" w:space="0" w:color="auto"/>
              <w:left w:val="double" w:sz="6" w:space="0" w:color="auto"/>
              <w:bottom w:val="single" w:sz="6" w:space="0" w:color="auto"/>
              <w:right w:val="single" w:sz="6" w:space="0" w:color="auto"/>
            </w:tcBorders>
          </w:tcPr>
          <w:p w:rsidR="00612B1B" w:rsidRPr="00A01C54" w:rsidRDefault="00612B1B" w:rsidP="00612B1B">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rsidR="00612B1B" w:rsidRDefault="00612B1B" w:rsidP="00612B1B">
            <w:pPr>
              <w:rPr>
                <w:rFonts w:cs="Arial"/>
                <w:color w:val="000000"/>
                <w:sz w:val="20"/>
              </w:rPr>
            </w:pPr>
            <w:r>
              <w:rPr>
                <w:rFonts w:cs="Arial"/>
                <w:color w:val="000000"/>
                <w:sz w:val="20"/>
              </w:rPr>
              <w:t xml:space="preserve">Mariano </w:t>
            </w:r>
            <w:proofErr w:type="spellStart"/>
            <w:r>
              <w:rPr>
                <w:rFonts w:cs="Arial"/>
                <w:color w:val="000000"/>
                <w:sz w:val="20"/>
              </w:rPr>
              <w:t>Peruzzo</w:t>
            </w:r>
            <w:proofErr w:type="spellEnd"/>
          </w:p>
        </w:tc>
      </w:tr>
      <w:tr w:rsidR="00612B1B" w:rsidRPr="00A01C54" w:rsidTr="00612B1B">
        <w:trPr>
          <w:cantSplit/>
          <w:jc w:val="center"/>
        </w:trPr>
        <w:tc>
          <w:tcPr>
            <w:tcW w:w="4536" w:type="dxa"/>
            <w:tcBorders>
              <w:top w:val="single" w:sz="6" w:space="0" w:color="auto"/>
              <w:left w:val="double" w:sz="6" w:space="0" w:color="auto"/>
              <w:bottom w:val="single" w:sz="6" w:space="0" w:color="auto"/>
              <w:right w:val="single" w:sz="6" w:space="0" w:color="auto"/>
            </w:tcBorders>
          </w:tcPr>
          <w:p w:rsidR="00612B1B" w:rsidRPr="00A01C54" w:rsidRDefault="00612B1B" w:rsidP="00612B1B">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rsidR="00612B1B" w:rsidRDefault="00612B1B" w:rsidP="00612B1B">
            <w:pPr>
              <w:rPr>
                <w:rFonts w:cs="Arial"/>
                <w:color w:val="000000"/>
                <w:sz w:val="20"/>
              </w:rPr>
            </w:pPr>
            <w:r>
              <w:rPr>
                <w:rFonts w:cs="Arial"/>
                <w:color w:val="000000"/>
                <w:sz w:val="20"/>
              </w:rPr>
              <w:t>324</w:t>
            </w:r>
          </w:p>
        </w:tc>
      </w:tr>
      <w:tr w:rsidR="0024427D" w:rsidRPr="00A01C54"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24427D" w:rsidRPr="00A01C54" w:rsidRDefault="0024427D"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rsidR="0024427D" w:rsidRPr="00A01C54" w:rsidRDefault="0024427D" w:rsidP="00265D5C">
            <w:pPr>
              <w:spacing w:before="240" w:after="240"/>
              <w:jc w:val="center"/>
              <w:rPr>
                <w:rFonts w:cs="Arial"/>
                <w:sz w:val="20"/>
              </w:rPr>
            </w:pPr>
            <w:bookmarkStart w:id="0" w:name="_GoBack"/>
            <w:bookmarkEnd w:id="0"/>
          </w:p>
        </w:tc>
      </w:tr>
    </w:tbl>
    <w:p w:rsidR="00EC7545" w:rsidRDefault="00EC7545" w:rsidP="00EC7545">
      <w:pPr>
        <w:spacing w:after="60"/>
        <w:jc w:val="both"/>
        <w:rPr>
          <w:rFonts w:cs="Arial"/>
          <w:sz w:val="20"/>
        </w:rPr>
      </w:pPr>
    </w:p>
    <w:p w:rsidR="0070123B" w:rsidRPr="00A01C54" w:rsidRDefault="0070123B" w:rsidP="00EC7545">
      <w:pPr>
        <w:spacing w:after="60"/>
        <w:jc w:val="both"/>
        <w:rPr>
          <w:rFonts w:cs="Arial"/>
          <w:sz w:val="20"/>
        </w:rPr>
      </w:pPr>
    </w:p>
    <w:p w:rsidR="00813FC5" w:rsidRDefault="00813FC5" w:rsidP="00813FC5">
      <w:pPr>
        <w:pStyle w:val="Heading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5000" w:type="pct"/>
        <w:tblCellMar>
          <w:left w:w="0" w:type="dxa"/>
          <w:right w:w="0" w:type="dxa"/>
        </w:tblCellMar>
        <w:tblLook w:val="04A0" w:firstRow="1" w:lastRow="0" w:firstColumn="1" w:lastColumn="0" w:noHBand="0" w:noVBand="1"/>
      </w:tblPr>
      <w:tblGrid>
        <w:gridCol w:w="2535"/>
        <w:gridCol w:w="2639"/>
        <w:gridCol w:w="2056"/>
        <w:gridCol w:w="2056"/>
      </w:tblGrid>
      <w:tr w:rsidR="00EF2D56" w:rsidRPr="00EF2D56" w:rsidTr="00612B1B">
        <w:trPr>
          <w:trHeight w:val="322"/>
        </w:trPr>
        <w:tc>
          <w:tcPr>
            <w:tcW w:w="1365"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F2D56" w:rsidRPr="00EF2D56" w:rsidRDefault="00EF2D56" w:rsidP="00E91F78">
            <w:pPr>
              <w:spacing w:before="60" w:after="60"/>
              <w:jc w:val="center"/>
              <w:rPr>
                <w:rFonts w:eastAsia="Calibri" w:cs="Arial"/>
                <w:sz w:val="20"/>
                <w:lang w:val="en-US"/>
              </w:rPr>
            </w:pPr>
            <w:r w:rsidRPr="00EF2D56">
              <w:rPr>
                <w:rFonts w:cs="Arial"/>
                <w:sz w:val="20"/>
              </w:rPr>
              <w:t>Activity</w:t>
            </w:r>
          </w:p>
        </w:tc>
        <w:tc>
          <w:tcPr>
            <w:tcW w:w="14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F2D56" w:rsidRPr="00EF2D56" w:rsidRDefault="00EF2D56" w:rsidP="00833DA3">
            <w:pPr>
              <w:spacing w:before="60" w:after="60"/>
              <w:jc w:val="center"/>
              <w:rPr>
                <w:rFonts w:cs="Arial"/>
                <w:sz w:val="20"/>
                <w:lang w:val="en-US"/>
              </w:rPr>
            </w:pPr>
            <w:r w:rsidRPr="00EF2D56">
              <w:rPr>
                <w:rFonts w:cs="Arial"/>
                <w:sz w:val="20"/>
                <w:lang w:val="en-US"/>
              </w:rPr>
              <w:t>Date from</w:t>
            </w:r>
          </w:p>
          <w:p w:rsidR="00EF2D56" w:rsidRPr="00EF2D56" w:rsidRDefault="00EF2D56" w:rsidP="00833DA3">
            <w:pPr>
              <w:spacing w:before="60" w:after="60"/>
              <w:jc w:val="center"/>
              <w:rPr>
                <w:rFonts w:eastAsia="Calibri" w:cs="Arial"/>
                <w:sz w:val="20"/>
                <w:lang w:val="en-US"/>
              </w:rPr>
            </w:pPr>
            <w:r w:rsidRPr="00EF2D56">
              <w:rPr>
                <w:rFonts w:cs="Arial"/>
                <w:sz w:val="20"/>
                <w:lang w:val="en-US"/>
              </w:rPr>
              <w:t>(d</w:t>
            </w:r>
            <w:r w:rsidRPr="00EF2D56">
              <w:rPr>
                <w:rFonts w:cs="Arial"/>
                <w:sz w:val="20"/>
              </w:rPr>
              <w:t>d/mm/</w:t>
            </w:r>
            <w:proofErr w:type="spellStart"/>
            <w:r w:rsidRPr="00EF2D56">
              <w:rPr>
                <w:rFonts w:cs="Arial"/>
                <w:sz w:val="20"/>
              </w:rPr>
              <w:t>yyyy</w:t>
            </w:r>
            <w:proofErr w:type="spellEnd"/>
            <w:r w:rsidRPr="00EF2D56">
              <w:rPr>
                <w:rFonts w:cs="Arial"/>
                <w:sz w:val="20"/>
              </w:rPr>
              <w:t>)</w:t>
            </w:r>
          </w:p>
        </w:tc>
        <w:tc>
          <w:tcPr>
            <w:tcW w:w="11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F2D56" w:rsidRPr="00EF2D56" w:rsidRDefault="00EF2D56" w:rsidP="00833DA3">
            <w:pPr>
              <w:spacing w:before="60" w:after="60"/>
              <w:jc w:val="center"/>
              <w:rPr>
                <w:rFonts w:cs="Arial"/>
                <w:sz w:val="20"/>
                <w:lang w:val="en-US"/>
              </w:rPr>
            </w:pPr>
            <w:r w:rsidRPr="00EF2D56">
              <w:rPr>
                <w:rFonts w:cs="Arial"/>
                <w:sz w:val="20"/>
                <w:lang w:val="en-US"/>
              </w:rPr>
              <w:t>Date to</w:t>
            </w:r>
          </w:p>
          <w:p w:rsidR="00EF2D56" w:rsidRPr="00EF2D56" w:rsidRDefault="00EF2D56" w:rsidP="00833DA3">
            <w:pPr>
              <w:pStyle w:val="Header"/>
              <w:spacing w:before="60" w:after="60"/>
              <w:jc w:val="center"/>
              <w:rPr>
                <w:rFonts w:ascii="Arial" w:hAnsi="Arial" w:cs="Arial"/>
                <w:szCs w:val="20"/>
                <w:lang w:eastAsia="en-US"/>
              </w:rPr>
            </w:pPr>
            <w:r w:rsidRPr="00EF2D56">
              <w:rPr>
                <w:rFonts w:cs="Arial"/>
                <w:szCs w:val="20"/>
                <w:lang w:val="en-US" w:eastAsia="en-US"/>
              </w:rPr>
              <w:t>(d</w:t>
            </w:r>
            <w:r w:rsidRPr="00EF2D56">
              <w:rPr>
                <w:rFonts w:ascii="Arial" w:hAnsi="Arial" w:cs="Arial"/>
                <w:szCs w:val="20"/>
                <w:lang w:eastAsia="en-US"/>
              </w:rPr>
              <w:t>d/mm/</w:t>
            </w:r>
            <w:proofErr w:type="spellStart"/>
            <w:r w:rsidRPr="00EF2D56">
              <w:rPr>
                <w:rFonts w:ascii="Arial" w:hAnsi="Arial" w:cs="Arial"/>
                <w:szCs w:val="20"/>
                <w:lang w:eastAsia="en-US"/>
              </w:rPr>
              <w:t>yyyy</w:t>
            </w:r>
            <w:proofErr w:type="spellEnd"/>
            <w:r w:rsidRPr="00EF2D56">
              <w:rPr>
                <w:rFonts w:cs="Arial"/>
                <w:szCs w:val="20"/>
                <w:lang w:eastAsia="en-US"/>
              </w:rPr>
              <w:t>)</w:t>
            </w:r>
          </w:p>
        </w:tc>
        <w:tc>
          <w:tcPr>
            <w:tcW w:w="11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F2D56" w:rsidRPr="00EF2D56" w:rsidRDefault="00EF2D56" w:rsidP="00E91F78">
            <w:pPr>
              <w:pStyle w:val="Header"/>
              <w:spacing w:before="60" w:after="60"/>
              <w:jc w:val="center"/>
              <w:rPr>
                <w:rFonts w:ascii="Arial" w:hAnsi="Arial" w:cs="Arial"/>
                <w:szCs w:val="20"/>
                <w:lang w:eastAsia="en-US"/>
              </w:rPr>
            </w:pPr>
            <w:r w:rsidRPr="00EF2D56">
              <w:rPr>
                <w:rFonts w:ascii="Arial" w:hAnsi="Arial" w:cs="Arial"/>
                <w:szCs w:val="20"/>
                <w:lang w:eastAsia="en-US"/>
              </w:rPr>
              <w:t>Comment</w:t>
            </w:r>
          </w:p>
        </w:tc>
      </w:tr>
      <w:tr w:rsidR="00612B1B" w:rsidRPr="00F625E0" w:rsidTr="00612B1B">
        <w:trPr>
          <w:trHeight w:val="332"/>
        </w:trPr>
        <w:tc>
          <w:tcPr>
            <w:tcW w:w="136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12B1B" w:rsidRDefault="00612B1B" w:rsidP="00612B1B">
            <w:pPr>
              <w:jc w:val="center"/>
              <w:rPr>
                <w:rFonts w:cs="Arial"/>
                <w:color w:val="000000"/>
                <w:sz w:val="20"/>
                <w:lang w:eastAsia="en-GB"/>
              </w:rPr>
            </w:pPr>
            <w:r>
              <w:rPr>
                <w:rFonts w:cs="Arial"/>
                <w:color w:val="000000"/>
                <w:sz w:val="20"/>
              </w:rPr>
              <w:t>Left Home</w:t>
            </w:r>
          </w:p>
        </w:tc>
        <w:tc>
          <w:tcPr>
            <w:tcW w:w="142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612B1B" w:rsidP="00612B1B">
            <w:pPr>
              <w:jc w:val="center"/>
              <w:rPr>
                <w:rFonts w:cs="Arial"/>
                <w:color w:val="000000"/>
                <w:sz w:val="20"/>
              </w:rPr>
            </w:pPr>
            <w:r>
              <w:rPr>
                <w:rFonts w:cs="Arial"/>
                <w:color w:val="000000"/>
                <w:sz w:val="20"/>
              </w:rPr>
              <w:t>17/11/2016</w:t>
            </w: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612B1B" w:rsidP="00612B1B">
            <w:pPr>
              <w:jc w:val="center"/>
              <w:rPr>
                <w:rFonts w:cs="Arial"/>
                <w:color w:val="000000"/>
                <w:sz w:val="20"/>
              </w:rPr>
            </w:pP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Pr="00246CBE" w:rsidRDefault="00612B1B" w:rsidP="00612B1B">
            <w:pPr>
              <w:pStyle w:val="Header"/>
              <w:spacing w:before="60" w:after="60"/>
              <w:jc w:val="center"/>
              <w:rPr>
                <w:rFonts w:ascii="Arial" w:hAnsi="Arial" w:cs="Arial"/>
                <w:szCs w:val="20"/>
                <w:lang w:eastAsia="en-US"/>
              </w:rPr>
            </w:pPr>
          </w:p>
        </w:tc>
      </w:tr>
      <w:tr w:rsidR="00612B1B" w:rsidRPr="00F625E0" w:rsidTr="00612B1B">
        <w:trPr>
          <w:trHeight w:val="322"/>
        </w:trPr>
        <w:tc>
          <w:tcPr>
            <w:tcW w:w="136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12B1B" w:rsidRDefault="00612B1B" w:rsidP="00612B1B">
            <w:pPr>
              <w:jc w:val="center"/>
              <w:rPr>
                <w:rFonts w:cs="Arial"/>
                <w:color w:val="000000"/>
                <w:sz w:val="20"/>
              </w:rPr>
            </w:pPr>
            <w:r>
              <w:rPr>
                <w:rFonts w:cs="Arial"/>
                <w:color w:val="000000"/>
                <w:sz w:val="20"/>
              </w:rPr>
              <w:t>Briefing</w:t>
            </w:r>
          </w:p>
        </w:tc>
        <w:tc>
          <w:tcPr>
            <w:tcW w:w="142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612B1B" w:rsidP="009D1873">
            <w:pPr>
              <w:jc w:val="center"/>
              <w:rPr>
                <w:rFonts w:cs="Arial"/>
                <w:color w:val="000000"/>
                <w:sz w:val="20"/>
              </w:rPr>
            </w:pPr>
            <w:r>
              <w:rPr>
                <w:rFonts w:cs="Arial"/>
                <w:color w:val="000000"/>
                <w:sz w:val="20"/>
              </w:rPr>
              <w:t>1</w:t>
            </w:r>
            <w:r w:rsidR="009D1873">
              <w:rPr>
                <w:rFonts w:cs="Arial"/>
                <w:color w:val="000000"/>
                <w:sz w:val="20"/>
              </w:rPr>
              <w:t>2</w:t>
            </w:r>
            <w:r>
              <w:rPr>
                <w:rFonts w:cs="Arial"/>
                <w:color w:val="000000"/>
                <w:sz w:val="20"/>
              </w:rPr>
              <w:t>/11/2016</w:t>
            </w: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612B1B" w:rsidP="00612B1B">
            <w:pPr>
              <w:jc w:val="center"/>
              <w:rPr>
                <w:rFonts w:cs="Arial"/>
                <w:color w:val="000000"/>
                <w:sz w:val="20"/>
              </w:rPr>
            </w:pP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Pr="00246CBE" w:rsidRDefault="00612B1B" w:rsidP="00612B1B">
            <w:pPr>
              <w:pStyle w:val="Header"/>
              <w:spacing w:before="60" w:after="60"/>
              <w:jc w:val="center"/>
              <w:rPr>
                <w:rFonts w:ascii="Arial" w:hAnsi="Arial" w:cs="Arial"/>
                <w:szCs w:val="20"/>
                <w:lang w:eastAsia="en-US"/>
              </w:rPr>
            </w:pPr>
          </w:p>
        </w:tc>
      </w:tr>
      <w:tr w:rsidR="00612B1B" w:rsidRPr="00F625E0" w:rsidTr="00612B1B">
        <w:trPr>
          <w:trHeight w:val="332"/>
        </w:trPr>
        <w:tc>
          <w:tcPr>
            <w:tcW w:w="136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12B1B" w:rsidRDefault="00612B1B" w:rsidP="00612B1B">
            <w:pPr>
              <w:jc w:val="center"/>
              <w:rPr>
                <w:rFonts w:cs="Arial"/>
                <w:color w:val="000000"/>
                <w:sz w:val="20"/>
              </w:rPr>
            </w:pPr>
            <w:r>
              <w:rPr>
                <w:rFonts w:cs="Arial"/>
                <w:color w:val="000000"/>
                <w:sz w:val="20"/>
              </w:rPr>
              <w:t>Arrival</w:t>
            </w:r>
          </w:p>
        </w:tc>
        <w:tc>
          <w:tcPr>
            <w:tcW w:w="142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612B1B" w:rsidP="00612B1B">
            <w:pPr>
              <w:jc w:val="center"/>
              <w:rPr>
                <w:rFonts w:cs="Arial"/>
                <w:color w:val="000000"/>
                <w:sz w:val="20"/>
              </w:rPr>
            </w:pPr>
            <w:r>
              <w:rPr>
                <w:rFonts w:cs="Arial"/>
                <w:color w:val="000000"/>
                <w:sz w:val="20"/>
              </w:rPr>
              <w:t>18/11/2016</w:t>
            </w: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612B1B" w:rsidP="00612B1B">
            <w:pPr>
              <w:jc w:val="center"/>
              <w:rPr>
                <w:rFonts w:cs="Arial"/>
                <w:color w:val="000000"/>
                <w:sz w:val="20"/>
              </w:rPr>
            </w:pP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Pr="00246CBE" w:rsidRDefault="00612B1B" w:rsidP="00612B1B">
            <w:pPr>
              <w:pStyle w:val="Header"/>
              <w:spacing w:before="60" w:after="60"/>
              <w:jc w:val="center"/>
              <w:rPr>
                <w:rFonts w:ascii="Arial" w:hAnsi="Arial" w:cs="Arial"/>
                <w:szCs w:val="20"/>
                <w:lang w:eastAsia="en-US"/>
              </w:rPr>
            </w:pPr>
          </w:p>
        </w:tc>
      </w:tr>
      <w:tr w:rsidR="00612B1B" w:rsidRPr="00F625E0" w:rsidTr="00612B1B">
        <w:trPr>
          <w:trHeight w:val="322"/>
        </w:trPr>
        <w:tc>
          <w:tcPr>
            <w:tcW w:w="136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12B1B" w:rsidRDefault="00612B1B" w:rsidP="00612B1B">
            <w:pPr>
              <w:jc w:val="center"/>
              <w:rPr>
                <w:rFonts w:cs="Arial"/>
                <w:color w:val="000000"/>
                <w:sz w:val="20"/>
              </w:rPr>
            </w:pPr>
            <w:r>
              <w:rPr>
                <w:rFonts w:cs="Arial"/>
                <w:color w:val="000000"/>
                <w:sz w:val="20"/>
              </w:rPr>
              <w:t>Monitoring</w:t>
            </w:r>
          </w:p>
        </w:tc>
        <w:tc>
          <w:tcPr>
            <w:tcW w:w="142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612B1B" w:rsidP="00612B1B">
            <w:pPr>
              <w:jc w:val="center"/>
              <w:rPr>
                <w:rFonts w:cs="Arial"/>
                <w:color w:val="000000"/>
                <w:sz w:val="20"/>
              </w:rPr>
            </w:pPr>
            <w:r>
              <w:rPr>
                <w:rFonts w:cs="Arial"/>
                <w:color w:val="000000"/>
                <w:sz w:val="20"/>
              </w:rPr>
              <w:t>20/11/2016</w:t>
            </w: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612B1B" w:rsidP="00612B1B">
            <w:pPr>
              <w:jc w:val="center"/>
              <w:rPr>
                <w:rFonts w:cs="Arial"/>
                <w:color w:val="000000"/>
                <w:sz w:val="20"/>
              </w:rPr>
            </w:pPr>
            <w:r>
              <w:rPr>
                <w:rFonts w:cs="Arial"/>
                <w:color w:val="000000"/>
                <w:sz w:val="20"/>
              </w:rPr>
              <w:t>27/01/2017</w:t>
            </w: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Pr="00246CBE" w:rsidRDefault="00612B1B" w:rsidP="00612B1B">
            <w:pPr>
              <w:pStyle w:val="Header"/>
              <w:spacing w:before="60" w:after="60"/>
              <w:jc w:val="center"/>
              <w:rPr>
                <w:rFonts w:ascii="Arial" w:hAnsi="Arial" w:cs="Arial"/>
                <w:szCs w:val="20"/>
                <w:lang w:eastAsia="en-US"/>
              </w:rPr>
            </w:pPr>
          </w:p>
        </w:tc>
      </w:tr>
      <w:tr w:rsidR="00612B1B" w:rsidRPr="00F625E0" w:rsidTr="00612B1B">
        <w:trPr>
          <w:trHeight w:val="322"/>
        </w:trPr>
        <w:tc>
          <w:tcPr>
            <w:tcW w:w="136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12B1B" w:rsidRDefault="00612B1B" w:rsidP="00612B1B">
            <w:pPr>
              <w:jc w:val="center"/>
              <w:rPr>
                <w:rFonts w:cs="Arial"/>
                <w:color w:val="000000"/>
                <w:sz w:val="20"/>
              </w:rPr>
            </w:pPr>
            <w:r>
              <w:rPr>
                <w:rFonts w:cs="Arial"/>
                <w:color w:val="000000"/>
                <w:sz w:val="20"/>
              </w:rPr>
              <w:t>Departure</w:t>
            </w:r>
          </w:p>
        </w:tc>
        <w:tc>
          <w:tcPr>
            <w:tcW w:w="142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612B1B" w:rsidP="00612B1B">
            <w:pPr>
              <w:jc w:val="center"/>
              <w:rPr>
                <w:rFonts w:cs="Arial"/>
                <w:color w:val="000000"/>
                <w:sz w:val="20"/>
              </w:rPr>
            </w:pPr>
            <w:r>
              <w:rPr>
                <w:rFonts w:cs="Arial"/>
                <w:color w:val="000000"/>
                <w:sz w:val="20"/>
              </w:rPr>
              <w:t>29/01/2017</w:t>
            </w: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612B1B" w:rsidP="00612B1B">
            <w:pPr>
              <w:jc w:val="center"/>
              <w:rPr>
                <w:rFonts w:cs="Arial"/>
                <w:color w:val="000000"/>
                <w:sz w:val="20"/>
              </w:rPr>
            </w:pP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Pr="00246CBE" w:rsidRDefault="00612B1B" w:rsidP="00612B1B">
            <w:pPr>
              <w:spacing w:before="60" w:after="60"/>
              <w:jc w:val="center"/>
              <w:rPr>
                <w:rFonts w:eastAsia="Calibri" w:cs="Arial"/>
                <w:sz w:val="20"/>
              </w:rPr>
            </w:pPr>
          </w:p>
        </w:tc>
      </w:tr>
      <w:tr w:rsidR="00612B1B" w:rsidRPr="00F625E0" w:rsidTr="00612B1B">
        <w:trPr>
          <w:trHeight w:val="332"/>
        </w:trPr>
        <w:tc>
          <w:tcPr>
            <w:tcW w:w="136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12B1B" w:rsidRDefault="00612B1B" w:rsidP="00612B1B">
            <w:pPr>
              <w:jc w:val="center"/>
              <w:rPr>
                <w:rFonts w:cs="Arial"/>
                <w:color w:val="000000"/>
                <w:sz w:val="20"/>
              </w:rPr>
            </w:pPr>
            <w:r>
              <w:rPr>
                <w:rFonts w:cs="Arial"/>
                <w:color w:val="000000"/>
                <w:sz w:val="20"/>
              </w:rPr>
              <w:t>Return Home</w:t>
            </w:r>
          </w:p>
        </w:tc>
        <w:tc>
          <w:tcPr>
            <w:tcW w:w="142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612B1B" w:rsidP="00612B1B">
            <w:pPr>
              <w:jc w:val="center"/>
              <w:rPr>
                <w:rFonts w:cs="Arial"/>
                <w:color w:val="000000"/>
                <w:sz w:val="20"/>
              </w:rPr>
            </w:pPr>
            <w:r>
              <w:rPr>
                <w:rFonts w:cs="Arial"/>
                <w:color w:val="000000"/>
                <w:sz w:val="20"/>
              </w:rPr>
              <w:t>30/01/2017</w:t>
            </w: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612B1B" w:rsidP="00612B1B">
            <w:pPr>
              <w:jc w:val="center"/>
              <w:rPr>
                <w:rFonts w:cs="Arial"/>
                <w:color w:val="000000"/>
                <w:sz w:val="20"/>
              </w:rPr>
            </w:pP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Pr="00246CBE" w:rsidRDefault="00612B1B" w:rsidP="00612B1B">
            <w:pPr>
              <w:spacing w:before="60" w:after="60"/>
              <w:jc w:val="center"/>
              <w:rPr>
                <w:rFonts w:eastAsia="Calibri" w:cs="Arial"/>
                <w:sz w:val="20"/>
              </w:rPr>
            </w:pPr>
          </w:p>
        </w:tc>
      </w:tr>
      <w:tr w:rsidR="00612B1B" w:rsidRPr="00F625E0" w:rsidTr="00612B1B">
        <w:trPr>
          <w:trHeight w:val="322"/>
        </w:trPr>
        <w:tc>
          <w:tcPr>
            <w:tcW w:w="136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12B1B" w:rsidRDefault="00612B1B" w:rsidP="00612B1B">
            <w:pPr>
              <w:jc w:val="center"/>
              <w:rPr>
                <w:rFonts w:cs="Arial"/>
                <w:color w:val="000000"/>
                <w:sz w:val="20"/>
              </w:rPr>
            </w:pPr>
            <w:r>
              <w:rPr>
                <w:rFonts w:cs="Arial"/>
                <w:color w:val="000000"/>
                <w:sz w:val="20"/>
              </w:rPr>
              <w:t>Debriefing</w:t>
            </w:r>
          </w:p>
        </w:tc>
        <w:tc>
          <w:tcPr>
            <w:tcW w:w="142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612B1B" w:rsidP="00612B1B">
            <w:pPr>
              <w:jc w:val="center"/>
              <w:rPr>
                <w:rFonts w:cs="Arial"/>
                <w:color w:val="000000"/>
                <w:sz w:val="20"/>
              </w:rPr>
            </w:pPr>
            <w:r>
              <w:rPr>
                <w:rFonts w:cs="Arial"/>
                <w:color w:val="000000"/>
                <w:sz w:val="20"/>
              </w:rPr>
              <w:t>16/02/2017</w:t>
            </w: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Default="00612B1B" w:rsidP="00612B1B">
            <w:pPr>
              <w:jc w:val="center"/>
              <w:rPr>
                <w:rFonts w:cs="Arial"/>
                <w:color w:val="000000"/>
                <w:sz w:val="20"/>
              </w:rPr>
            </w:pPr>
            <w:r>
              <w:rPr>
                <w:rFonts w:cs="Arial"/>
                <w:color w:val="000000"/>
                <w:sz w:val="20"/>
              </w:rPr>
              <w:t>16/02/2017</w:t>
            </w:r>
          </w:p>
        </w:tc>
        <w:tc>
          <w:tcPr>
            <w:tcW w:w="110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12B1B" w:rsidRPr="00246CBE" w:rsidRDefault="00612B1B" w:rsidP="00612B1B">
            <w:pPr>
              <w:pStyle w:val="Header"/>
              <w:spacing w:before="60" w:after="60"/>
              <w:jc w:val="center"/>
              <w:rPr>
                <w:rFonts w:ascii="Arial" w:hAnsi="Arial" w:cs="Arial"/>
                <w:szCs w:val="20"/>
                <w:lang w:val="en-GB" w:eastAsia="en-US"/>
              </w:rPr>
            </w:pPr>
          </w:p>
        </w:tc>
      </w:tr>
    </w:tbl>
    <w:p w:rsidR="00E91F78" w:rsidRDefault="00E91F78" w:rsidP="00E91F78"/>
    <w:p w:rsidR="0058669F" w:rsidRPr="00A01C54" w:rsidRDefault="0058669F" w:rsidP="00EC7545">
      <w:pPr>
        <w:pStyle w:val="BodyText"/>
        <w:rPr>
          <w:rFonts w:cs="Arial"/>
        </w:rPr>
      </w:pPr>
    </w:p>
    <w:p w:rsidR="00F4023A" w:rsidRPr="00A01C54" w:rsidRDefault="00F4023A" w:rsidP="00EC7545">
      <w:pPr>
        <w:pStyle w:val="BodyText"/>
        <w:rPr>
          <w:rFonts w:cs="Arial"/>
        </w:rPr>
        <w:sectPr w:rsidR="00F4023A" w:rsidRPr="00A01C54" w:rsidSect="007D02AE">
          <w:pgSz w:w="11906" w:h="16838"/>
          <w:pgMar w:top="1361" w:right="1418" w:bottom="1361" w:left="1418" w:header="709" w:footer="709" w:gutter="0"/>
          <w:cols w:space="708"/>
          <w:docGrid w:linePitch="360"/>
        </w:sectPr>
      </w:pPr>
    </w:p>
    <w:p w:rsidR="00F4023A" w:rsidRPr="00954B35" w:rsidRDefault="0046698C" w:rsidP="00C60EA2">
      <w:pPr>
        <w:pStyle w:val="BodyText"/>
        <w:numPr>
          <w:ilvl w:val="0"/>
          <w:numId w:val="5"/>
        </w:numPr>
        <w:ind w:left="0" w:firstLine="0"/>
        <w:rPr>
          <w:rFonts w:cs="Arial"/>
          <w:b/>
        </w:rPr>
      </w:pPr>
      <w:r>
        <w:rPr>
          <w:rFonts w:cs="Arial"/>
          <w:b/>
        </w:rPr>
        <w:lastRenderedPageBreak/>
        <w:t xml:space="preserve">Quantity of bluefin tuna </w:t>
      </w:r>
      <w:r w:rsidR="000A2B4D" w:rsidRPr="00954B35">
        <w:rPr>
          <w:rFonts w:cs="Arial"/>
          <w:b/>
        </w:rPr>
        <w:t xml:space="preserve">on </w:t>
      </w:r>
      <w:r>
        <w:rPr>
          <w:rFonts w:cs="Arial"/>
          <w:b/>
        </w:rPr>
        <w:t xml:space="preserve">the </w:t>
      </w:r>
      <w:r w:rsidR="000A2B4D" w:rsidRPr="00954B35">
        <w:rPr>
          <w:rFonts w:cs="Arial"/>
          <w:b/>
        </w:rPr>
        <w:t>farm at time of arrival</w:t>
      </w:r>
    </w:p>
    <w:p w:rsidR="000A2B4D" w:rsidRDefault="000A2B4D" w:rsidP="00BB4CBD">
      <w:pPr>
        <w:pStyle w:val="BodyText"/>
        <w:rPr>
          <w:rFonts w:cs="Arial"/>
          <w:i/>
        </w:rPr>
      </w:pPr>
    </w:p>
    <w:p w:rsidR="00B014C2" w:rsidRDefault="00B014C2" w:rsidP="00B014C2">
      <w:pPr>
        <w:pStyle w:val="BodyText"/>
        <w:rPr>
          <w:rFonts w:cs="Arial"/>
          <w:i/>
        </w:rPr>
      </w:pPr>
      <w:r w:rsidRPr="00F2639C">
        <w:rPr>
          <w:rFonts w:cs="Arial"/>
          <w:i/>
        </w:rPr>
        <w:t>Table 1: Summary of bluefin tuna per cage</w:t>
      </w:r>
    </w:p>
    <w:p w:rsidR="00DD375C" w:rsidRDefault="00DD375C" w:rsidP="00B014C2">
      <w:pPr>
        <w:pStyle w:val="BodyText"/>
        <w:rPr>
          <w:rFonts w:cs="Arial"/>
        </w:rPr>
      </w:pPr>
    </w:p>
    <w:tbl>
      <w:tblPr>
        <w:tblW w:w="5000" w:type="pct"/>
        <w:tblLook w:val="04A0" w:firstRow="1" w:lastRow="0" w:firstColumn="1" w:lastColumn="0" w:noHBand="0" w:noVBand="1"/>
      </w:tblPr>
      <w:tblGrid>
        <w:gridCol w:w="3481"/>
        <w:gridCol w:w="7177"/>
        <w:gridCol w:w="3560"/>
      </w:tblGrid>
      <w:tr w:rsidR="00DD375C" w:rsidRPr="00DD375C" w:rsidTr="00612B1B">
        <w:trPr>
          <w:trHeight w:val="765"/>
        </w:trPr>
        <w:tc>
          <w:tcPr>
            <w:tcW w:w="12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75C" w:rsidRPr="00DD375C" w:rsidRDefault="00DD375C" w:rsidP="00DD375C">
            <w:pPr>
              <w:jc w:val="center"/>
              <w:rPr>
                <w:rFonts w:cs="Arial"/>
                <w:b/>
                <w:bCs/>
                <w:color w:val="000000"/>
                <w:sz w:val="20"/>
                <w:lang w:eastAsia="en-GB"/>
              </w:rPr>
            </w:pPr>
            <w:r w:rsidRPr="00DD375C">
              <w:rPr>
                <w:rFonts w:cs="Arial"/>
                <w:b/>
                <w:bCs/>
                <w:color w:val="000000"/>
                <w:sz w:val="20"/>
                <w:lang w:eastAsia="en-GB"/>
              </w:rPr>
              <w:t>Cage number</w:t>
            </w:r>
          </w:p>
        </w:tc>
        <w:tc>
          <w:tcPr>
            <w:tcW w:w="2524" w:type="pct"/>
            <w:tcBorders>
              <w:top w:val="single" w:sz="4" w:space="0" w:color="auto"/>
              <w:left w:val="nil"/>
              <w:bottom w:val="single" w:sz="4" w:space="0" w:color="auto"/>
              <w:right w:val="single" w:sz="4" w:space="0" w:color="auto"/>
            </w:tcBorders>
            <w:shd w:val="clear" w:color="auto" w:fill="auto"/>
            <w:vAlign w:val="center"/>
            <w:hideMark/>
          </w:tcPr>
          <w:p w:rsidR="00DD375C" w:rsidRPr="00DD375C" w:rsidRDefault="00DD375C" w:rsidP="00DD375C">
            <w:pPr>
              <w:jc w:val="center"/>
              <w:rPr>
                <w:rFonts w:cs="Arial"/>
                <w:b/>
                <w:bCs/>
                <w:color w:val="000000"/>
                <w:sz w:val="20"/>
                <w:lang w:eastAsia="en-GB"/>
              </w:rPr>
            </w:pPr>
            <w:r w:rsidRPr="00DD375C">
              <w:rPr>
                <w:rFonts w:cs="Arial"/>
                <w:b/>
                <w:bCs/>
                <w:color w:val="000000"/>
                <w:sz w:val="20"/>
                <w:lang w:eastAsia="en-GB"/>
              </w:rPr>
              <w:t>Number of Tuna (n)</w:t>
            </w:r>
          </w:p>
        </w:tc>
        <w:tc>
          <w:tcPr>
            <w:tcW w:w="1252" w:type="pct"/>
            <w:tcBorders>
              <w:top w:val="single" w:sz="4" w:space="0" w:color="auto"/>
              <w:left w:val="nil"/>
              <w:bottom w:val="single" w:sz="4" w:space="0" w:color="auto"/>
              <w:right w:val="single" w:sz="4" w:space="0" w:color="auto"/>
            </w:tcBorders>
            <w:shd w:val="clear" w:color="auto" w:fill="auto"/>
            <w:vAlign w:val="center"/>
            <w:hideMark/>
          </w:tcPr>
          <w:p w:rsidR="00DD375C" w:rsidRPr="00DD375C" w:rsidRDefault="00DD375C" w:rsidP="00DD375C">
            <w:pPr>
              <w:jc w:val="center"/>
              <w:rPr>
                <w:rFonts w:cs="Arial"/>
                <w:b/>
                <w:bCs/>
                <w:color w:val="000000"/>
                <w:sz w:val="20"/>
                <w:lang w:eastAsia="en-GB"/>
              </w:rPr>
            </w:pPr>
            <w:r w:rsidRPr="00DD375C">
              <w:rPr>
                <w:rFonts w:cs="Arial"/>
                <w:b/>
                <w:bCs/>
                <w:color w:val="000000"/>
                <w:sz w:val="20"/>
                <w:lang w:eastAsia="en-GB"/>
              </w:rPr>
              <w:t>Amount of fish (kg)</w:t>
            </w:r>
          </w:p>
        </w:tc>
      </w:tr>
      <w:tr w:rsidR="0077097A" w:rsidRPr="00DD375C" w:rsidTr="00612B1B">
        <w:trPr>
          <w:trHeight w:val="255"/>
        </w:trPr>
        <w:tc>
          <w:tcPr>
            <w:tcW w:w="12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097A" w:rsidRDefault="0077097A" w:rsidP="0077097A">
            <w:pPr>
              <w:jc w:val="center"/>
              <w:rPr>
                <w:rFonts w:cs="Arial"/>
                <w:color w:val="000000"/>
                <w:sz w:val="20"/>
                <w:lang w:eastAsia="en-GB"/>
              </w:rPr>
            </w:pPr>
            <w:r>
              <w:rPr>
                <w:rFonts w:cs="Arial"/>
                <w:color w:val="000000"/>
                <w:sz w:val="20"/>
              </w:rPr>
              <w:t>1</w:t>
            </w:r>
          </w:p>
        </w:tc>
        <w:tc>
          <w:tcPr>
            <w:tcW w:w="2524" w:type="pct"/>
            <w:tcBorders>
              <w:top w:val="single" w:sz="4" w:space="0" w:color="auto"/>
              <w:left w:val="nil"/>
              <w:bottom w:val="single" w:sz="4" w:space="0" w:color="auto"/>
              <w:right w:val="single" w:sz="4" w:space="0" w:color="auto"/>
            </w:tcBorders>
            <w:shd w:val="clear" w:color="auto" w:fill="auto"/>
            <w:noWrap/>
            <w:vAlign w:val="center"/>
            <w:hideMark/>
          </w:tcPr>
          <w:p w:rsidR="0077097A" w:rsidRDefault="0077097A" w:rsidP="0077097A">
            <w:pPr>
              <w:jc w:val="center"/>
              <w:rPr>
                <w:rFonts w:cs="Arial"/>
                <w:color w:val="000000"/>
                <w:sz w:val="20"/>
              </w:rPr>
            </w:pPr>
            <w:r>
              <w:rPr>
                <w:rFonts w:cs="Arial"/>
                <w:color w:val="000000"/>
                <w:sz w:val="20"/>
              </w:rPr>
              <w:t>195</w:t>
            </w:r>
          </w:p>
        </w:tc>
        <w:tc>
          <w:tcPr>
            <w:tcW w:w="1252" w:type="pct"/>
            <w:tcBorders>
              <w:top w:val="single" w:sz="4" w:space="0" w:color="auto"/>
              <w:left w:val="nil"/>
              <w:bottom w:val="single" w:sz="4" w:space="0" w:color="auto"/>
              <w:right w:val="single" w:sz="4" w:space="0" w:color="auto"/>
            </w:tcBorders>
            <w:shd w:val="clear" w:color="auto" w:fill="auto"/>
            <w:noWrap/>
            <w:vAlign w:val="center"/>
            <w:hideMark/>
          </w:tcPr>
          <w:p w:rsidR="0077097A" w:rsidRPr="00DD375C" w:rsidRDefault="0077097A" w:rsidP="0077097A">
            <w:pPr>
              <w:jc w:val="center"/>
              <w:rPr>
                <w:rFonts w:cs="Arial"/>
                <w:color w:val="000000"/>
                <w:sz w:val="20"/>
                <w:lang w:eastAsia="en-GB"/>
              </w:rPr>
            </w:pPr>
          </w:p>
        </w:tc>
      </w:tr>
      <w:tr w:rsidR="0077097A" w:rsidRPr="00DD375C" w:rsidTr="00612B1B">
        <w:trPr>
          <w:trHeight w:val="255"/>
        </w:trPr>
        <w:tc>
          <w:tcPr>
            <w:tcW w:w="1224"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w:t>
            </w:r>
          </w:p>
        </w:tc>
        <w:tc>
          <w:tcPr>
            <w:tcW w:w="2524" w:type="pct"/>
            <w:tcBorders>
              <w:top w:val="single" w:sz="4" w:space="0" w:color="auto"/>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82</w:t>
            </w:r>
          </w:p>
        </w:tc>
        <w:tc>
          <w:tcPr>
            <w:tcW w:w="1252" w:type="pct"/>
            <w:tcBorders>
              <w:top w:val="single" w:sz="4" w:space="0" w:color="auto"/>
              <w:left w:val="nil"/>
              <w:bottom w:val="single" w:sz="4" w:space="0" w:color="auto"/>
              <w:right w:val="single" w:sz="4" w:space="0" w:color="auto"/>
            </w:tcBorders>
            <w:shd w:val="clear" w:color="auto" w:fill="auto"/>
            <w:noWrap/>
            <w:vAlign w:val="center"/>
          </w:tcPr>
          <w:p w:rsidR="0077097A" w:rsidRPr="00DD375C" w:rsidRDefault="0077097A" w:rsidP="0077097A">
            <w:pPr>
              <w:jc w:val="center"/>
              <w:rPr>
                <w:rFonts w:cs="Arial"/>
                <w:color w:val="000000"/>
                <w:sz w:val="20"/>
                <w:lang w:eastAsia="en-GB"/>
              </w:rPr>
            </w:pPr>
          </w:p>
        </w:tc>
      </w:tr>
      <w:tr w:rsidR="0077097A" w:rsidRPr="00DD375C" w:rsidTr="00DD375C">
        <w:trPr>
          <w:trHeight w:val="255"/>
        </w:trPr>
        <w:tc>
          <w:tcPr>
            <w:tcW w:w="122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w:t>
            </w:r>
          </w:p>
        </w:tc>
        <w:tc>
          <w:tcPr>
            <w:tcW w:w="252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1503</w:t>
            </w:r>
          </w:p>
        </w:tc>
        <w:tc>
          <w:tcPr>
            <w:tcW w:w="1252" w:type="pct"/>
            <w:tcBorders>
              <w:top w:val="nil"/>
              <w:left w:val="nil"/>
              <w:bottom w:val="single" w:sz="4" w:space="0" w:color="auto"/>
              <w:right w:val="single" w:sz="4" w:space="0" w:color="auto"/>
            </w:tcBorders>
            <w:shd w:val="clear" w:color="auto" w:fill="auto"/>
            <w:noWrap/>
            <w:vAlign w:val="center"/>
          </w:tcPr>
          <w:p w:rsidR="0077097A" w:rsidRPr="00DD375C" w:rsidRDefault="0077097A" w:rsidP="0077097A">
            <w:pPr>
              <w:jc w:val="center"/>
              <w:rPr>
                <w:rFonts w:cs="Arial"/>
                <w:color w:val="000000"/>
                <w:sz w:val="20"/>
                <w:lang w:eastAsia="en-GB"/>
              </w:rPr>
            </w:pPr>
          </w:p>
        </w:tc>
      </w:tr>
      <w:tr w:rsidR="0077097A" w:rsidRPr="00DD375C" w:rsidTr="00DD375C">
        <w:trPr>
          <w:trHeight w:val="255"/>
        </w:trPr>
        <w:tc>
          <w:tcPr>
            <w:tcW w:w="122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w:t>
            </w:r>
          </w:p>
        </w:tc>
        <w:tc>
          <w:tcPr>
            <w:tcW w:w="252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833</w:t>
            </w:r>
          </w:p>
        </w:tc>
        <w:tc>
          <w:tcPr>
            <w:tcW w:w="1252" w:type="pct"/>
            <w:tcBorders>
              <w:top w:val="nil"/>
              <w:left w:val="nil"/>
              <w:bottom w:val="single" w:sz="4" w:space="0" w:color="auto"/>
              <w:right w:val="single" w:sz="4" w:space="0" w:color="auto"/>
            </w:tcBorders>
            <w:shd w:val="clear" w:color="auto" w:fill="auto"/>
            <w:noWrap/>
            <w:vAlign w:val="center"/>
          </w:tcPr>
          <w:p w:rsidR="0077097A" w:rsidRPr="00DD375C" w:rsidRDefault="0077097A" w:rsidP="0077097A">
            <w:pPr>
              <w:jc w:val="center"/>
              <w:rPr>
                <w:rFonts w:cs="Arial"/>
                <w:color w:val="000000"/>
                <w:sz w:val="20"/>
                <w:lang w:eastAsia="en-GB"/>
              </w:rPr>
            </w:pPr>
          </w:p>
        </w:tc>
      </w:tr>
      <w:tr w:rsidR="0077097A" w:rsidRPr="00DD375C" w:rsidTr="00DD375C">
        <w:trPr>
          <w:trHeight w:val="255"/>
        </w:trPr>
        <w:tc>
          <w:tcPr>
            <w:tcW w:w="122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w:t>
            </w:r>
          </w:p>
        </w:tc>
        <w:tc>
          <w:tcPr>
            <w:tcW w:w="252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1618</w:t>
            </w:r>
          </w:p>
        </w:tc>
        <w:tc>
          <w:tcPr>
            <w:tcW w:w="1252" w:type="pct"/>
            <w:tcBorders>
              <w:top w:val="nil"/>
              <w:left w:val="nil"/>
              <w:bottom w:val="single" w:sz="4" w:space="0" w:color="auto"/>
              <w:right w:val="single" w:sz="4" w:space="0" w:color="auto"/>
            </w:tcBorders>
            <w:shd w:val="clear" w:color="auto" w:fill="auto"/>
            <w:noWrap/>
            <w:vAlign w:val="center"/>
          </w:tcPr>
          <w:p w:rsidR="0077097A" w:rsidRPr="00DD375C" w:rsidRDefault="0077097A" w:rsidP="0077097A">
            <w:pPr>
              <w:jc w:val="center"/>
              <w:rPr>
                <w:rFonts w:cs="Arial"/>
                <w:color w:val="000000"/>
                <w:sz w:val="20"/>
                <w:lang w:eastAsia="en-GB"/>
              </w:rPr>
            </w:pPr>
          </w:p>
        </w:tc>
      </w:tr>
      <w:tr w:rsidR="0077097A" w:rsidRPr="00DD375C" w:rsidTr="00DD375C">
        <w:trPr>
          <w:trHeight w:val="255"/>
        </w:trPr>
        <w:tc>
          <w:tcPr>
            <w:tcW w:w="122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6</w:t>
            </w:r>
          </w:p>
        </w:tc>
        <w:tc>
          <w:tcPr>
            <w:tcW w:w="252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439</w:t>
            </w:r>
          </w:p>
        </w:tc>
        <w:tc>
          <w:tcPr>
            <w:tcW w:w="1252" w:type="pct"/>
            <w:tcBorders>
              <w:top w:val="nil"/>
              <w:left w:val="nil"/>
              <w:bottom w:val="single" w:sz="4" w:space="0" w:color="auto"/>
              <w:right w:val="single" w:sz="4" w:space="0" w:color="auto"/>
            </w:tcBorders>
            <w:shd w:val="clear" w:color="auto" w:fill="auto"/>
            <w:noWrap/>
            <w:vAlign w:val="center"/>
          </w:tcPr>
          <w:p w:rsidR="0077097A" w:rsidRPr="00DD375C" w:rsidRDefault="0077097A" w:rsidP="0077097A">
            <w:pPr>
              <w:jc w:val="center"/>
              <w:rPr>
                <w:rFonts w:cs="Arial"/>
                <w:color w:val="000000"/>
                <w:sz w:val="20"/>
                <w:lang w:eastAsia="en-GB"/>
              </w:rPr>
            </w:pPr>
          </w:p>
        </w:tc>
      </w:tr>
      <w:tr w:rsidR="0077097A" w:rsidRPr="00DD375C" w:rsidTr="00DD375C">
        <w:trPr>
          <w:trHeight w:val="255"/>
        </w:trPr>
        <w:tc>
          <w:tcPr>
            <w:tcW w:w="122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7</w:t>
            </w:r>
          </w:p>
        </w:tc>
        <w:tc>
          <w:tcPr>
            <w:tcW w:w="252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0</w:t>
            </w:r>
          </w:p>
        </w:tc>
        <w:tc>
          <w:tcPr>
            <w:tcW w:w="1252" w:type="pct"/>
            <w:tcBorders>
              <w:top w:val="nil"/>
              <w:left w:val="nil"/>
              <w:bottom w:val="single" w:sz="4" w:space="0" w:color="auto"/>
              <w:right w:val="single" w:sz="4" w:space="0" w:color="auto"/>
            </w:tcBorders>
            <w:shd w:val="clear" w:color="auto" w:fill="auto"/>
            <w:noWrap/>
            <w:vAlign w:val="center"/>
          </w:tcPr>
          <w:p w:rsidR="0077097A" w:rsidRPr="00DD375C" w:rsidRDefault="0077097A" w:rsidP="0077097A">
            <w:pPr>
              <w:jc w:val="center"/>
              <w:rPr>
                <w:rFonts w:cs="Arial"/>
                <w:color w:val="000000"/>
                <w:sz w:val="20"/>
                <w:lang w:eastAsia="en-GB"/>
              </w:rPr>
            </w:pPr>
          </w:p>
        </w:tc>
      </w:tr>
      <w:tr w:rsidR="0077097A" w:rsidRPr="00DD375C" w:rsidTr="00DD375C">
        <w:trPr>
          <w:trHeight w:val="255"/>
        </w:trPr>
        <w:tc>
          <w:tcPr>
            <w:tcW w:w="122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11</w:t>
            </w:r>
          </w:p>
        </w:tc>
        <w:tc>
          <w:tcPr>
            <w:tcW w:w="252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430</w:t>
            </w:r>
          </w:p>
        </w:tc>
        <w:tc>
          <w:tcPr>
            <w:tcW w:w="1252" w:type="pct"/>
            <w:tcBorders>
              <w:top w:val="nil"/>
              <w:left w:val="nil"/>
              <w:bottom w:val="single" w:sz="4" w:space="0" w:color="auto"/>
              <w:right w:val="single" w:sz="4" w:space="0" w:color="auto"/>
            </w:tcBorders>
            <w:shd w:val="clear" w:color="auto" w:fill="auto"/>
            <w:noWrap/>
            <w:vAlign w:val="center"/>
          </w:tcPr>
          <w:p w:rsidR="0077097A" w:rsidRPr="00DD375C" w:rsidRDefault="0077097A" w:rsidP="0077097A">
            <w:pPr>
              <w:jc w:val="center"/>
              <w:rPr>
                <w:rFonts w:cs="Arial"/>
                <w:color w:val="000000"/>
                <w:sz w:val="20"/>
                <w:lang w:eastAsia="en-GB"/>
              </w:rPr>
            </w:pPr>
          </w:p>
        </w:tc>
      </w:tr>
      <w:tr w:rsidR="0077097A" w:rsidRPr="00DD375C" w:rsidTr="00DD375C">
        <w:trPr>
          <w:trHeight w:val="255"/>
        </w:trPr>
        <w:tc>
          <w:tcPr>
            <w:tcW w:w="122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252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301</w:t>
            </w:r>
          </w:p>
        </w:tc>
        <w:tc>
          <w:tcPr>
            <w:tcW w:w="1252" w:type="pct"/>
            <w:tcBorders>
              <w:top w:val="nil"/>
              <w:left w:val="nil"/>
              <w:bottom w:val="single" w:sz="4" w:space="0" w:color="auto"/>
              <w:right w:val="single" w:sz="4" w:space="0" w:color="auto"/>
            </w:tcBorders>
            <w:shd w:val="clear" w:color="auto" w:fill="auto"/>
            <w:noWrap/>
            <w:vAlign w:val="center"/>
          </w:tcPr>
          <w:p w:rsidR="0077097A" w:rsidRPr="00DD375C" w:rsidRDefault="0077097A" w:rsidP="0077097A">
            <w:pPr>
              <w:jc w:val="center"/>
              <w:rPr>
                <w:rFonts w:cs="Arial"/>
                <w:color w:val="000000"/>
                <w:sz w:val="20"/>
                <w:lang w:eastAsia="en-GB"/>
              </w:rPr>
            </w:pPr>
          </w:p>
        </w:tc>
      </w:tr>
      <w:tr w:rsidR="0077097A" w:rsidRPr="00DD375C" w:rsidTr="00DD375C">
        <w:trPr>
          <w:trHeight w:val="255"/>
        </w:trPr>
        <w:tc>
          <w:tcPr>
            <w:tcW w:w="122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13</w:t>
            </w:r>
          </w:p>
        </w:tc>
        <w:tc>
          <w:tcPr>
            <w:tcW w:w="252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379</w:t>
            </w:r>
          </w:p>
        </w:tc>
        <w:tc>
          <w:tcPr>
            <w:tcW w:w="1252" w:type="pct"/>
            <w:tcBorders>
              <w:top w:val="nil"/>
              <w:left w:val="nil"/>
              <w:bottom w:val="single" w:sz="4" w:space="0" w:color="auto"/>
              <w:right w:val="single" w:sz="4" w:space="0" w:color="auto"/>
            </w:tcBorders>
            <w:shd w:val="clear" w:color="auto" w:fill="auto"/>
            <w:noWrap/>
            <w:vAlign w:val="center"/>
          </w:tcPr>
          <w:p w:rsidR="0077097A" w:rsidRPr="00DD375C" w:rsidRDefault="0077097A" w:rsidP="0077097A">
            <w:pPr>
              <w:jc w:val="center"/>
              <w:rPr>
                <w:rFonts w:cs="Arial"/>
                <w:color w:val="000000"/>
                <w:sz w:val="20"/>
                <w:lang w:eastAsia="en-GB"/>
              </w:rPr>
            </w:pPr>
          </w:p>
        </w:tc>
      </w:tr>
      <w:tr w:rsidR="0077097A" w:rsidRPr="00DD375C" w:rsidTr="00DD375C">
        <w:trPr>
          <w:trHeight w:val="255"/>
        </w:trPr>
        <w:tc>
          <w:tcPr>
            <w:tcW w:w="122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14</w:t>
            </w:r>
          </w:p>
        </w:tc>
        <w:tc>
          <w:tcPr>
            <w:tcW w:w="252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322</w:t>
            </w:r>
          </w:p>
        </w:tc>
        <w:tc>
          <w:tcPr>
            <w:tcW w:w="1252" w:type="pct"/>
            <w:tcBorders>
              <w:top w:val="nil"/>
              <w:left w:val="nil"/>
              <w:bottom w:val="single" w:sz="4" w:space="0" w:color="auto"/>
              <w:right w:val="single" w:sz="4" w:space="0" w:color="auto"/>
            </w:tcBorders>
            <w:shd w:val="clear" w:color="auto" w:fill="auto"/>
            <w:noWrap/>
            <w:vAlign w:val="center"/>
          </w:tcPr>
          <w:p w:rsidR="0077097A" w:rsidRPr="00DD375C" w:rsidRDefault="0077097A" w:rsidP="0077097A">
            <w:pPr>
              <w:jc w:val="center"/>
              <w:rPr>
                <w:rFonts w:cs="Arial"/>
                <w:color w:val="000000"/>
                <w:sz w:val="20"/>
                <w:lang w:eastAsia="en-GB"/>
              </w:rPr>
            </w:pPr>
          </w:p>
        </w:tc>
      </w:tr>
      <w:tr w:rsidR="0077097A" w:rsidRPr="00DD375C" w:rsidTr="00DD375C">
        <w:trPr>
          <w:trHeight w:val="255"/>
        </w:trPr>
        <w:tc>
          <w:tcPr>
            <w:tcW w:w="122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15</w:t>
            </w:r>
          </w:p>
        </w:tc>
        <w:tc>
          <w:tcPr>
            <w:tcW w:w="252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444</w:t>
            </w:r>
          </w:p>
        </w:tc>
        <w:tc>
          <w:tcPr>
            <w:tcW w:w="1252" w:type="pct"/>
            <w:tcBorders>
              <w:top w:val="nil"/>
              <w:left w:val="nil"/>
              <w:bottom w:val="single" w:sz="4" w:space="0" w:color="auto"/>
              <w:right w:val="single" w:sz="4" w:space="0" w:color="auto"/>
            </w:tcBorders>
            <w:shd w:val="clear" w:color="auto" w:fill="auto"/>
            <w:noWrap/>
            <w:vAlign w:val="center"/>
          </w:tcPr>
          <w:p w:rsidR="0077097A" w:rsidRPr="00DD375C" w:rsidRDefault="0077097A" w:rsidP="0077097A">
            <w:pPr>
              <w:jc w:val="center"/>
              <w:rPr>
                <w:rFonts w:cs="Arial"/>
                <w:color w:val="000000"/>
                <w:sz w:val="20"/>
                <w:lang w:eastAsia="en-GB"/>
              </w:rPr>
            </w:pPr>
          </w:p>
        </w:tc>
      </w:tr>
      <w:tr w:rsidR="0077097A" w:rsidRPr="00DD375C" w:rsidTr="00DD375C">
        <w:trPr>
          <w:trHeight w:val="255"/>
        </w:trPr>
        <w:tc>
          <w:tcPr>
            <w:tcW w:w="122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w:t>
            </w:r>
          </w:p>
        </w:tc>
        <w:tc>
          <w:tcPr>
            <w:tcW w:w="252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414</w:t>
            </w:r>
          </w:p>
        </w:tc>
        <w:tc>
          <w:tcPr>
            <w:tcW w:w="1252" w:type="pct"/>
            <w:tcBorders>
              <w:top w:val="nil"/>
              <w:left w:val="nil"/>
              <w:bottom w:val="single" w:sz="4" w:space="0" w:color="auto"/>
              <w:right w:val="single" w:sz="4" w:space="0" w:color="auto"/>
            </w:tcBorders>
            <w:shd w:val="clear" w:color="auto" w:fill="auto"/>
            <w:noWrap/>
            <w:vAlign w:val="center"/>
          </w:tcPr>
          <w:p w:rsidR="0077097A" w:rsidRPr="00DD375C" w:rsidRDefault="0077097A" w:rsidP="0077097A">
            <w:pPr>
              <w:jc w:val="center"/>
              <w:rPr>
                <w:rFonts w:cs="Arial"/>
                <w:color w:val="000000"/>
                <w:sz w:val="20"/>
                <w:lang w:eastAsia="en-GB"/>
              </w:rPr>
            </w:pPr>
          </w:p>
        </w:tc>
      </w:tr>
      <w:tr w:rsidR="0077097A" w:rsidRPr="00DD375C" w:rsidTr="00DD375C">
        <w:trPr>
          <w:trHeight w:val="255"/>
        </w:trPr>
        <w:tc>
          <w:tcPr>
            <w:tcW w:w="122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17</w:t>
            </w:r>
          </w:p>
        </w:tc>
        <w:tc>
          <w:tcPr>
            <w:tcW w:w="252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359</w:t>
            </w:r>
          </w:p>
        </w:tc>
        <w:tc>
          <w:tcPr>
            <w:tcW w:w="1252" w:type="pct"/>
            <w:tcBorders>
              <w:top w:val="nil"/>
              <w:left w:val="nil"/>
              <w:bottom w:val="single" w:sz="4" w:space="0" w:color="auto"/>
              <w:right w:val="single" w:sz="4" w:space="0" w:color="auto"/>
            </w:tcBorders>
            <w:shd w:val="clear" w:color="auto" w:fill="auto"/>
            <w:noWrap/>
            <w:vAlign w:val="center"/>
          </w:tcPr>
          <w:p w:rsidR="0077097A" w:rsidRPr="00DD375C" w:rsidRDefault="0077097A" w:rsidP="0077097A">
            <w:pPr>
              <w:jc w:val="center"/>
              <w:rPr>
                <w:rFonts w:cs="Arial"/>
                <w:color w:val="000000"/>
                <w:sz w:val="20"/>
                <w:lang w:eastAsia="en-GB"/>
              </w:rPr>
            </w:pPr>
          </w:p>
        </w:tc>
      </w:tr>
      <w:tr w:rsidR="0077097A" w:rsidRPr="00DD375C" w:rsidTr="00DD375C">
        <w:trPr>
          <w:trHeight w:val="255"/>
        </w:trPr>
        <w:tc>
          <w:tcPr>
            <w:tcW w:w="122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18</w:t>
            </w:r>
          </w:p>
        </w:tc>
        <w:tc>
          <w:tcPr>
            <w:tcW w:w="252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0</w:t>
            </w:r>
          </w:p>
        </w:tc>
        <w:tc>
          <w:tcPr>
            <w:tcW w:w="1252" w:type="pct"/>
            <w:tcBorders>
              <w:top w:val="nil"/>
              <w:left w:val="nil"/>
              <w:bottom w:val="single" w:sz="4" w:space="0" w:color="auto"/>
              <w:right w:val="single" w:sz="4" w:space="0" w:color="auto"/>
            </w:tcBorders>
            <w:shd w:val="clear" w:color="auto" w:fill="auto"/>
            <w:noWrap/>
            <w:vAlign w:val="center"/>
          </w:tcPr>
          <w:p w:rsidR="0077097A" w:rsidRPr="00DD375C" w:rsidRDefault="0077097A" w:rsidP="0077097A">
            <w:pPr>
              <w:jc w:val="center"/>
              <w:rPr>
                <w:rFonts w:cs="Arial"/>
                <w:color w:val="000000"/>
                <w:sz w:val="20"/>
                <w:lang w:eastAsia="en-GB"/>
              </w:rPr>
            </w:pPr>
          </w:p>
        </w:tc>
      </w:tr>
      <w:tr w:rsidR="0077097A" w:rsidRPr="00DD375C" w:rsidTr="00DD375C">
        <w:trPr>
          <w:trHeight w:val="255"/>
        </w:trPr>
        <w:tc>
          <w:tcPr>
            <w:tcW w:w="122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19</w:t>
            </w:r>
          </w:p>
        </w:tc>
        <w:tc>
          <w:tcPr>
            <w:tcW w:w="252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442</w:t>
            </w:r>
          </w:p>
        </w:tc>
        <w:tc>
          <w:tcPr>
            <w:tcW w:w="1252" w:type="pct"/>
            <w:tcBorders>
              <w:top w:val="nil"/>
              <w:left w:val="nil"/>
              <w:bottom w:val="single" w:sz="4" w:space="0" w:color="auto"/>
              <w:right w:val="single" w:sz="4" w:space="0" w:color="auto"/>
            </w:tcBorders>
            <w:shd w:val="clear" w:color="auto" w:fill="auto"/>
            <w:noWrap/>
            <w:vAlign w:val="center"/>
          </w:tcPr>
          <w:p w:rsidR="0077097A" w:rsidRPr="00DD375C" w:rsidRDefault="0077097A" w:rsidP="0077097A">
            <w:pPr>
              <w:jc w:val="center"/>
              <w:rPr>
                <w:rFonts w:cs="Arial"/>
                <w:color w:val="000000"/>
                <w:sz w:val="20"/>
                <w:lang w:eastAsia="en-GB"/>
              </w:rPr>
            </w:pPr>
          </w:p>
        </w:tc>
      </w:tr>
      <w:tr w:rsidR="0077097A" w:rsidRPr="00DD375C" w:rsidTr="00DD375C">
        <w:trPr>
          <w:trHeight w:val="255"/>
        </w:trPr>
        <w:tc>
          <w:tcPr>
            <w:tcW w:w="122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20</w:t>
            </w:r>
          </w:p>
        </w:tc>
        <w:tc>
          <w:tcPr>
            <w:tcW w:w="252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445</w:t>
            </w:r>
          </w:p>
        </w:tc>
        <w:tc>
          <w:tcPr>
            <w:tcW w:w="1252" w:type="pct"/>
            <w:tcBorders>
              <w:top w:val="nil"/>
              <w:left w:val="nil"/>
              <w:bottom w:val="single" w:sz="4" w:space="0" w:color="auto"/>
              <w:right w:val="single" w:sz="4" w:space="0" w:color="auto"/>
            </w:tcBorders>
            <w:shd w:val="clear" w:color="auto" w:fill="auto"/>
            <w:noWrap/>
            <w:vAlign w:val="center"/>
          </w:tcPr>
          <w:p w:rsidR="0077097A" w:rsidRPr="00DD375C" w:rsidRDefault="0077097A" w:rsidP="0077097A">
            <w:pPr>
              <w:jc w:val="center"/>
              <w:rPr>
                <w:rFonts w:cs="Arial"/>
                <w:color w:val="000000"/>
                <w:sz w:val="20"/>
                <w:lang w:eastAsia="en-GB"/>
              </w:rPr>
            </w:pPr>
          </w:p>
        </w:tc>
      </w:tr>
    </w:tbl>
    <w:p w:rsidR="00DD375C" w:rsidRPr="00302602" w:rsidRDefault="00DD375C" w:rsidP="00302602">
      <w:pPr>
        <w:rPr>
          <w:sz w:val="20"/>
        </w:rPr>
      </w:pPr>
    </w:p>
    <w:p w:rsidR="00CD4787" w:rsidRDefault="0077097A" w:rsidP="00302602">
      <w:pPr>
        <w:rPr>
          <w:sz w:val="20"/>
        </w:rPr>
      </w:pPr>
      <w:r>
        <w:rPr>
          <w:sz w:val="20"/>
        </w:rPr>
        <w:t xml:space="preserve">The farm manager provided information on the number of tuna in in each cage. </w:t>
      </w:r>
    </w:p>
    <w:p w:rsidR="00CD4787" w:rsidRDefault="00612B1B" w:rsidP="00302602">
      <w:pPr>
        <w:rPr>
          <w:sz w:val="20"/>
        </w:rPr>
      </w:pPr>
      <w:r>
        <w:rPr>
          <w:sz w:val="20"/>
        </w:rPr>
        <w:t xml:space="preserve">No information was provided on the </w:t>
      </w:r>
      <w:r w:rsidR="0077097A">
        <w:rPr>
          <w:sz w:val="20"/>
        </w:rPr>
        <w:t>amount of fish by kg</w:t>
      </w:r>
      <w:r w:rsidR="00CD4787">
        <w:rPr>
          <w:sz w:val="20"/>
        </w:rPr>
        <w:t xml:space="preserve">. </w:t>
      </w:r>
    </w:p>
    <w:p w:rsidR="003B0E69" w:rsidRPr="00302602" w:rsidRDefault="00CD4787" w:rsidP="00302602">
      <w:pPr>
        <w:rPr>
          <w:sz w:val="20"/>
        </w:rPr>
      </w:pPr>
      <w:r>
        <w:rPr>
          <w:sz w:val="20"/>
        </w:rPr>
        <w:t>Information on the</w:t>
      </w:r>
      <w:r w:rsidR="0077097A">
        <w:rPr>
          <w:sz w:val="20"/>
        </w:rPr>
        <w:t xml:space="preserve"> corresponding BCDs</w:t>
      </w:r>
      <w:r>
        <w:rPr>
          <w:sz w:val="20"/>
        </w:rPr>
        <w:t xml:space="preserve"> was provided by </w:t>
      </w:r>
      <w:r w:rsidR="002F20CA">
        <w:rPr>
          <w:sz w:val="20"/>
        </w:rPr>
        <w:t xml:space="preserve">the </w:t>
      </w:r>
      <w:r>
        <w:rPr>
          <w:sz w:val="20"/>
        </w:rPr>
        <w:t>previous observer</w:t>
      </w:r>
      <w:r w:rsidR="00612B1B">
        <w:rPr>
          <w:sz w:val="20"/>
        </w:rPr>
        <w:t>.</w:t>
      </w:r>
      <w:r w:rsidR="0077097A">
        <w:rPr>
          <w:sz w:val="20"/>
        </w:rPr>
        <w:t xml:space="preserve"> </w:t>
      </w:r>
    </w:p>
    <w:p w:rsidR="003B0E69" w:rsidRPr="00F572E7" w:rsidRDefault="003B0E69" w:rsidP="006A2954">
      <w:pPr>
        <w:spacing w:line="276" w:lineRule="auto"/>
        <w:jc w:val="both"/>
        <w:rPr>
          <w:rFonts w:eastAsia="Calibri"/>
          <w:lang w:val="hr-HR"/>
        </w:rPr>
      </w:pPr>
    </w:p>
    <w:p w:rsidR="00411357" w:rsidRPr="00DD375C" w:rsidRDefault="00411357" w:rsidP="00F4023A">
      <w:pPr>
        <w:pStyle w:val="BodyText"/>
        <w:rPr>
          <w:rFonts w:cs="Arial"/>
        </w:rPr>
      </w:pPr>
    </w:p>
    <w:p w:rsidR="0077097A" w:rsidRDefault="0077097A">
      <w:pPr>
        <w:rPr>
          <w:rFonts w:cs="Arial"/>
          <w:b/>
          <w:sz w:val="20"/>
          <w:lang w:eastAsia="x-none"/>
        </w:rPr>
      </w:pPr>
      <w:r>
        <w:rPr>
          <w:rFonts w:cs="Arial"/>
          <w:b/>
        </w:rPr>
        <w:br w:type="page"/>
      </w:r>
    </w:p>
    <w:p w:rsidR="00300596" w:rsidRDefault="00C60EA2" w:rsidP="00C60EA2">
      <w:pPr>
        <w:pStyle w:val="BodyText"/>
        <w:numPr>
          <w:ilvl w:val="0"/>
          <w:numId w:val="5"/>
        </w:numPr>
        <w:ind w:left="0" w:firstLine="0"/>
        <w:rPr>
          <w:rFonts w:cs="Arial"/>
          <w:b/>
        </w:rPr>
      </w:pPr>
      <w:r>
        <w:rPr>
          <w:rFonts w:cs="Arial"/>
          <w:b/>
        </w:rPr>
        <w:lastRenderedPageBreak/>
        <w:t xml:space="preserve">Summary of </w:t>
      </w:r>
      <w:r w:rsidR="00300596">
        <w:rPr>
          <w:rFonts w:cs="Arial"/>
          <w:b/>
        </w:rPr>
        <w:t>Harvest Operations</w:t>
      </w:r>
    </w:p>
    <w:p w:rsidR="00C60EA2" w:rsidRDefault="00C60EA2" w:rsidP="00C60EA2">
      <w:pPr>
        <w:pStyle w:val="BodyText"/>
        <w:spacing w:line="240" w:lineRule="atLeast"/>
        <w:rPr>
          <w:rFonts w:cs="Arial"/>
        </w:rPr>
      </w:pPr>
    </w:p>
    <w:p w:rsidR="00300596" w:rsidRDefault="00C60EA2" w:rsidP="00C60EA2">
      <w:pPr>
        <w:pStyle w:val="BodyText"/>
        <w:rPr>
          <w:rFonts w:cs="Arial"/>
          <w:i/>
        </w:rPr>
      </w:pPr>
      <w:r w:rsidRPr="00973879">
        <w:rPr>
          <w:rFonts w:cs="Arial"/>
          <w:i/>
        </w:rPr>
        <w:t xml:space="preserve">Table </w:t>
      </w:r>
      <w:r>
        <w:rPr>
          <w:rFonts w:cs="Arial"/>
          <w:i/>
        </w:rPr>
        <w:t>2</w:t>
      </w:r>
      <w:r w:rsidRPr="00973879">
        <w:rPr>
          <w:rFonts w:cs="Arial"/>
          <w:i/>
        </w:rPr>
        <w:t xml:space="preserve">: </w:t>
      </w:r>
      <w:r w:rsidR="00300596">
        <w:rPr>
          <w:rFonts w:cs="Arial"/>
          <w:i/>
        </w:rPr>
        <w:t>Tuna</w:t>
      </w:r>
      <w:r w:rsidR="00E30AD4">
        <w:rPr>
          <w:rFonts w:cs="Arial"/>
          <w:i/>
        </w:rPr>
        <w:t xml:space="preserve"> Harvest Operations</w:t>
      </w:r>
    </w:p>
    <w:p w:rsidR="00AE14F8" w:rsidRDefault="00AE14F8" w:rsidP="00C60EA2">
      <w:pPr>
        <w:pStyle w:val="BodyText"/>
        <w:rPr>
          <w:rFonts w:cs="Arial"/>
          <w:i/>
        </w:rPr>
      </w:pPr>
    </w:p>
    <w:tbl>
      <w:tblPr>
        <w:tblW w:w="5000" w:type="pct"/>
        <w:tblCellMar>
          <w:left w:w="70" w:type="dxa"/>
          <w:right w:w="70" w:type="dxa"/>
        </w:tblCellMar>
        <w:tblLook w:val="04A0" w:firstRow="1" w:lastRow="0" w:firstColumn="1" w:lastColumn="0" w:noHBand="0" w:noVBand="1"/>
      </w:tblPr>
      <w:tblGrid>
        <w:gridCol w:w="2659"/>
        <w:gridCol w:w="2413"/>
        <w:gridCol w:w="2698"/>
        <w:gridCol w:w="2902"/>
        <w:gridCol w:w="3470"/>
      </w:tblGrid>
      <w:tr w:rsidR="00AE14F8" w:rsidRPr="003B75C1" w:rsidTr="002F20CA">
        <w:trPr>
          <w:cantSplit/>
          <w:trHeight w:val="348"/>
          <w:tblHeader/>
        </w:trPr>
        <w:tc>
          <w:tcPr>
            <w:tcW w:w="9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14F8" w:rsidRPr="003B75C1" w:rsidRDefault="00AE14F8" w:rsidP="00AE14F8">
            <w:pPr>
              <w:jc w:val="center"/>
              <w:rPr>
                <w:rFonts w:cs="Arial"/>
                <w:b/>
                <w:bCs/>
                <w:color w:val="000000"/>
                <w:sz w:val="20"/>
                <w:lang w:eastAsia="es-ES"/>
              </w:rPr>
            </w:pPr>
            <w:r w:rsidRPr="003B75C1">
              <w:rPr>
                <w:rFonts w:cs="Arial"/>
                <w:b/>
                <w:bCs/>
                <w:color w:val="000000"/>
                <w:sz w:val="20"/>
                <w:lang w:eastAsia="es-ES"/>
              </w:rPr>
              <w:t>Harvest Op #</w:t>
            </w:r>
          </w:p>
        </w:tc>
        <w:tc>
          <w:tcPr>
            <w:tcW w:w="8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14F8" w:rsidRPr="003B75C1" w:rsidRDefault="00AE14F8" w:rsidP="00AE14F8">
            <w:pPr>
              <w:jc w:val="center"/>
              <w:rPr>
                <w:rFonts w:cs="Arial"/>
                <w:b/>
                <w:bCs/>
                <w:color w:val="000000"/>
                <w:sz w:val="20"/>
                <w:lang w:eastAsia="es-ES"/>
              </w:rPr>
            </w:pPr>
            <w:r w:rsidRPr="003B75C1">
              <w:rPr>
                <w:rFonts w:cs="Arial"/>
                <w:b/>
                <w:bCs/>
                <w:color w:val="000000"/>
                <w:sz w:val="20"/>
                <w:lang w:eastAsia="es-ES"/>
              </w:rPr>
              <w:t>Type*</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14F8" w:rsidRPr="003B75C1" w:rsidRDefault="00AE14F8" w:rsidP="00AE14F8">
            <w:pPr>
              <w:jc w:val="center"/>
              <w:rPr>
                <w:rFonts w:cs="Arial"/>
                <w:b/>
                <w:bCs/>
                <w:color w:val="000000"/>
                <w:sz w:val="20"/>
                <w:lang w:eastAsia="es-ES"/>
              </w:rPr>
            </w:pPr>
            <w:r w:rsidRPr="003B75C1">
              <w:rPr>
                <w:rFonts w:cs="Arial"/>
                <w:b/>
                <w:bCs/>
                <w:color w:val="000000"/>
                <w:sz w:val="20"/>
                <w:lang w:eastAsia="es-ES"/>
              </w:rPr>
              <w:t>Farm Cage #</w:t>
            </w:r>
          </w:p>
        </w:tc>
        <w:tc>
          <w:tcPr>
            <w:tcW w:w="2253" w:type="pct"/>
            <w:gridSpan w:val="2"/>
            <w:tcBorders>
              <w:top w:val="single" w:sz="4" w:space="0" w:color="auto"/>
              <w:left w:val="nil"/>
              <w:bottom w:val="single" w:sz="4" w:space="0" w:color="auto"/>
              <w:right w:val="single" w:sz="4" w:space="0" w:color="auto"/>
            </w:tcBorders>
            <w:shd w:val="clear" w:color="auto" w:fill="auto"/>
            <w:vAlign w:val="center"/>
            <w:hideMark/>
          </w:tcPr>
          <w:p w:rsidR="00AE14F8" w:rsidRPr="003B75C1" w:rsidRDefault="00AE14F8" w:rsidP="00AE14F8">
            <w:pPr>
              <w:jc w:val="center"/>
              <w:rPr>
                <w:rFonts w:cs="Arial"/>
                <w:b/>
                <w:bCs/>
                <w:color w:val="000000"/>
                <w:sz w:val="20"/>
                <w:lang w:eastAsia="es-ES"/>
              </w:rPr>
            </w:pPr>
            <w:r w:rsidRPr="003B75C1">
              <w:rPr>
                <w:rFonts w:cs="Arial"/>
                <w:b/>
                <w:bCs/>
                <w:color w:val="000000"/>
                <w:sz w:val="20"/>
                <w:lang w:eastAsia="es-ES"/>
              </w:rPr>
              <w:t>Processing Vessel</w:t>
            </w:r>
          </w:p>
        </w:tc>
      </w:tr>
      <w:tr w:rsidR="00AE14F8" w:rsidRPr="00AE14F8" w:rsidTr="002F20CA">
        <w:trPr>
          <w:cantSplit/>
          <w:trHeight w:val="348"/>
          <w:tblHeader/>
        </w:trPr>
        <w:tc>
          <w:tcPr>
            <w:tcW w:w="940" w:type="pct"/>
            <w:vMerge/>
            <w:tcBorders>
              <w:top w:val="nil"/>
              <w:left w:val="single" w:sz="4" w:space="0" w:color="auto"/>
              <w:bottom w:val="single" w:sz="4" w:space="0" w:color="auto"/>
              <w:right w:val="single" w:sz="4" w:space="0" w:color="auto"/>
            </w:tcBorders>
            <w:vAlign w:val="center"/>
            <w:hideMark/>
          </w:tcPr>
          <w:p w:rsidR="00AE14F8" w:rsidRPr="003B75C1" w:rsidRDefault="00AE14F8" w:rsidP="00AE14F8">
            <w:pPr>
              <w:rPr>
                <w:rFonts w:cs="Arial"/>
                <w:b/>
                <w:bCs/>
                <w:color w:val="000000"/>
                <w:sz w:val="20"/>
                <w:lang w:eastAsia="es-ES"/>
              </w:rPr>
            </w:pPr>
          </w:p>
        </w:tc>
        <w:tc>
          <w:tcPr>
            <w:tcW w:w="853" w:type="pct"/>
            <w:vMerge/>
            <w:tcBorders>
              <w:top w:val="nil"/>
              <w:left w:val="single" w:sz="4" w:space="0" w:color="auto"/>
              <w:bottom w:val="single" w:sz="4" w:space="0" w:color="auto"/>
              <w:right w:val="single" w:sz="4" w:space="0" w:color="auto"/>
            </w:tcBorders>
            <w:vAlign w:val="center"/>
            <w:hideMark/>
          </w:tcPr>
          <w:p w:rsidR="00AE14F8" w:rsidRPr="003B75C1" w:rsidRDefault="00AE14F8" w:rsidP="00AE14F8">
            <w:pPr>
              <w:rPr>
                <w:rFonts w:cs="Arial"/>
                <w:b/>
                <w:bCs/>
                <w:color w:val="000000"/>
                <w:sz w:val="20"/>
                <w:lang w:eastAsia="es-ES"/>
              </w:rPr>
            </w:pPr>
          </w:p>
        </w:tc>
        <w:tc>
          <w:tcPr>
            <w:tcW w:w="954" w:type="pct"/>
            <w:vMerge/>
            <w:tcBorders>
              <w:top w:val="nil"/>
              <w:left w:val="single" w:sz="4" w:space="0" w:color="auto"/>
              <w:bottom w:val="single" w:sz="4" w:space="0" w:color="auto"/>
              <w:right w:val="single" w:sz="4" w:space="0" w:color="auto"/>
            </w:tcBorders>
            <w:vAlign w:val="center"/>
            <w:hideMark/>
          </w:tcPr>
          <w:p w:rsidR="00AE14F8" w:rsidRPr="003B75C1" w:rsidRDefault="00AE14F8" w:rsidP="00AE14F8">
            <w:pPr>
              <w:rPr>
                <w:rFonts w:cs="Arial"/>
                <w:b/>
                <w:bCs/>
                <w:color w:val="000000"/>
                <w:sz w:val="20"/>
                <w:lang w:eastAsia="es-ES"/>
              </w:rPr>
            </w:pPr>
          </w:p>
        </w:tc>
        <w:tc>
          <w:tcPr>
            <w:tcW w:w="1026" w:type="pct"/>
            <w:tcBorders>
              <w:top w:val="nil"/>
              <w:left w:val="nil"/>
              <w:bottom w:val="single" w:sz="4" w:space="0" w:color="auto"/>
              <w:right w:val="single" w:sz="4" w:space="0" w:color="auto"/>
            </w:tcBorders>
            <w:shd w:val="clear" w:color="auto" w:fill="auto"/>
            <w:vAlign w:val="center"/>
            <w:hideMark/>
          </w:tcPr>
          <w:p w:rsidR="00AE14F8" w:rsidRPr="003B75C1" w:rsidRDefault="00AE14F8" w:rsidP="00AE14F8">
            <w:pPr>
              <w:jc w:val="center"/>
              <w:rPr>
                <w:rFonts w:cs="Arial"/>
                <w:b/>
                <w:bCs/>
                <w:color w:val="000000"/>
                <w:sz w:val="20"/>
                <w:lang w:eastAsia="es-ES"/>
              </w:rPr>
            </w:pPr>
            <w:r w:rsidRPr="003B75C1">
              <w:rPr>
                <w:rFonts w:cs="Arial"/>
                <w:b/>
                <w:bCs/>
                <w:color w:val="000000"/>
                <w:sz w:val="20"/>
                <w:lang w:eastAsia="es-ES"/>
              </w:rPr>
              <w:t>Name</w:t>
            </w:r>
          </w:p>
        </w:tc>
        <w:tc>
          <w:tcPr>
            <w:tcW w:w="1227" w:type="pct"/>
            <w:tcBorders>
              <w:top w:val="nil"/>
              <w:left w:val="nil"/>
              <w:bottom w:val="single" w:sz="4" w:space="0" w:color="auto"/>
              <w:right w:val="single" w:sz="4" w:space="0" w:color="auto"/>
            </w:tcBorders>
            <w:shd w:val="clear" w:color="auto" w:fill="auto"/>
            <w:vAlign w:val="center"/>
            <w:hideMark/>
          </w:tcPr>
          <w:p w:rsidR="00AE14F8" w:rsidRPr="00AE14F8" w:rsidRDefault="00AE14F8" w:rsidP="00AE14F8">
            <w:pPr>
              <w:jc w:val="center"/>
              <w:rPr>
                <w:rFonts w:cs="Arial"/>
                <w:b/>
                <w:bCs/>
                <w:color w:val="000000"/>
                <w:sz w:val="20"/>
                <w:lang w:val="es-ES" w:eastAsia="es-ES"/>
              </w:rPr>
            </w:pPr>
            <w:r w:rsidRPr="0077097A">
              <w:rPr>
                <w:rFonts w:cs="Arial"/>
                <w:b/>
                <w:bCs/>
                <w:color w:val="000000"/>
                <w:sz w:val="20"/>
                <w:lang w:eastAsia="es-ES"/>
              </w:rPr>
              <w:t>ICC</w:t>
            </w:r>
            <w:r w:rsidRPr="00AE14F8">
              <w:rPr>
                <w:rFonts w:cs="Arial"/>
                <w:b/>
                <w:bCs/>
                <w:color w:val="000000"/>
                <w:sz w:val="20"/>
                <w:lang w:val="es-ES" w:eastAsia="es-ES"/>
              </w:rPr>
              <w:t>AT #</w:t>
            </w: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lang w:eastAsia="en-GB"/>
              </w:rPr>
            </w:pPr>
            <w:r>
              <w:rPr>
                <w:rFonts w:cs="Arial"/>
                <w:color w:val="000000"/>
                <w:sz w:val="20"/>
              </w:rPr>
              <w:t>1</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19</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Incidental Mortality</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TUNACAT</w:t>
            </w: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ATEU0ESP01148</w:t>
            </w: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Incidental Mortality</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19</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TUNACAT</w:t>
            </w: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ATEU0ESP01148</w:t>
            </w: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14</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6</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7</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14</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9</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10</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14</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11</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20</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Incidental Mortality</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TUNACAT</w:t>
            </w: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ATEU0ESP01148</w:t>
            </w: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13</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14</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14</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15</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14</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20</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17</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18</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Incidental Mortality</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TUNACAT</w:t>
            </w: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ATEU0ESP01148</w:t>
            </w: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19</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20</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21</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Incidental Mortality</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TUNACAT</w:t>
            </w: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ATEU0ESP01148</w:t>
            </w: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lastRenderedPageBreak/>
              <w:t>22</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23</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24</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20</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25</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20</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26</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27</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20</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28</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Incidental Mortality</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TUNACAT</w:t>
            </w: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ATEU0ESP01148</w:t>
            </w: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29</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30</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31</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32</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20</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33</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34</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35</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36</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37</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38</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39</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11</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40</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41</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20</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42</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43</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44</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lastRenderedPageBreak/>
              <w:t>45</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46</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47</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48</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49</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50</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Incidental Mortality</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TUNACAT</w:t>
            </w: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ATEU0ESP01148</w:t>
            </w: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51</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52</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53</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Fresh Harvest</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15</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p>
        </w:tc>
      </w:tr>
      <w:tr w:rsidR="0077097A" w:rsidRPr="00AE14F8" w:rsidTr="00DD375C">
        <w:trPr>
          <w:trHeight w:val="348"/>
        </w:trPr>
        <w:tc>
          <w:tcPr>
            <w:tcW w:w="940"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54</w:t>
            </w:r>
          </w:p>
        </w:tc>
        <w:tc>
          <w:tcPr>
            <w:tcW w:w="85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Incidental Mortality</w:t>
            </w:r>
          </w:p>
        </w:tc>
        <w:tc>
          <w:tcPr>
            <w:tcW w:w="954"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w:t>
            </w:r>
          </w:p>
        </w:tc>
        <w:tc>
          <w:tcPr>
            <w:tcW w:w="1026"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TUNACAT</w:t>
            </w:r>
          </w:p>
        </w:tc>
        <w:tc>
          <w:tcPr>
            <w:tcW w:w="122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ATEU0ESP01148</w:t>
            </w:r>
          </w:p>
        </w:tc>
      </w:tr>
    </w:tbl>
    <w:p w:rsidR="006E2804" w:rsidRDefault="006E2804" w:rsidP="006E2804">
      <w:r>
        <w:rPr>
          <w:rFonts w:cs="Arial"/>
          <w:sz w:val="20"/>
        </w:rPr>
        <w:t>*</w:t>
      </w:r>
      <w:r>
        <w:rPr>
          <w:rFonts w:cs="Arial"/>
          <w:sz w:val="20"/>
        </w:rPr>
        <w:tab/>
        <w:t xml:space="preserve">Bulk or for Fresh Export or </w:t>
      </w:r>
      <w:r w:rsidRPr="008300EA">
        <w:rPr>
          <w:rFonts w:cs="Arial"/>
          <w:sz w:val="20"/>
        </w:rPr>
        <w:t>Incidental Mortality</w:t>
      </w:r>
    </w:p>
    <w:p w:rsidR="00DD375C" w:rsidRDefault="00DD375C">
      <w:pPr>
        <w:rPr>
          <w:rFonts w:cs="Arial"/>
          <w:i/>
          <w:sz w:val="20"/>
          <w:lang w:eastAsia="x-none"/>
        </w:rPr>
      </w:pPr>
      <w:r>
        <w:rPr>
          <w:rFonts w:cs="Arial"/>
          <w:i/>
        </w:rPr>
        <w:br w:type="page"/>
      </w:r>
    </w:p>
    <w:p w:rsidR="00A22C3F" w:rsidRDefault="0010434D" w:rsidP="00DD375C">
      <w:pPr>
        <w:pStyle w:val="BodyText"/>
        <w:rPr>
          <w:rFonts w:cs="Arial"/>
          <w:i/>
        </w:rPr>
      </w:pPr>
      <w:r w:rsidRPr="005B2A49">
        <w:rPr>
          <w:rFonts w:cs="Arial"/>
          <w:i/>
        </w:rPr>
        <w:lastRenderedPageBreak/>
        <w:t xml:space="preserve">Table </w:t>
      </w:r>
      <w:r>
        <w:rPr>
          <w:rFonts w:cs="Arial"/>
          <w:i/>
        </w:rPr>
        <w:t xml:space="preserve">3: </w:t>
      </w:r>
      <w:r w:rsidR="00B014C2">
        <w:rPr>
          <w:rFonts w:cs="Arial"/>
          <w:i/>
        </w:rPr>
        <w:t>Farm and Observer estimates for</w:t>
      </w:r>
      <w:r w:rsidR="00745227">
        <w:rPr>
          <w:rFonts w:cs="Arial"/>
          <w:i/>
        </w:rPr>
        <w:t xml:space="preserve"> total amount of bl</w:t>
      </w:r>
      <w:r w:rsidR="00B014C2">
        <w:rPr>
          <w:rFonts w:cs="Arial"/>
          <w:i/>
        </w:rPr>
        <w:t>uefin tuna</w:t>
      </w:r>
      <w:r w:rsidR="00745227">
        <w:rPr>
          <w:rFonts w:cs="Arial"/>
          <w:i/>
        </w:rPr>
        <w:t xml:space="preserve"> removed from the farm</w:t>
      </w:r>
    </w:p>
    <w:p w:rsidR="00C67826" w:rsidRDefault="00C67826" w:rsidP="00DD375C">
      <w:pPr>
        <w:pStyle w:val="BodyText"/>
        <w:rPr>
          <w:rFonts w:cs="Arial"/>
          <w:i/>
        </w:rPr>
      </w:pPr>
    </w:p>
    <w:tbl>
      <w:tblPr>
        <w:tblW w:w="5000" w:type="pct"/>
        <w:tblCellMar>
          <w:left w:w="70" w:type="dxa"/>
          <w:right w:w="70" w:type="dxa"/>
        </w:tblCellMar>
        <w:tblLook w:val="04A0" w:firstRow="1" w:lastRow="0" w:firstColumn="1" w:lastColumn="0" w:noHBand="0" w:noVBand="1"/>
      </w:tblPr>
      <w:tblGrid>
        <w:gridCol w:w="1707"/>
        <w:gridCol w:w="927"/>
        <w:gridCol w:w="1689"/>
        <w:gridCol w:w="3601"/>
        <w:gridCol w:w="928"/>
        <w:gridCol w:w="1689"/>
        <w:gridCol w:w="3601"/>
      </w:tblGrid>
      <w:tr w:rsidR="00C67826" w:rsidRPr="00C67826" w:rsidTr="002F20CA">
        <w:trPr>
          <w:cantSplit/>
          <w:trHeight w:val="255"/>
          <w:tblHeader/>
        </w:trPr>
        <w:tc>
          <w:tcPr>
            <w:tcW w:w="6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67826" w:rsidRPr="00C67826" w:rsidRDefault="00C67826" w:rsidP="00C67826">
            <w:pPr>
              <w:jc w:val="center"/>
              <w:rPr>
                <w:rFonts w:cs="Arial"/>
                <w:b/>
                <w:bCs/>
                <w:color w:val="000000"/>
                <w:sz w:val="20"/>
                <w:lang w:val="es-ES" w:eastAsia="es-ES"/>
              </w:rPr>
            </w:pPr>
            <w:proofErr w:type="spellStart"/>
            <w:r w:rsidRPr="00C67826">
              <w:rPr>
                <w:rFonts w:cs="Arial"/>
                <w:b/>
                <w:bCs/>
                <w:color w:val="000000"/>
                <w:sz w:val="20"/>
                <w:lang w:val="es-ES" w:eastAsia="es-ES"/>
              </w:rPr>
              <w:t>Harvest</w:t>
            </w:r>
            <w:proofErr w:type="spellEnd"/>
            <w:r w:rsidRPr="00C67826">
              <w:rPr>
                <w:rFonts w:cs="Arial"/>
                <w:b/>
                <w:bCs/>
                <w:color w:val="000000"/>
                <w:sz w:val="20"/>
                <w:lang w:val="es-ES" w:eastAsia="es-ES"/>
              </w:rPr>
              <w:t xml:space="preserve"> </w:t>
            </w:r>
            <w:proofErr w:type="spellStart"/>
            <w:r w:rsidRPr="00C67826">
              <w:rPr>
                <w:rFonts w:cs="Arial"/>
                <w:b/>
                <w:bCs/>
                <w:color w:val="000000"/>
                <w:sz w:val="20"/>
                <w:lang w:val="es-ES" w:eastAsia="es-ES"/>
              </w:rPr>
              <w:t>Op</w:t>
            </w:r>
            <w:proofErr w:type="spellEnd"/>
            <w:r w:rsidRPr="00C67826">
              <w:rPr>
                <w:rFonts w:cs="Arial"/>
                <w:b/>
                <w:bCs/>
                <w:color w:val="000000"/>
                <w:sz w:val="20"/>
                <w:lang w:val="es-ES" w:eastAsia="es-ES"/>
              </w:rPr>
              <w:t xml:space="preserve"> #*</w:t>
            </w:r>
          </w:p>
        </w:tc>
        <w:tc>
          <w:tcPr>
            <w:tcW w:w="2198" w:type="pct"/>
            <w:gridSpan w:val="3"/>
            <w:tcBorders>
              <w:top w:val="single" w:sz="4" w:space="0" w:color="auto"/>
              <w:left w:val="nil"/>
              <w:bottom w:val="single" w:sz="4" w:space="0" w:color="auto"/>
              <w:right w:val="single" w:sz="4" w:space="0" w:color="auto"/>
            </w:tcBorders>
            <w:shd w:val="clear" w:color="auto" w:fill="auto"/>
            <w:vAlign w:val="center"/>
            <w:hideMark/>
          </w:tcPr>
          <w:p w:rsidR="00C67826" w:rsidRPr="00C67826" w:rsidRDefault="00C67826" w:rsidP="00C67826">
            <w:pPr>
              <w:jc w:val="center"/>
              <w:rPr>
                <w:rFonts w:cs="Arial"/>
                <w:b/>
                <w:bCs/>
                <w:color w:val="000000"/>
                <w:sz w:val="20"/>
                <w:lang w:val="es-ES" w:eastAsia="es-ES"/>
              </w:rPr>
            </w:pPr>
            <w:proofErr w:type="spellStart"/>
            <w:r w:rsidRPr="00C67826">
              <w:rPr>
                <w:rFonts w:cs="Arial"/>
                <w:b/>
                <w:bCs/>
                <w:color w:val="000000"/>
                <w:sz w:val="20"/>
                <w:lang w:val="es-ES" w:eastAsia="es-ES"/>
              </w:rPr>
              <w:t>Observer</w:t>
            </w:r>
            <w:proofErr w:type="spellEnd"/>
            <w:r w:rsidRPr="00C67826">
              <w:rPr>
                <w:rFonts w:cs="Arial"/>
                <w:b/>
                <w:bCs/>
                <w:color w:val="000000"/>
                <w:sz w:val="20"/>
                <w:lang w:val="es-ES" w:eastAsia="es-ES"/>
              </w:rPr>
              <w:t xml:space="preserve"> </w:t>
            </w:r>
            <w:proofErr w:type="spellStart"/>
            <w:r w:rsidRPr="00C67826">
              <w:rPr>
                <w:rFonts w:cs="Arial"/>
                <w:b/>
                <w:bCs/>
                <w:color w:val="000000"/>
                <w:sz w:val="20"/>
                <w:lang w:val="es-ES" w:eastAsia="es-ES"/>
              </w:rPr>
              <w:t>Estimate</w:t>
            </w:r>
            <w:proofErr w:type="spellEnd"/>
          </w:p>
        </w:tc>
        <w:tc>
          <w:tcPr>
            <w:tcW w:w="2198" w:type="pct"/>
            <w:gridSpan w:val="3"/>
            <w:tcBorders>
              <w:top w:val="single" w:sz="4" w:space="0" w:color="auto"/>
              <w:left w:val="nil"/>
              <w:bottom w:val="single" w:sz="4" w:space="0" w:color="auto"/>
              <w:right w:val="single" w:sz="4" w:space="0" w:color="auto"/>
            </w:tcBorders>
            <w:shd w:val="clear" w:color="auto" w:fill="auto"/>
            <w:vAlign w:val="center"/>
            <w:hideMark/>
          </w:tcPr>
          <w:p w:rsidR="00C67826" w:rsidRPr="00C67826" w:rsidRDefault="00C67826" w:rsidP="00C67826">
            <w:pPr>
              <w:jc w:val="center"/>
              <w:rPr>
                <w:rFonts w:cs="Arial"/>
                <w:b/>
                <w:bCs/>
                <w:color w:val="000000"/>
                <w:sz w:val="20"/>
                <w:lang w:val="es-ES" w:eastAsia="es-ES"/>
              </w:rPr>
            </w:pPr>
            <w:proofErr w:type="spellStart"/>
            <w:r w:rsidRPr="00C67826">
              <w:rPr>
                <w:rFonts w:cs="Arial"/>
                <w:b/>
                <w:bCs/>
                <w:color w:val="000000"/>
                <w:sz w:val="20"/>
                <w:lang w:val="es-ES" w:eastAsia="es-ES"/>
              </w:rPr>
              <w:t>Farm</w:t>
            </w:r>
            <w:proofErr w:type="spellEnd"/>
            <w:r w:rsidRPr="00C67826">
              <w:rPr>
                <w:rFonts w:cs="Arial"/>
                <w:b/>
                <w:bCs/>
                <w:color w:val="000000"/>
                <w:sz w:val="20"/>
                <w:lang w:val="es-ES" w:eastAsia="es-ES"/>
              </w:rPr>
              <w:t xml:space="preserve"> </w:t>
            </w:r>
            <w:proofErr w:type="spellStart"/>
            <w:r w:rsidRPr="00C67826">
              <w:rPr>
                <w:rFonts w:cs="Arial"/>
                <w:b/>
                <w:bCs/>
                <w:color w:val="000000"/>
                <w:sz w:val="20"/>
                <w:lang w:val="es-ES" w:eastAsia="es-ES"/>
              </w:rPr>
              <w:t>Estimate</w:t>
            </w:r>
            <w:proofErr w:type="spellEnd"/>
          </w:p>
        </w:tc>
      </w:tr>
      <w:tr w:rsidR="00C67826" w:rsidRPr="00C67826" w:rsidTr="002F20CA">
        <w:trPr>
          <w:cantSplit/>
          <w:trHeight w:val="255"/>
          <w:tblHeader/>
        </w:trPr>
        <w:tc>
          <w:tcPr>
            <w:tcW w:w="604" w:type="pct"/>
            <w:vMerge/>
            <w:tcBorders>
              <w:top w:val="nil"/>
              <w:left w:val="single" w:sz="4" w:space="0" w:color="auto"/>
              <w:bottom w:val="single" w:sz="4" w:space="0" w:color="auto"/>
              <w:right w:val="single" w:sz="4" w:space="0" w:color="auto"/>
            </w:tcBorders>
            <w:vAlign w:val="center"/>
            <w:hideMark/>
          </w:tcPr>
          <w:p w:rsidR="00C67826" w:rsidRPr="00C67826" w:rsidRDefault="00C67826" w:rsidP="00C67826">
            <w:pPr>
              <w:rPr>
                <w:rFonts w:cs="Arial"/>
                <w:b/>
                <w:bCs/>
                <w:color w:val="000000"/>
                <w:sz w:val="20"/>
                <w:lang w:val="es-ES" w:eastAsia="es-ES"/>
              </w:rPr>
            </w:pPr>
          </w:p>
        </w:tc>
        <w:tc>
          <w:tcPr>
            <w:tcW w:w="2198" w:type="pct"/>
            <w:gridSpan w:val="3"/>
            <w:tcBorders>
              <w:top w:val="single" w:sz="4" w:space="0" w:color="auto"/>
              <w:left w:val="nil"/>
              <w:bottom w:val="single" w:sz="4" w:space="0" w:color="auto"/>
              <w:right w:val="single" w:sz="4" w:space="0" w:color="auto"/>
            </w:tcBorders>
            <w:shd w:val="clear" w:color="auto" w:fill="auto"/>
            <w:noWrap/>
            <w:vAlign w:val="center"/>
            <w:hideMark/>
          </w:tcPr>
          <w:p w:rsidR="00C67826" w:rsidRPr="00C67826" w:rsidRDefault="00C67826" w:rsidP="00C67826">
            <w:pPr>
              <w:jc w:val="center"/>
              <w:rPr>
                <w:rFonts w:cs="Arial"/>
                <w:b/>
                <w:bCs/>
                <w:color w:val="000000"/>
                <w:sz w:val="20"/>
                <w:lang w:val="es-ES" w:eastAsia="es-ES"/>
              </w:rPr>
            </w:pPr>
            <w:proofErr w:type="spellStart"/>
            <w:r w:rsidRPr="00C67826">
              <w:rPr>
                <w:rFonts w:cs="Arial"/>
                <w:b/>
                <w:bCs/>
                <w:color w:val="000000"/>
                <w:sz w:val="20"/>
                <w:lang w:val="es-ES" w:eastAsia="es-ES"/>
              </w:rPr>
              <w:t>Harvested</w:t>
            </w:r>
            <w:proofErr w:type="spellEnd"/>
          </w:p>
        </w:tc>
        <w:tc>
          <w:tcPr>
            <w:tcW w:w="2198" w:type="pct"/>
            <w:gridSpan w:val="3"/>
            <w:tcBorders>
              <w:top w:val="single" w:sz="4" w:space="0" w:color="auto"/>
              <w:left w:val="nil"/>
              <w:bottom w:val="single" w:sz="4" w:space="0" w:color="auto"/>
              <w:right w:val="single" w:sz="4" w:space="0" w:color="auto"/>
            </w:tcBorders>
            <w:shd w:val="clear" w:color="auto" w:fill="auto"/>
            <w:noWrap/>
            <w:vAlign w:val="center"/>
            <w:hideMark/>
          </w:tcPr>
          <w:p w:rsidR="00C67826" w:rsidRPr="00C67826" w:rsidRDefault="00C67826" w:rsidP="00C67826">
            <w:pPr>
              <w:jc w:val="center"/>
              <w:rPr>
                <w:rFonts w:cs="Arial"/>
                <w:b/>
                <w:bCs/>
                <w:color w:val="000000"/>
                <w:sz w:val="20"/>
                <w:lang w:val="es-ES" w:eastAsia="es-ES"/>
              </w:rPr>
            </w:pPr>
            <w:proofErr w:type="spellStart"/>
            <w:r w:rsidRPr="00C67826">
              <w:rPr>
                <w:rFonts w:cs="Arial"/>
                <w:b/>
                <w:bCs/>
                <w:color w:val="000000"/>
                <w:sz w:val="20"/>
                <w:lang w:val="es-ES" w:eastAsia="es-ES"/>
              </w:rPr>
              <w:t>Harvested</w:t>
            </w:r>
            <w:proofErr w:type="spellEnd"/>
          </w:p>
        </w:tc>
      </w:tr>
      <w:tr w:rsidR="00C67826" w:rsidRPr="00C67826" w:rsidTr="002F20CA">
        <w:trPr>
          <w:cantSplit/>
          <w:trHeight w:val="255"/>
          <w:tblHeader/>
        </w:trPr>
        <w:tc>
          <w:tcPr>
            <w:tcW w:w="604" w:type="pct"/>
            <w:vMerge/>
            <w:tcBorders>
              <w:top w:val="nil"/>
              <w:left w:val="single" w:sz="4" w:space="0" w:color="auto"/>
              <w:bottom w:val="single" w:sz="4" w:space="0" w:color="auto"/>
              <w:right w:val="single" w:sz="4" w:space="0" w:color="auto"/>
            </w:tcBorders>
            <w:vAlign w:val="center"/>
            <w:hideMark/>
          </w:tcPr>
          <w:p w:rsidR="00C67826" w:rsidRPr="00C67826" w:rsidRDefault="00C67826" w:rsidP="00C67826">
            <w:pPr>
              <w:rPr>
                <w:rFonts w:cs="Arial"/>
                <w:b/>
                <w:bCs/>
                <w:color w:val="000000"/>
                <w:sz w:val="20"/>
                <w:lang w:val="es-ES" w:eastAsia="es-ES"/>
              </w:rPr>
            </w:pPr>
          </w:p>
        </w:tc>
        <w:tc>
          <w:tcPr>
            <w:tcW w:w="328" w:type="pct"/>
            <w:tcBorders>
              <w:top w:val="nil"/>
              <w:left w:val="nil"/>
              <w:bottom w:val="single" w:sz="4" w:space="0" w:color="auto"/>
              <w:right w:val="single" w:sz="4" w:space="0" w:color="auto"/>
            </w:tcBorders>
            <w:shd w:val="clear" w:color="auto" w:fill="auto"/>
            <w:vAlign w:val="center"/>
            <w:hideMark/>
          </w:tcPr>
          <w:p w:rsidR="00C67826" w:rsidRPr="00C67826" w:rsidRDefault="00C67826" w:rsidP="00C67826">
            <w:pPr>
              <w:jc w:val="center"/>
              <w:rPr>
                <w:rFonts w:cs="Arial"/>
                <w:b/>
                <w:bCs/>
                <w:color w:val="000000"/>
                <w:sz w:val="20"/>
                <w:lang w:val="es-ES" w:eastAsia="es-ES"/>
              </w:rPr>
            </w:pPr>
            <w:r w:rsidRPr="00C67826">
              <w:rPr>
                <w:rFonts w:cs="Arial"/>
                <w:b/>
                <w:bCs/>
                <w:color w:val="000000"/>
                <w:sz w:val="20"/>
                <w:lang w:val="es-ES" w:eastAsia="es-ES"/>
              </w:rPr>
              <w:t>#</w:t>
            </w:r>
          </w:p>
        </w:tc>
        <w:tc>
          <w:tcPr>
            <w:tcW w:w="597" w:type="pct"/>
            <w:tcBorders>
              <w:top w:val="nil"/>
              <w:left w:val="nil"/>
              <w:bottom w:val="single" w:sz="4" w:space="0" w:color="auto"/>
              <w:right w:val="single" w:sz="4" w:space="0" w:color="auto"/>
            </w:tcBorders>
            <w:shd w:val="clear" w:color="auto" w:fill="auto"/>
            <w:vAlign w:val="center"/>
            <w:hideMark/>
          </w:tcPr>
          <w:p w:rsidR="00C67826" w:rsidRPr="00C67826" w:rsidRDefault="00C67826" w:rsidP="00C67826">
            <w:pPr>
              <w:jc w:val="center"/>
              <w:rPr>
                <w:rFonts w:cs="Arial"/>
                <w:b/>
                <w:bCs/>
                <w:color w:val="000000"/>
                <w:sz w:val="20"/>
                <w:lang w:val="es-ES" w:eastAsia="es-ES"/>
              </w:rPr>
            </w:pPr>
            <w:r w:rsidRPr="00C67826">
              <w:rPr>
                <w:rFonts w:cs="Arial"/>
                <w:b/>
                <w:bCs/>
                <w:color w:val="000000"/>
                <w:sz w:val="20"/>
                <w:lang w:val="es-ES" w:eastAsia="es-ES"/>
              </w:rPr>
              <w:t>kg</w:t>
            </w:r>
          </w:p>
        </w:tc>
        <w:tc>
          <w:tcPr>
            <w:tcW w:w="1273" w:type="pct"/>
            <w:tcBorders>
              <w:top w:val="nil"/>
              <w:left w:val="nil"/>
              <w:bottom w:val="single" w:sz="4" w:space="0" w:color="auto"/>
              <w:right w:val="single" w:sz="4" w:space="0" w:color="auto"/>
            </w:tcBorders>
            <w:shd w:val="clear" w:color="auto" w:fill="auto"/>
            <w:vAlign w:val="center"/>
            <w:hideMark/>
          </w:tcPr>
          <w:p w:rsidR="00C67826" w:rsidRPr="00C67826" w:rsidRDefault="00C67826" w:rsidP="00C67826">
            <w:pPr>
              <w:jc w:val="center"/>
              <w:rPr>
                <w:rFonts w:cs="Arial"/>
                <w:b/>
                <w:bCs/>
                <w:color w:val="000000"/>
                <w:sz w:val="20"/>
                <w:lang w:val="es-ES" w:eastAsia="es-ES"/>
              </w:rPr>
            </w:pPr>
            <w:r w:rsidRPr="00C67826">
              <w:rPr>
                <w:rFonts w:cs="Arial"/>
                <w:b/>
                <w:bCs/>
                <w:color w:val="000000"/>
                <w:sz w:val="20"/>
                <w:lang w:val="es-ES" w:eastAsia="es-ES"/>
              </w:rPr>
              <w:t>BCD#</w:t>
            </w:r>
          </w:p>
        </w:tc>
        <w:tc>
          <w:tcPr>
            <w:tcW w:w="328" w:type="pct"/>
            <w:tcBorders>
              <w:top w:val="nil"/>
              <w:left w:val="nil"/>
              <w:bottom w:val="single" w:sz="4" w:space="0" w:color="auto"/>
              <w:right w:val="single" w:sz="4" w:space="0" w:color="auto"/>
            </w:tcBorders>
            <w:shd w:val="clear" w:color="auto" w:fill="auto"/>
            <w:vAlign w:val="center"/>
            <w:hideMark/>
          </w:tcPr>
          <w:p w:rsidR="00C67826" w:rsidRPr="00C67826" w:rsidRDefault="00C67826" w:rsidP="00C67826">
            <w:pPr>
              <w:jc w:val="center"/>
              <w:rPr>
                <w:rFonts w:cs="Arial"/>
                <w:b/>
                <w:bCs/>
                <w:color w:val="000000"/>
                <w:sz w:val="20"/>
                <w:lang w:val="es-ES" w:eastAsia="es-ES"/>
              </w:rPr>
            </w:pPr>
            <w:r w:rsidRPr="00C67826">
              <w:rPr>
                <w:rFonts w:cs="Arial"/>
                <w:b/>
                <w:bCs/>
                <w:color w:val="000000"/>
                <w:sz w:val="20"/>
                <w:lang w:val="es-ES" w:eastAsia="es-ES"/>
              </w:rPr>
              <w:t>#</w:t>
            </w:r>
          </w:p>
        </w:tc>
        <w:tc>
          <w:tcPr>
            <w:tcW w:w="597" w:type="pct"/>
            <w:tcBorders>
              <w:top w:val="nil"/>
              <w:left w:val="nil"/>
              <w:bottom w:val="single" w:sz="4" w:space="0" w:color="auto"/>
              <w:right w:val="single" w:sz="4" w:space="0" w:color="auto"/>
            </w:tcBorders>
            <w:shd w:val="clear" w:color="auto" w:fill="auto"/>
            <w:vAlign w:val="center"/>
            <w:hideMark/>
          </w:tcPr>
          <w:p w:rsidR="00C67826" w:rsidRPr="00C67826" w:rsidRDefault="00C67826" w:rsidP="00C67826">
            <w:pPr>
              <w:jc w:val="center"/>
              <w:rPr>
                <w:rFonts w:cs="Arial"/>
                <w:b/>
                <w:bCs/>
                <w:color w:val="000000"/>
                <w:sz w:val="20"/>
                <w:lang w:val="es-ES" w:eastAsia="es-ES"/>
              </w:rPr>
            </w:pPr>
            <w:r w:rsidRPr="00C67826">
              <w:rPr>
                <w:rFonts w:cs="Arial"/>
                <w:b/>
                <w:bCs/>
                <w:color w:val="000000"/>
                <w:sz w:val="20"/>
                <w:lang w:val="es-ES" w:eastAsia="es-ES"/>
              </w:rPr>
              <w:t>kg</w:t>
            </w:r>
          </w:p>
        </w:tc>
        <w:tc>
          <w:tcPr>
            <w:tcW w:w="1273" w:type="pct"/>
            <w:tcBorders>
              <w:top w:val="nil"/>
              <w:left w:val="nil"/>
              <w:bottom w:val="single" w:sz="4" w:space="0" w:color="auto"/>
              <w:right w:val="single" w:sz="4" w:space="0" w:color="auto"/>
            </w:tcBorders>
            <w:shd w:val="clear" w:color="auto" w:fill="auto"/>
            <w:vAlign w:val="center"/>
            <w:hideMark/>
          </w:tcPr>
          <w:p w:rsidR="00C67826" w:rsidRPr="00C67826" w:rsidRDefault="00C67826" w:rsidP="00C67826">
            <w:pPr>
              <w:jc w:val="center"/>
              <w:rPr>
                <w:rFonts w:cs="Arial"/>
                <w:b/>
                <w:bCs/>
                <w:color w:val="000000"/>
                <w:sz w:val="20"/>
                <w:lang w:val="es-ES" w:eastAsia="es-ES"/>
              </w:rPr>
            </w:pPr>
            <w:r w:rsidRPr="00C67826">
              <w:rPr>
                <w:rFonts w:cs="Arial"/>
                <w:b/>
                <w:bCs/>
                <w:color w:val="000000"/>
                <w:sz w:val="20"/>
                <w:lang w:val="es-ES" w:eastAsia="es-ES"/>
              </w:rPr>
              <w:t>BCD #</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lang w:eastAsia="en-GB"/>
              </w:rPr>
            </w:pPr>
            <w:r>
              <w:rPr>
                <w:rFonts w:cs="Arial"/>
                <w:color w:val="000000"/>
                <w:sz w:val="20"/>
              </w:rPr>
              <w:t>1</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1111.2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ES16900041-HA017</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1111.2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ES16900041-HA017</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186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FR16900043-HA04</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186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FR16900043-HA04</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4414.8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ES16900024-CG02-HA05</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4414.8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ES16900024-CG02-HA05</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45</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12385.22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ES16900024-CG02-HA06</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45</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12385.22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ES16900024-CG02-HA06</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318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ES16900041-HA018</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318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ES16900041-HA018</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26</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7395.96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FR16900025-CG02-HA06</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26</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7395.96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FR16900025-CG02-HA06</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6</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22</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5355.6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ES16900024-CG02-HA07</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22</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5355.6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ES16900024-CG02-HA07</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7</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17</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4334.06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FR16900057-HA08</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17</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4334.06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FR16900057-HA08</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1168.8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ES16900051-HA09</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1168.8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ES16900051-HA09</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13</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3631.2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ES16900024-CG02-HA08</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13</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3631.2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ES16900024-CG02-HA08</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9769.34</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ES16900024-CG02-HA09</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9769.34</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ES16900024-CG02-HA09</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9</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295.2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ES16900038-HA021</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295.2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ES16900038-HA021</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9</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765.6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FR16900042-HA03</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765.6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FR16900042-HA03</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9</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19</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4599.6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FR16900042-HA04</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19</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4599.6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FR16900042-HA04</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10</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1003.2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FR16900057-HA09</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1003.2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FR16900057-HA09</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10</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27</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6700.89</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FR16900025-CG02-HA07</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27</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6700.89</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FR16900025-CG02-HA07</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11</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4895.59</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FR16900045-HA016</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4895.59</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FR16900045-HA016</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88.14</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ES15000104-HA01</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88.14</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ES15000104-HA01</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13</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18</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4890.2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FR16900025-CG02-HA08</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18</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4890.2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FR16900025-CG02-HA08</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13</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38</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11843.6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FR16900025-CG02-HA09</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38</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11843.6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FR16900025-CG02-HA09</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14</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29</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6866.82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FR16900025-CG02-HA010</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29</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6866.82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FR16900025-CG02-HA010</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15</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36</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9830.76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FR16900025-CG02-HA011</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36</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9830.76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FR16900025-CG02-HA011</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1230</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FR16900045-HA017</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1230</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FR16900045-HA017</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17</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17</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4930.8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FR16900025-CG02-HA012</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17</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4930.8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FR16900025-CG02-HA012</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17</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50</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13702.4</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FR16900025-CG02-HA013</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50</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13702.4</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FR16900025-CG02-HA013</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18</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211.31</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FR16900043-HA05</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211.31</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FR16900043-HA05</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19</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22</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5635.2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ES16900024-CG02-HA010</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22</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5635.2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ES16900024-CG02-HA010</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20</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27</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7754.18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ES16900024-CG02-HA011</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27</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7754.18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ES16900024-CG02-HA011</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21</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214.17</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ES16900051-HA010</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214.17</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ES16900051-HA010</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lastRenderedPageBreak/>
              <w:t>22</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4938.59</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FR16900042-HA05</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4938.59</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FR16900042-HA05</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23</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18</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5226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FR16900057-HA010</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18</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5226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FR16900057-HA010</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23</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56</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16701.24</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ES16900024-CG02-HA012</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56</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16701.24</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ES16900024-CG02-HA012</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24</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23</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5701.2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FR16900045-HA018</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23</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5701.2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FR16900045-HA018</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25</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27</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6977.77</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FR16900045-HA019</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27</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6977.77</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FR16900045-HA019</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26</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30</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8178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FR16900025-CG02-HA014</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30</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8178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FR16900025-CG02-HA014</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26</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65</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17761.2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FR16900025-CG02-HA015</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65</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17761.2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FR16900025-CG02-HA015</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27</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70</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16218.44</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FR16900045-HA020</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70</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16218.44</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FR16900045-HA020</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28</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261.03</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ES16900051-HA011</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261.03</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ES16900051-HA011</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29</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2386.8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FR16900025-CG02-HA016</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2386.8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FR16900025-CG02-HA016</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29</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44</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13131.65</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FR16900025-CG02-HA017</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44</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13131.65</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FR16900025-CG02-HA017</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30</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9</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2050.8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FR16900045-HA021</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9</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2050.8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FR16900045-HA021</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31</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368.38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FR16900057-HA011</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368.38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FR16900057-HA011</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32</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854.4</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FR16900045-HA022</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854.4</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FR16900045-HA022</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33</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10</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2516.4</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ES16900051-HA012</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10</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2516.4</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ES16900051-HA012</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33</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10</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2925.6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FR16900025-CG02-HA018</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10</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2925.6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FR16900025-CG02-HA018</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33</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34</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8853.65</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ES16900024-CG02-HA013</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34</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8853.65</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ES16900024-CG02-HA013</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34</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10</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2445.6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FR16900042-HA06</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10</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2445.6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FR16900042-HA06</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35</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846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FR16900042-HA07</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846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FR16900042-HA07</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36</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28</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7998.51</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FR16900055-CG02-HA020</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28</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7998.51</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FR16900055-CG02-HA020</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37</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1275.6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FR16900055-CG02-HA021</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1275.6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FR16900055-CG02-HA021</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37</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4873.68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FR16900055-CG02-HA022</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4873.68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FR16900055-CG02-HA022</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37</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35</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9535.43</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FR16900055-CG02-HA023</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35</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9535.43</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FR16900055-CG02-HA023</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38</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3794.1</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FR16900042-HA08</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3794.1</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FR16900042-HA08</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39</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1108.8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FR16900025-CG02-HA018</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1108.8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FR16900025-CG02-HA018</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40</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15</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3278.56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FR16900025-CG01-HA07</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15</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3278.56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FR16900025-CG01-HA07</w:t>
            </w:r>
          </w:p>
        </w:tc>
      </w:tr>
      <w:tr w:rsidR="0077097A" w:rsidRPr="00C67826" w:rsidTr="0077097A">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41</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4555.56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FR16900045-HA023</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4555.56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FR16900045-HA023</w:t>
            </w:r>
          </w:p>
        </w:tc>
      </w:tr>
      <w:tr w:rsidR="0077097A" w:rsidRPr="00C67826" w:rsidTr="0077097A">
        <w:trPr>
          <w:trHeight w:val="255"/>
        </w:trPr>
        <w:tc>
          <w:tcPr>
            <w:tcW w:w="604"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42</w:t>
            </w:r>
          </w:p>
        </w:tc>
        <w:tc>
          <w:tcPr>
            <w:tcW w:w="328" w:type="pct"/>
            <w:tcBorders>
              <w:top w:val="single" w:sz="4" w:space="0" w:color="auto"/>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w:t>
            </w:r>
          </w:p>
        </w:tc>
        <w:tc>
          <w:tcPr>
            <w:tcW w:w="597" w:type="pct"/>
            <w:tcBorders>
              <w:top w:val="single" w:sz="4" w:space="0" w:color="auto"/>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1460.42</w:t>
            </w:r>
          </w:p>
        </w:tc>
        <w:tc>
          <w:tcPr>
            <w:tcW w:w="1273" w:type="pct"/>
            <w:tcBorders>
              <w:top w:val="single" w:sz="4" w:space="0" w:color="auto"/>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FR16900055-CG02-HA024</w:t>
            </w:r>
          </w:p>
        </w:tc>
        <w:tc>
          <w:tcPr>
            <w:tcW w:w="328" w:type="pct"/>
            <w:tcBorders>
              <w:top w:val="single" w:sz="4" w:space="0" w:color="auto"/>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w:t>
            </w:r>
          </w:p>
        </w:tc>
        <w:tc>
          <w:tcPr>
            <w:tcW w:w="597" w:type="pct"/>
            <w:tcBorders>
              <w:top w:val="single" w:sz="4" w:space="0" w:color="auto"/>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1460.42</w:t>
            </w:r>
          </w:p>
        </w:tc>
        <w:tc>
          <w:tcPr>
            <w:tcW w:w="1273" w:type="pct"/>
            <w:tcBorders>
              <w:top w:val="single" w:sz="4" w:space="0" w:color="auto"/>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FR16900055-CG02-HA024</w:t>
            </w:r>
          </w:p>
        </w:tc>
      </w:tr>
      <w:tr w:rsidR="0077097A" w:rsidRPr="00C67826" w:rsidTr="0077097A">
        <w:trPr>
          <w:trHeight w:val="255"/>
        </w:trPr>
        <w:tc>
          <w:tcPr>
            <w:tcW w:w="604"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lang w:eastAsia="en-GB"/>
              </w:rPr>
            </w:pPr>
            <w:r>
              <w:rPr>
                <w:rFonts w:cs="Arial"/>
                <w:color w:val="000000"/>
                <w:sz w:val="20"/>
              </w:rPr>
              <w:t>43</w:t>
            </w:r>
          </w:p>
        </w:tc>
        <w:tc>
          <w:tcPr>
            <w:tcW w:w="328" w:type="pct"/>
            <w:tcBorders>
              <w:top w:val="single" w:sz="4" w:space="0" w:color="auto"/>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w:t>
            </w:r>
          </w:p>
        </w:tc>
        <w:tc>
          <w:tcPr>
            <w:tcW w:w="597" w:type="pct"/>
            <w:tcBorders>
              <w:top w:val="single" w:sz="4" w:space="0" w:color="auto"/>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1007.94</w:t>
            </w:r>
          </w:p>
        </w:tc>
        <w:tc>
          <w:tcPr>
            <w:tcW w:w="1273" w:type="pct"/>
            <w:tcBorders>
              <w:top w:val="single" w:sz="4" w:space="0" w:color="auto"/>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FR16900055-CG02-HA025</w:t>
            </w:r>
          </w:p>
        </w:tc>
        <w:tc>
          <w:tcPr>
            <w:tcW w:w="328" w:type="pct"/>
            <w:tcBorders>
              <w:top w:val="single" w:sz="4" w:space="0" w:color="auto"/>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w:t>
            </w:r>
          </w:p>
        </w:tc>
        <w:tc>
          <w:tcPr>
            <w:tcW w:w="597" w:type="pct"/>
            <w:tcBorders>
              <w:top w:val="single" w:sz="4" w:space="0" w:color="auto"/>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1007.94</w:t>
            </w:r>
          </w:p>
        </w:tc>
        <w:tc>
          <w:tcPr>
            <w:tcW w:w="1273" w:type="pct"/>
            <w:tcBorders>
              <w:top w:val="single" w:sz="4" w:space="0" w:color="auto"/>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FR16900055-CG02-HA025</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43</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10</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3012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FR16900055-CG02-HA027</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10</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3012</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FR16900055-CG02-HA027</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43</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20</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5399.77</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FR16900055-CG02-HA026</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20</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5399.77</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FR16900055-CG02-HA026</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lastRenderedPageBreak/>
              <w:t>44</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26</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6671.71</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FR16900042-HA09</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26</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6671.71</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FR16900042-HA09</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45</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15</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4350</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FR16900055-CG02-HA028</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15</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4350</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FR16900055-CG02-HA028</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46</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8127.96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FR16900042-HA010</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31</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8127.96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FR16900042-HA010</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47</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6</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1634.49</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FR16900055-CG02-HA029</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6</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1634.49</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FR16900055-CG02-HA029</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48</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15</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3841.16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FR16900055-CG02-HA030</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15</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3841.16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FR16900055-CG02-HA030</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48</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20</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5452.48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FR16900055-CG02-HA031</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20</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5452.48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FR16900055-CG02-HA031</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49</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1706.4</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FR16900042-HA011</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8</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1706.4</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FR16900042-HA011</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50</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361.6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FR16900043-HA06</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4</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361.6</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FR16900043-HA06</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51</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3124.8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FR16900055-CG02-HA032</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3124.8</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FR16900055-CG02-HA032</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52</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2792.4</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FR16900042-HA012</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12</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2792.4</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FR16900042-HA012</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53</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9</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2255.05</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FR16900042-HA013</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9</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2255.05</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FR16900042-HA013</w:t>
            </w:r>
          </w:p>
        </w:tc>
      </w:tr>
      <w:tr w:rsidR="0077097A" w:rsidRPr="00C67826" w:rsidTr="00DD375C">
        <w:trPr>
          <w:trHeight w:val="255"/>
        </w:trPr>
        <w:tc>
          <w:tcPr>
            <w:tcW w:w="604" w:type="pct"/>
            <w:tcBorders>
              <w:top w:val="nil"/>
              <w:left w:val="single" w:sz="4" w:space="0" w:color="auto"/>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54</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575.17</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ES16900039-HA028</w:t>
            </w:r>
          </w:p>
        </w:tc>
        <w:tc>
          <w:tcPr>
            <w:tcW w:w="328"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2</w:t>
            </w:r>
          </w:p>
        </w:tc>
        <w:tc>
          <w:tcPr>
            <w:tcW w:w="597"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575.17</w:t>
            </w:r>
          </w:p>
        </w:tc>
        <w:tc>
          <w:tcPr>
            <w:tcW w:w="1273" w:type="pct"/>
            <w:tcBorders>
              <w:top w:val="nil"/>
              <w:left w:val="nil"/>
              <w:bottom w:val="single" w:sz="4" w:space="0" w:color="auto"/>
              <w:right w:val="single" w:sz="4" w:space="0" w:color="auto"/>
            </w:tcBorders>
            <w:shd w:val="clear" w:color="auto" w:fill="auto"/>
            <w:noWrap/>
            <w:vAlign w:val="center"/>
          </w:tcPr>
          <w:p w:rsidR="0077097A" w:rsidRDefault="0077097A" w:rsidP="0077097A">
            <w:pPr>
              <w:jc w:val="center"/>
              <w:rPr>
                <w:rFonts w:cs="Arial"/>
                <w:color w:val="000000"/>
                <w:sz w:val="20"/>
              </w:rPr>
            </w:pPr>
            <w:r>
              <w:rPr>
                <w:rFonts w:cs="Arial"/>
                <w:color w:val="000000"/>
                <w:sz w:val="20"/>
              </w:rPr>
              <w:t>ES16900039-HA028</w:t>
            </w:r>
          </w:p>
        </w:tc>
      </w:tr>
    </w:tbl>
    <w:p w:rsidR="00E30AD4" w:rsidRPr="00DD375C" w:rsidRDefault="00E30AD4" w:rsidP="00DD375C">
      <w:pPr>
        <w:rPr>
          <w:rFonts w:cs="Arial"/>
          <w:sz w:val="20"/>
        </w:rPr>
      </w:pPr>
      <w:r w:rsidRPr="00DD375C">
        <w:rPr>
          <w:rFonts w:cs="Arial"/>
          <w:sz w:val="20"/>
        </w:rPr>
        <w:t>*</w:t>
      </w:r>
      <w:r w:rsidRPr="00DD375C">
        <w:rPr>
          <w:rFonts w:cs="Arial"/>
          <w:sz w:val="20"/>
        </w:rPr>
        <w:tab/>
        <w:t>Harvest operation as per Table 2.</w:t>
      </w:r>
    </w:p>
    <w:p w:rsidR="00302602" w:rsidRPr="006A26AC" w:rsidRDefault="00302602" w:rsidP="00302602">
      <w:pPr>
        <w:spacing w:line="276" w:lineRule="auto"/>
        <w:jc w:val="both"/>
        <w:rPr>
          <w:rFonts w:cs="Arial"/>
          <w:sz w:val="20"/>
        </w:rPr>
      </w:pPr>
      <w:r>
        <w:rPr>
          <w:rFonts w:cs="Arial"/>
          <w:sz w:val="20"/>
        </w:rPr>
        <w:t>T</w:t>
      </w:r>
      <w:r w:rsidRPr="006A26AC">
        <w:rPr>
          <w:rFonts w:cs="Arial"/>
          <w:sz w:val="20"/>
        </w:rPr>
        <w:t>he observer</w:t>
      </w:r>
      <w:r>
        <w:rPr>
          <w:rFonts w:cs="Arial"/>
          <w:sz w:val="20"/>
        </w:rPr>
        <w:t xml:space="preserve"> monitored harvesting </w:t>
      </w:r>
      <w:proofErr w:type="spellStart"/>
      <w:r>
        <w:rPr>
          <w:rFonts w:cs="Arial"/>
          <w:sz w:val="20"/>
        </w:rPr>
        <w:t>onboard</w:t>
      </w:r>
      <w:proofErr w:type="spellEnd"/>
      <w:r>
        <w:rPr>
          <w:rFonts w:cs="Arial"/>
          <w:sz w:val="20"/>
        </w:rPr>
        <w:t xml:space="preserve"> the h</w:t>
      </w:r>
      <w:r w:rsidRPr="006A26AC">
        <w:rPr>
          <w:rFonts w:cs="Arial"/>
          <w:sz w:val="20"/>
        </w:rPr>
        <w:t>arvest vessel</w:t>
      </w:r>
      <w:r>
        <w:rPr>
          <w:rFonts w:cs="Arial"/>
          <w:sz w:val="20"/>
        </w:rPr>
        <w:t>s</w:t>
      </w:r>
      <w:r w:rsidRPr="006A26AC">
        <w:rPr>
          <w:rFonts w:cs="Arial"/>
          <w:sz w:val="20"/>
        </w:rPr>
        <w:t>.</w:t>
      </w:r>
    </w:p>
    <w:p w:rsidR="0077097A" w:rsidRDefault="00302602" w:rsidP="00302602">
      <w:pPr>
        <w:pStyle w:val="BodyText"/>
        <w:rPr>
          <w:rFonts w:cs="Arial"/>
        </w:rPr>
      </w:pPr>
      <w:r>
        <w:rPr>
          <w:rFonts w:cs="Arial"/>
        </w:rPr>
        <w:t xml:space="preserve">Each fish </w:t>
      </w:r>
      <w:r w:rsidRPr="00A146B0">
        <w:rPr>
          <w:rFonts w:cs="Arial"/>
        </w:rPr>
        <w:t>was</w:t>
      </w:r>
      <w:r>
        <w:rPr>
          <w:rFonts w:cs="Arial"/>
        </w:rPr>
        <w:t xml:space="preserve"> counted as it came </w:t>
      </w:r>
      <w:proofErr w:type="spellStart"/>
      <w:r>
        <w:rPr>
          <w:rFonts w:cs="Arial"/>
        </w:rPr>
        <w:t>onboard</w:t>
      </w:r>
      <w:proofErr w:type="spellEnd"/>
      <w:r w:rsidR="0077097A">
        <w:rPr>
          <w:rFonts w:cs="Arial"/>
        </w:rPr>
        <w:t>. Fish were then initially processed either as gilled and gutted (GG) or dressed (DR). These processed fish were then weighed during discharge and the conversion factor of 1.13 was applied for GG and 1.20 for DR to obtain the live weight by both the farm and the observer.</w:t>
      </w:r>
    </w:p>
    <w:p w:rsidR="0013118C" w:rsidRDefault="0013118C" w:rsidP="0013118C">
      <w:pPr>
        <w:pStyle w:val="BodyText"/>
        <w:spacing w:line="276" w:lineRule="auto"/>
        <w:rPr>
          <w:rFonts w:cs="Arial"/>
        </w:rPr>
      </w:pPr>
      <w:r>
        <w:rPr>
          <w:rFonts w:cs="Arial"/>
        </w:rPr>
        <w:t xml:space="preserve">The observer </w:t>
      </w:r>
      <w:r w:rsidRPr="00A749D9">
        <w:rPr>
          <w:rFonts w:cs="Arial"/>
        </w:rPr>
        <w:t>signed all the BCDs.</w:t>
      </w:r>
      <w:r>
        <w:rPr>
          <w:rFonts w:cs="Arial"/>
        </w:rPr>
        <w:t xml:space="preserve"> </w:t>
      </w:r>
    </w:p>
    <w:p w:rsidR="0013118C" w:rsidRDefault="0013118C" w:rsidP="00A03F1D">
      <w:pPr>
        <w:pStyle w:val="BodyText"/>
        <w:rPr>
          <w:rFonts w:cs="Arial"/>
        </w:rPr>
      </w:pPr>
    </w:p>
    <w:p w:rsidR="0077097A" w:rsidRDefault="0077097A" w:rsidP="00A03F1D">
      <w:pPr>
        <w:pStyle w:val="BodyText"/>
        <w:rPr>
          <w:rFonts w:cs="Arial"/>
        </w:rPr>
      </w:pPr>
    </w:p>
    <w:p w:rsidR="00DD375C" w:rsidRPr="00FC107E" w:rsidRDefault="00DD375C" w:rsidP="00A03F1D">
      <w:pPr>
        <w:pStyle w:val="BodyText"/>
        <w:rPr>
          <w:rFonts w:cs="Arial"/>
        </w:rPr>
      </w:pPr>
    </w:p>
    <w:p w:rsidR="00D75636" w:rsidRDefault="00192F1B" w:rsidP="00745227">
      <w:pPr>
        <w:pStyle w:val="BodyText"/>
        <w:widowControl w:val="0"/>
        <w:numPr>
          <w:ilvl w:val="0"/>
          <w:numId w:val="5"/>
        </w:numPr>
        <w:ind w:left="0" w:firstLine="0"/>
        <w:rPr>
          <w:rFonts w:cs="Arial"/>
          <w:b/>
        </w:rPr>
      </w:pPr>
      <w:r>
        <w:rPr>
          <w:rFonts w:cs="Arial"/>
          <w:b/>
        </w:rPr>
        <w:t>Within Your Own Farm</w:t>
      </w:r>
      <w:r w:rsidR="00D75636">
        <w:rPr>
          <w:rFonts w:cs="Arial"/>
          <w:b/>
        </w:rPr>
        <w:t xml:space="preserve"> Transfer</w:t>
      </w:r>
    </w:p>
    <w:p w:rsidR="00745227" w:rsidRDefault="00745227" w:rsidP="00745227">
      <w:pPr>
        <w:pStyle w:val="BodyText"/>
        <w:widowControl w:val="0"/>
        <w:rPr>
          <w:rFonts w:cs="Arial"/>
          <w:b/>
        </w:rPr>
      </w:pPr>
    </w:p>
    <w:p w:rsidR="00745227" w:rsidRPr="006E735F" w:rsidRDefault="00745227" w:rsidP="00745227">
      <w:pPr>
        <w:pStyle w:val="BodyText"/>
        <w:widowControl w:val="0"/>
        <w:rPr>
          <w:rFonts w:cs="Arial"/>
          <w:i/>
          <w:iCs/>
        </w:rPr>
      </w:pPr>
      <w:r w:rsidRPr="006E735F">
        <w:rPr>
          <w:rFonts w:cs="Arial"/>
          <w:i/>
          <w:iCs/>
        </w:rPr>
        <w:t xml:space="preserve">Table </w:t>
      </w:r>
      <w:r>
        <w:rPr>
          <w:rFonts w:cs="Arial"/>
          <w:i/>
          <w:iCs/>
        </w:rPr>
        <w:t>4:</w:t>
      </w:r>
      <w:r w:rsidRPr="006E735F">
        <w:rPr>
          <w:rFonts w:cs="Arial"/>
          <w:i/>
          <w:iCs/>
        </w:rPr>
        <w:t xml:space="preserve"> Transfer activities between cages</w:t>
      </w:r>
      <w:r>
        <w:rPr>
          <w:rFonts w:cs="Arial"/>
          <w:i/>
          <w:iCs/>
        </w:rPr>
        <w:t xml:space="preserve"> for intra-farm transfers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84"/>
        <w:gridCol w:w="1883"/>
        <w:gridCol w:w="1815"/>
        <w:gridCol w:w="2118"/>
        <w:gridCol w:w="1882"/>
        <w:gridCol w:w="2118"/>
        <w:gridCol w:w="2118"/>
      </w:tblGrid>
      <w:tr w:rsidR="00745227" w:rsidRPr="00685698" w:rsidTr="00DD375C">
        <w:trPr>
          <w:trHeight w:val="434"/>
        </w:trPr>
        <w:tc>
          <w:tcPr>
            <w:tcW w:w="803" w:type="pct"/>
            <w:vMerge w:val="restart"/>
            <w:vAlign w:val="center"/>
          </w:tcPr>
          <w:p w:rsidR="00745227" w:rsidRPr="00745227" w:rsidRDefault="00745227" w:rsidP="00745227">
            <w:pPr>
              <w:pStyle w:val="BodyText"/>
              <w:widowControl w:val="0"/>
              <w:jc w:val="center"/>
              <w:rPr>
                <w:rFonts w:cs="Arial"/>
                <w:bCs/>
                <w:lang w:eastAsia="en-US"/>
              </w:rPr>
            </w:pPr>
            <w:r w:rsidRPr="00745227">
              <w:rPr>
                <w:rFonts w:cs="Arial"/>
                <w:bCs/>
                <w:lang w:eastAsia="en-US"/>
              </w:rPr>
              <w:t>Transfer</w:t>
            </w:r>
          </w:p>
          <w:p w:rsidR="00745227" w:rsidRPr="00745227" w:rsidRDefault="00745227" w:rsidP="00745227">
            <w:pPr>
              <w:pStyle w:val="BodyText"/>
              <w:widowControl w:val="0"/>
              <w:jc w:val="center"/>
              <w:rPr>
                <w:rFonts w:cs="Arial"/>
                <w:bCs/>
                <w:lang w:eastAsia="en-US"/>
              </w:rPr>
            </w:pPr>
            <w:r w:rsidRPr="00745227">
              <w:rPr>
                <w:rFonts w:cs="Arial"/>
                <w:bCs/>
                <w:lang w:eastAsia="en-US"/>
              </w:rPr>
              <w:t>Op #</w:t>
            </w:r>
          </w:p>
        </w:tc>
        <w:tc>
          <w:tcPr>
            <w:tcW w:w="1300" w:type="pct"/>
            <w:gridSpan w:val="2"/>
            <w:vAlign w:val="center"/>
          </w:tcPr>
          <w:p w:rsidR="00745227" w:rsidRPr="00745227" w:rsidRDefault="00745227" w:rsidP="00745227">
            <w:pPr>
              <w:pStyle w:val="BodyText"/>
              <w:widowControl w:val="0"/>
              <w:jc w:val="center"/>
              <w:rPr>
                <w:rFonts w:cs="Arial"/>
                <w:bCs/>
                <w:lang w:eastAsia="en-US"/>
              </w:rPr>
            </w:pPr>
            <w:r w:rsidRPr="00745227">
              <w:rPr>
                <w:rFonts w:cs="Arial"/>
                <w:bCs/>
                <w:lang w:eastAsia="en-US"/>
              </w:rPr>
              <w:t>Cage #</w:t>
            </w:r>
          </w:p>
        </w:tc>
        <w:tc>
          <w:tcPr>
            <w:tcW w:w="1407" w:type="pct"/>
            <w:gridSpan w:val="2"/>
            <w:vAlign w:val="center"/>
          </w:tcPr>
          <w:p w:rsidR="00745227" w:rsidRPr="00745227" w:rsidRDefault="00745227" w:rsidP="00745227">
            <w:pPr>
              <w:widowControl w:val="0"/>
              <w:jc w:val="center"/>
              <w:rPr>
                <w:rFonts w:cs="Arial"/>
                <w:color w:val="000000"/>
                <w:sz w:val="20"/>
              </w:rPr>
            </w:pPr>
            <w:r w:rsidRPr="00745227">
              <w:rPr>
                <w:rFonts w:cs="Arial"/>
                <w:color w:val="000000"/>
                <w:sz w:val="20"/>
              </w:rPr>
              <w:t>Start</w:t>
            </w:r>
          </w:p>
        </w:tc>
        <w:tc>
          <w:tcPr>
            <w:tcW w:w="1490" w:type="pct"/>
            <w:gridSpan w:val="2"/>
            <w:vAlign w:val="center"/>
          </w:tcPr>
          <w:p w:rsidR="00745227" w:rsidRPr="00745227" w:rsidRDefault="00745227" w:rsidP="00745227">
            <w:pPr>
              <w:pStyle w:val="BodyText"/>
              <w:widowControl w:val="0"/>
              <w:jc w:val="center"/>
              <w:rPr>
                <w:rFonts w:cs="Arial"/>
                <w:bCs/>
                <w:lang w:eastAsia="en-US"/>
              </w:rPr>
            </w:pPr>
            <w:r w:rsidRPr="00745227">
              <w:rPr>
                <w:rFonts w:cs="Arial"/>
                <w:color w:val="000000"/>
                <w:lang w:eastAsia="en-US"/>
              </w:rPr>
              <w:t>End</w:t>
            </w:r>
          </w:p>
        </w:tc>
      </w:tr>
      <w:tr w:rsidR="00745227" w:rsidRPr="00685698" w:rsidTr="00DD375C">
        <w:trPr>
          <w:trHeight w:val="367"/>
        </w:trPr>
        <w:tc>
          <w:tcPr>
            <w:tcW w:w="803" w:type="pct"/>
            <w:vMerge/>
          </w:tcPr>
          <w:p w:rsidR="00745227" w:rsidRPr="00745227" w:rsidRDefault="00745227" w:rsidP="00745227">
            <w:pPr>
              <w:pStyle w:val="BodyText"/>
              <w:widowControl w:val="0"/>
              <w:jc w:val="center"/>
              <w:rPr>
                <w:rFonts w:cs="Arial"/>
                <w:lang w:eastAsia="en-US"/>
              </w:rPr>
            </w:pPr>
          </w:p>
        </w:tc>
        <w:tc>
          <w:tcPr>
            <w:tcW w:w="662" w:type="pct"/>
            <w:vAlign w:val="center"/>
          </w:tcPr>
          <w:p w:rsidR="00745227" w:rsidRPr="00745227" w:rsidRDefault="00745227" w:rsidP="00745227">
            <w:pPr>
              <w:pStyle w:val="BodyText"/>
              <w:widowControl w:val="0"/>
              <w:jc w:val="center"/>
              <w:rPr>
                <w:rFonts w:cs="Arial"/>
                <w:lang w:eastAsia="en-US"/>
              </w:rPr>
            </w:pPr>
            <w:r w:rsidRPr="00745227">
              <w:rPr>
                <w:rFonts w:cs="Arial"/>
                <w:lang w:eastAsia="en-US"/>
              </w:rPr>
              <w:t>From</w:t>
            </w:r>
          </w:p>
        </w:tc>
        <w:tc>
          <w:tcPr>
            <w:tcW w:w="638" w:type="pct"/>
            <w:vAlign w:val="center"/>
          </w:tcPr>
          <w:p w:rsidR="00745227" w:rsidRPr="00745227" w:rsidRDefault="00745227" w:rsidP="00745227">
            <w:pPr>
              <w:widowControl w:val="0"/>
              <w:jc w:val="center"/>
              <w:rPr>
                <w:rFonts w:cs="Arial"/>
                <w:color w:val="000000"/>
                <w:sz w:val="20"/>
              </w:rPr>
            </w:pPr>
            <w:r w:rsidRPr="00745227">
              <w:rPr>
                <w:rFonts w:cs="Arial"/>
                <w:color w:val="000000"/>
                <w:sz w:val="20"/>
              </w:rPr>
              <w:t>To</w:t>
            </w:r>
          </w:p>
        </w:tc>
        <w:tc>
          <w:tcPr>
            <w:tcW w:w="745" w:type="pct"/>
            <w:vAlign w:val="center"/>
          </w:tcPr>
          <w:p w:rsidR="00745227" w:rsidRPr="00745227" w:rsidRDefault="00745227" w:rsidP="00745227">
            <w:pPr>
              <w:widowControl w:val="0"/>
              <w:jc w:val="center"/>
              <w:rPr>
                <w:rFonts w:cs="Arial"/>
                <w:color w:val="000000"/>
                <w:sz w:val="20"/>
              </w:rPr>
            </w:pPr>
            <w:r w:rsidRPr="00745227">
              <w:rPr>
                <w:rFonts w:cs="Arial"/>
                <w:color w:val="000000"/>
                <w:sz w:val="20"/>
              </w:rPr>
              <w:t>Date</w:t>
            </w:r>
          </w:p>
        </w:tc>
        <w:tc>
          <w:tcPr>
            <w:tcW w:w="662" w:type="pct"/>
            <w:vAlign w:val="center"/>
          </w:tcPr>
          <w:p w:rsidR="00745227" w:rsidRPr="00745227" w:rsidRDefault="00745227" w:rsidP="00745227">
            <w:pPr>
              <w:widowControl w:val="0"/>
              <w:jc w:val="center"/>
              <w:rPr>
                <w:rFonts w:cs="Arial"/>
                <w:color w:val="000000"/>
                <w:sz w:val="20"/>
              </w:rPr>
            </w:pPr>
            <w:r w:rsidRPr="00745227">
              <w:rPr>
                <w:rFonts w:cs="Arial"/>
                <w:color w:val="000000"/>
                <w:sz w:val="20"/>
              </w:rPr>
              <w:t>Time</w:t>
            </w:r>
          </w:p>
        </w:tc>
        <w:tc>
          <w:tcPr>
            <w:tcW w:w="745" w:type="pct"/>
            <w:vAlign w:val="center"/>
          </w:tcPr>
          <w:p w:rsidR="00745227" w:rsidRPr="00745227" w:rsidRDefault="00745227" w:rsidP="00745227">
            <w:pPr>
              <w:widowControl w:val="0"/>
              <w:jc w:val="center"/>
              <w:rPr>
                <w:rFonts w:cs="Arial"/>
                <w:color w:val="000000"/>
                <w:sz w:val="20"/>
              </w:rPr>
            </w:pPr>
            <w:r w:rsidRPr="00745227">
              <w:rPr>
                <w:rFonts w:cs="Arial"/>
                <w:color w:val="000000"/>
                <w:sz w:val="20"/>
              </w:rPr>
              <w:t>Date</w:t>
            </w:r>
          </w:p>
        </w:tc>
        <w:tc>
          <w:tcPr>
            <w:tcW w:w="745" w:type="pct"/>
            <w:vAlign w:val="center"/>
          </w:tcPr>
          <w:p w:rsidR="00745227" w:rsidRPr="00745227" w:rsidRDefault="00745227" w:rsidP="00745227">
            <w:pPr>
              <w:widowControl w:val="0"/>
              <w:jc w:val="center"/>
              <w:rPr>
                <w:rFonts w:cs="Arial"/>
                <w:color w:val="000000"/>
                <w:sz w:val="20"/>
              </w:rPr>
            </w:pPr>
            <w:r w:rsidRPr="00745227">
              <w:rPr>
                <w:rFonts w:cs="Arial"/>
                <w:color w:val="000000"/>
                <w:sz w:val="20"/>
              </w:rPr>
              <w:t>Time</w:t>
            </w:r>
          </w:p>
        </w:tc>
      </w:tr>
      <w:tr w:rsidR="00AE4129" w:rsidRPr="00685698" w:rsidTr="00DD375C">
        <w:trPr>
          <w:trHeight w:val="316"/>
        </w:trPr>
        <w:tc>
          <w:tcPr>
            <w:tcW w:w="803" w:type="pct"/>
            <w:vAlign w:val="center"/>
          </w:tcPr>
          <w:p w:rsidR="00AE4129" w:rsidRDefault="00AE4129" w:rsidP="00AE4129">
            <w:pPr>
              <w:jc w:val="center"/>
              <w:rPr>
                <w:rFonts w:cs="Arial"/>
                <w:color w:val="000000"/>
                <w:sz w:val="20"/>
                <w:lang w:eastAsia="en-GB"/>
              </w:rPr>
            </w:pPr>
            <w:r>
              <w:rPr>
                <w:rFonts w:cs="Arial"/>
                <w:color w:val="000000"/>
                <w:sz w:val="20"/>
              </w:rPr>
              <w:t>1</w:t>
            </w:r>
          </w:p>
        </w:tc>
        <w:tc>
          <w:tcPr>
            <w:tcW w:w="662" w:type="pct"/>
            <w:vAlign w:val="center"/>
          </w:tcPr>
          <w:p w:rsidR="00AE4129" w:rsidRDefault="00AE4129" w:rsidP="00AE4129">
            <w:pPr>
              <w:jc w:val="center"/>
              <w:rPr>
                <w:rFonts w:cs="Arial"/>
                <w:color w:val="000000"/>
                <w:sz w:val="20"/>
              </w:rPr>
            </w:pPr>
            <w:r>
              <w:rPr>
                <w:rFonts w:cs="Arial"/>
                <w:color w:val="000000"/>
                <w:sz w:val="20"/>
              </w:rPr>
              <w:t>16</w:t>
            </w:r>
          </w:p>
        </w:tc>
        <w:tc>
          <w:tcPr>
            <w:tcW w:w="638" w:type="pct"/>
            <w:vAlign w:val="center"/>
          </w:tcPr>
          <w:p w:rsidR="00AE4129" w:rsidRDefault="00AE4129" w:rsidP="00AE4129">
            <w:pPr>
              <w:jc w:val="center"/>
              <w:rPr>
                <w:rFonts w:cs="Arial"/>
                <w:color w:val="000000"/>
                <w:sz w:val="20"/>
              </w:rPr>
            </w:pPr>
            <w:r>
              <w:rPr>
                <w:rFonts w:cs="Arial"/>
                <w:color w:val="000000"/>
                <w:sz w:val="20"/>
              </w:rPr>
              <w:t>14</w:t>
            </w:r>
          </w:p>
        </w:tc>
        <w:tc>
          <w:tcPr>
            <w:tcW w:w="745" w:type="pct"/>
            <w:vAlign w:val="center"/>
          </w:tcPr>
          <w:p w:rsidR="00AE4129" w:rsidRDefault="00AE4129" w:rsidP="00AE4129">
            <w:pPr>
              <w:jc w:val="center"/>
              <w:rPr>
                <w:rFonts w:cs="Arial"/>
                <w:color w:val="000000"/>
                <w:sz w:val="20"/>
              </w:rPr>
            </w:pPr>
            <w:r>
              <w:rPr>
                <w:rFonts w:cs="Arial"/>
                <w:color w:val="000000"/>
                <w:sz w:val="20"/>
              </w:rPr>
              <w:t>14/12/2016</w:t>
            </w:r>
          </w:p>
        </w:tc>
        <w:tc>
          <w:tcPr>
            <w:tcW w:w="662" w:type="pct"/>
            <w:vAlign w:val="center"/>
          </w:tcPr>
          <w:p w:rsidR="00AE4129" w:rsidRDefault="00AE4129" w:rsidP="00AE4129">
            <w:pPr>
              <w:jc w:val="center"/>
              <w:rPr>
                <w:rFonts w:cs="Arial"/>
                <w:color w:val="000000"/>
                <w:sz w:val="20"/>
              </w:rPr>
            </w:pPr>
          </w:p>
        </w:tc>
        <w:tc>
          <w:tcPr>
            <w:tcW w:w="745" w:type="pct"/>
            <w:vAlign w:val="center"/>
          </w:tcPr>
          <w:p w:rsidR="00AE4129" w:rsidRDefault="00AE4129" w:rsidP="00AE4129">
            <w:pPr>
              <w:jc w:val="center"/>
              <w:rPr>
                <w:rFonts w:cs="Arial"/>
                <w:color w:val="000000"/>
                <w:sz w:val="20"/>
              </w:rPr>
            </w:pPr>
            <w:r>
              <w:rPr>
                <w:rFonts w:cs="Arial"/>
                <w:color w:val="000000"/>
                <w:sz w:val="20"/>
              </w:rPr>
              <w:t>14/12/2016</w:t>
            </w:r>
          </w:p>
        </w:tc>
        <w:tc>
          <w:tcPr>
            <w:tcW w:w="745" w:type="pct"/>
            <w:vAlign w:val="center"/>
          </w:tcPr>
          <w:p w:rsidR="00AE4129" w:rsidRDefault="00AE4129" w:rsidP="00AE4129">
            <w:pPr>
              <w:jc w:val="center"/>
              <w:rPr>
                <w:rFonts w:cs="Arial"/>
                <w:color w:val="000000"/>
                <w:sz w:val="20"/>
              </w:rPr>
            </w:pPr>
          </w:p>
        </w:tc>
      </w:tr>
      <w:tr w:rsidR="00AE4129" w:rsidRPr="00685698" w:rsidTr="00DD375C">
        <w:trPr>
          <w:trHeight w:val="316"/>
        </w:trPr>
        <w:tc>
          <w:tcPr>
            <w:tcW w:w="803" w:type="pct"/>
            <w:vAlign w:val="center"/>
          </w:tcPr>
          <w:p w:rsidR="00AE4129" w:rsidRDefault="00AE4129" w:rsidP="00AE4129">
            <w:pPr>
              <w:jc w:val="center"/>
              <w:rPr>
                <w:rFonts w:cs="Arial"/>
                <w:color w:val="000000"/>
                <w:sz w:val="20"/>
              </w:rPr>
            </w:pPr>
            <w:r>
              <w:rPr>
                <w:rFonts w:cs="Arial"/>
                <w:color w:val="000000"/>
                <w:sz w:val="20"/>
              </w:rPr>
              <w:t>2</w:t>
            </w:r>
          </w:p>
        </w:tc>
        <w:tc>
          <w:tcPr>
            <w:tcW w:w="662" w:type="pct"/>
            <w:vAlign w:val="center"/>
          </w:tcPr>
          <w:p w:rsidR="00AE4129" w:rsidRDefault="00AE4129" w:rsidP="00AE4129">
            <w:pPr>
              <w:jc w:val="center"/>
              <w:rPr>
                <w:rFonts w:cs="Arial"/>
                <w:color w:val="000000"/>
                <w:sz w:val="20"/>
              </w:rPr>
            </w:pPr>
            <w:r>
              <w:rPr>
                <w:rFonts w:cs="Arial"/>
                <w:color w:val="000000"/>
                <w:sz w:val="20"/>
              </w:rPr>
              <w:t>14</w:t>
            </w:r>
          </w:p>
        </w:tc>
        <w:tc>
          <w:tcPr>
            <w:tcW w:w="638" w:type="pct"/>
            <w:vAlign w:val="center"/>
          </w:tcPr>
          <w:p w:rsidR="00AE4129" w:rsidRDefault="00AE4129" w:rsidP="00AE4129">
            <w:pPr>
              <w:jc w:val="center"/>
              <w:rPr>
                <w:rFonts w:cs="Arial"/>
                <w:color w:val="000000"/>
                <w:sz w:val="20"/>
              </w:rPr>
            </w:pPr>
            <w:r>
              <w:rPr>
                <w:rFonts w:cs="Arial"/>
                <w:color w:val="000000"/>
                <w:sz w:val="20"/>
              </w:rPr>
              <w:t>12</w:t>
            </w:r>
          </w:p>
        </w:tc>
        <w:tc>
          <w:tcPr>
            <w:tcW w:w="745" w:type="pct"/>
            <w:vAlign w:val="center"/>
          </w:tcPr>
          <w:p w:rsidR="00AE4129" w:rsidRDefault="00AE4129" w:rsidP="00AE4129">
            <w:pPr>
              <w:jc w:val="center"/>
              <w:rPr>
                <w:rFonts w:cs="Arial"/>
                <w:color w:val="000000"/>
                <w:sz w:val="20"/>
              </w:rPr>
            </w:pPr>
            <w:r>
              <w:rPr>
                <w:rFonts w:cs="Arial"/>
                <w:color w:val="000000"/>
                <w:sz w:val="20"/>
              </w:rPr>
              <w:t>14/12/2016</w:t>
            </w:r>
          </w:p>
        </w:tc>
        <w:tc>
          <w:tcPr>
            <w:tcW w:w="662" w:type="pct"/>
            <w:vAlign w:val="center"/>
          </w:tcPr>
          <w:p w:rsidR="00AE4129" w:rsidRDefault="00AE4129" w:rsidP="00AE4129">
            <w:pPr>
              <w:jc w:val="center"/>
              <w:rPr>
                <w:rFonts w:cs="Arial"/>
                <w:color w:val="000000"/>
                <w:sz w:val="20"/>
              </w:rPr>
            </w:pPr>
          </w:p>
        </w:tc>
        <w:tc>
          <w:tcPr>
            <w:tcW w:w="745" w:type="pct"/>
            <w:vAlign w:val="center"/>
          </w:tcPr>
          <w:p w:rsidR="00AE4129" w:rsidRDefault="00AE4129" w:rsidP="00AE4129">
            <w:pPr>
              <w:jc w:val="center"/>
              <w:rPr>
                <w:rFonts w:cs="Arial"/>
                <w:color w:val="000000"/>
                <w:sz w:val="20"/>
              </w:rPr>
            </w:pPr>
            <w:r>
              <w:rPr>
                <w:rFonts w:cs="Arial"/>
                <w:color w:val="000000"/>
                <w:sz w:val="20"/>
              </w:rPr>
              <w:t>14/12/2016</w:t>
            </w:r>
          </w:p>
        </w:tc>
        <w:tc>
          <w:tcPr>
            <w:tcW w:w="745" w:type="pct"/>
            <w:vAlign w:val="center"/>
          </w:tcPr>
          <w:p w:rsidR="00AE4129" w:rsidRDefault="00AE4129" w:rsidP="00AE4129">
            <w:pPr>
              <w:jc w:val="center"/>
              <w:rPr>
                <w:rFonts w:cs="Arial"/>
                <w:color w:val="000000"/>
                <w:sz w:val="20"/>
              </w:rPr>
            </w:pPr>
          </w:p>
        </w:tc>
      </w:tr>
      <w:tr w:rsidR="00AE4129" w:rsidRPr="00685698" w:rsidTr="00DD375C">
        <w:trPr>
          <w:trHeight w:val="316"/>
        </w:trPr>
        <w:tc>
          <w:tcPr>
            <w:tcW w:w="803" w:type="pct"/>
            <w:vAlign w:val="center"/>
          </w:tcPr>
          <w:p w:rsidR="00AE4129" w:rsidRDefault="00AE4129" w:rsidP="00AE4129">
            <w:pPr>
              <w:jc w:val="center"/>
              <w:rPr>
                <w:rFonts w:cs="Arial"/>
                <w:color w:val="000000"/>
                <w:sz w:val="20"/>
              </w:rPr>
            </w:pPr>
            <w:r>
              <w:rPr>
                <w:rFonts w:cs="Arial"/>
                <w:color w:val="000000"/>
                <w:sz w:val="20"/>
              </w:rPr>
              <w:t>3</w:t>
            </w:r>
          </w:p>
        </w:tc>
        <w:tc>
          <w:tcPr>
            <w:tcW w:w="662" w:type="pct"/>
            <w:vAlign w:val="center"/>
          </w:tcPr>
          <w:p w:rsidR="00AE4129" w:rsidRDefault="00AE4129" w:rsidP="00AE4129">
            <w:pPr>
              <w:jc w:val="center"/>
              <w:rPr>
                <w:rFonts w:cs="Arial"/>
                <w:color w:val="000000"/>
                <w:sz w:val="20"/>
              </w:rPr>
            </w:pPr>
            <w:r>
              <w:rPr>
                <w:rFonts w:cs="Arial"/>
                <w:color w:val="000000"/>
                <w:sz w:val="20"/>
              </w:rPr>
              <w:t>11</w:t>
            </w:r>
          </w:p>
        </w:tc>
        <w:tc>
          <w:tcPr>
            <w:tcW w:w="638" w:type="pct"/>
            <w:vAlign w:val="center"/>
          </w:tcPr>
          <w:p w:rsidR="00AE4129" w:rsidRDefault="00AE4129" w:rsidP="00AE4129">
            <w:pPr>
              <w:jc w:val="center"/>
              <w:rPr>
                <w:rFonts w:cs="Arial"/>
                <w:color w:val="000000"/>
                <w:sz w:val="20"/>
              </w:rPr>
            </w:pPr>
            <w:r>
              <w:rPr>
                <w:rFonts w:cs="Arial"/>
                <w:color w:val="000000"/>
                <w:sz w:val="20"/>
              </w:rPr>
              <w:t>12</w:t>
            </w:r>
          </w:p>
        </w:tc>
        <w:tc>
          <w:tcPr>
            <w:tcW w:w="745" w:type="pct"/>
            <w:vAlign w:val="center"/>
          </w:tcPr>
          <w:p w:rsidR="00AE4129" w:rsidRDefault="00AE4129" w:rsidP="00AE4129">
            <w:pPr>
              <w:jc w:val="center"/>
              <w:rPr>
                <w:rFonts w:cs="Arial"/>
                <w:color w:val="000000"/>
                <w:sz w:val="20"/>
              </w:rPr>
            </w:pPr>
            <w:r>
              <w:rPr>
                <w:rFonts w:cs="Arial"/>
                <w:color w:val="000000"/>
                <w:sz w:val="20"/>
              </w:rPr>
              <w:t>11/01/2017</w:t>
            </w:r>
          </w:p>
        </w:tc>
        <w:tc>
          <w:tcPr>
            <w:tcW w:w="662" w:type="pct"/>
            <w:vAlign w:val="center"/>
          </w:tcPr>
          <w:p w:rsidR="00AE4129" w:rsidRDefault="00AE4129" w:rsidP="00AE4129">
            <w:pPr>
              <w:jc w:val="center"/>
              <w:rPr>
                <w:rFonts w:cs="Arial"/>
                <w:color w:val="000000"/>
                <w:sz w:val="20"/>
              </w:rPr>
            </w:pPr>
          </w:p>
        </w:tc>
        <w:tc>
          <w:tcPr>
            <w:tcW w:w="745" w:type="pct"/>
            <w:vAlign w:val="center"/>
          </w:tcPr>
          <w:p w:rsidR="00AE4129" w:rsidRDefault="00AE4129" w:rsidP="00AE4129">
            <w:pPr>
              <w:jc w:val="center"/>
              <w:rPr>
                <w:rFonts w:cs="Arial"/>
                <w:color w:val="000000"/>
                <w:sz w:val="20"/>
              </w:rPr>
            </w:pPr>
            <w:r>
              <w:rPr>
                <w:rFonts w:cs="Arial"/>
                <w:color w:val="000000"/>
                <w:sz w:val="20"/>
              </w:rPr>
              <w:t>11/01/2017</w:t>
            </w:r>
          </w:p>
        </w:tc>
        <w:tc>
          <w:tcPr>
            <w:tcW w:w="745" w:type="pct"/>
            <w:vAlign w:val="center"/>
          </w:tcPr>
          <w:p w:rsidR="00AE4129" w:rsidRDefault="00AE4129" w:rsidP="00AE4129">
            <w:pPr>
              <w:jc w:val="center"/>
              <w:rPr>
                <w:rFonts w:cs="Arial"/>
                <w:color w:val="000000"/>
                <w:sz w:val="20"/>
              </w:rPr>
            </w:pPr>
          </w:p>
        </w:tc>
      </w:tr>
    </w:tbl>
    <w:p w:rsidR="0013118C" w:rsidRPr="009F1BFD" w:rsidRDefault="002F20CA" w:rsidP="0013118C">
      <w:pPr>
        <w:widowControl w:val="0"/>
        <w:tabs>
          <w:tab w:val="left" w:pos="3451"/>
        </w:tabs>
        <w:rPr>
          <w:bCs/>
          <w:sz w:val="20"/>
        </w:rPr>
      </w:pPr>
      <w:r>
        <w:rPr>
          <w:bCs/>
          <w:sz w:val="20"/>
        </w:rPr>
        <w:t>Three</w:t>
      </w:r>
      <w:r w:rsidR="0013118C">
        <w:rPr>
          <w:bCs/>
          <w:sz w:val="20"/>
        </w:rPr>
        <w:t xml:space="preserve"> intra-farm transfers were carried out during the deployment period</w:t>
      </w:r>
      <w:r>
        <w:rPr>
          <w:bCs/>
          <w:sz w:val="20"/>
        </w:rPr>
        <w:t xml:space="preserve"> which were not observed due to conflicting </w:t>
      </w:r>
      <w:proofErr w:type="spellStart"/>
      <w:r>
        <w:rPr>
          <w:bCs/>
          <w:sz w:val="20"/>
        </w:rPr>
        <w:t>onitoring</w:t>
      </w:r>
      <w:proofErr w:type="spellEnd"/>
      <w:r>
        <w:rPr>
          <w:bCs/>
          <w:sz w:val="20"/>
        </w:rPr>
        <w:t xml:space="preserve"> priorities</w:t>
      </w:r>
      <w:r w:rsidR="0013118C">
        <w:rPr>
          <w:bCs/>
          <w:sz w:val="20"/>
        </w:rPr>
        <w:t>.</w:t>
      </w:r>
    </w:p>
    <w:p w:rsidR="00745227" w:rsidRDefault="00745227" w:rsidP="00745227">
      <w:pPr>
        <w:widowControl w:val="0"/>
        <w:rPr>
          <w:bCs/>
          <w:sz w:val="20"/>
          <w:highlight w:val="yellow"/>
        </w:rPr>
      </w:pPr>
    </w:p>
    <w:p w:rsidR="00DD375C" w:rsidRDefault="00DD375C" w:rsidP="00745227">
      <w:pPr>
        <w:widowControl w:val="0"/>
        <w:rPr>
          <w:bCs/>
          <w:sz w:val="20"/>
          <w:highlight w:val="yellow"/>
        </w:rPr>
      </w:pPr>
    </w:p>
    <w:p w:rsidR="00745227" w:rsidRPr="00DD375C" w:rsidRDefault="00745227" w:rsidP="00DD375C">
      <w:pPr>
        <w:pStyle w:val="BodyText"/>
        <w:widowControl w:val="0"/>
        <w:rPr>
          <w:rFonts w:cs="Arial"/>
          <w:i/>
          <w:iCs/>
        </w:rPr>
      </w:pPr>
      <w:r w:rsidRPr="00DD375C">
        <w:rPr>
          <w:rFonts w:cs="Arial"/>
          <w:i/>
          <w:iCs/>
        </w:rPr>
        <w:t>Table 5: Video records and other methods 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2008"/>
        <w:gridCol w:w="2008"/>
        <w:gridCol w:w="2008"/>
        <w:gridCol w:w="3011"/>
        <w:gridCol w:w="3344"/>
      </w:tblGrid>
      <w:tr w:rsidR="00745227" w:rsidRPr="006F3142" w:rsidTr="00DD375C">
        <w:trPr>
          <w:trHeight w:val="1175"/>
        </w:trPr>
        <w:tc>
          <w:tcPr>
            <w:tcW w:w="647" w:type="pct"/>
            <w:vAlign w:val="center"/>
          </w:tcPr>
          <w:p w:rsidR="00745227" w:rsidRPr="00DD375C" w:rsidRDefault="00745227" w:rsidP="00DD375C">
            <w:pPr>
              <w:pStyle w:val="BodyText"/>
              <w:widowControl w:val="0"/>
              <w:jc w:val="center"/>
              <w:rPr>
                <w:rFonts w:cs="Arial"/>
                <w:bCs/>
                <w:lang w:eastAsia="en-US"/>
              </w:rPr>
            </w:pPr>
            <w:r w:rsidRPr="00DD375C">
              <w:rPr>
                <w:rFonts w:cs="Arial"/>
                <w:bCs/>
                <w:lang w:eastAsia="en-US"/>
              </w:rPr>
              <w:t>Transfer</w:t>
            </w:r>
          </w:p>
          <w:p w:rsidR="00745227" w:rsidRPr="00DD375C" w:rsidRDefault="00745227" w:rsidP="00DD375C">
            <w:pPr>
              <w:pStyle w:val="BodyText"/>
              <w:widowControl w:val="0"/>
              <w:jc w:val="center"/>
              <w:rPr>
                <w:rFonts w:cs="Arial"/>
                <w:bCs/>
                <w:lang w:eastAsia="en-US"/>
              </w:rPr>
            </w:pPr>
            <w:r w:rsidRPr="00DD375C">
              <w:rPr>
                <w:rFonts w:cs="Arial"/>
                <w:bCs/>
                <w:lang w:eastAsia="en-US"/>
              </w:rPr>
              <w:t>Op #*</w:t>
            </w:r>
          </w:p>
        </w:tc>
        <w:tc>
          <w:tcPr>
            <w:tcW w:w="706" w:type="pct"/>
            <w:vAlign w:val="center"/>
          </w:tcPr>
          <w:p w:rsidR="00745227" w:rsidRPr="006E3390" w:rsidRDefault="00745227" w:rsidP="00745227">
            <w:pPr>
              <w:keepNext/>
              <w:keepLines/>
              <w:jc w:val="center"/>
              <w:rPr>
                <w:color w:val="000000"/>
                <w:sz w:val="20"/>
              </w:rPr>
            </w:pPr>
            <w:r>
              <w:rPr>
                <w:color w:val="000000"/>
                <w:sz w:val="20"/>
              </w:rPr>
              <w:t xml:space="preserve">Transfer </w:t>
            </w:r>
            <w:r w:rsidRPr="006E3390">
              <w:rPr>
                <w:color w:val="000000"/>
                <w:sz w:val="20"/>
              </w:rPr>
              <w:t>recorded by Video camera</w:t>
            </w:r>
          </w:p>
          <w:p w:rsidR="00745227" w:rsidRPr="00150DEA" w:rsidRDefault="00745227" w:rsidP="00745227">
            <w:pPr>
              <w:keepNext/>
              <w:keepLines/>
              <w:jc w:val="center"/>
              <w:rPr>
                <w:rFonts w:cs="Arial"/>
                <w:sz w:val="20"/>
              </w:rPr>
            </w:pPr>
            <w:r w:rsidRPr="006E3390">
              <w:rPr>
                <w:color w:val="000000"/>
                <w:sz w:val="20"/>
              </w:rPr>
              <w:t>(</w:t>
            </w:r>
            <w:r w:rsidRPr="006E3390">
              <w:rPr>
                <w:color w:val="000000"/>
                <w:sz w:val="20"/>
              </w:rPr>
              <w:sym w:font="Wingdings" w:char="F0FC"/>
            </w:r>
            <w:r w:rsidRPr="006E3390">
              <w:rPr>
                <w:color w:val="000000"/>
                <w:sz w:val="20"/>
              </w:rPr>
              <w:t>)</w:t>
            </w:r>
          </w:p>
        </w:tc>
        <w:tc>
          <w:tcPr>
            <w:tcW w:w="706" w:type="pct"/>
            <w:vAlign w:val="center"/>
          </w:tcPr>
          <w:p w:rsidR="00745227" w:rsidRPr="00150DEA" w:rsidRDefault="00745227" w:rsidP="00745227">
            <w:pPr>
              <w:keepNext/>
              <w:keepLines/>
              <w:jc w:val="center"/>
              <w:rPr>
                <w:rFonts w:cs="Arial"/>
                <w:sz w:val="20"/>
              </w:rPr>
            </w:pPr>
            <w:r w:rsidRPr="00150DEA">
              <w:rPr>
                <w:rFonts w:cs="Arial"/>
                <w:sz w:val="20"/>
              </w:rPr>
              <w:t>Video Quality**</w:t>
            </w:r>
          </w:p>
        </w:tc>
        <w:tc>
          <w:tcPr>
            <w:tcW w:w="706" w:type="pct"/>
            <w:vAlign w:val="center"/>
          </w:tcPr>
          <w:p w:rsidR="00745227" w:rsidRPr="00150DEA" w:rsidRDefault="00745227" w:rsidP="00745227">
            <w:pPr>
              <w:keepNext/>
              <w:keepLines/>
              <w:jc w:val="center"/>
              <w:rPr>
                <w:rFonts w:cs="Arial"/>
                <w:sz w:val="20"/>
              </w:rPr>
            </w:pPr>
            <w:r w:rsidRPr="00150DEA">
              <w:rPr>
                <w:rFonts w:cs="Arial"/>
                <w:sz w:val="20"/>
              </w:rPr>
              <w:t>Times Viewed</w:t>
            </w:r>
          </w:p>
        </w:tc>
        <w:tc>
          <w:tcPr>
            <w:tcW w:w="1059" w:type="pct"/>
            <w:vAlign w:val="center"/>
          </w:tcPr>
          <w:p w:rsidR="00745227" w:rsidRDefault="00745227" w:rsidP="00745227">
            <w:pPr>
              <w:keepNext/>
              <w:keepLines/>
              <w:jc w:val="center"/>
              <w:rPr>
                <w:bCs/>
                <w:sz w:val="20"/>
              </w:rPr>
            </w:pPr>
            <w:r w:rsidRPr="00150DEA">
              <w:rPr>
                <w:bCs/>
                <w:sz w:val="20"/>
              </w:rPr>
              <w:t>Estimate of amount of BFT based on video</w:t>
            </w:r>
          </w:p>
          <w:p w:rsidR="00745227" w:rsidRPr="00150DEA" w:rsidDel="00FE2849" w:rsidRDefault="00745227" w:rsidP="00745227">
            <w:pPr>
              <w:keepNext/>
              <w:keepLines/>
              <w:jc w:val="center"/>
              <w:rPr>
                <w:rFonts w:cs="Arial"/>
                <w:sz w:val="20"/>
              </w:rPr>
            </w:pPr>
            <w:r>
              <w:rPr>
                <w:bCs/>
                <w:sz w:val="20"/>
              </w:rPr>
              <w:t>(Y/N)</w:t>
            </w:r>
          </w:p>
        </w:tc>
        <w:tc>
          <w:tcPr>
            <w:tcW w:w="1176" w:type="pct"/>
            <w:vAlign w:val="center"/>
          </w:tcPr>
          <w:p w:rsidR="00745227" w:rsidRDefault="00745227" w:rsidP="00745227">
            <w:pPr>
              <w:keepNext/>
              <w:keepLines/>
              <w:jc w:val="center"/>
              <w:rPr>
                <w:bCs/>
                <w:sz w:val="20"/>
              </w:rPr>
            </w:pPr>
            <w:r w:rsidRPr="00150DEA">
              <w:rPr>
                <w:bCs/>
                <w:sz w:val="20"/>
              </w:rPr>
              <w:t>Estimate of amount of BFT based on alternative method</w:t>
            </w:r>
          </w:p>
          <w:p w:rsidR="00745227" w:rsidRPr="00150DEA" w:rsidDel="00FE2849" w:rsidRDefault="00745227" w:rsidP="00745227">
            <w:pPr>
              <w:keepNext/>
              <w:keepLines/>
              <w:jc w:val="center"/>
              <w:rPr>
                <w:rFonts w:cs="Arial"/>
                <w:sz w:val="20"/>
              </w:rPr>
            </w:pPr>
            <w:r>
              <w:rPr>
                <w:bCs/>
                <w:sz w:val="20"/>
              </w:rPr>
              <w:t>(Y/N)</w:t>
            </w:r>
          </w:p>
        </w:tc>
      </w:tr>
      <w:tr w:rsidR="00745227" w:rsidRPr="006F3142" w:rsidTr="00DD375C">
        <w:trPr>
          <w:trHeight w:val="360"/>
        </w:trPr>
        <w:tc>
          <w:tcPr>
            <w:tcW w:w="647" w:type="pct"/>
            <w:vAlign w:val="center"/>
          </w:tcPr>
          <w:p w:rsidR="00745227" w:rsidRPr="00DD375C" w:rsidRDefault="00116515" w:rsidP="00DD375C">
            <w:pPr>
              <w:pStyle w:val="BodyText"/>
              <w:widowControl w:val="0"/>
              <w:jc w:val="center"/>
              <w:rPr>
                <w:rFonts w:cs="Arial"/>
                <w:bCs/>
                <w:lang w:eastAsia="en-US"/>
              </w:rPr>
            </w:pPr>
            <w:r w:rsidRPr="00DD375C">
              <w:rPr>
                <w:rFonts w:cs="Arial"/>
                <w:bCs/>
                <w:lang w:eastAsia="en-US"/>
              </w:rPr>
              <w:t>N</w:t>
            </w:r>
            <w:r w:rsidR="00DD375C">
              <w:rPr>
                <w:rFonts w:cs="Arial"/>
                <w:bCs/>
                <w:lang w:eastAsia="en-US"/>
              </w:rPr>
              <w:t>/</w:t>
            </w:r>
            <w:r w:rsidRPr="00DD375C">
              <w:rPr>
                <w:rFonts w:cs="Arial"/>
                <w:bCs/>
                <w:lang w:eastAsia="en-US"/>
              </w:rPr>
              <w:t>A</w:t>
            </w:r>
          </w:p>
        </w:tc>
        <w:tc>
          <w:tcPr>
            <w:tcW w:w="706" w:type="pct"/>
            <w:vAlign w:val="center"/>
          </w:tcPr>
          <w:p w:rsidR="00745227" w:rsidRPr="00150DEA" w:rsidRDefault="00745227" w:rsidP="00116515">
            <w:pPr>
              <w:keepNext/>
              <w:keepLines/>
              <w:jc w:val="center"/>
              <w:rPr>
                <w:rFonts w:cs="Arial"/>
                <w:color w:val="000000"/>
                <w:sz w:val="20"/>
              </w:rPr>
            </w:pPr>
          </w:p>
        </w:tc>
        <w:tc>
          <w:tcPr>
            <w:tcW w:w="706" w:type="pct"/>
            <w:vAlign w:val="center"/>
          </w:tcPr>
          <w:p w:rsidR="00745227" w:rsidRPr="00150DEA" w:rsidRDefault="00745227" w:rsidP="00745227">
            <w:pPr>
              <w:keepNext/>
              <w:keepLines/>
              <w:jc w:val="center"/>
              <w:rPr>
                <w:rFonts w:cs="Arial"/>
                <w:color w:val="000000"/>
                <w:sz w:val="20"/>
              </w:rPr>
            </w:pPr>
          </w:p>
        </w:tc>
        <w:tc>
          <w:tcPr>
            <w:tcW w:w="706" w:type="pct"/>
            <w:vAlign w:val="center"/>
          </w:tcPr>
          <w:p w:rsidR="00745227" w:rsidRPr="00150DEA" w:rsidRDefault="00745227" w:rsidP="00745227">
            <w:pPr>
              <w:keepNext/>
              <w:keepLines/>
              <w:jc w:val="center"/>
              <w:rPr>
                <w:rFonts w:cs="Arial"/>
                <w:color w:val="000000"/>
                <w:sz w:val="20"/>
              </w:rPr>
            </w:pPr>
          </w:p>
        </w:tc>
        <w:tc>
          <w:tcPr>
            <w:tcW w:w="1059" w:type="pct"/>
            <w:vAlign w:val="center"/>
          </w:tcPr>
          <w:p w:rsidR="00745227" w:rsidRPr="00150DEA" w:rsidRDefault="00745227" w:rsidP="00745227">
            <w:pPr>
              <w:keepNext/>
              <w:keepLines/>
              <w:jc w:val="center"/>
              <w:rPr>
                <w:rFonts w:cs="Arial"/>
                <w:color w:val="000000"/>
                <w:sz w:val="20"/>
              </w:rPr>
            </w:pPr>
          </w:p>
        </w:tc>
        <w:tc>
          <w:tcPr>
            <w:tcW w:w="1176" w:type="pct"/>
            <w:vAlign w:val="center"/>
          </w:tcPr>
          <w:p w:rsidR="00745227" w:rsidRPr="00150DEA" w:rsidRDefault="00745227" w:rsidP="00745227">
            <w:pPr>
              <w:keepNext/>
              <w:keepLines/>
              <w:jc w:val="center"/>
              <w:rPr>
                <w:rFonts w:cs="Arial"/>
                <w:color w:val="000000"/>
                <w:sz w:val="20"/>
              </w:rPr>
            </w:pPr>
          </w:p>
        </w:tc>
      </w:tr>
    </w:tbl>
    <w:p w:rsidR="00745227" w:rsidRPr="00DD375C" w:rsidRDefault="00745227" w:rsidP="00DD375C">
      <w:pPr>
        <w:pStyle w:val="ListBullet2"/>
        <w:rPr>
          <w:lang w:val="en-GB"/>
        </w:rPr>
      </w:pPr>
      <w:r w:rsidRPr="00DD375C">
        <w:rPr>
          <w:lang w:val="en-GB"/>
        </w:rPr>
        <w:t>*</w:t>
      </w:r>
      <w:r w:rsidRPr="00DD375C">
        <w:rPr>
          <w:lang w:val="en-GB"/>
        </w:rPr>
        <w:tab/>
      </w:r>
      <w:r w:rsidR="00A10A5C" w:rsidRPr="00DD375C">
        <w:rPr>
          <w:lang w:val="en-GB"/>
        </w:rPr>
        <w:t xml:space="preserve">Transfer </w:t>
      </w:r>
      <w:r w:rsidRPr="00DD375C">
        <w:rPr>
          <w:lang w:val="en-GB"/>
        </w:rPr>
        <w:t>operations as per Table 4</w:t>
      </w:r>
    </w:p>
    <w:p w:rsidR="00745227" w:rsidRPr="00634727" w:rsidRDefault="00745227" w:rsidP="008F7152">
      <w:pPr>
        <w:pStyle w:val="ListBullet2"/>
        <w:rPr>
          <w:lang w:val="en-GB"/>
        </w:rPr>
      </w:pPr>
      <w:r w:rsidRPr="00634727">
        <w:rPr>
          <w:lang w:val="en-GB"/>
        </w:rPr>
        <w:t>**</w:t>
      </w:r>
      <w:r w:rsidRPr="00634727">
        <w:rPr>
          <w:lang w:val="en-GB"/>
        </w:rPr>
        <w:tab/>
        <w:t>Rate from 1 to 5 (1 = very poor; 2 = poor, 3 = average; 4= good 5 = excellent)</w:t>
      </w:r>
    </w:p>
    <w:p w:rsidR="0013118C" w:rsidRPr="009F1BFD" w:rsidRDefault="00AE4129" w:rsidP="0013118C">
      <w:pPr>
        <w:widowControl w:val="0"/>
        <w:tabs>
          <w:tab w:val="left" w:pos="3451"/>
        </w:tabs>
        <w:rPr>
          <w:bCs/>
          <w:sz w:val="20"/>
        </w:rPr>
      </w:pPr>
      <w:r>
        <w:rPr>
          <w:bCs/>
          <w:sz w:val="20"/>
        </w:rPr>
        <w:t xml:space="preserve">No video </w:t>
      </w:r>
      <w:proofErr w:type="spellStart"/>
      <w:r>
        <w:rPr>
          <w:bCs/>
          <w:sz w:val="20"/>
        </w:rPr>
        <w:t>reocrds</w:t>
      </w:r>
      <w:proofErr w:type="spellEnd"/>
      <w:r>
        <w:rPr>
          <w:bCs/>
          <w:sz w:val="20"/>
        </w:rPr>
        <w:t xml:space="preserve"> for the intra farm transfers were reviewed by the observer.</w:t>
      </w:r>
    </w:p>
    <w:p w:rsidR="00745227" w:rsidRPr="00634727" w:rsidRDefault="00745227" w:rsidP="008F7152">
      <w:pPr>
        <w:pStyle w:val="ListBullet2"/>
        <w:rPr>
          <w:lang w:val="en-GB"/>
        </w:rPr>
      </w:pPr>
    </w:p>
    <w:p w:rsidR="00745227" w:rsidRDefault="00745227" w:rsidP="00745227">
      <w:pPr>
        <w:pStyle w:val="BodyText"/>
        <w:rPr>
          <w:rFonts w:cs="Arial"/>
        </w:rPr>
      </w:pPr>
    </w:p>
    <w:p w:rsidR="00745227" w:rsidRDefault="00745227" w:rsidP="00745227">
      <w:pPr>
        <w:pStyle w:val="BodyText"/>
        <w:widowControl w:val="0"/>
        <w:rPr>
          <w:rFonts w:cs="Arial"/>
          <w:i/>
        </w:rPr>
      </w:pPr>
      <w:r w:rsidRPr="00973879">
        <w:rPr>
          <w:rFonts w:cs="Arial"/>
          <w:i/>
        </w:rPr>
        <w:t>Table</w:t>
      </w:r>
      <w:r>
        <w:rPr>
          <w:rFonts w:cs="Arial"/>
          <w:i/>
        </w:rPr>
        <w:t xml:space="preserve"> 6</w:t>
      </w:r>
      <w:r w:rsidRPr="00973879">
        <w:rPr>
          <w:rFonts w:cs="Arial"/>
          <w:i/>
        </w:rPr>
        <w:t xml:space="preserve">: </w:t>
      </w:r>
      <w:r>
        <w:rPr>
          <w:rFonts w:cs="Arial"/>
          <w:i/>
        </w:rPr>
        <w:t>Farm and Observer records for Total quantity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3"/>
        <w:gridCol w:w="1760"/>
        <w:gridCol w:w="1490"/>
        <w:gridCol w:w="1490"/>
        <w:gridCol w:w="1627"/>
        <w:gridCol w:w="1487"/>
        <w:gridCol w:w="2576"/>
        <w:gridCol w:w="1354"/>
        <w:gridCol w:w="1351"/>
      </w:tblGrid>
      <w:tr w:rsidR="00745227" w:rsidRPr="00D95B6B" w:rsidTr="00DD375C">
        <w:trPr>
          <w:trHeight w:val="475"/>
        </w:trPr>
        <w:tc>
          <w:tcPr>
            <w:tcW w:w="381" w:type="pct"/>
            <w:vMerge w:val="restart"/>
            <w:tcBorders>
              <w:top w:val="single" w:sz="4" w:space="0" w:color="auto"/>
            </w:tcBorders>
            <w:vAlign w:val="center"/>
          </w:tcPr>
          <w:p w:rsidR="00745227" w:rsidRPr="00D95B6B" w:rsidRDefault="00745227" w:rsidP="00745227">
            <w:pPr>
              <w:snapToGrid w:val="0"/>
              <w:rPr>
                <w:rFonts w:cs="Arial"/>
                <w:sz w:val="18"/>
                <w:szCs w:val="18"/>
              </w:rPr>
            </w:pPr>
            <w:r w:rsidRPr="00A63ECB">
              <w:rPr>
                <w:rFonts w:cs="Arial"/>
                <w:sz w:val="20"/>
              </w:rPr>
              <w:t>Op #*</w:t>
            </w:r>
          </w:p>
        </w:tc>
        <w:tc>
          <w:tcPr>
            <w:tcW w:w="619" w:type="pct"/>
            <w:vMerge w:val="restart"/>
            <w:tcBorders>
              <w:top w:val="single" w:sz="4" w:space="0" w:color="auto"/>
            </w:tcBorders>
            <w:shd w:val="clear" w:color="auto" w:fill="auto"/>
            <w:vAlign w:val="center"/>
          </w:tcPr>
          <w:p w:rsidR="00745227" w:rsidRPr="00D95B6B" w:rsidRDefault="00745227" w:rsidP="00745227">
            <w:pPr>
              <w:snapToGrid w:val="0"/>
              <w:jc w:val="center"/>
              <w:rPr>
                <w:rFonts w:cs="Arial"/>
                <w:sz w:val="18"/>
                <w:szCs w:val="18"/>
              </w:rPr>
            </w:pPr>
            <w:r w:rsidRPr="00D95B6B">
              <w:rPr>
                <w:rFonts w:cs="Arial"/>
                <w:sz w:val="18"/>
                <w:szCs w:val="18"/>
              </w:rPr>
              <w:t>BFT</w:t>
            </w:r>
          </w:p>
        </w:tc>
        <w:tc>
          <w:tcPr>
            <w:tcW w:w="1048" w:type="pct"/>
            <w:gridSpan w:val="2"/>
            <w:tcBorders>
              <w:top w:val="single" w:sz="4" w:space="0" w:color="auto"/>
            </w:tcBorders>
            <w:shd w:val="clear" w:color="auto" w:fill="auto"/>
            <w:vAlign w:val="center"/>
          </w:tcPr>
          <w:p w:rsidR="00745227" w:rsidRPr="00D95B6B" w:rsidRDefault="00745227" w:rsidP="00745227">
            <w:pPr>
              <w:snapToGrid w:val="0"/>
              <w:jc w:val="center"/>
              <w:rPr>
                <w:rFonts w:cs="Arial"/>
                <w:sz w:val="18"/>
                <w:szCs w:val="18"/>
              </w:rPr>
            </w:pPr>
            <w:r>
              <w:rPr>
                <w:rFonts w:cs="Arial"/>
                <w:sz w:val="18"/>
                <w:szCs w:val="18"/>
              </w:rPr>
              <w:t>Farm Estimate</w:t>
            </w:r>
          </w:p>
        </w:tc>
        <w:tc>
          <w:tcPr>
            <w:tcW w:w="2001" w:type="pct"/>
            <w:gridSpan w:val="3"/>
            <w:tcBorders>
              <w:top w:val="single" w:sz="4" w:space="0" w:color="auto"/>
            </w:tcBorders>
            <w:vAlign w:val="center"/>
          </w:tcPr>
          <w:p w:rsidR="00745227" w:rsidRPr="00D95B6B" w:rsidRDefault="00745227" w:rsidP="00745227">
            <w:pPr>
              <w:snapToGrid w:val="0"/>
              <w:jc w:val="center"/>
              <w:rPr>
                <w:rFonts w:cs="Arial"/>
                <w:sz w:val="18"/>
                <w:szCs w:val="18"/>
              </w:rPr>
            </w:pPr>
            <w:r>
              <w:rPr>
                <w:rFonts w:cs="Arial"/>
                <w:sz w:val="18"/>
                <w:szCs w:val="18"/>
              </w:rPr>
              <w:t>Farm Records</w:t>
            </w:r>
          </w:p>
        </w:tc>
        <w:tc>
          <w:tcPr>
            <w:tcW w:w="951" w:type="pct"/>
            <w:gridSpan w:val="2"/>
            <w:tcBorders>
              <w:top w:val="single" w:sz="4" w:space="0" w:color="auto"/>
            </w:tcBorders>
            <w:vAlign w:val="center"/>
          </w:tcPr>
          <w:p w:rsidR="00745227" w:rsidRPr="00D95B6B" w:rsidRDefault="00745227" w:rsidP="00745227">
            <w:pPr>
              <w:snapToGrid w:val="0"/>
              <w:jc w:val="center"/>
              <w:rPr>
                <w:rFonts w:cs="Arial"/>
                <w:sz w:val="18"/>
                <w:szCs w:val="18"/>
              </w:rPr>
            </w:pPr>
            <w:r>
              <w:rPr>
                <w:rFonts w:cs="Arial"/>
                <w:sz w:val="18"/>
                <w:szCs w:val="18"/>
              </w:rPr>
              <w:t>Observer Estimate</w:t>
            </w:r>
          </w:p>
        </w:tc>
      </w:tr>
      <w:tr w:rsidR="00745227" w:rsidRPr="00D95B6B" w:rsidTr="00DD375C">
        <w:trPr>
          <w:trHeight w:val="510"/>
        </w:trPr>
        <w:tc>
          <w:tcPr>
            <w:tcW w:w="381" w:type="pct"/>
            <w:vMerge/>
          </w:tcPr>
          <w:p w:rsidR="00745227" w:rsidRPr="00D95B6B" w:rsidRDefault="00745227" w:rsidP="00745227">
            <w:pPr>
              <w:snapToGrid w:val="0"/>
              <w:jc w:val="center"/>
              <w:rPr>
                <w:rFonts w:cs="Arial"/>
                <w:b/>
                <w:sz w:val="18"/>
                <w:szCs w:val="18"/>
              </w:rPr>
            </w:pPr>
          </w:p>
        </w:tc>
        <w:tc>
          <w:tcPr>
            <w:tcW w:w="619" w:type="pct"/>
            <w:vMerge/>
            <w:shd w:val="clear" w:color="auto" w:fill="auto"/>
            <w:vAlign w:val="center"/>
          </w:tcPr>
          <w:p w:rsidR="00745227" w:rsidRPr="00D95B6B" w:rsidRDefault="00745227" w:rsidP="00745227">
            <w:pPr>
              <w:snapToGrid w:val="0"/>
              <w:jc w:val="center"/>
              <w:rPr>
                <w:rFonts w:cs="Arial"/>
                <w:b/>
                <w:sz w:val="18"/>
                <w:szCs w:val="18"/>
              </w:rPr>
            </w:pPr>
          </w:p>
        </w:tc>
        <w:tc>
          <w:tcPr>
            <w:tcW w:w="524" w:type="pct"/>
            <w:shd w:val="clear" w:color="auto" w:fill="auto"/>
            <w:vAlign w:val="center"/>
          </w:tcPr>
          <w:p w:rsidR="00745227" w:rsidRDefault="00745227" w:rsidP="00745227">
            <w:pPr>
              <w:snapToGrid w:val="0"/>
              <w:jc w:val="center"/>
              <w:rPr>
                <w:rFonts w:cs="Arial"/>
                <w:sz w:val="18"/>
                <w:szCs w:val="18"/>
              </w:rPr>
            </w:pPr>
            <w:r>
              <w:rPr>
                <w:rFonts w:cs="Arial"/>
                <w:sz w:val="18"/>
                <w:szCs w:val="18"/>
              </w:rPr>
              <w:t>#</w:t>
            </w:r>
          </w:p>
          <w:p w:rsidR="00745227" w:rsidRPr="00D95B6B" w:rsidRDefault="00745227" w:rsidP="00745227">
            <w:pPr>
              <w:snapToGrid w:val="0"/>
              <w:jc w:val="center"/>
              <w:rPr>
                <w:rFonts w:cs="Arial"/>
                <w:sz w:val="18"/>
                <w:szCs w:val="18"/>
              </w:rPr>
            </w:pPr>
            <w:r w:rsidRPr="00D95B6B">
              <w:rPr>
                <w:rFonts w:cs="Arial"/>
                <w:sz w:val="18"/>
                <w:szCs w:val="18"/>
              </w:rPr>
              <w:t>(n)</w:t>
            </w:r>
          </w:p>
        </w:tc>
        <w:tc>
          <w:tcPr>
            <w:tcW w:w="524" w:type="pct"/>
            <w:shd w:val="clear" w:color="auto" w:fill="auto"/>
            <w:vAlign w:val="center"/>
          </w:tcPr>
          <w:p w:rsidR="00745227" w:rsidRDefault="00745227" w:rsidP="00745227">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745227" w:rsidRPr="00D95B6B" w:rsidRDefault="00745227" w:rsidP="00745227">
            <w:pPr>
              <w:snapToGrid w:val="0"/>
              <w:jc w:val="center"/>
              <w:rPr>
                <w:rFonts w:cs="Arial"/>
                <w:sz w:val="18"/>
                <w:szCs w:val="18"/>
              </w:rPr>
            </w:pPr>
            <w:r w:rsidRPr="00D95B6B">
              <w:rPr>
                <w:rFonts w:cs="Arial"/>
                <w:sz w:val="18"/>
                <w:szCs w:val="18"/>
              </w:rPr>
              <w:t>(kg)</w:t>
            </w:r>
          </w:p>
        </w:tc>
        <w:tc>
          <w:tcPr>
            <w:tcW w:w="572" w:type="pct"/>
            <w:vAlign w:val="center"/>
          </w:tcPr>
          <w:p w:rsidR="00745227" w:rsidRPr="00D95B6B" w:rsidRDefault="00745227" w:rsidP="00745227">
            <w:pPr>
              <w:snapToGrid w:val="0"/>
              <w:jc w:val="center"/>
              <w:rPr>
                <w:rFonts w:cs="Arial"/>
                <w:sz w:val="18"/>
                <w:szCs w:val="18"/>
              </w:rPr>
            </w:pPr>
            <w:r w:rsidRPr="00D95B6B">
              <w:rPr>
                <w:rFonts w:cs="Arial"/>
                <w:sz w:val="18"/>
                <w:szCs w:val="18"/>
              </w:rPr>
              <w:t>BCD #</w:t>
            </w:r>
          </w:p>
        </w:tc>
        <w:tc>
          <w:tcPr>
            <w:tcW w:w="523" w:type="pct"/>
            <w:vAlign w:val="center"/>
          </w:tcPr>
          <w:p w:rsidR="00745227" w:rsidRPr="00D95B6B" w:rsidRDefault="00745227" w:rsidP="00745227">
            <w:pPr>
              <w:snapToGrid w:val="0"/>
              <w:jc w:val="center"/>
              <w:rPr>
                <w:rFonts w:cs="Arial"/>
                <w:sz w:val="18"/>
                <w:szCs w:val="18"/>
              </w:rPr>
            </w:pPr>
            <w:r>
              <w:rPr>
                <w:rFonts w:cs="Arial"/>
                <w:sz w:val="18"/>
                <w:szCs w:val="18"/>
              </w:rPr>
              <w:t>ICD #</w:t>
            </w:r>
          </w:p>
        </w:tc>
        <w:tc>
          <w:tcPr>
            <w:tcW w:w="906" w:type="pct"/>
            <w:vAlign w:val="center"/>
          </w:tcPr>
          <w:p w:rsidR="00745227" w:rsidRPr="00D95B6B" w:rsidRDefault="00745227" w:rsidP="00745227">
            <w:pPr>
              <w:snapToGrid w:val="0"/>
              <w:jc w:val="center"/>
              <w:rPr>
                <w:rFonts w:cs="Arial"/>
                <w:sz w:val="18"/>
                <w:szCs w:val="18"/>
              </w:rPr>
            </w:pPr>
            <w:r>
              <w:rPr>
                <w:rFonts w:cs="Arial"/>
                <w:sz w:val="18"/>
                <w:szCs w:val="18"/>
              </w:rPr>
              <w:t>Other</w:t>
            </w:r>
          </w:p>
        </w:tc>
        <w:tc>
          <w:tcPr>
            <w:tcW w:w="476" w:type="pct"/>
            <w:vAlign w:val="center"/>
          </w:tcPr>
          <w:p w:rsidR="00745227" w:rsidRDefault="00745227" w:rsidP="00745227">
            <w:pPr>
              <w:snapToGrid w:val="0"/>
              <w:jc w:val="center"/>
              <w:rPr>
                <w:rFonts w:cs="Arial"/>
                <w:sz w:val="18"/>
                <w:szCs w:val="18"/>
              </w:rPr>
            </w:pPr>
            <w:r>
              <w:rPr>
                <w:rFonts w:cs="Arial"/>
                <w:sz w:val="18"/>
                <w:szCs w:val="18"/>
              </w:rPr>
              <w:t>#</w:t>
            </w:r>
          </w:p>
          <w:p w:rsidR="00745227" w:rsidRPr="00D95B6B" w:rsidRDefault="00745227" w:rsidP="00745227">
            <w:pPr>
              <w:snapToGrid w:val="0"/>
              <w:jc w:val="center"/>
              <w:rPr>
                <w:rFonts w:cs="Arial"/>
                <w:sz w:val="18"/>
                <w:szCs w:val="18"/>
              </w:rPr>
            </w:pPr>
            <w:r w:rsidRPr="00D95B6B">
              <w:rPr>
                <w:rFonts w:cs="Arial"/>
                <w:sz w:val="18"/>
                <w:szCs w:val="18"/>
              </w:rPr>
              <w:t>(n)</w:t>
            </w:r>
          </w:p>
        </w:tc>
        <w:tc>
          <w:tcPr>
            <w:tcW w:w="475" w:type="pct"/>
            <w:vAlign w:val="center"/>
          </w:tcPr>
          <w:p w:rsidR="00745227" w:rsidRDefault="00745227" w:rsidP="00745227">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745227" w:rsidRPr="00D95B6B" w:rsidRDefault="00745227" w:rsidP="00745227">
            <w:pPr>
              <w:snapToGrid w:val="0"/>
              <w:jc w:val="center"/>
              <w:rPr>
                <w:rFonts w:cs="Arial"/>
                <w:sz w:val="18"/>
                <w:szCs w:val="18"/>
              </w:rPr>
            </w:pPr>
            <w:r w:rsidRPr="00D95B6B">
              <w:rPr>
                <w:rFonts w:cs="Arial"/>
                <w:sz w:val="18"/>
                <w:szCs w:val="18"/>
              </w:rPr>
              <w:t>(kg)</w:t>
            </w:r>
          </w:p>
        </w:tc>
      </w:tr>
      <w:tr w:rsidR="00745227" w:rsidRPr="00D95B6B" w:rsidTr="00DD375C">
        <w:trPr>
          <w:trHeight w:val="510"/>
        </w:trPr>
        <w:tc>
          <w:tcPr>
            <w:tcW w:w="381" w:type="pct"/>
            <w:vMerge w:val="restart"/>
            <w:vAlign w:val="center"/>
          </w:tcPr>
          <w:p w:rsidR="00745227" w:rsidRPr="00D95B6B" w:rsidRDefault="00DD375C" w:rsidP="00745227">
            <w:pPr>
              <w:snapToGrid w:val="0"/>
              <w:jc w:val="center"/>
              <w:rPr>
                <w:rFonts w:cs="Arial"/>
                <w:sz w:val="18"/>
                <w:szCs w:val="18"/>
              </w:rPr>
            </w:pPr>
            <w:r>
              <w:rPr>
                <w:rFonts w:cs="Arial"/>
                <w:sz w:val="18"/>
                <w:szCs w:val="18"/>
              </w:rPr>
              <w:t>N/A</w:t>
            </w:r>
          </w:p>
        </w:tc>
        <w:tc>
          <w:tcPr>
            <w:tcW w:w="619" w:type="pct"/>
            <w:shd w:val="clear" w:color="auto" w:fill="auto"/>
            <w:vAlign w:val="center"/>
          </w:tcPr>
          <w:p w:rsidR="00745227" w:rsidRPr="00D95B6B" w:rsidRDefault="00745227" w:rsidP="00745227">
            <w:pPr>
              <w:snapToGrid w:val="0"/>
              <w:jc w:val="center"/>
              <w:rPr>
                <w:rFonts w:cs="Arial"/>
                <w:sz w:val="18"/>
                <w:szCs w:val="18"/>
              </w:rPr>
            </w:pPr>
            <w:r w:rsidRPr="00D95B6B">
              <w:rPr>
                <w:rFonts w:cs="Arial"/>
                <w:sz w:val="18"/>
                <w:szCs w:val="18"/>
              </w:rPr>
              <w:t>Live fish</w:t>
            </w:r>
          </w:p>
        </w:tc>
        <w:tc>
          <w:tcPr>
            <w:tcW w:w="524" w:type="pct"/>
            <w:shd w:val="clear" w:color="auto" w:fill="auto"/>
            <w:vAlign w:val="center"/>
          </w:tcPr>
          <w:p w:rsidR="00745227" w:rsidRPr="00D95B6B" w:rsidRDefault="00745227" w:rsidP="00116515">
            <w:pPr>
              <w:snapToGrid w:val="0"/>
              <w:jc w:val="center"/>
              <w:rPr>
                <w:rFonts w:cs="Arial"/>
                <w:sz w:val="18"/>
                <w:szCs w:val="18"/>
              </w:rPr>
            </w:pPr>
          </w:p>
        </w:tc>
        <w:tc>
          <w:tcPr>
            <w:tcW w:w="524" w:type="pct"/>
            <w:shd w:val="clear" w:color="auto" w:fill="auto"/>
            <w:vAlign w:val="center"/>
          </w:tcPr>
          <w:p w:rsidR="00745227" w:rsidRPr="00D95B6B" w:rsidRDefault="00745227" w:rsidP="00116515">
            <w:pPr>
              <w:snapToGrid w:val="0"/>
              <w:jc w:val="center"/>
              <w:rPr>
                <w:rFonts w:cs="Arial"/>
                <w:sz w:val="18"/>
                <w:szCs w:val="18"/>
              </w:rPr>
            </w:pPr>
          </w:p>
        </w:tc>
        <w:tc>
          <w:tcPr>
            <w:tcW w:w="572" w:type="pct"/>
            <w:shd w:val="clear" w:color="auto" w:fill="auto"/>
            <w:vAlign w:val="center"/>
          </w:tcPr>
          <w:p w:rsidR="00745227" w:rsidRPr="00D95B6B" w:rsidRDefault="00745227" w:rsidP="00745227">
            <w:pPr>
              <w:snapToGrid w:val="0"/>
              <w:jc w:val="center"/>
              <w:rPr>
                <w:rFonts w:cs="Arial"/>
                <w:sz w:val="18"/>
                <w:szCs w:val="18"/>
              </w:rPr>
            </w:pPr>
          </w:p>
        </w:tc>
        <w:tc>
          <w:tcPr>
            <w:tcW w:w="523" w:type="pct"/>
            <w:vAlign w:val="center"/>
          </w:tcPr>
          <w:p w:rsidR="00745227" w:rsidRPr="00D95B6B" w:rsidRDefault="00745227" w:rsidP="00116515">
            <w:pPr>
              <w:snapToGrid w:val="0"/>
              <w:jc w:val="center"/>
              <w:rPr>
                <w:rFonts w:cs="Arial"/>
                <w:sz w:val="18"/>
                <w:szCs w:val="18"/>
              </w:rPr>
            </w:pPr>
          </w:p>
        </w:tc>
        <w:tc>
          <w:tcPr>
            <w:tcW w:w="906" w:type="pct"/>
            <w:vAlign w:val="center"/>
          </w:tcPr>
          <w:p w:rsidR="00745227" w:rsidRPr="00D95B6B" w:rsidRDefault="00745227" w:rsidP="00116515">
            <w:pPr>
              <w:snapToGrid w:val="0"/>
              <w:jc w:val="center"/>
              <w:rPr>
                <w:rFonts w:cs="Arial"/>
                <w:sz w:val="18"/>
                <w:szCs w:val="18"/>
              </w:rPr>
            </w:pPr>
          </w:p>
        </w:tc>
        <w:tc>
          <w:tcPr>
            <w:tcW w:w="476" w:type="pct"/>
            <w:vAlign w:val="center"/>
          </w:tcPr>
          <w:p w:rsidR="00745227" w:rsidRPr="00D95B6B" w:rsidRDefault="00745227" w:rsidP="00116515">
            <w:pPr>
              <w:snapToGrid w:val="0"/>
              <w:jc w:val="center"/>
              <w:rPr>
                <w:rFonts w:cs="Arial"/>
                <w:sz w:val="18"/>
                <w:szCs w:val="18"/>
              </w:rPr>
            </w:pPr>
          </w:p>
        </w:tc>
        <w:tc>
          <w:tcPr>
            <w:tcW w:w="475" w:type="pct"/>
            <w:vAlign w:val="center"/>
          </w:tcPr>
          <w:p w:rsidR="00745227" w:rsidRPr="00D95B6B" w:rsidRDefault="00745227" w:rsidP="00116515">
            <w:pPr>
              <w:snapToGrid w:val="0"/>
              <w:jc w:val="center"/>
              <w:rPr>
                <w:rFonts w:cs="Arial"/>
                <w:sz w:val="18"/>
                <w:szCs w:val="18"/>
              </w:rPr>
            </w:pPr>
          </w:p>
        </w:tc>
      </w:tr>
      <w:tr w:rsidR="00745227" w:rsidRPr="00D95B6B" w:rsidTr="00DD375C">
        <w:tblPrEx>
          <w:tblCellMar>
            <w:left w:w="0" w:type="dxa"/>
            <w:right w:w="0" w:type="dxa"/>
          </w:tblCellMar>
        </w:tblPrEx>
        <w:trPr>
          <w:trHeight w:val="510"/>
        </w:trPr>
        <w:tc>
          <w:tcPr>
            <w:tcW w:w="381" w:type="pct"/>
            <w:vMerge/>
            <w:tcBorders>
              <w:bottom w:val="single" w:sz="4" w:space="0" w:color="auto"/>
            </w:tcBorders>
          </w:tcPr>
          <w:p w:rsidR="00745227" w:rsidRPr="00D95B6B" w:rsidRDefault="00745227" w:rsidP="00745227">
            <w:pPr>
              <w:snapToGrid w:val="0"/>
              <w:jc w:val="center"/>
              <w:rPr>
                <w:rFonts w:cs="Arial"/>
                <w:sz w:val="18"/>
                <w:szCs w:val="18"/>
              </w:rPr>
            </w:pPr>
          </w:p>
        </w:tc>
        <w:tc>
          <w:tcPr>
            <w:tcW w:w="619" w:type="pct"/>
            <w:tcBorders>
              <w:bottom w:val="single" w:sz="4" w:space="0" w:color="auto"/>
            </w:tcBorders>
            <w:shd w:val="clear" w:color="auto" w:fill="auto"/>
            <w:vAlign w:val="center"/>
          </w:tcPr>
          <w:p w:rsidR="00745227" w:rsidRPr="00D95B6B" w:rsidRDefault="00745227" w:rsidP="00745227">
            <w:pPr>
              <w:snapToGrid w:val="0"/>
              <w:jc w:val="center"/>
              <w:rPr>
                <w:rFonts w:cs="Arial"/>
                <w:sz w:val="18"/>
                <w:szCs w:val="18"/>
              </w:rPr>
            </w:pPr>
            <w:r w:rsidRPr="00D95B6B">
              <w:rPr>
                <w:rFonts w:cs="Arial"/>
                <w:sz w:val="18"/>
                <w:szCs w:val="18"/>
              </w:rPr>
              <w:t>Dead fish</w:t>
            </w:r>
          </w:p>
        </w:tc>
        <w:tc>
          <w:tcPr>
            <w:tcW w:w="524" w:type="pct"/>
            <w:tcBorders>
              <w:bottom w:val="single" w:sz="4" w:space="0" w:color="auto"/>
            </w:tcBorders>
            <w:shd w:val="clear" w:color="auto" w:fill="auto"/>
            <w:vAlign w:val="center"/>
          </w:tcPr>
          <w:p w:rsidR="00745227" w:rsidRPr="00D95B6B" w:rsidRDefault="00745227" w:rsidP="00116515">
            <w:pPr>
              <w:snapToGrid w:val="0"/>
              <w:jc w:val="center"/>
              <w:rPr>
                <w:rFonts w:cs="Arial"/>
                <w:sz w:val="18"/>
                <w:szCs w:val="18"/>
              </w:rPr>
            </w:pPr>
          </w:p>
        </w:tc>
        <w:tc>
          <w:tcPr>
            <w:tcW w:w="524" w:type="pct"/>
            <w:tcBorders>
              <w:bottom w:val="single" w:sz="4" w:space="0" w:color="auto"/>
            </w:tcBorders>
            <w:shd w:val="clear" w:color="auto" w:fill="auto"/>
            <w:vAlign w:val="center"/>
          </w:tcPr>
          <w:p w:rsidR="00745227" w:rsidRPr="00D95B6B" w:rsidRDefault="00745227" w:rsidP="00116515">
            <w:pPr>
              <w:snapToGrid w:val="0"/>
              <w:jc w:val="center"/>
              <w:rPr>
                <w:rFonts w:cs="Arial"/>
                <w:sz w:val="18"/>
                <w:szCs w:val="18"/>
              </w:rPr>
            </w:pPr>
          </w:p>
        </w:tc>
        <w:tc>
          <w:tcPr>
            <w:tcW w:w="572" w:type="pct"/>
            <w:tcBorders>
              <w:bottom w:val="single" w:sz="4" w:space="0" w:color="auto"/>
            </w:tcBorders>
            <w:shd w:val="clear" w:color="auto" w:fill="auto"/>
            <w:vAlign w:val="center"/>
          </w:tcPr>
          <w:p w:rsidR="00745227" w:rsidRPr="00D95B6B" w:rsidRDefault="00745227" w:rsidP="00745227">
            <w:pPr>
              <w:snapToGrid w:val="0"/>
              <w:jc w:val="center"/>
              <w:rPr>
                <w:rFonts w:cs="Arial"/>
                <w:sz w:val="18"/>
                <w:szCs w:val="18"/>
              </w:rPr>
            </w:pPr>
          </w:p>
        </w:tc>
        <w:tc>
          <w:tcPr>
            <w:tcW w:w="523" w:type="pct"/>
            <w:tcBorders>
              <w:bottom w:val="single" w:sz="4" w:space="0" w:color="auto"/>
            </w:tcBorders>
            <w:vAlign w:val="center"/>
          </w:tcPr>
          <w:p w:rsidR="00745227" w:rsidRPr="00D95B6B" w:rsidRDefault="00745227" w:rsidP="00116515">
            <w:pPr>
              <w:snapToGrid w:val="0"/>
              <w:jc w:val="center"/>
              <w:rPr>
                <w:rFonts w:cs="Arial"/>
                <w:sz w:val="18"/>
                <w:szCs w:val="18"/>
              </w:rPr>
            </w:pPr>
          </w:p>
        </w:tc>
        <w:tc>
          <w:tcPr>
            <w:tcW w:w="906" w:type="pct"/>
            <w:tcBorders>
              <w:bottom w:val="single" w:sz="4" w:space="0" w:color="auto"/>
            </w:tcBorders>
            <w:vAlign w:val="center"/>
          </w:tcPr>
          <w:p w:rsidR="00745227" w:rsidRPr="00D95B6B" w:rsidRDefault="00745227" w:rsidP="00116515">
            <w:pPr>
              <w:snapToGrid w:val="0"/>
              <w:jc w:val="center"/>
              <w:rPr>
                <w:rFonts w:cs="Arial"/>
                <w:sz w:val="18"/>
                <w:szCs w:val="18"/>
              </w:rPr>
            </w:pPr>
          </w:p>
        </w:tc>
        <w:tc>
          <w:tcPr>
            <w:tcW w:w="476" w:type="pct"/>
            <w:tcBorders>
              <w:bottom w:val="single" w:sz="4" w:space="0" w:color="auto"/>
            </w:tcBorders>
            <w:vAlign w:val="center"/>
          </w:tcPr>
          <w:p w:rsidR="00745227" w:rsidRPr="00D95B6B" w:rsidRDefault="00745227" w:rsidP="00116515">
            <w:pPr>
              <w:snapToGrid w:val="0"/>
              <w:jc w:val="center"/>
              <w:rPr>
                <w:rFonts w:cs="Arial"/>
                <w:sz w:val="18"/>
                <w:szCs w:val="18"/>
              </w:rPr>
            </w:pPr>
          </w:p>
        </w:tc>
        <w:tc>
          <w:tcPr>
            <w:tcW w:w="475" w:type="pct"/>
            <w:tcBorders>
              <w:bottom w:val="single" w:sz="4" w:space="0" w:color="auto"/>
            </w:tcBorders>
            <w:vAlign w:val="center"/>
          </w:tcPr>
          <w:p w:rsidR="00745227" w:rsidRPr="00D95B6B" w:rsidRDefault="00745227" w:rsidP="00116515">
            <w:pPr>
              <w:snapToGrid w:val="0"/>
              <w:jc w:val="center"/>
              <w:rPr>
                <w:rFonts w:cs="Arial"/>
                <w:sz w:val="18"/>
                <w:szCs w:val="18"/>
              </w:rPr>
            </w:pPr>
          </w:p>
        </w:tc>
      </w:tr>
    </w:tbl>
    <w:p w:rsidR="00745227" w:rsidRPr="008F3FCA" w:rsidRDefault="00745227" w:rsidP="00745227">
      <w:pPr>
        <w:pStyle w:val="BodyText"/>
        <w:widowControl w:val="0"/>
        <w:rPr>
          <w:rFonts w:cs="Arial"/>
        </w:rPr>
      </w:pPr>
      <w:r w:rsidRPr="008F3FCA">
        <w:rPr>
          <w:rFonts w:cs="Arial"/>
        </w:rPr>
        <w:t>*</w:t>
      </w:r>
      <w:r w:rsidRPr="008F3FCA">
        <w:rPr>
          <w:rFonts w:cs="Arial"/>
        </w:rPr>
        <w:tab/>
      </w:r>
      <w:r w:rsidR="00A10A5C">
        <w:rPr>
          <w:rFonts w:cs="Arial"/>
        </w:rPr>
        <w:t xml:space="preserve">Transfer operations </w:t>
      </w:r>
      <w:r>
        <w:rPr>
          <w:rFonts w:cs="Arial"/>
        </w:rPr>
        <w:t xml:space="preserve">as per Table </w:t>
      </w:r>
      <w:r w:rsidR="00A10A5C">
        <w:rPr>
          <w:rFonts w:cs="Arial"/>
        </w:rPr>
        <w:t>4</w:t>
      </w:r>
    </w:p>
    <w:p w:rsidR="00AE4129" w:rsidRDefault="00AE4129" w:rsidP="00AE4129">
      <w:pPr>
        <w:widowControl w:val="0"/>
        <w:tabs>
          <w:tab w:val="left" w:pos="3451"/>
        </w:tabs>
        <w:rPr>
          <w:bCs/>
          <w:sz w:val="20"/>
        </w:rPr>
      </w:pPr>
      <w:r>
        <w:rPr>
          <w:bCs/>
          <w:sz w:val="20"/>
        </w:rPr>
        <w:t xml:space="preserve">No video </w:t>
      </w:r>
      <w:proofErr w:type="spellStart"/>
      <w:r>
        <w:rPr>
          <w:bCs/>
          <w:sz w:val="20"/>
        </w:rPr>
        <w:t>reocrds</w:t>
      </w:r>
      <w:proofErr w:type="spellEnd"/>
      <w:r>
        <w:rPr>
          <w:bCs/>
          <w:sz w:val="20"/>
        </w:rPr>
        <w:t xml:space="preserve"> for the intra farm transfers were reviewed by the observer.</w:t>
      </w:r>
    </w:p>
    <w:p w:rsidR="00AE4129" w:rsidRPr="009F1BFD" w:rsidRDefault="00AE4129" w:rsidP="00AE4129">
      <w:pPr>
        <w:widowControl w:val="0"/>
        <w:tabs>
          <w:tab w:val="left" w:pos="3451"/>
        </w:tabs>
        <w:rPr>
          <w:bCs/>
          <w:sz w:val="20"/>
        </w:rPr>
      </w:pPr>
      <w:r>
        <w:rPr>
          <w:bCs/>
          <w:sz w:val="20"/>
        </w:rPr>
        <w:t>The farm did not provide the observer with any estimates of tuna transferred.</w:t>
      </w:r>
    </w:p>
    <w:p w:rsidR="0045219C" w:rsidRDefault="0045219C" w:rsidP="0035249A">
      <w:pPr>
        <w:rPr>
          <w:bCs/>
          <w:sz w:val="20"/>
        </w:rPr>
      </w:pPr>
    </w:p>
    <w:p w:rsidR="0020689D" w:rsidRPr="0045219C" w:rsidRDefault="0020689D" w:rsidP="0035249A">
      <w:pPr>
        <w:rPr>
          <w:bCs/>
          <w:sz w:val="20"/>
        </w:rPr>
      </w:pPr>
    </w:p>
    <w:p w:rsidR="00D75636" w:rsidRPr="004F7F80" w:rsidRDefault="00A10A5C" w:rsidP="00A10A5C">
      <w:pPr>
        <w:pStyle w:val="BodyText"/>
        <w:widowControl w:val="0"/>
        <w:numPr>
          <w:ilvl w:val="0"/>
          <w:numId w:val="5"/>
        </w:numPr>
        <w:ind w:left="0" w:firstLine="0"/>
        <w:rPr>
          <w:rFonts w:cs="Arial"/>
          <w:b/>
        </w:rPr>
      </w:pPr>
      <w:r w:rsidRPr="004F7F80">
        <w:rPr>
          <w:rFonts w:cs="Arial"/>
          <w:b/>
        </w:rPr>
        <w:t>Observation of Feeding Activity</w:t>
      </w:r>
    </w:p>
    <w:p w:rsidR="0045219C" w:rsidRPr="0045219C" w:rsidRDefault="0045219C" w:rsidP="00A10A5C">
      <w:pPr>
        <w:pStyle w:val="BodyText"/>
        <w:widowControl w:val="0"/>
        <w:rPr>
          <w:rFonts w:cs="Arial"/>
          <w:b/>
        </w:rPr>
      </w:pPr>
    </w:p>
    <w:p w:rsidR="0035249A" w:rsidRDefault="0035249A" w:rsidP="00A10A5C">
      <w:pPr>
        <w:widowControl w:val="0"/>
        <w:rPr>
          <w:i/>
          <w:iCs/>
          <w:sz w:val="20"/>
        </w:rPr>
      </w:pPr>
      <w:r w:rsidRPr="0045219C">
        <w:rPr>
          <w:i/>
          <w:iCs/>
          <w:sz w:val="20"/>
        </w:rPr>
        <w:t>Table</w:t>
      </w:r>
      <w:r w:rsidR="0045219C" w:rsidRPr="0045219C">
        <w:rPr>
          <w:i/>
          <w:iCs/>
          <w:sz w:val="20"/>
        </w:rPr>
        <w:t xml:space="preserve"> </w:t>
      </w:r>
      <w:r w:rsidR="00A22C3F">
        <w:rPr>
          <w:i/>
          <w:iCs/>
          <w:sz w:val="20"/>
        </w:rPr>
        <w:t>7</w:t>
      </w:r>
      <w:r w:rsidR="0045219C" w:rsidRPr="0045219C">
        <w:rPr>
          <w:i/>
          <w:iCs/>
          <w:sz w:val="20"/>
        </w:rPr>
        <w:t xml:space="preserve">: </w:t>
      </w:r>
      <w:r w:rsidRPr="0045219C">
        <w:rPr>
          <w:i/>
          <w:iCs/>
          <w:sz w:val="20"/>
        </w:rPr>
        <w:t>Feeding activities (observed where possible)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44"/>
        <w:gridCol w:w="2804"/>
        <w:gridCol w:w="4845"/>
        <w:gridCol w:w="3825"/>
      </w:tblGrid>
      <w:tr w:rsidR="00A10A5C" w:rsidRPr="0045219C" w:rsidTr="00DD375C">
        <w:trPr>
          <w:trHeight w:val="532"/>
        </w:trPr>
        <w:tc>
          <w:tcPr>
            <w:tcW w:w="965" w:type="pct"/>
            <w:vAlign w:val="center"/>
          </w:tcPr>
          <w:p w:rsidR="00A10A5C" w:rsidRPr="00A10A5C" w:rsidRDefault="00A10A5C" w:rsidP="00A10A5C">
            <w:pPr>
              <w:pStyle w:val="BodyText"/>
              <w:jc w:val="center"/>
              <w:rPr>
                <w:rFonts w:cs="Arial"/>
                <w:bCs/>
                <w:lang w:eastAsia="en-US"/>
              </w:rPr>
            </w:pPr>
            <w:r w:rsidRPr="00A10A5C">
              <w:rPr>
                <w:rFonts w:cs="Arial"/>
                <w:bCs/>
                <w:lang w:eastAsia="en-US"/>
              </w:rPr>
              <w:t>Cage #</w:t>
            </w:r>
          </w:p>
        </w:tc>
        <w:tc>
          <w:tcPr>
            <w:tcW w:w="986" w:type="pct"/>
            <w:vAlign w:val="center"/>
          </w:tcPr>
          <w:p w:rsidR="00A10A5C" w:rsidRPr="00A10A5C" w:rsidRDefault="00A10A5C" w:rsidP="00A10A5C">
            <w:pPr>
              <w:pStyle w:val="BodyText"/>
              <w:jc w:val="center"/>
              <w:rPr>
                <w:rFonts w:cs="Arial"/>
                <w:bCs/>
                <w:lang w:eastAsia="en-US"/>
              </w:rPr>
            </w:pPr>
            <w:r w:rsidRPr="00A10A5C">
              <w:rPr>
                <w:rFonts w:cs="Arial"/>
                <w:bCs/>
                <w:lang w:eastAsia="en-US"/>
              </w:rPr>
              <w:t>Date</w:t>
            </w:r>
          </w:p>
        </w:tc>
        <w:tc>
          <w:tcPr>
            <w:tcW w:w="1704" w:type="pct"/>
            <w:vAlign w:val="center"/>
          </w:tcPr>
          <w:p w:rsidR="00A10A5C" w:rsidRPr="00A10A5C" w:rsidRDefault="00A10A5C" w:rsidP="00A10A5C">
            <w:pPr>
              <w:pStyle w:val="BodyText"/>
              <w:jc w:val="center"/>
              <w:rPr>
                <w:rFonts w:cs="Arial"/>
                <w:bCs/>
                <w:lang w:eastAsia="en-US"/>
              </w:rPr>
            </w:pPr>
            <w:r w:rsidRPr="00A10A5C">
              <w:rPr>
                <w:rFonts w:cs="Arial"/>
                <w:bCs/>
                <w:lang w:eastAsia="en-US"/>
              </w:rPr>
              <w:t>Feed Species*</w:t>
            </w:r>
          </w:p>
        </w:tc>
        <w:tc>
          <w:tcPr>
            <w:tcW w:w="1345" w:type="pct"/>
            <w:vAlign w:val="center"/>
          </w:tcPr>
          <w:p w:rsidR="00A10A5C" w:rsidRPr="00A10A5C" w:rsidRDefault="00A10A5C" w:rsidP="00A10A5C">
            <w:pPr>
              <w:pStyle w:val="BodyText"/>
              <w:jc w:val="center"/>
              <w:rPr>
                <w:rFonts w:cs="Arial"/>
                <w:bCs/>
                <w:lang w:eastAsia="en-US"/>
              </w:rPr>
            </w:pPr>
            <w:r w:rsidRPr="00A10A5C">
              <w:rPr>
                <w:rFonts w:cs="Arial"/>
                <w:bCs/>
                <w:lang w:eastAsia="en-US"/>
              </w:rPr>
              <w:t>Quantity</w:t>
            </w:r>
          </w:p>
          <w:p w:rsidR="00A10A5C" w:rsidRPr="00A10A5C" w:rsidRDefault="00A10A5C" w:rsidP="00A10A5C">
            <w:pPr>
              <w:pStyle w:val="BodyText"/>
              <w:jc w:val="center"/>
              <w:rPr>
                <w:rFonts w:cs="Arial"/>
                <w:bCs/>
                <w:lang w:eastAsia="en-US"/>
              </w:rPr>
            </w:pPr>
            <w:r w:rsidRPr="00A10A5C">
              <w:rPr>
                <w:rFonts w:cs="Arial"/>
                <w:bCs/>
                <w:lang w:eastAsia="en-US"/>
              </w:rPr>
              <w:t>(kg)</w:t>
            </w:r>
          </w:p>
        </w:tc>
      </w:tr>
      <w:tr w:rsidR="00A10A5C" w:rsidTr="00DD375C">
        <w:trPr>
          <w:trHeight w:val="323"/>
        </w:trPr>
        <w:tc>
          <w:tcPr>
            <w:tcW w:w="965" w:type="pct"/>
            <w:vAlign w:val="center"/>
          </w:tcPr>
          <w:p w:rsidR="00A10A5C" w:rsidRPr="00A10A5C" w:rsidRDefault="004D42B8" w:rsidP="004D42B8">
            <w:pPr>
              <w:pStyle w:val="BodyText"/>
              <w:jc w:val="center"/>
              <w:rPr>
                <w:rFonts w:cs="Arial"/>
                <w:lang w:eastAsia="en-US"/>
              </w:rPr>
            </w:pPr>
            <w:r>
              <w:rPr>
                <w:rFonts w:cs="Arial"/>
                <w:lang w:eastAsia="en-US"/>
              </w:rPr>
              <w:t>N</w:t>
            </w:r>
            <w:r w:rsidR="00DD375C">
              <w:rPr>
                <w:rFonts w:cs="Arial"/>
                <w:lang w:eastAsia="en-US"/>
              </w:rPr>
              <w:t>/</w:t>
            </w:r>
            <w:r>
              <w:rPr>
                <w:rFonts w:cs="Arial"/>
                <w:lang w:eastAsia="en-US"/>
              </w:rPr>
              <w:t>A</w:t>
            </w:r>
          </w:p>
        </w:tc>
        <w:tc>
          <w:tcPr>
            <w:tcW w:w="986" w:type="pct"/>
            <w:vAlign w:val="center"/>
          </w:tcPr>
          <w:p w:rsidR="00A10A5C" w:rsidRPr="00A10A5C" w:rsidRDefault="00A10A5C" w:rsidP="004D42B8">
            <w:pPr>
              <w:pStyle w:val="BodyText"/>
              <w:jc w:val="center"/>
              <w:rPr>
                <w:rFonts w:cs="Arial"/>
                <w:lang w:eastAsia="en-US"/>
              </w:rPr>
            </w:pPr>
          </w:p>
        </w:tc>
        <w:tc>
          <w:tcPr>
            <w:tcW w:w="1704" w:type="pct"/>
            <w:vAlign w:val="center"/>
          </w:tcPr>
          <w:p w:rsidR="00A10A5C" w:rsidRPr="00A10A5C" w:rsidRDefault="00A10A5C" w:rsidP="004D42B8">
            <w:pPr>
              <w:pStyle w:val="BodyText"/>
              <w:jc w:val="center"/>
              <w:rPr>
                <w:rFonts w:cs="Arial"/>
                <w:lang w:eastAsia="en-US"/>
              </w:rPr>
            </w:pPr>
          </w:p>
        </w:tc>
        <w:tc>
          <w:tcPr>
            <w:tcW w:w="1345" w:type="pct"/>
            <w:vAlign w:val="center"/>
          </w:tcPr>
          <w:p w:rsidR="00A10A5C" w:rsidRPr="00A10A5C" w:rsidRDefault="00A10A5C" w:rsidP="004D42B8">
            <w:pPr>
              <w:pStyle w:val="BodyText"/>
              <w:jc w:val="center"/>
              <w:rPr>
                <w:rFonts w:cs="Arial"/>
                <w:lang w:eastAsia="en-US"/>
              </w:rPr>
            </w:pPr>
          </w:p>
        </w:tc>
      </w:tr>
    </w:tbl>
    <w:p w:rsidR="00A10A5C" w:rsidRDefault="00A10A5C" w:rsidP="00A10A5C">
      <w:pPr>
        <w:pStyle w:val="BodyText"/>
        <w:rPr>
          <w:rFonts w:cs="Arial"/>
        </w:rPr>
      </w:pPr>
      <w:r>
        <w:rPr>
          <w:rFonts w:cs="Arial"/>
        </w:rPr>
        <w:t>*</w:t>
      </w:r>
      <w:r>
        <w:rPr>
          <w:rFonts w:cs="Arial"/>
        </w:rPr>
        <w:tab/>
        <w:t>FAO species codes</w:t>
      </w:r>
    </w:p>
    <w:p w:rsidR="0013118C" w:rsidRDefault="0013118C" w:rsidP="0013118C">
      <w:pPr>
        <w:pStyle w:val="BodyText"/>
        <w:rPr>
          <w:rFonts w:cs="Arial"/>
        </w:rPr>
      </w:pPr>
      <w:r>
        <w:rPr>
          <w:rFonts w:cs="Arial"/>
        </w:rPr>
        <w:t>No observations of feeding activity were made during the deployment period.</w:t>
      </w:r>
    </w:p>
    <w:p w:rsidR="004D42B8" w:rsidRDefault="004D42B8" w:rsidP="00A01C54">
      <w:pPr>
        <w:pStyle w:val="BodyText"/>
        <w:rPr>
          <w:rFonts w:cs="Arial"/>
        </w:rPr>
      </w:pPr>
    </w:p>
    <w:p w:rsidR="0013118C" w:rsidRDefault="0013118C" w:rsidP="00A01C54">
      <w:pPr>
        <w:pStyle w:val="BodyText"/>
        <w:rPr>
          <w:rFonts w:cs="Arial"/>
        </w:rPr>
      </w:pPr>
    </w:p>
    <w:p w:rsidR="000D1BBC" w:rsidRDefault="000D1BBC" w:rsidP="00A01C54">
      <w:pPr>
        <w:pStyle w:val="BodyText"/>
        <w:rPr>
          <w:rFonts w:cs="Arial"/>
        </w:rPr>
      </w:pPr>
    </w:p>
    <w:p w:rsidR="009C74E3" w:rsidRPr="00DD375C" w:rsidRDefault="009C74E3" w:rsidP="00DD375C">
      <w:pPr>
        <w:pStyle w:val="BodyText"/>
        <w:widowControl w:val="0"/>
        <w:numPr>
          <w:ilvl w:val="0"/>
          <w:numId w:val="5"/>
        </w:numPr>
        <w:ind w:left="0" w:firstLine="0"/>
        <w:rPr>
          <w:rFonts w:cs="Arial"/>
          <w:b/>
        </w:rPr>
      </w:pPr>
      <w:r w:rsidRPr="007C6496">
        <w:rPr>
          <w:rFonts w:cs="Arial"/>
          <w:b/>
        </w:rPr>
        <w:t>Checklist</w:t>
      </w:r>
      <w:r w:rsidRPr="00DD375C">
        <w:rPr>
          <w:rFonts w:cs="Arial"/>
          <w:b/>
        </w:rPr>
        <w:t xml:space="preserve"> of requirements under ICCAT conservation and management measures </w:t>
      </w:r>
    </w:p>
    <w:p w:rsidR="009C74E3" w:rsidRPr="00634727" w:rsidRDefault="009C74E3" w:rsidP="008F7152">
      <w:pPr>
        <w:pStyle w:val="ListBullet2"/>
        <w:rPr>
          <w:lang w:val="en-GB"/>
        </w:rPr>
      </w:pPr>
      <w:r w:rsidRPr="00634727">
        <w:rPr>
          <w:lang w:val="en-GB"/>
        </w:rPr>
        <w:t xml:space="preserve">Table </w:t>
      </w:r>
      <w:r w:rsidR="00A22C3F" w:rsidRPr="00634727">
        <w:rPr>
          <w:lang w:val="en-GB"/>
        </w:rPr>
        <w:t>8</w:t>
      </w:r>
      <w:r w:rsidRPr="00634727">
        <w:rPr>
          <w:lang w:val="en-GB"/>
        </w:rPr>
        <w:t xml:space="preserve">. </w:t>
      </w:r>
      <w:r w:rsidR="00705836" w:rsidRPr="00634727">
        <w:rPr>
          <w:lang w:val="en-GB"/>
        </w:rPr>
        <w:t>Summary of observ</w:t>
      </w:r>
      <w:r w:rsidRPr="00634727">
        <w:rPr>
          <w:lang w:val="en-GB"/>
        </w:rPr>
        <w:t>ed farms</w:t>
      </w:r>
      <w:r w:rsidR="00705836" w:rsidRPr="00634727">
        <w:rPr>
          <w:lang w:val="en-GB"/>
        </w:rPr>
        <w:t xml:space="preserve"> potential non-</w:t>
      </w:r>
      <w:r w:rsidRPr="00634727">
        <w:rPr>
          <w:lang w:val="en-GB"/>
        </w:rPr>
        <w:t xml:space="preserve">compliance </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2102"/>
        <w:gridCol w:w="2116"/>
      </w:tblGrid>
      <w:tr w:rsidR="007C6496" w:rsidRPr="00BC6295" w:rsidTr="00DD375C">
        <w:trPr>
          <w:trHeight w:val="300"/>
        </w:trPr>
        <w:tc>
          <w:tcPr>
            <w:tcW w:w="4256" w:type="pct"/>
            <w:shd w:val="clear" w:color="auto" w:fill="auto"/>
            <w:noWrap/>
            <w:vAlign w:val="center"/>
            <w:hideMark/>
          </w:tcPr>
          <w:p w:rsidR="007C6496" w:rsidRPr="00DD375C" w:rsidRDefault="007C6496" w:rsidP="008A29A4">
            <w:pPr>
              <w:rPr>
                <w:rFonts w:cs="Arial"/>
                <w:color w:val="000000"/>
                <w:sz w:val="20"/>
                <w:szCs w:val="18"/>
              </w:rPr>
            </w:pPr>
            <w:r w:rsidRPr="00DD375C">
              <w:rPr>
                <w:rFonts w:cs="Arial"/>
                <w:color w:val="000000"/>
                <w:sz w:val="20"/>
                <w:szCs w:val="18"/>
              </w:rPr>
              <w:t>Potential Non-compliance Event</w:t>
            </w:r>
          </w:p>
        </w:tc>
        <w:tc>
          <w:tcPr>
            <w:tcW w:w="744" w:type="pct"/>
            <w:tcBorders>
              <w:right w:val="single" w:sz="4" w:space="0" w:color="auto"/>
            </w:tcBorders>
            <w:vAlign w:val="center"/>
          </w:tcPr>
          <w:p w:rsidR="007C6496" w:rsidRPr="00DD375C" w:rsidRDefault="007C6496" w:rsidP="008A29A4">
            <w:pPr>
              <w:jc w:val="center"/>
              <w:rPr>
                <w:rFonts w:cs="Arial"/>
                <w:color w:val="000000"/>
                <w:sz w:val="20"/>
                <w:szCs w:val="18"/>
              </w:rPr>
            </w:pPr>
            <w:r w:rsidRPr="00DD375C">
              <w:rPr>
                <w:rFonts w:cs="Arial"/>
                <w:color w:val="000000"/>
                <w:sz w:val="20"/>
                <w:szCs w:val="18"/>
              </w:rPr>
              <w:t>N</w:t>
            </w:r>
            <w:r w:rsidR="00DD375C" w:rsidRPr="00DD375C">
              <w:rPr>
                <w:rFonts w:cs="Arial"/>
                <w:color w:val="000000"/>
                <w:sz w:val="20"/>
                <w:szCs w:val="18"/>
              </w:rPr>
              <w:t>/</w:t>
            </w:r>
            <w:r w:rsidRPr="00DD375C">
              <w:rPr>
                <w:rFonts w:cs="Arial"/>
                <w:color w:val="000000"/>
                <w:sz w:val="20"/>
                <w:szCs w:val="18"/>
              </w:rPr>
              <w:t>A</w:t>
            </w:r>
          </w:p>
        </w:tc>
      </w:tr>
      <w:tr w:rsidR="007C6496" w:rsidRPr="00BC6295" w:rsidTr="00DD375C">
        <w:trPr>
          <w:trHeight w:val="300"/>
        </w:trPr>
        <w:tc>
          <w:tcPr>
            <w:tcW w:w="4256" w:type="pct"/>
            <w:shd w:val="clear" w:color="auto" w:fill="auto"/>
            <w:noWrap/>
            <w:vAlign w:val="center"/>
            <w:hideMark/>
          </w:tcPr>
          <w:p w:rsidR="007C6496" w:rsidRPr="00DD375C" w:rsidRDefault="007C6496" w:rsidP="008A29A4">
            <w:pPr>
              <w:rPr>
                <w:rFonts w:cs="Arial"/>
                <w:color w:val="000000"/>
                <w:sz w:val="20"/>
                <w:szCs w:val="18"/>
              </w:rPr>
            </w:pPr>
            <w:r w:rsidRPr="00DD375C">
              <w:rPr>
                <w:rFonts w:cs="Arial"/>
                <w:color w:val="000000"/>
                <w:sz w:val="20"/>
                <w:szCs w:val="18"/>
              </w:rPr>
              <w:t>Vessel without an ICCAT number involved in operations</w:t>
            </w:r>
          </w:p>
        </w:tc>
        <w:tc>
          <w:tcPr>
            <w:tcW w:w="744" w:type="pct"/>
            <w:tcBorders>
              <w:right w:val="single" w:sz="4" w:space="0" w:color="auto"/>
            </w:tcBorders>
            <w:vAlign w:val="center"/>
          </w:tcPr>
          <w:p w:rsidR="007C6496" w:rsidRPr="00DD375C" w:rsidRDefault="007C6496" w:rsidP="008A29A4">
            <w:pPr>
              <w:jc w:val="center"/>
              <w:rPr>
                <w:rFonts w:cs="Arial"/>
                <w:color w:val="000000"/>
                <w:sz w:val="20"/>
                <w:szCs w:val="18"/>
              </w:rPr>
            </w:pPr>
          </w:p>
        </w:tc>
      </w:tr>
      <w:tr w:rsidR="007C6496" w:rsidRPr="00BC6295" w:rsidTr="00DD375C">
        <w:trPr>
          <w:trHeight w:val="300"/>
        </w:trPr>
        <w:tc>
          <w:tcPr>
            <w:tcW w:w="4256" w:type="pct"/>
            <w:shd w:val="clear" w:color="auto" w:fill="auto"/>
            <w:noWrap/>
            <w:vAlign w:val="center"/>
            <w:hideMark/>
          </w:tcPr>
          <w:p w:rsidR="007C6496" w:rsidRPr="00DD375C" w:rsidRDefault="007C6496" w:rsidP="008A29A4">
            <w:pPr>
              <w:rPr>
                <w:rFonts w:cs="Arial"/>
                <w:color w:val="000000"/>
                <w:sz w:val="20"/>
                <w:szCs w:val="18"/>
              </w:rPr>
            </w:pPr>
            <w:r w:rsidRPr="00DD375C">
              <w:rPr>
                <w:rFonts w:cs="Arial"/>
                <w:color w:val="000000"/>
                <w:sz w:val="20"/>
                <w:szCs w:val="18"/>
              </w:rPr>
              <w:t>Undersize fish harvested</w:t>
            </w:r>
          </w:p>
        </w:tc>
        <w:tc>
          <w:tcPr>
            <w:tcW w:w="744" w:type="pct"/>
            <w:tcBorders>
              <w:right w:val="single" w:sz="4" w:space="0" w:color="auto"/>
            </w:tcBorders>
            <w:vAlign w:val="center"/>
          </w:tcPr>
          <w:p w:rsidR="007C6496" w:rsidRPr="00DD375C" w:rsidRDefault="007C6496" w:rsidP="007C6496">
            <w:pPr>
              <w:jc w:val="center"/>
              <w:rPr>
                <w:sz w:val="20"/>
              </w:rPr>
            </w:pPr>
          </w:p>
        </w:tc>
      </w:tr>
      <w:tr w:rsidR="007C6496" w:rsidRPr="00BC6295" w:rsidTr="00DD375C">
        <w:trPr>
          <w:trHeight w:val="300"/>
        </w:trPr>
        <w:tc>
          <w:tcPr>
            <w:tcW w:w="4256" w:type="pct"/>
            <w:shd w:val="clear" w:color="auto" w:fill="auto"/>
            <w:noWrap/>
            <w:vAlign w:val="center"/>
            <w:hideMark/>
          </w:tcPr>
          <w:p w:rsidR="007C6496" w:rsidRPr="00DD375C" w:rsidRDefault="007C6496" w:rsidP="001702BC">
            <w:pPr>
              <w:rPr>
                <w:rFonts w:cs="Arial"/>
                <w:color w:val="000000"/>
                <w:sz w:val="20"/>
                <w:szCs w:val="18"/>
              </w:rPr>
            </w:pPr>
            <w:r w:rsidRPr="00DD375C">
              <w:rPr>
                <w:rFonts w:cs="Arial"/>
                <w:color w:val="000000"/>
                <w:sz w:val="20"/>
                <w:szCs w:val="18"/>
              </w:rPr>
              <w:t>Observer estimate for harvested tuna greater than farms</w:t>
            </w:r>
          </w:p>
        </w:tc>
        <w:tc>
          <w:tcPr>
            <w:tcW w:w="744" w:type="pct"/>
            <w:tcBorders>
              <w:right w:val="single" w:sz="4" w:space="0" w:color="auto"/>
            </w:tcBorders>
            <w:vAlign w:val="center"/>
          </w:tcPr>
          <w:p w:rsidR="007C6496" w:rsidRPr="00DD375C" w:rsidRDefault="007C6496" w:rsidP="007C6496">
            <w:pPr>
              <w:jc w:val="center"/>
              <w:rPr>
                <w:sz w:val="20"/>
              </w:rPr>
            </w:pPr>
          </w:p>
        </w:tc>
      </w:tr>
      <w:tr w:rsidR="007C6496" w:rsidRPr="00BC6295" w:rsidTr="00DD375C">
        <w:trPr>
          <w:trHeight w:val="300"/>
        </w:trPr>
        <w:tc>
          <w:tcPr>
            <w:tcW w:w="4256" w:type="pct"/>
            <w:shd w:val="clear" w:color="auto" w:fill="auto"/>
            <w:noWrap/>
            <w:vAlign w:val="center"/>
            <w:hideMark/>
          </w:tcPr>
          <w:p w:rsidR="007C6496" w:rsidRPr="00DD375C" w:rsidRDefault="007C6496" w:rsidP="008A29A4">
            <w:pPr>
              <w:rPr>
                <w:rFonts w:cs="Arial"/>
                <w:color w:val="000000"/>
                <w:sz w:val="20"/>
                <w:szCs w:val="18"/>
              </w:rPr>
            </w:pPr>
            <w:r w:rsidRPr="00DD375C">
              <w:rPr>
                <w:rFonts w:cs="Arial"/>
                <w:color w:val="000000"/>
                <w:sz w:val="20"/>
                <w:szCs w:val="18"/>
              </w:rPr>
              <w:t>Observer prevented from taking size measurements or biological samples</w:t>
            </w:r>
          </w:p>
        </w:tc>
        <w:tc>
          <w:tcPr>
            <w:tcW w:w="744" w:type="pct"/>
            <w:tcBorders>
              <w:right w:val="single" w:sz="4" w:space="0" w:color="auto"/>
            </w:tcBorders>
            <w:vAlign w:val="center"/>
          </w:tcPr>
          <w:p w:rsidR="007C6496" w:rsidRPr="00DD375C" w:rsidRDefault="007C6496" w:rsidP="007C6496">
            <w:pPr>
              <w:jc w:val="center"/>
              <w:rPr>
                <w:sz w:val="20"/>
              </w:rPr>
            </w:pPr>
          </w:p>
        </w:tc>
      </w:tr>
      <w:tr w:rsidR="007C6496" w:rsidRPr="00BC6295" w:rsidTr="00DD375C">
        <w:trPr>
          <w:trHeight w:val="300"/>
        </w:trPr>
        <w:tc>
          <w:tcPr>
            <w:tcW w:w="4256" w:type="pct"/>
            <w:shd w:val="clear" w:color="auto" w:fill="auto"/>
            <w:noWrap/>
            <w:vAlign w:val="center"/>
            <w:hideMark/>
          </w:tcPr>
          <w:p w:rsidR="007C6496" w:rsidRPr="00DD375C" w:rsidRDefault="007C6496" w:rsidP="008A29A4">
            <w:pPr>
              <w:rPr>
                <w:rFonts w:cs="Arial"/>
                <w:color w:val="000000"/>
                <w:sz w:val="20"/>
                <w:szCs w:val="18"/>
              </w:rPr>
            </w:pPr>
            <w:r w:rsidRPr="00DD375C">
              <w:rPr>
                <w:rFonts w:cs="Arial"/>
                <w:color w:val="000000"/>
                <w:sz w:val="20"/>
                <w:szCs w:val="18"/>
              </w:rPr>
              <w:t>Observer access to communication facilities denied</w:t>
            </w:r>
          </w:p>
        </w:tc>
        <w:tc>
          <w:tcPr>
            <w:tcW w:w="744" w:type="pct"/>
            <w:tcBorders>
              <w:right w:val="single" w:sz="4" w:space="0" w:color="auto"/>
            </w:tcBorders>
            <w:vAlign w:val="center"/>
          </w:tcPr>
          <w:p w:rsidR="007C6496" w:rsidRPr="00DD375C" w:rsidRDefault="007C6496" w:rsidP="007C6496">
            <w:pPr>
              <w:jc w:val="center"/>
              <w:rPr>
                <w:sz w:val="20"/>
              </w:rPr>
            </w:pPr>
          </w:p>
        </w:tc>
      </w:tr>
      <w:tr w:rsidR="007C6496" w:rsidRPr="00BC6295" w:rsidTr="00DD375C">
        <w:trPr>
          <w:trHeight w:val="300"/>
        </w:trPr>
        <w:tc>
          <w:tcPr>
            <w:tcW w:w="4256" w:type="pct"/>
            <w:shd w:val="clear" w:color="auto" w:fill="auto"/>
            <w:noWrap/>
            <w:vAlign w:val="center"/>
            <w:hideMark/>
          </w:tcPr>
          <w:p w:rsidR="007C6496" w:rsidRPr="00DD375C" w:rsidRDefault="007C6496" w:rsidP="008A29A4">
            <w:pPr>
              <w:rPr>
                <w:rFonts w:cs="Arial"/>
                <w:color w:val="000000"/>
                <w:sz w:val="20"/>
                <w:szCs w:val="18"/>
              </w:rPr>
            </w:pPr>
            <w:r w:rsidRPr="00DD375C">
              <w:rPr>
                <w:rFonts w:cs="Arial"/>
                <w:color w:val="000000"/>
                <w:sz w:val="20"/>
                <w:szCs w:val="18"/>
              </w:rPr>
              <w:t>No BFT Catch document (BCD)</w:t>
            </w:r>
          </w:p>
        </w:tc>
        <w:tc>
          <w:tcPr>
            <w:tcW w:w="744" w:type="pct"/>
            <w:tcBorders>
              <w:right w:val="single" w:sz="4" w:space="0" w:color="auto"/>
            </w:tcBorders>
            <w:vAlign w:val="center"/>
          </w:tcPr>
          <w:p w:rsidR="007C6496" w:rsidRPr="00DD375C" w:rsidRDefault="007C6496" w:rsidP="007C6496">
            <w:pPr>
              <w:jc w:val="center"/>
              <w:rPr>
                <w:sz w:val="20"/>
              </w:rPr>
            </w:pPr>
          </w:p>
        </w:tc>
      </w:tr>
      <w:tr w:rsidR="007C6496" w:rsidRPr="00BC6295" w:rsidTr="00DD375C">
        <w:trPr>
          <w:trHeight w:val="300"/>
        </w:trPr>
        <w:tc>
          <w:tcPr>
            <w:tcW w:w="4256" w:type="pct"/>
            <w:shd w:val="clear" w:color="auto" w:fill="auto"/>
            <w:noWrap/>
            <w:vAlign w:val="center"/>
            <w:hideMark/>
          </w:tcPr>
          <w:p w:rsidR="007C6496" w:rsidRPr="00DD375C" w:rsidRDefault="007C6496" w:rsidP="008A29A4">
            <w:pPr>
              <w:rPr>
                <w:rFonts w:cs="Arial"/>
                <w:color w:val="000000"/>
                <w:sz w:val="20"/>
                <w:szCs w:val="18"/>
              </w:rPr>
            </w:pPr>
            <w:r w:rsidRPr="00DD375C">
              <w:rPr>
                <w:rFonts w:cs="Arial"/>
                <w:color w:val="000000"/>
                <w:sz w:val="20"/>
                <w:szCs w:val="18"/>
              </w:rPr>
              <w:t>Observer prevented from carrying out duties</w:t>
            </w:r>
          </w:p>
        </w:tc>
        <w:tc>
          <w:tcPr>
            <w:tcW w:w="744" w:type="pct"/>
            <w:tcBorders>
              <w:right w:val="single" w:sz="4" w:space="0" w:color="auto"/>
            </w:tcBorders>
            <w:vAlign w:val="center"/>
          </w:tcPr>
          <w:p w:rsidR="007C6496" w:rsidRPr="00DD375C" w:rsidRDefault="007C6496" w:rsidP="007C6496">
            <w:pPr>
              <w:jc w:val="center"/>
              <w:rPr>
                <w:sz w:val="20"/>
              </w:rPr>
            </w:pPr>
          </w:p>
        </w:tc>
      </w:tr>
      <w:tr w:rsidR="007C6496" w:rsidRPr="00BC6295" w:rsidTr="00DD375C">
        <w:trPr>
          <w:trHeight w:val="300"/>
        </w:trPr>
        <w:tc>
          <w:tcPr>
            <w:tcW w:w="4256" w:type="pct"/>
            <w:shd w:val="clear" w:color="auto" w:fill="auto"/>
            <w:noWrap/>
            <w:vAlign w:val="center"/>
            <w:hideMark/>
          </w:tcPr>
          <w:p w:rsidR="007C6496" w:rsidRPr="00DD375C" w:rsidRDefault="007C6496" w:rsidP="008A29A4">
            <w:pPr>
              <w:rPr>
                <w:rFonts w:cs="Arial"/>
                <w:color w:val="000000"/>
                <w:sz w:val="20"/>
                <w:szCs w:val="18"/>
              </w:rPr>
            </w:pPr>
            <w:r w:rsidRPr="00DD375C">
              <w:rPr>
                <w:rFonts w:cs="Arial"/>
                <w:color w:val="000000"/>
                <w:sz w:val="20"/>
                <w:szCs w:val="18"/>
              </w:rPr>
              <w:t>Transhipment in unauthorised port</w:t>
            </w:r>
          </w:p>
        </w:tc>
        <w:tc>
          <w:tcPr>
            <w:tcW w:w="744" w:type="pct"/>
            <w:tcBorders>
              <w:right w:val="single" w:sz="4" w:space="0" w:color="auto"/>
            </w:tcBorders>
            <w:vAlign w:val="center"/>
          </w:tcPr>
          <w:p w:rsidR="007C6496" w:rsidRPr="00DD375C" w:rsidRDefault="007C6496" w:rsidP="007C6496">
            <w:pPr>
              <w:jc w:val="center"/>
              <w:rPr>
                <w:sz w:val="20"/>
              </w:rPr>
            </w:pPr>
          </w:p>
        </w:tc>
      </w:tr>
      <w:tr w:rsidR="007C6496" w:rsidRPr="00BC6295" w:rsidTr="00DD375C">
        <w:trPr>
          <w:trHeight w:val="300"/>
        </w:trPr>
        <w:tc>
          <w:tcPr>
            <w:tcW w:w="4256" w:type="pct"/>
            <w:shd w:val="clear" w:color="auto" w:fill="auto"/>
            <w:noWrap/>
            <w:vAlign w:val="center"/>
            <w:hideMark/>
          </w:tcPr>
          <w:p w:rsidR="007C6496" w:rsidRPr="00DD375C" w:rsidRDefault="007C6496" w:rsidP="008A29A4">
            <w:pPr>
              <w:rPr>
                <w:rFonts w:cs="Arial"/>
                <w:color w:val="000000"/>
                <w:sz w:val="20"/>
                <w:szCs w:val="18"/>
              </w:rPr>
            </w:pPr>
            <w:r w:rsidRPr="00DD375C">
              <w:rPr>
                <w:rFonts w:cs="Arial"/>
                <w:color w:val="000000"/>
                <w:sz w:val="20"/>
                <w:szCs w:val="18"/>
              </w:rPr>
              <w:t>Landing in authorisation port</w:t>
            </w:r>
          </w:p>
        </w:tc>
        <w:tc>
          <w:tcPr>
            <w:tcW w:w="744" w:type="pct"/>
            <w:tcBorders>
              <w:right w:val="single" w:sz="4" w:space="0" w:color="auto"/>
            </w:tcBorders>
            <w:vAlign w:val="center"/>
          </w:tcPr>
          <w:p w:rsidR="007C6496" w:rsidRPr="00DD375C" w:rsidRDefault="007C6496" w:rsidP="007C6496">
            <w:pPr>
              <w:jc w:val="center"/>
              <w:rPr>
                <w:sz w:val="20"/>
              </w:rPr>
            </w:pPr>
          </w:p>
        </w:tc>
      </w:tr>
    </w:tbl>
    <w:p w:rsidR="00705836" w:rsidRPr="00DD375C" w:rsidRDefault="00705836" w:rsidP="00DD375C">
      <w:pPr>
        <w:pStyle w:val="BodyText"/>
        <w:rPr>
          <w:rFonts w:cs="Arial"/>
        </w:rPr>
      </w:pPr>
      <w:r w:rsidRPr="00DD375C">
        <w:rPr>
          <w:rFonts w:cs="Arial"/>
        </w:rPr>
        <w:t>*</w:t>
      </w:r>
      <w:r w:rsidRPr="00DD375C">
        <w:rPr>
          <w:rFonts w:cs="Arial"/>
        </w:rPr>
        <w:tab/>
        <w:t>Harvest operation as per Table 2.</w:t>
      </w:r>
    </w:p>
    <w:p w:rsidR="0013118C" w:rsidRDefault="0013118C" w:rsidP="0013118C">
      <w:pPr>
        <w:pStyle w:val="BodyText"/>
        <w:spacing w:line="240" w:lineRule="atLeast"/>
        <w:rPr>
          <w:rFonts w:cs="Arial"/>
          <w:bCs/>
        </w:rPr>
      </w:pPr>
      <w:r>
        <w:rPr>
          <w:rFonts w:cs="Arial"/>
          <w:bCs/>
        </w:rPr>
        <w:t>No PNCs were observed during the deployment period.</w:t>
      </w:r>
    </w:p>
    <w:p w:rsidR="00AE4129" w:rsidRDefault="00AE4129" w:rsidP="0013118C">
      <w:pPr>
        <w:pStyle w:val="BodyText"/>
        <w:spacing w:line="240" w:lineRule="atLeast"/>
        <w:rPr>
          <w:rFonts w:cs="Arial"/>
          <w:bCs/>
        </w:rPr>
      </w:pPr>
    </w:p>
    <w:p w:rsidR="00AE4129" w:rsidRDefault="00AE4129" w:rsidP="0013118C">
      <w:pPr>
        <w:pStyle w:val="BodyText"/>
        <w:spacing w:line="240" w:lineRule="atLeast"/>
        <w:rPr>
          <w:rFonts w:cs="Arial"/>
          <w:bCs/>
        </w:rPr>
      </w:pPr>
    </w:p>
    <w:p w:rsidR="00AE4129" w:rsidRPr="00A31859" w:rsidRDefault="00AE4129" w:rsidP="0013118C">
      <w:pPr>
        <w:pStyle w:val="BodyText"/>
        <w:spacing w:line="240" w:lineRule="atLeast"/>
        <w:rPr>
          <w:rFonts w:cs="Arial"/>
        </w:rPr>
      </w:pPr>
    </w:p>
    <w:p w:rsidR="002F20CA" w:rsidRDefault="002F20CA">
      <w:pPr>
        <w:rPr>
          <w:rFonts w:cs="Arial"/>
          <w:b/>
          <w:sz w:val="20"/>
          <w:lang w:eastAsia="x-none"/>
        </w:rPr>
      </w:pPr>
      <w:r>
        <w:rPr>
          <w:rFonts w:cs="Arial"/>
          <w:b/>
        </w:rPr>
        <w:br w:type="page"/>
      </w:r>
    </w:p>
    <w:p w:rsidR="0045219C" w:rsidRDefault="0045219C" w:rsidP="00DD375C">
      <w:pPr>
        <w:pStyle w:val="BodyText"/>
        <w:widowControl w:val="0"/>
        <w:numPr>
          <w:ilvl w:val="0"/>
          <w:numId w:val="5"/>
        </w:numPr>
        <w:ind w:left="0" w:firstLine="0"/>
        <w:rPr>
          <w:rFonts w:cs="Arial"/>
          <w:b/>
        </w:rPr>
      </w:pPr>
      <w:r>
        <w:rPr>
          <w:rFonts w:cs="Arial"/>
          <w:b/>
        </w:rPr>
        <w:lastRenderedPageBreak/>
        <w:t>S</w:t>
      </w:r>
      <w:r w:rsidR="00DC3F6C">
        <w:rPr>
          <w:rFonts w:cs="Arial"/>
          <w:b/>
        </w:rPr>
        <w:t>ampling</w:t>
      </w:r>
    </w:p>
    <w:p w:rsidR="009C74E3" w:rsidRPr="00DD375C" w:rsidRDefault="009C74E3" w:rsidP="008F7152">
      <w:pPr>
        <w:pStyle w:val="ListBullet2"/>
        <w:rPr>
          <w:lang w:val="en-GB"/>
        </w:rPr>
      </w:pPr>
      <w:r w:rsidRPr="00DD375C">
        <w:rPr>
          <w:lang w:val="en-GB"/>
        </w:rPr>
        <w:t xml:space="preserve">Table </w:t>
      </w:r>
      <w:r w:rsidR="002B323C" w:rsidRPr="00DD375C">
        <w:rPr>
          <w:lang w:val="en-GB"/>
        </w:rPr>
        <w:t>9</w:t>
      </w:r>
      <w:r w:rsidRPr="00DD375C">
        <w:rPr>
          <w:lang w:val="en-GB"/>
        </w:rPr>
        <w:t>. Summary of sampling performed</w:t>
      </w:r>
    </w:p>
    <w:tbl>
      <w:tblPr>
        <w:tblW w:w="5000" w:type="pct"/>
        <w:tblCellMar>
          <w:left w:w="70" w:type="dxa"/>
          <w:right w:w="70" w:type="dxa"/>
        </w:tblCellMar>
        <w:tblLook w:val="04A0" w:firstRow="1" w:lastRow="0" w:firstColumn="1" w:lastColumn="0" w:noHBand="0" w:noVBand="1"/>
      </w:tblPr>
      <w:tblGrid>
        <w:gridCol w:w="1351"/>
        <w:gridCol w:w="2379"/>
        <w:gridCol w:w="4424"/>
        <w:gridCol w:w="2291"/>
        <w:gridCol w:w="2198"/>
        <w:gridCol w:w="1499"/>
      </w:tblGrid>
      <w:tr w:rsidR="00865422" w:rsidRPr="00865422" w:rsidTr="00A957DB">
        <w:trPr>
          <w:cantSplit/>
          <w:trHeight w:val="20"/>
          <w:tblHeader/>
        </w:trPr>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5422" w:rsidRPr="00865422" w:rsidRDefault="00865422" w:rsidP="00865422">
            <w:pPr>
              <w:jc w:val="center"/>
              <w:rPr>
                <w:rFonts w:cs="Arial"/>
                <w:b/>
                <w:bCs/>
                <w:color w:val="000000"/>
                <w:sz w:val="20"/>
                <w:lang w:val="es-ES" w:eastAsia="es-ES"/>
              </w:rPr>
            </w:pPr>
            <w:proofErr w:type="spellStart"/>
            <w:r w:rsidRPr="00865422">
              <w:rPr>
                <w:rFonts w:cs="Arial"/>
                <w:b/>
                <w:bCs/>
                <w:color w:val="000000"/>
                <w:sz w:val="20"/>
                <w:lang w:val="es-ES" w:eastAsia="es-ES"/>
              </w:rPr>
              <w:t>Harvest</w:t>
            </w:r>
            <w:proofErr w:type="spellEnd"/>
            <w:r w:rsidRPr="00865422">
              <w:rPr>
                <w:rFonts w:cs="Arial"/>
                <w:b/>
                <w:bCs/>
                <w:color w:val="000000"/>
                <w:sz w:val="20"/>
                <w:lang w:val="es-ES" w:eastAsia="es-ES"/>
              </w:rPr>
              <w:t xml:space="preserve"> #</w:t>
            </w:r>
          </w:p>
        </w:tc>
        <w:tc>
          <w:tcPr>
            <w:tcW w:w="841" w:type="pct"/>
            <w:tcBorders>
              <w:top w:val="single" w:sz="4" w:space="0" w:color="auto"/>
              <w:left w:val="nil"/>
              <w:bottom w:val="single" w:sz="4" w:space="0" w:color="auto"/>
              <w:right w:val="single" w:sz="4" w:space="0" w:color="auto"/>
            </w:tcBorders>
            <w:shd w:val="clear" w:color="auto" w:fill="auto"/>
            <w:vAlign w:val="center"/>
            <w:hideMark/>
          </w:tcPr>
          <w:p w:rsidR="00865422" w:rsidRPr="00865422" w:rsidRDefault="00865422" w:rsidP="00865422">
            <w:pPr>
              <w:jc w:val="center"/>
              <w:rPr>
                <w:rFonts w:cs="Arial"/>
                <w:b/>
                <w:bCs/>
                <w:color w:val="000000"/>
                <w:sz w:val="20"/>
                <w:lang w:val="es-ES" w:eastAsia="es-ES"/>
              </w:rPr>
            </w:pPr>
            <w:r w:rsidRPr="00865422">
              <w:rPr>
                <w:rFonts w:cs="Arial"/>
                <w:b/>
                <w:bCs/>
                <w:color w:val="000000"/>
                <w:sz w:val="20"/>
                <w:lang w:val="es-ES" w:eastAsia="es-ES"/>
              </w:rPr>
              <w:t xml:space="preserve">Incidental </w:t>
            </w:r>
            <w:proofErr w:type="spellStart"/>
            <w:r w:rsidRPr="00865422">
              <w:rPr>
                <w:rFonts w:cs="Arial"/>
                <w:b/>
                <w:bCs/>
                <w:color w:val="000000"/>
                <w:sz w:val="20"/>
                <w:lang w:val="es-ES" w:eastAsia="es-ES"/>
              </w:rPr>
              <w:t>Mortalities</w:t>
            </w:r>
            <w:proofErr w:type="spellEnd"/>
          </w:p>
        </w:tc>
        <w:tc>
          <w:tcPr>
            <w:tcW w:w="1564" w:type="pct"/>
            <w:tcBorders>
              <w:top w:val="single" w:sz="4" w:space="0" w:color="auto"/>
              <w:left w:val="nil"/>
              <w:bottom w:val="single" w:sz="4" w:space="0" w:color="auto"/>
              <w:right w:val="single" w:sz="4" w:space="0" w:color="auto"/>
            </w:tcBorders>
            <w:shd w:val="clear" w:color="auto" w:fill="auto"/>
            <w:vAlign w:val="center"/>
            <w:hideMark/>
          </w:tcPr>
          <w:p w:rsidR="00865422" w:rsidRPr="00865422" w:rsidRDefault="00865422" w:rsidP="00865422">
            <w:pPr>
              <w:jc w:val="center"/>
              <w:rPr>
                <w:rFonts w:cs="Arial"/>
                <w:b/>
                <w:bCs/>
                <w:color w:val="000000"/>
                <w:sz w:val="20"/>
                <w:lang w:eastAsia="es-ES"/>
              </w:rPr>
            </w:pPr>
            <w:r w:rsidRPr="00865422">
              <w:rPr>
                <w:rFonts w:cs="Arial"/>
                <w:b/>
                <w:bCs/>
                <w:color w:val="000000"/>
                <w:sz w:val="20"/>
                <w:lang w:eastAsia="es-ES"/>
              </w:rPr>
              <w:t>Number of fish  measured for Length</w:t>
            </w:r>
          </w:p>
        </w:tc>
        <w:tc>
          <w:tcPr>
            <w:tcW w:w="810" w:type="pct"/>
            <w:tcBorders>
              <w:top w:val="single" w:sz="4" w:space="0" w:color="auto"/>
              <w:left w:val="nil"/>
              <w:bottom w:val="single" w:sz="4" w:space="0" w:color="auto"/>
              <w:right w:val="single" w:sz="4" w:space="0" w:color="auto"/>
            </w:tcBorders>
            <w:shd w:val="clear" w:color="auto" w:fill="auto"/>
            <w:vAlign w:val="center"/>
            <w:hideMark/>
          </w:tcPr>
          <w:p w:rsidR="00865422" w:rsidRPr="00865422" w:rsidRDefault="00865422" w:rsidP="00865422">
            <w:pPr>
              <w:jc w:val="center"/>
              <w:rPr>
                <w:rFonts w:cs="Arial"/>
                <w:b/>
                <w:bCs/>
                <w:color w:val="000000"/>
                <w:sz w:val="20"/>
                <w:lang w:eastAsia="es-ES"/>
              </w:rPr>
            </w:pPr>
            <w:r w:rsidRPr="00865422">
              <w:rPr>
                <w:rFonts w:cs="Arial"/>
                <w:b/>
                <w:bCs/>
                <w:color w:val="000000"/>
                <w:sz w:val="20"/>
                <w:lang w:eastAsia="es-ES"/>
              </w:rPr>
              <w:t>Number of fish measured for Weight</w:t>
            </w:r>
          </w:p>
        </w:tc>
        <w:tc>
          <w:tcPr>
            <w:tcW w:w="777" w:type="pct"/>
            <w:tcBorders>
              <w:top w:val="single" w:sz="4" w:space="0" w:color="auto"/>
              <w:left w:val="nil"/>
              <w:bottom w:val="single" w:sz="4" w:space="0" w:color="auto"/>
              <w:right w:val="single" w:sz="4" w:space="0" w:color="auto"/>
            </w:tcBorders>
            <w:shd w:val="clear" w:color="auto" w:fill="auto"/>
            <w:vAlign w:val="center"/>
            <w:hideMark/>
          </w:tcPr>
          <w:p w:rsidR="00865422" w:rsidRPr="00865422" w:rsidRDefault="00865422" w:rsidP="00865422">
            <w:pPr>
              <w:jc w:val="center"/>
              <w:rPr>
                <w:rFonts w:cs="Arial"/>
                <w:b/>
                <w:bCs/>
                <w:color w:val="000000"/>
                <w:sz w:val="20"/>
                <w:lang w:val="es-ES" w:eastAsia="es-ES"/>
              </w:rPr>
            </w:pPr>
            <w:proofErr w:type="spellStart"/>
            <w:r w:rsidRPr="00865422">
              <w:rPr>
                <w:rFonts w:cs="Arial"/>
                <w:b/>
                <w:bCs/>
                <w:color w:val="000000"/>
                <w:sz w:val="20"/>
                <w:lang w:val="es-ES" w:eastAsia="es-ES"/>
              </w:rPr>
              <w:t>Hard</w:t>
            </w:r>
            <w:proofErr w:type="spellEnd"/>
            <w:r w:rsidRPr="00865422">
              <w:rPr>
                <w:rFonts w:cs="Arial"/>
                <w:b/>
                <w:bCs/>
                <w:color w:val="000000"/>
                <w:sz w:val="20"/>
                <w:lang w:val="es-ES" w:eastAsia="es-ES"/>
              </w:rPr>
              <w:t xml:space="preserve"> </w:t>
            </w:r>
            <w:proofErr w:type="spellStart"/>
            <w:r w:rsidRPr="00865422">
              <w:rPr>
                <w:rFonts w:cs="Arial"/>
                <w:b/>
                <w:bCs/>
                <w:color w:val="000000"/>
                <w:sz w:val="20"/>
                <w:lang w:val="es-ES" w:eastAsia="es-ES"/>
              </w:rPr>
              <w:t>Part</w:t>
            </w:r>
            <w:proofErr w:type="spellEnd"/>
            <w:r w:rsidRPr="00865422">
              <w:rPr>
                <w:rFonts w:cs="Arial"/>
                <w:b/>
                <w:bCs/>
                <w:color w:val="000000"/>
                <w:sz w:val="20"/>
                <w:lang w:val="es-ES" w:eastAsia="es-ES"/>
              </w:rPr>
              <w:t xml:space="preserve"> </w:t>
            </w:r>
            <w:proofErr w:type="spellStart"/>
            <w:r w:rsidRPr="00865422">
              <w:rPr>
                <w:rFonts w:cs="Arial"/>
                <w:b/>
                <w:bCs/>
                <w:color w:val="000000"/>
                <w:sz w:val="20"/>
                <w:lang w:val="es-ES" w:eastAsia="es-ES"/>
              </w:rPr>
              <w:t>Collected</w:t>
            </w:r>
            <w:proofErr w:type="spellEnd"/>
          </w:p>
        </w:tc>
        <w:tc>
          <w:tcPr>
            <w:tcW w:w="530" w:type="pct"/>
            <w:tcBorders>
              <w:top w:val="single" w:sz="4" w:space="0" w:color="auto"/>
              <w:left w:val="nil"/>
              <w:bottom w:val="single" w:sz="4" w:space="0" w:color="auto"/>
              <w:right w:val="single" w:sz="4" w:space="0" w:color="auto"/>
            </w:tcBorders>
            <w:shd w:val="clear" w:color="auto" w:fill="auto"/>
            <w:vAlign w:val="center"/>
            <w:hideMark/>
          </w:tcPr>
          <w:p w:rsidR="00865422" w:rsidRPr="00865422" w:rsidRDefault="00865422" w:rsidP="00865422">
            <w:pPr>
              <w:jc w:val="center"/>
              <w:rPr>
                <w:rFonts w:cs="Arial"/>
                <w:b/>
                <w:bCs/>
                <w:color w:val="000000"/>
                <w:sz w:val="20"/>
                <w:lang w:val="es-ES" w:eastAsia="es-ES"/>
              </w:rPr>
            </w:pPr>
            <w:proofErr w:type="spellStart"/>
            <w:r w:rsidRPr="00865422">
              <w:rPr>
                <w:rFonts w:cs="Arial"/>
                <w:b/>
                <w:bCs/>
                <w:color w:val="000000"/>
                <w:sz w:val="20"/>
                <w:lang w:val="es-ES" w:eastAsia="es-ES"/>
              </w:rPr>
              <w:t>Tagged</w:t>
            </w:r>
            <w:proofErr w:type="spellEnd"/>
            <w:r w:rsidRPr="00865422">
              <w:rPr>
                <w:rFonts w:cs="Arial"/>
                <w:b/>
                <w:bCs/>
                <w:color w:val="000000"/>
                <w:sz w:val="20"/>
                <w:lang w:val="es-ES" w:eastAsia="es-ES"/>
              </w:rPr>
              <w:t xml:space="preserve"> BFT</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lang w:eastAsia="en-GB"/>
              </w:rPr>
            </w:pPr>
            <w:r>
              <w:rPr>
                <w:rFonts w:cs="Arial"/>
                <w:color w:val="000000"/>
                <w:sz w:val="20"/>
              </w:rPr>
              <w:t>1</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4</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4</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61</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61</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4</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5</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26</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26</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6</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22</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22</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7</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17</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17</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8</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58</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58</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9</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23</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23</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10</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31</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31</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11</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21</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21</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12</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13</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56</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56</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14</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29</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29</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15</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36</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36</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16</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4</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4</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17</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67</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67</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18</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19</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22</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22</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20</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27</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27</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21</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22</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21</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21</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23</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74</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74</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24</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23</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23</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25</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27</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27</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26</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95</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95</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27</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70</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70</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28</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29</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52</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52</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30</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9</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9</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31</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32</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33</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54</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54</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34</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10</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10</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lastRenderedPageBreak/>
              <w:t>35</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36</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28</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28</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37</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55</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55</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38</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16</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16</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39</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4</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4</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40</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15</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15</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41</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16</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16</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42</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5</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5</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43</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34</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34</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44</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26</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26</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45</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15</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15</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46</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31</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31</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47</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6</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6</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48</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35</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35</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49</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8</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8</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50</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w:t>
            </w: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51</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12</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12</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52</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12</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12</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53</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9</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9</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r w:rsidR="00AE4129" w:rsidRPr="00865422" w:rsidTr="00A957DB">
        <w:trPr>
          <w:trHeight w:val="20"/>
        </w:trPr>
        <w:tc>
          <w:tcPr>
            <w:tcW w:w="478" w:type="pct"/>
            <w:tcBorders>
              <w:top w:val="nil"/>
              <w:left w:val="single" w:sz="4" w:space="0" w:color="auto"/>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54</w:t>
            </w:r>
          </w:p>
        </w:tc>
        <w:tc>
          <w:tcPr>
            <w:tcW w:w="841"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w:t>
            </w:r>
          </w:p>
        </w:tc>
        <w:tc>
          <w:tcPr>
            <w:tcW w:w="1564"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w:t>
            </w:r>
          </w:p>
        </w:tc>
        <w:tc>
          <w:tcPr>
            <w:tcW w:w="81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2</w:t>
            </w:r>
          </w:p>
        </w:tc>
        <w:tc>
          <w:tcPr>
            <w:tcW w:w="777"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c>
          <w:tcPr>
            <w:tcW w:w="530" w:type="pct"/>
            <w:tcBorders>
              <w:top w:val="nil"/>
              <w:left w:val="nil"/>
              <w:bottom w:val="single" w:sz="4" w:space="0" w:color="auto"/>
              <w:right w:val="single" w:sz="4" w:space="0" w:color="auto"/>
            </w:tcBorders>
            <w:shd w:val="clear" w:color="auto" w:fill="auto"/>
            <w:noWrap/>
            <w:vAlign w:val="center"/>
          </w:tcPr>
          <w:p w:rsidR="00AE4129" w:rsidRDefault="00AE4129" w:rsidP="00AE4129">
            <w:pPr>
              <w:jc w:val="center"/>
              <w:rPr>
                <w:rFonts w:cs="Arial"/>
                <w:color w:val="000000"/>
                <w:sz w:val="20"/>
              </w:rPr>
            </w:pPr>
            <w:r>
              <w:rPr>
                <w:rFonts w:cs="Arial"/>
                <w:color w:val="000000"/>
                <w:sz w:val="20"/>
              </w:rPr>
              <w:t>0</w:t>
            </w:r>
          </w:p>
        </w:tc>
      </w:tr>
    </w:tbl>
    <w:p w:rsidR="00FA773F" w:rsidRDefault="00FA773F" w:rsidP="008F7152">
      <w:pPr>
        <w:pStyle w:val="ListBullet2"/>
      </w:pPr>
    </w:p>
    <w:p w:rsidR="002F20CA" w:rsidRDefault="002F20CA" w:rsidP="008F7152">
      <w:pPr>
        <w:pStyle w:val="ListBullet2"/>
      </w:pPr>
    </w:p>
    <w:p w:rsidR="00874790" w:rsidRDefault="00DD375C" w:rsidP="00E84206">
      <w:pPr>
        <w:pStyle w:val="BodyText"/>
        <w:spacing w:line="276" w:lineRule="auto"/>
      </w:pPr>
      <w:r>
        <w:rPr>
          <w:rFonts w:cs="Arial"/>
          <w:bCs/>
        </w:rPr>
        <w:t>O</w:t>
      </w:r>
      <w:r>
        <w:t>ne tag</w:t>
      </w:r>
      <w:r w:rsidR="00E84206">
        <w:t xml:space="preserve"> was</w:t>
      </w:r>
      <w:r w:rsidR="00FD6544">
        <w:t xml:space="preserve"> found</w:t>
      </w:r>
      <w:r w:rsidR="00A07F31" w:rsidRPr="008D1E90">
        <w:t xml:space="preserve"> </w:t>
      </w:r>
      <w:r w:rsidR="00AE4129">
        <w:t>in HOP17</w:t>
      </w:r>
      <w:r>
        <w:t>, a</w:t>
      </w:r>
      <w:r w:rsidR="00AE4129">
        <w:t>n electronic tag</w:t>
      </w:r>
      <w:r w:rsidR="00874790">
        <w:t>: number</w:t>
      </w:r>
      <w:r w:rsidR="00552F93" w:rsidRPr="00FD6544">
        <w:t xml:space="preserve"> </w:t>
      </w:r>
      <w:r w:rsidR="00AE4129">
        <w:t xml:space="preserve">D4044. The fish was 217cm long and weighed 250.25. </w:t>
      </w:r>
    </w:p>
    <w:p w:rsidR="00AE4129" w:rsidRPr="00AE4129" w:rsidRDefault="00AE4129" w:rsidP="00E84206">
      <w:pPr>
        <w:pStyle w:val="BodyText"/>
        <w:spacing w:line="276" w:lineRule="auto"/>
        <w:rPr>
          <w:rFonts w:cs="Arial"/>
          <w:bCs/>
        </w:rPr>
      </w:pPr>
      <w:r w:rsidRPr="00AE4129">
        <w:rPr>
          <w:rFonts w:cs="Arial"/>
          <w:bCs/>
        </w:rPr>
        <w:t>One tag was found in HOP36, a spaghetti tag: number BYP 072410 ICCAT C.P 542</w:t>
      </w:r>
      <w:r>
        <w:rPr>
          <w:rFonts w:cs="Arial"/>
          <w:bCs/>
        </w:rPr>
        <w:t xml:space="preserve">. </w:t>
      </w:r>
      <w:r>
        <w:t>The fish was 238cm long and weighed 348.</w:t>
      </w:r>
    </w:p>
    <w:p w:rsidR="00DD375C" w:rsidRDefault="00DD375C">
      <w:pPr>
        <w:rPr>
          <w:b/>
          <w:bCs/>
          <w:sz w:val="20"/>
        </w:rPr>
      </w:pPr>
      <w:r>
        <w:rPr>
          <w:b/>
          <w:bCs/>
          <w:sz w:val="20"/>
        </w:rPr>
        <w:br w:type="page"/>
      </w:r>
    </w:p>
    <w:p w:rsidR="00D62874" w:rsidRPr="000D1BBC" w:rsidRDefault="00D62874" w:rsidP="000D1BBC">
      <w:pPr>
        <w:spacing w:line="276" w:lineRule="auto"/>
        <w:ind w:left="-425" w:firstLine="425"/>
        <w:jc w:val="both"/>
        <w:rPr>
          <w:rFonts w:cs="Arial"/>
          <w:sz w:val="20"/>
        </w:rPr>
      </w:pPr>
      <w:r w:rsidRPr="00FD6544">
        <w:rPr>
          <w:b/>
          <w:bCs/>
          <w:sz w:val="20"/>
        </w:rPr>
        <w:lastRenderedPageBreak/>
        <w:t>Appendix 1: Farm Cage Plan</w:t>
      </w:r>
      <w:r w:rsidR="00AC7E28" w:rsidRPr="00FD6544">
        <w:rPr>
          <w:b/>
          <w:bCs/>
          <w:sz w:val="20"/>
        </w:rPr>
        <w:t>.</w:t>
      </w:r>
    </w:p>
    <w:p w:rsidR="004F4C09" w:rsidRDefault="004F4C09" w:rsidP="00874790"/>
    <w:p w:rsidR="000023F4" w:rsidRDefault="00DC3F6C" w:rsidP="0052120F">
      <w:pPr>
        <w:spacing w:after="200" w:line="276" w:lineRule="auto"/>
        <w:rPr>
          <w:b/>
          <w:sz w:val="20"/>
        </w:rPr>
      </w:pPr>
      <w:r w:rsidRPr="0098376F">
        <w:rPr>
          <w:b/>
          <w:sz w:val="20"/>
        </w:rPr>
        <w:t>Appendix</w:t>
      </w:r>
      <w:r>
        <w:rPr>
          <w:b/>
          <w:sz w:val="20"/>
        </w:rPr>
        <w:t xml:space="preserve"> </w:t>
      </w:r>
      <w:r w:rsidR="00D62874">
        <w:rPr>
          <w:b/>
          <w:sz w:val="20"/>
        </w:rPr>
        <w:t>2</w:t>
      </w:r>
      <w:r w:rsidRPr="0098376F">
        <w:rPr>
          <w:b/>
          <w:sz w:val="20"/>
        </w:rPr>
        <w:t>: Details of vessels involved in catching/ towing/ supporting/other operations</w:t>
      </w:r>
    </w:p>
    <w:tbl>
      <w:tblPr>
        <w:tblW w:w="5000" w:type="pct"/>
        <w:shd w:val="clear" w:color="auto" w:fill="FBD4B4"/>
        <w:tblCellMar>
          <w:left w:w="70" w:type="dxa"/>
          <w:right w:w="70" w:type="dxa"/>
        </w:tblCellMar>
        <w:tblLook w:val="04A0" w:firstRow="1" w:lastRow="0" w:firstColumn="1" w:lastColumn="0" w:noHBand="0" w:noVBand="1"/>
      </w:tblPr>
      <w:tblGrid>
        <w:gridCol w:w="2230"/>
        <w:gridCol w:w="1741"/>
        <w:gridCol w:w="1442"/>
        <w:gridCol w:w="1713"/>
        <w:gridCol w:w="1713"/>
        <w:gridCol w:w="3586"/>
        <w:gridCol w:w="1717"/>
      </w:tblGrid>
      <w:tr w:rsidR="00F948A6" w:rsidRPr="00F948A6" w:rsidTr="00993720">
        <w:trPr>
          <w:trHeight w:val="526"/>
        </w:trPr>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48A6" w:rsidRPr="00F948A6" w:rsidRDefault="00F948A6" w:rsidP="00F948A6">
            <w:pPr>
              <w:jc w:val="center"/>
              <w:rPr>
                <w:rFonts w:cs="Arial"/>
                <w:b/>
                <w:bCs/>
                <w:color w:val="000000"/>
                <w:sz w:val="20"/>
                <w:lang w:val="es-ES" w:eastAsia="es-ES"/>
              </w:rPr>
            </w:pPr>
            <w:proofErr w:type="spellStart"/>
            <w:r w:rsidRPr="00F948A6">
              <w:rPr>
                <w:rFonts w:cs="Arial"/>
                <w:b/>
                <w:bCs/>
                <w:color w:val="000000"/>
                <w:sz w:val="20"/>
                <w:lang w:val="es-ES" w:eastAsia="es-ES"/>
              </w:rPr>
              <w:t>Vessel</w:t>
            </w:r>
            <w:proofErr w:type="spellEnd"/>
            <w:r w:rsidRPr="00F948A6">
              <w:rPr>
                <w:rFonts w:cs="Arial"/>
                <w:b/>
                <w:bCs/>
                <w:color w:val="000000"/>
                <w:sz w:val="20"/>
                <w:lang w:val="es-ES" w:eastAsia="es-ES"/>
              </w:rPr>
              <w:t xml:space="preserve"> </w:t>
            </w:r>
            <w:proofErr w:type="spellStart"/>
            <w:r w:rsidRPr="00F948A6">
              <w:rPr>
                <w:rFonts w:cs="Arial"/>
                <w:b/>
                <w:bCs/>
                <w:color w:val="000000"/>
                <w:sz w:val="20"/>
                <w:lang w:val="es-ES" w:eastAsia="es-ES"/>
              </w:rPr>
              <w:t>Name</w:t>
            </w:r>
            <w:proofErr w:type="spellEnd"/>
          </w:p>
        </w:tc>
        <w:tc>
          <w:tcPr>
            <w:tcW w:w="700" w:type="pct"/>
            <w:tcBorders>
              <w:top w:val="single" w:sz="4" w:space="0" w:color="auto"/>
              <w:left w:val="nil"/>
              <w:bottom w:val="single" w:sz="4" w:space="0" w:color="auto"/>
              <w:right w:val="single" w:sz="4" w:space="0" w:color="auto"/>
            </w:tcBorders>
            <w:shd w:val="clear" w:color="auto" w:fill="auto"/>
            <w:vAlign w:val="center"/>
            <w:hideMark/>
          </w:tcPr>
          <w:p w:rsidR="00F948A6" w:rsidRPr="00F948A6" w:rsidRDefault="00F948A6" w:rsidP="00F948A6">
            <w:pPr>
              <w:jc w:val="center"/>
              <w:rPr>
                <w:rFonts w:cs="Arial"/>
                <w:b/>
                <w:bCs/>
                <w:color w:val="000000"/>
                <w:sz w:val="20"/>
                <w:lang w:val="es-ES" w:eastAsia="es-ES"/>
              </w:rPr>
            </w:pPr>
            <w:r w:rsidRPr="00F948A6">
              <w:rPr>
                <w:rFonts w:cs="Arial"/>
                <w:b/>
                <w:bCs/>
                <w:color w:val="000000"/>
                <w:sz w:val="20"/>
                <w:lang w:val="es-ES" w:eastAsia="es-ES"/>
              </w:rPr>
              <w:t>ICCAT #</w:t>
            </w:r>
          </w:p>
        </w:tc>
        <w:tc>
          <w:tcPr>
            <w:tcW w:w="700" w:type="pct"/>
            <w:tcBorders>
              <w:top w:val="single" w:sz="4" w:space="0" w:color="auto"/>
              <w:left w:val="nil"/>
              <w:bottom w:val="single" w:sz="4" w:space="0" w:color="auto"/>
              <w:right w:val="single" w:sz="4" w:space="0" w:color="auto"/>
            </w:tcBorders>
            <w:shd w:val="clear" w:color="auto" w:fill="auto"/>
            <w:vAlign w:val="center"/>
            <w:hideMark/>
          </w:tcPr>
          <w:p w:rsidR="00F948A6" w:rsidRPr="00F948A6" w:rsidRDefault="00F948A6" w:rsidP="00F948A6">
            <w:pPr>
              <w:jc w:val="center"/>
              <w:rPr>
                <w:rFonts w:cs="Arial"/>
                <w:b/>
                <w:bCs/>
                <w:color w:val="000000"/>
                <w:sz w:val="20"/>
                <w:lang w:val="es-ES" w:eastAsia="es-ES"/>
              </w:rPr>
            </w:pPr>
            <w:proofErr w:type="spellStart"/>
            <w:r w:rsidRPr="00F948A6">
              <w:rPr>
                <w:rFonts w:cs="Arial"/>
                <w:b/>
                <w:bCs/>
                <w:color w:val="000000"/>
                <w:sz w:val="20"/>
                <w:lang w:val="es-ES" w:eastAsia="es-ES"/>
              </w:rPr>
              <w:t>Flag</w:t>
            </w:r>
            <w:proofErr w:type="spellEnd"/>
          </w:p>
        </w:tc>
        <w:tc>
          <w:tcPr>
            <w:tcW w:w="700" w:type="pct"/>
            <w:tcBorders>
              <w:top w:val="single" w:sz="4" w:space="0" w:color="auto"/>
              <w:left w:val="nil"/>
              <w:bottom w:val="single" w:sz="4" w:space="0" w:color="auto"/>
              <w:right w:val="single" w:sz="4" w:space="0" w:color="auto"/>
            </w:tcBorders>
            <w:shd w:val="clear" w:color="auto" w:fill="auto"/>
            <w:vAlign w:val="center"/>
            <w:hideMark/>
          </w:tcPr>
          <w:p w:rsidR="00F948A6" w:rsidRPr="00F948A6" w:rsidRDefault="00F948A6" w:rsidP="00F948A6">
            <w:pPr>
              <w:jc w:val="center"/>
              <w:rPr>
                <w:rFonts w:cs="Arial"/>
                <w:b/>
                <w:bCs/>
                <w:color w:val="000000"/>
                <w:sz w:val="20"/>
                <w:lang w:val="es-ES" w:eastAsia="es-ES"/>
              </w:rPr>
            </w:pPr>
            <w:r w:rsidRPr="00F948A6">
              <w:rPr>
                <w:rFonts w:cs="Arial"/>
                <w:b/>
                <w:bCs/>
                <w:color w:val="000000"/>
                <w:sz w:val="20"/>
                <w:lang w:val="es-ES" w:eastAsia="es-ES"/>
              </w:rPr>
              <w:t>IRCS</w:t>
            </w:r>
          </w:p>
        </w:tc>
        <w:tc>
          <w:tcPr>
            <w:tcW w:w="700" w:type="pct"/>
            <w:tcBorders>
              <w:top w:val="single" w:sz="4" w:space="0" w:color="auto"/>
              <w:left w:val="nil"/>
              <w:bottom w:val="single" w:sz="4" w:space="0" w:color="auto"/>
              <w:right w:val="single" w:sz="4" w:space="0" w:color="auto"/>
            </w:tcBorders>
            <w:shd w:val="clear" w:color="auto" w:fill="auto"/>
            <w:vAlign w:val="center"/>
            <w:hideMark/>
          </w:tcPr>
          <w:p w:rsidR="00F948A6" w:rsidRPr="00F948A6" w:rsidRDefault="00F948A6" w:rsidP="00F948A6">
            <w:pPr>
              <w:jc w:val="center"/>
              <w:rPr>
                <w:rFonts w:cs="Arial"/>
                <w:b/>
                <w:bCs/>
                <w:color w:val="000000"/>
                <w:sz w:val="20"/>
                <w:lang w:val="es-ES" w:eastAsia="es-ES"/>
              </w:rPr>
            </w:pPr>
            <w:r w:rsidRPr="00F948A6">
              <w:rPr>
                <w:rFonts w:cs="Arial"/>
                <w:b/>
                <w:bCs/>
                <w:color w:val="000000"/>
                <w:sz w:val="20"/>
                <w:lang w:val="es-ES" w:eastAsia="es-ES"/>
              </w:rPr>
              <w:t>Role*</w:t>
            </w:r>
          </w:p>
        </w:tc>
        <w:tc>
          <w:tcPr>
            <w:tcW w:w="701" w:type="pct"/>
            <w:tcBorders>
              <w:top w:val="single" w:sz="4" w:space="0" w:color="auto"/>
              <w:left w:val="nil"/>
              <w:bottom w:val="single" w:sz="4" w:space="0" w:color="auto"/>
              <w:right w:val="single" w:sz="4" w:space="0" w:color="auto"/>
            </w:tcBorders>
            <w:shd w:val="clear" w:color="auto" w:fill="auto"/>
            <w:vAlign w:val="center"/>
            <w:hideMark/>
          </w:tcPr>
          <w:p w:rsidR="00F948A6" w:rsidRPr="00F948A6" w:rsidRDefault="00F948A6" w:rsidP="00F948A6">
            <w:pPr>
              <w:jc w:val="center"/>
              <w:rPr>
                <w:rFonts w:cs="Arial"/>
                <w:b/>
                <w:bCs/>
                <w:color w:val="000000"/>
                <w:sz w:val="20"/>
                <w:lang w:val="es-ES" w:eastAsia="es-ES"/>
              </w:rPr>
            </w:pPr>
            <w:proofErr w:type="spellStart"/>
            <w:r w:rsidRPr="00F948A6">
              <w:rPr>
                <w:rFonts w:cs="Arial"/>
                <w:b/>
                <w:bCs/>
                <w:color w:val="000000"/>
                <w:sz w:val="20"/>
                <w:lang w:val="es-ES" w:eastAsia="es-ES"/>
              </w:rPr>
              <w:t>Other</w:t>
            </w:r>
            <w:proofErr w:type="spellEnd"/>
            <w:r w:rsidRPr="00F948A6">
              <w:rPr>
                <w:rFonts w:cs="Arial"/>
                <w:b/>
                <w:bCs/>
                <w:color w:val="000000"/>
                <w:sz w:val="20"/>
                <w:lang w:val="es-ES" w:eastAsia="es-ES"/>
              </w:rPr>
              <w:t xml:space="preserve"> Role</w:t>
            </w:r>
          </w:p>
        </w:tc>
        <w:tc>
          <w:tcPr>
            <w:tcW w:w="701" w:type="pct"/>
            <w:tcBorders>
              <w:top w:val="single" w:sz="4" w:space="0" w:color="auto"/>
              <w:left w:val="nil"/>
              <w:bottom w:val="single" w:sz="4" w:space="0" w:color="auto"/>
              <w:right w:val="single" w:sz="4" w:space="0" w:color="auto"/>
            </w:tcBorders>
            <w:shd w:val="clear" w:color="auto" w:fill="auto"/>
            <w:vAlign w:val="center"/>
            <w:hideMark/>
          </w:tcPr>
          <w:p w:rsidR="00F948A6" w:rsidRPr="00F948A6" w:rsidRDefault="00F948A6" w:rsidP="00F948A6">
            <w:pPr>
              <w:jc w:val="center"/>
              <w:rPr>
                <w:rFonts w:cs="Arial"/>
                <w:b/>
                <w:bCs/>
                <w:color w:val="000000"/>
                <w:sz w:val="20"/>
                <w:lang w:val="es-ES" w:eastAsia="es-ES"/>
              </w:rPr>
            </w:pPr>
            <w:r w:rsidRPr="00F948A6">
              <w:rPr>
                <w:rFonts w:cs="Arial"/>
                <w:b/>
                <w:bCs/>
                <w:color w:val="000000"/>
                <w:sz w:val="20"/>
                <w:lang w:val="es-ES" w:eastAsia="es-ES"/>
              </w:rPr>
              <w:t>Notes</w:t>
            </w:r>
          </w:p>
        </w:tc>
      </w:tr>
      <w:tr w:rsidR="00993720" w:rsidRPr="00F948A6" w:rsidTr="00993720">
        <w:trPr>
          <w:trHeight w:val="284"/>
        </w:trPr>
        <w:tc>
          <w:tcPr>
            <w:tcW w:w="797" w:type="pct"/>
            <w:tcBorders>
              <w:top w:val="nil"/>
              <w:left w:val="single" w:sz="4" w:space="0" w:color="auto"/>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lang w:eastAsia="en-GB"/>
              </w:rPr>
            </w:pPr>
            <w:r>
              <w:rPr>
                <w:rFonts w:cs="Arial"/>
                <w:color w:val="000000"/>
                <w:sz w:val="20"/>
              </w:rPr>
              <w:t>RAFAEL EL MILA</w:t>
            </w:r>
          </w:p>
        </w:tc>
        <w:tc>
          <w:tcPr>
            <w:tcW w:w="700" w:type="pct"/>
            <w:tcBorders>
              <w:top w:val="nil"/>
              <w:left w:val="nil"/>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lang w:eastAsia="en-GB"/>
              </w:rPr>
            </w:pPr>
            <w:r>
              <w:rPr>
                <w:rFonts w:cs="Arial"/>
                <w:color w:val="000000"/>
                <w:sz w:val="20"/>
              </w:rPr>
              <w:t>ATEU0ESP01218</w:t>
            </w:r>
          </w:p>
        </w:tc>
        <w:tc>
          <w:tcPr>
            <w:tcW w:w="700" w:type="pct"/>
            <w:tcBorders>
              <w:top w:val="nil"/>
              <w:left w:val="nil"/>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lang w:eastAsia="en-GB"/>
              </w:rPr>
            </w:pPr>
            <w:r>
              <w:rPr>
                <w:rFonts w:cs="Arial"/>
                <w:color w:val="000000"/>
                <w:sz w:val="20"/>
              </w:rPr>
              <w:t>Spain (EU)</w:t>
            </w:r>
          </w:p>
        </w:tc>
        <w:tc>
          <w:tcPr>
            <w:tcW w:w="700" w:type="pct"/>
            <w:tcBorders>
              <w:top w:val="nil"/>
              <w:left w:val="nil"/>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rPr>
            </w:pPr>
            <w:r>
              <w:rPr>
                <w:rFonts w:cs="Arial"/>
                <w:color w:val="000000"/>
                <w:sz w:val="20"/>
              </w:rPr>
              <w:t>EA8554</w:t>
            </w:r>
          </w:p>
        </w:tc>
        <w:tc>
          <w:tcPr>
            <w:tcW w:w="700" w:type="pct"/>
            <w:tcBorders>
              <w:top w:val="nil"/>
              <w:left w:val="nil"/>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lang w:eastAsia="en-GB"/>
              </w:rPr>
            </w:pPr>
            <w:r>
              <w:rPr>
                <w:rFonts w:cs="Arial"/>
                <w:color w:val="000000"/>
                <w:sz w:val="20"/>
              </w:rPr>
              <w:t>Farm</w:t>
            </w:r>
          </w:p>
        </w:tc>
        <w:tc>
          <w:tcPr>
            <w:tcW w:w="701" w:type="pct"/>
            <w:tcBorders>
              <w:top w:val="nil"/>
              <w:left w:val="nil"/>
              <w:bottom w:val="single" w:sz="4" w:space="0" w:color="auto"/>
              <w:right w:val="single" w:sz="4" w:space="0" w:color="auto"/>
            </w:tcBorders>
            <w:shd w:val="clear" w:color="auto" w:fill="auto"/>
            <w:noWrap/>
            <w:vAlign w:val="center"/>
          </w:tcPr>
          <w:p w:rsidR="00993720" w:rsidRPr="002B0877" w:rsidRDefault="00993720" w:rsidP="00993720">
            <w:pPr>
              <w:jc w:val="center"/>
              <w:rPr>
                <w:rFonts w:cs="Arial"/>
                <w:color w:val="000000"/>
                <w:sz w:val="20"/>
                <w:lang w:eastAsia="en-GB"/>
              </w:rPr>
            </w:pPr>
          </w:p>
        </w:tc>
        <w:tc>
          <w:tcPr>
            <w:tcW w:w="701" w:type="pct"/>
            <w:tcBorders>
              <w:top w:val="nil"/>
              <w:left w:val="nil"/>
              <w:bottom w:val="single" w:sz="4" w:space="0" w:color="auto"/>
              <w:right w:val="single" w:sz="4" w:space="0" w:color="auto"/>
            </w:tcBorders>
            <w:shd w:val="clear" w:color="auto" w:fill="auto"/>
            <w:noWrap/>
            <w:vAlign w:val="center"/>
          </w:tcPr>
          <w:p w:rsidR="00993720" w:rsidRPr="00F948A6" w:rsidRDefault="00993720" w:rsidP="00993720">
            <w:pPr>
              <w:jc w:val="center"/>
              <w:rPr>
                <w:rFonts w:cs="Arial"/>
                <w:color w:val="000000"/>
                <w:sz w:val="20"/>
                <w:lang w:val="es-ES" w:eastAsia="es-ES"/>
              </w:rPr>
            </w:pPr>
          </w:p>
        </w:tc>
      </w:tr>
      <w:tr w:rsidR="00993720" w:rsidRPr="00F948A6" w:rsidTr="00993720">
        <w:trPr>
          <w:trHeight w:val="284"/>
        </w:trPr>
        <w:tc>
          <w:tcPr>
            <w:tcW w:w="797" w:type="pct"/>
            <w:tcBorders>
              <w:top w:val="nil"/>
              <w:left w:val="single" w:sz="4" w:space="0" w:color="auto"/>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rPr>
            </w:pPr>
            <w:r>
              <w:rPr>
                <w:rFonts w:cs="Arial"/>
                <w:color w:val="000000"/>
                <w:sz w:val="20"/>
              </w:rPr>
              <w:t>DULCE SANTA MARIA</w:t>
            </w:r>
          </w:p>
        </w:tc>
        <w:tc>
          <w:tcPr>
            <w:tcW w:w="700" w:type="pct"/>
            <w:tcBorders>
              <w:top w:val="nil"/>
              <w:left w:val="nil"/>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rPr>
            </w:pPr>
            <w:r>
              <w:rPr>
                <w:rFonts w:cs="Arial"/>
                <w:color w:val="000000"/>
                <w:sz w:val="20"/>
              </w:rPr>
              <w:t>ATEU0ESP01217</w:t>
            </w:r>
          </w:p>
        </w:tc>
        <w:tc>
          <w:tcPr>
            <w:tcW w:w="700" w:type="pct"/>
            <w:tcBorders>
              <w:top w:val="nil"/>
              <w:left w:val="nil"/>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rPr>
            </w:pPr>
            <w:r>
              <w:rPr>
                <w:rFonts w:cs="Arial"/>
                <w:color w:val="000000"/>
                <w:sz w:val="20"/>
              </w:rPr>
              <w:t>Spain (EU)</w:t>
            </w:r>
          </w:p>
        </w:tc>
        <w:tc>
          <w:tcPr>
            <w:tcW w:w="700" w:type="pct"/>
            <w:tcBorders>
              <w:top w:val="nil"/>
              <w:left w:val="nil"/>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rPr>
            </w:pPr>
            <w:r>
              <w:rPr>
                <w:rFonts w:cs="Arial"/>
                <w:color w:val="000000"/>
                <w:sz w:val="20"/>
              </w:rPr>
              <w:t>EA8384</w:t>
            </w:r>
          </w:p>
        </w:tc>
        <w:tc>
          <w:tcPr>
            <w:tcW w:w="700" w:type="pct"/>
            <w:tcBorders>
              <w:top w:val="nil"/>
              <w:left w:val="nil"/>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rPr>
            </w:pPr>
            <w:r>
              <w:rPr>
                <w:rFonts w:cs="Arial"/>
                <w:color w:val="000000"/>
                <w:sz w:val="20"/>
              </w:rPr>
              <w:t>Farm</w:t>
            </w:r>
          </w:p>
        </w:tc>
        <w:tc>
          <w:tcPr>
            <w:tcW w:w="701" w:type="pct"/>
            <w:tcBorders>
              <w:top w:val="nil"/>
              <w:left w:val="nil"/>
              <w:bottom w:val="single" w:sz="4" w:space="0" w:color="auto"/>
              <w:right w:val="single" w:sz="4" w:space="0" w:color="auto"/>
            </w:tcBorders>
            <w:shd w:val="clear" w:color="auto" w:fill="auto"/>
            <w:noWrap/>
            <w:vAlign w:val="center"/>
          </w:tcPr>
          <w:p w:rsidR="00993720" w:rsidRPr="002B0877" w:rsidRDefault="00993720" w:rsidP="00993720">
            <w:pPr>
              <w:jc w:val="center"/>
              <w:rPr>
                <w:rFonts w:cs="Arial"/>
                <w:color w:val="000000"/>
                <w:sz w:val="20"/>
                <w:lang w:eastAsia="en-GB"/>
              </w:rPr>
            </w:pPr>
          </w:p>
        </w:tc>
        <w:tc>
          <w:tcPr>
            <w:tcW w:w="701" w:type="pct"/>
            <w:tcBorders>
              <w:top w:val="nil"/>
              <w:left w:val="nil"/>
              <w:bottom w:val="single" w:sz="4" w:space="0" w:color="auto"/>
              <w:right w:val="single" w:sz="4" w:space="0" w:color="auto"/>
            </w:tcBorders>
            <w:shd w:val="clear" w:color="auto" w:fill="auto"/>
            <w:noWrap/>
            <w:vAlign w:val="center"/>
          </w:tcPr>
          <w:p w:rsidR="00993720" w:rsidRPr="00F948A6" w:rsidRDefault="00993720" w:rsidP="00993720">
            <w:pPr>
              <w:jc w:val="center"/>
              <w:rPr>
                <w:rFonts w:cs="Arial"/>
                <w:color w:val="000000"/>
                <w:sz w:val="20"/>
                <w:lang w:val="es-ES" w:eastAsia="es-ES"/>
              </w:rPr>
            </w:pPr>
          </w:p>
        </w:tc>
      </w:tr>
      <w:tr w:rsidR="00993720" w:rsidRPr="00F948A6" w:rsidTr="00993720">
        <w:trPr>
          <w:trHeight w:val="284"/>
        </w:trPr>
        <w:tc>
          <w:tcPr>
            <w:tcW w:w="797" w:type="pct"/>
            <w:tcBorders>
              <w:top w:val="nil"/>
              <w:left w:val="single" w:sz="4" w:space="0" w:color="auto"/>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rPr>
            </w:pPr>
            <w:r>
              <w:rPr>
                <w:rFonts w:cs="Arial"/>
                <w:color w:val="000000"/>
                <w:sz w:val="20"/>
              </w:rPr>
              <w:t>NUEVO GABRIEL</w:t>
            </w:r>
          </w:p>
        </w:tc>
        <w:tc>
          <w:tcPr>
            <w:tcW w:w="700" w:type="pct"/>
            <w:tcBorders>
              <w:top w:val="nil"/>
              <w:left w:val="nil"/>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rPr>
            </w:pPr>
            <w:r>
              <w:rPr>
                <w:rFonts w:cs="Arial"/>
                <w:color w:val="000000"/>
                <w:sz w:val="20"/>
              </w:rPr>
              <w:t>ATEU0ESP01370</w:t>
            </w:r>
          </w:p>
        </w:tc>
        <w:tc>
          <w:tcPr>
            <w:tcW w:w="700" w:type="pct"/>
            <w:tcBorders>
              <w:top w:val="nil"/>
              <w:left w:val="nil"/>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rPr>
            </w:pPr>
            <w:r>
              <w:rPr>
                <w:rFonts w:cs="Arial"/>
                <w:color w:val="000000"/>
                <w:sz w:val="20"/>
              </w:rPr>
              <w:t>Spain (EU)</w:t>
            </w:r>
          </w:p>
        </w:tc>
        <w:tc>
          <w:tcPr>
            <w:tcW w:w="700" w:type="pct"/>
            <w:tcBorders>
              <w:top w:val="nil"/>
              <w:left w:val="nil"/>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rPr>
            </w:pPr>
            <w:r>
              <w:rPr>
                <w:rFonts w:cs="Arial"/>
                <w:color w:val="000000"/>
                <w:sz w:val="20"/>
              </w:rPr>
              <w:t>EC3012</w:t>
            </w:r>
          </w:p>
        </w:tc>
        <w:tc>
          <w:tcPr>
            <w:tcW w:w="700" w:type="pct"/>
            <w:tcBorders>
              <w:top w:val="nil"/>
              <w:left w:val="nil"/>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rPr>
            </w:pPr>
            <w:r>
              <w:rPr>
                <w:rFonts w:cs="Arial"/>
                <w:color w:val="000000"/>
                <w:sz w:val="20"/>
              </w:rPr>
              <w:t>Farm</w:t>
            </w:r>
          </w:p>
        </w:tc>
        <w:tc>
          <w:tcPr>
            <w:tcW w:w="701" w:type="pct"/>
            <w:tcBorders>
              <w:top w:val="nil"/>
              <w:left w:val="nil"/>
              <w:bottom w:val="single" w:sz="4" w:space="0" w:color="auto"/>
              <w:right w:val="single" w:sz="4" w:space="0" w:color="auto"/>
            </w:tcBorders>
            <w:shd w:val="clear" w:color="auto" w:fill="auto"/>
            <w:noWrap/>
            <w:vAlign w:val="center"/>
          </w:tcPr>
          <w:p w:rsidR="00993720" w:rsidRPr="002B0877" w:rsidRDefault="00993720" w:rsidP="00993720">
            <w:pPr>
              <w:jc w:val="center"/>
              <w:rPr>
                <w:rFonts w:cs="Arial"/>
                <w:color w:val="000000"/>
                <w:sz w:val="20"/>
                <w:lang w:eastAsia="en-GB"/>
              </w:rPr>
            </w:pPr>
          </w:p>
        </w:tc>
        <w:tc>
          <w:tcPr>
            <w:tcW w:w="701" w:type="pct"/>
            <w:tcBorders>
              <w:top w:val="nil"/>
              <w:left w:val="nil"/>
              <w:bottom w:val="single" w:sz="4" w:space="0" w:color="auto"/>
              <w:right w:val="single" w:sz="4" w:space="0" w:color="auto"/>
            </w:tcBorders>
            <w:shd w:val="clear" w:color="auto" w:fill="auto"/>
            <w:noWrap/>
            <w:vAlign w:val="center"/>
          </w:tcPr>
          <w:p w:rsidR="00993720" w:rsidRPr="00F948A6" w:rsidRDefault="00993720" w:rsidP="00993720">
            <w:pPr>
              <w:jc w:val="center"/>
              <w:rPr>
                <w:rFonts w:cs="Arial"/>
                <w:color w:val="000000"/>
                <w:sz w:val="20"/>
                <w:lang w:val="es-ES" w:eastAsia="es-ES"/>
              </w:rPr>
            </w:pPr>
          </w:p>
        </w:tc>
      </w:tr>
      <w:tr w:rsidR="00993720" w:rsidRPr="00F948A6" w:rsidTr="00993720">
        <w:trPr>
          <w:trHeight w:val="284"/>
        </w:trPr>
        <w:tc>
          <w:tcPr>
            <w:tcW w:w="797" w:type="pct"/>
            <w:tcBorders>
              <w:top w:val="nil"/>
              <w:left w:val="single" w:sz="4" w:space="0" w:color="auto"/>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rPr>
            </w:pPr>
            <w:r>
              <w:rPr>
                <w:rFonts w:cs="Arial"/>
                <w:color w:val="000000"/>
                <w:sz w:val="20"/>
              </w:rPr>
              <w:t>SEMPRE PARRELL</w:t>
            </w:r>
          </w:p>
        </w:tc>
        <w:tc>
          <w:tcPr>
            <w:tcW w:w="700" w:type="pct"/>
            <w:tcBorders>
              <w:top w:val="nil"/>
              <w:left w:val="nil"/>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rPr>
            </w:pPr>
            <w:r>
              <w:rPr>
                <w:rFonts w:cs="Arial"/>
                <w:color w:val="000000"/>
                <w:sz w:val="20"/>
              </w:rPr>
              <w:t>ATEU0ESP01081</w:t>
            </w:r>
          </w:p>
        </w:tc>
        <w:tc>
          <w:tcPr>
            <w:tcW w:w="700" w:type="pct"/>
            <w:tcBorders>
              <w:top w:val="nil"/>
              <w:left w:val="nil"/>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rPr>
            </w:pPr>
            <w:r>
              <w:rPr>
                <w:rFonts w:cs="Arial"/>
                <w:color w:val="000000"/>
                <w:sz w:val="20"/>
              </w:rPr>
              <w:t>Spain (EU)</w:t>
            </w:r>
          </w:p>
        </w:tc>
        <w:tc>
          <w:tcPr>
            <w:tcW w:w="700" w:type="pct"/>
            <w:tcBorders>
              <w:top w:val="nil"/>
              <w:left w:val="nil"/>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rPr>
            </w:pPr>
            <w:r>
              <w:rPr>
                <w:rFonts w:cs="Arial"/>
                <w:color w:val="000000"/>
                <w:sz w:val="20"/>
              </w:rPr>
              <w:t>EA7221</w:t>
            </w:r>
          </w:p>
        </w:tc>
        <w:tc>
          <w:tcPr>
            <w:tcW w:w="700" w:type="pct"/>
            <w:tcBorders>
              <w:top w:val="nil"/>
              <w:left w:val="nil"/>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rPr>
            </w:pPr>
            <w:r>
              <w:rPr>
                <w:rFonts w:cs="Arial"/>
                <w:color w:val="000000"/>
                <w:sz w:val="20"/>
              </w:rPr>
              <w:t>Other</w:t>
            </w:r>
          </w:p>
        </w:tc>
        <w:tc>
          <w:tcPr>
            <w:tcW w:w="701" w:type="pct"/>
            <w:tcBorders>
              <w:top w:val="nil"/>
              <w:left w:val="nil"/>
              <w:bottom w:val="single" w:sz="4" w:space="0" w:color="auto"/>
              <w:right w:val="single" w:sz="4" w:space="0" w:color="auto"/>
            </w:tcBorders>
            <w:shd w:val="clear" w:color="auto" w:fill="auto"/>
            <w:noWrap/>
            <w:vAlign w:val="center"/>
          </w:tcPr>
          <w:p w:rsidR="00993720" w:rsidRPr="002B0877" w:rsidRDefault="00993720" w:rsidP="00993720">
            <w:pPr>
              <w:jc w:val="center"/>
              <w:rPr>
                <w:rFonts w:cs="Arial"/>
                <w:color w:val="000000"/>
                <w:sz w:val="20"/>
                <w:lang w:eastAsia="en-GB"/>
              </w:rPr>
            </w:pPr>
            <w:r>
              <w:rPr>
                <w:rFonts w:cs="Arial"/>
                <w:color w:val="000000"/>
                <w:sz w:val="20"/>
              </w:rPr>
              <w:t>Possibly farm support, possibly fishing.</w:t>
            </w:r>
          </w:p>
        </w:tc>
        <w:tc>
          <w:tcPr>
            <w:tcW w:w="701" w:type="pct"/>
            <w:tcBorders>
              <w:top w:val="nil"/>
              <w:left w:val="nil"/>
              <w:bottom w:val="single" w:sz="4" w:space="0" w:color="auto"/>
              <w:right w:val="single" w:sz="4" w:space="0" w:color="auto"/>
            </w:tcBorders>
            <w:shd w:val="clear" w:color="auto" w:fill="auto"/>
            <w:noWrap/>
            <w:vAlign w:val="center"/>
          </w:tcPr>
          <w:p w:rsidR="00993720" w:rsidRPr="00993720" w:rsidRDefault="00993720" w:rsidP="00993720">
            <w:pPr>
              <w:jc w:val="center"/>
              <w:rPr>
                <w:rFonts w:cs="Arial"/>
                <w:color w:val="000000"/>
                <w:sz w:val="20"/>
                <w:lang w:eastAsia="es-ES"/>
              </w:rPr>
            </w:pPr>
          </w:p>
        </w:tc>
      </w:tr>
      <w:tr w:rsidR="00993720" w:rsidRPr="00F948A6" w:rsidTr="00993720">
        <w:trPr>
          <w:trHeight w:val="284"/>
        </w:trPr>
        <w:tc>
          <w:tcPr>
            <w:tcW w:w="797" w:type="pct"/>
            <w:tcBorders>
              <w:top w:val="nil"/>
              <w:left w:val="single" w:sz="4" w:space="0" w:color="auto"/>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rPr>
            </w:pPr>
            <w:r>
              <w:rPr>
                <w:rFonts w:cs="Arial"/>
                <w:color w:val="000000"/>
                <w:sz w:val="20"/>
              </w:rPr>
              <w:t>TUNACAT</w:t>
            </w:r>
          </w:p>
        </w:tc>
        <w:tc>
          <w:tcPr>
            <w:tcW w:w="700" w:type="pct"/>
            <w:tcBorders>
              <w:top w:val="nil"/>
              <w:left w:val="nil"/>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rPr>
            </w:pPr>
            <w:r>
              <w:rPr>
                <w:rFonts w:cs="Arial"/>
                <w:color w:val="000000"/>
                <w:sz w:val="20"/>
              </w:rPr>
              <w:t>ATEU0ESP01148</w:t>
            </w:r>
          </w:p>
        </w:tc>
        <w:tc>
          <w:tcPr>
            <w:tcW w:w="700" w:type="pct"/>
            <w:tcBorders>
              <w:top w:val="nil"/>
              <w:left w:val="nil"/>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rPr>
            </w:pPr>
            <w:r>
              <w:rPr>
                <w:rFonts w:cs="Arial"/>
                <w:color w:val="000000"/>
                <w:sz w:val="20"/>
              </w:rPr>
              <w:t>Spain (EU)</w:t>
            </w:r>
          </w:p>
        </w:tc>
        <w:tc>
          <w:tcPr>
            <w:tcW w:w="700" w:type="pct"/>
            <w:tcBorders>
              <w:top w:val="nil"/>
              <w:left w:val="nil"/>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rPr>
            </w:pPr>
            <w:r>
              <w:rPr>
                <w:rFonts w:cs="Arial"/>
                <w:color w:val="000000"/>
                <w:sz w:val="20"/>
              </w:rPr>
              <w:t>EA3572</w:t>
            </w:r>
          </w:p>
        </w:tc>
        <w:tc>
          <w:tcPr>
            <w:tcW w:w="700" w:type="pct"/>
            <w:tcBorders>
              <w:top w:val="nil"/>
              <w:left w:val="nil"/>
              <w:bottom w:val="single" w:sz="4" w:space="0" w:color="auto"/>
              <w:right w:val="single" w:sz="4" w:space="0" w:color="auto"/>
            </w:tcBorders>
            <w:shd w:val="clear" w:color="auto" w:fill="auto"/>
            <w:noWrap/>
            <w:vAlign w:val="center"/>
          </w:tcPr>
          <w:p w:rsidR="00993720" w:rsidRDefault="00993720" w:rsidP="00993720">
            <w:pPr>
              <w:jc w:val="center"/>
              <w:rPr>
                <w:rFonts w:cs="Arial"/>
                <w:color w:val="000000"/>
                <w:sz w:val="20"/>
              </w:rPr>
            </w:pPr>
            <w:r>
              <w:rPr>
                <w:rFonts w:cs="Arial"/>
                <w:color w:val="000000"/>
                <w:sz w:val="20"/>
              </w:rPr>
              <w:t>Farm</w:t>
            </w:r>
          </w:p>
        </w:tc>
        <w:tc>
          <w:tcPr>
            <w:tcW w:w="701" w:type="pct"/>
            <w:tcBorders>
              <w:top w:val="nil"/>
              <w:left w:val="nil"/>
              <w:bottom w:val="single" w:sz="4" w:space="0" w:color="auto"/>
              <w:right w:val="single" w:sz="4" w:space="0" w:color="auto"/>
            </w:tcBorders>
            <w:shd w:val="clear" w:color="auto" w:fill="auto"/>
            <w:noWrap/>
            <w:vAlign w:val="center"/>
          </w:tcPr>
          <w:p w:rsidR="00993720" w:rsidRPr="002B0877" w:rsidRDefault="00993720" w:rsidP="00993720">
            <w:pPr>
              <w:jc w:val="center"/>
              <w:rPr>
                <w:rFonts w:cs="Arial"/>
                <w:color w:val="000000"/>
                <w:sz w:val="20"/>
                <w:lang w:eastAsia="en-GB"/>
              </w:rPr>
            </w:pPr>
          </w:p>
        </w:tc>
        <w:tc>
          <w:tcPr>
            <w:tcW w:w="701" w:type="pct"/>
            <w:tcBorders>
              <w:top w:val="nil"/>
              <w:left w:val="nil"/>
              <w:bottom w:val="single" w:sz="4" w:space="0" w:color="auto"/>
              <w:right w:val="single" w:sz="4" w:space="0" w:color="auto"/>
            </w:tcBorders>
            <w:shd w:val="clear" w:color="auto" w:fill="auto"/>
            <w:noWrap/>
            <w:vAlign w:val="center"/>
          </w:tcPr>
          <w:p w:rsidR="00993720" w:rsidRPr="00F948A6" w:rsidRDefault="00993720" w:rsidP="00993720">
            <w:pPr>
              <w:jc w:val="center"/>
              <w:rPr>
                <w:rFonts w:cs="Arial"/>
                <w:color w:val="000000"/>
                <w:sz w:val="20"/>
                <w:lang w:val="es-ES" w:eastAsia="es-ES"/>
              </w:rPr>
            </w:pPr>
          </w:p>
        </w:tc>
      </w:tr>
    </w:tbl>
    <w:p w:rsidR="002B0877" w:rsidRPr="002B0877" w:rsidRDefault="002B0877" w:rsidP="00DC3F6C">
      <w:pPr>
        <w:pStyle w:val="BodyText"/>
        <w:spacing w:line="240" w:lineRule="atLeast"/>
        <w:rPr>
          <w:rFonts w:cs="Arial"/>
          <w:bCs/>
        </w:rPr>
      </w:pPr>
    </w:p>
    <w:tbl>
      <w:tblPr>
        <w:tblW w:w="6362" w:type="dxa"/>
        <w:tblLook w:val="0000" w:firstRow="0" w:lastRow="0" w:firstColumn="0" w:lastColumn="0" w:noHBand="0" w:noVBand="0"/>
      </w:tblPr>
      <w:tblGrid>
        <w:gridCol w:w="1407"/>
        <w:gridCol w:w="4955"/>
      </w:tblGrid>
      <w:tr w:rsidR="00705836" w:rsidRPr="00A66865" w:rsidTr="00384C36">
        <w:trPr>
          <w:trHeight w:val="269"/>
        </w:trPr>
        <w:tc>
          <w:tcPr>
            <w:tcW w:w="1407" w:type="dxa"/>
          </w:tcPr>
          <w:p w:rsidR="00705836" w:rsidRPr="00A66865" w:rsidRDefault="00705836" w:rsidP="00384C36">
            <w:pPr>
              <w:rPr>
                <w:sz w:val="20"/>
              </w:rPr>
            </w:pPr>
            <w:r>
              <w:rPr>
                <w:sz w:val="20"/>
              </w:rPr>
              <w:t>*</w:t>
            </w:r>
          </w:p>
        </w:tc>
        <w:tc>
          <w:tcPr>
            <w:tcW w:w="4955" w:type="dxa"/>
            <w:noWrap/>
            <w:vAlign w:val="center"/>
          </w:tcPr>
          <w:p w:rsidR="00705836" w:rsidRDefault="00705836" w:rsidP="00384C36">
            <w:pPr>
              <w:rPr>
                <w:sz w:val="20"/>
              </w:rPr>
            </w:pPr>
            <w:r w:rsidRPr="00A66865">
              <w:rPr>
                <w:sz w:val="20"/>
              </w:rPr>
              <w:t>catching v</w:t>
            </w:r>
            <w:r>
              <w:rPr>
                <w:sz w:val="20"/>
              </w:rPr>
              <w:t xml:space="preserve">essel </w:t>
            </w:r>
            <w:r w:rsidRPr="00A66865">
              <w:rPr>
                <w:sz w:val="20"/>
              </w:rPr>
              <w:t>in same JFO</w:t>
            </w:r>
            <w:r>
              <w:rPr>
                <w:sz w:val="20"/>
              </w:rPr>
              <w:t>/OFO</w:t>
            </w:r>
          </w:p>
        </w:tc>
      </w:tr>
      <w:tr w:rsidR="00705836" w:rsidRPr="00A66865" w:rsidTr="00384C36">
        <w:trPr>
          <w:trHeight w:val="269"/>
        </w:trPr>
        <w:tc>
          <w:tcPr>
            <w:tcW w:w="1407" w:type="dxa"/>
          </w:tcPr>
          <w:p w:rsidR="00705836" w:rsidRPr="00A66865" w:rsidRDefault="00705836" w:rsidP="00384C36">
            <w:pPr>
              <w:rPr>
                <w:sz w:val="20"/>
              </w:rPr>
            </w:pPr>
          </w:p>
        </w:tc>
        <w:tc>
          <w:tcPr>
            <w:tcW w:w="4955" w:type="dxa"/>
            <w:noWrap/>
            <w:vAlign w:val="center"/>
          </w:tcPr>
          <w:p w:rsidR="00705836" w:rsidRDefault="00705836" w:rsidP="00384C36">
            <w:pPr>
              <w:rPr>
                <w:sz w:val="20"/>
              </w:rPr>
            </w:pPr>
            <w:r w:rsidRPr="00A66865">
              <w:rPr>
                <w:sz w:val="20"/>
              </w:rPr>
              <w:t>towing v</w:t>
            </w:r>
            <w:r>
              <w:rPr>
                <w:sz w:val="20"/>
              </w:rPr>
              <w:t>essel assisting farm</w:t>
            </w:r>
          </w:p>
        </w:tc>
      </w:tr>
      <w:tr w:rsidR="00705836" w:rsidRPr="00A66865" w:rsidTr="00384C36">
        <w:trPr>
          <w:trHeight w:val="269"/>
        </w:trPr>
        <w:tc>
          <w:tcPr>
            <w:tcW w:w="1407" w:type="dxa"/>
          </w:tcPr>
          <w:p w:rsidR="00705836" w:rsidRPr="00A66865" w:rsidRDefault="00705836" w:rsidP="00384C36">
            <w:pPr>
              <w:rPr>
                <w:sz w:val="20"/>
              </w:rPr>
            </w:pPr>
          </w:p>
        </w:tc>
        <w:tc>
          <w:tcPr>
            <w:tcW w:w="4955" w:type="dxa"/>
            <w:noWrap/>
            <w:vAlign w:val="center"/>
          </w:tcPr>
          <w:p w:rsidR="00705836" w:rsidRPr="00A66865" w:rsidRDefault="00705836" w:rsidP="00384C36">
            <w:pPr>
              <w:rPr>
                <w:sz w:val="20"/>
              </w:rPr>
            </w:pPr>
            <w:r>
              <w:rPr>
                <w:sz w:val="20"/>
              </w:rPr>
              <w:t>Other (specify)</w:t>
            </w:r>
          </w:p>
        </w:tc>
      </w:tr>
    </w:tbl>
    <w:p w:rsidR="00DC3F6C" w:rsidRPr="00D8021F" w:rsidRDefault="00DC3F6C" w:rsidP="00D8021F">
      <w:pPr>
        <w:pStyle w:val="BodyText"/>
        <w:spacing w:line="240" w:lineRule="atLeast"/>
        <w:rPr>
          <w:rFonts w:cs="Arial"/>
          <w:bCs/>
        </w:rPr>
      </w:pPr>
    </w:p>
    <w:sectPr w:rsidR="00DC3F6C" w:rsidRPr="00D8021F"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DF2" w:rsidRPr="00064508" w:rsidRDefault="00DE2DF2" w:rsidP="00064508">
      <w:r>
        <w:separator/>
      </w:r>
    </w:p>
  </w:endnote>
  <w:endnote w:type="continuationSeparator" w:id="0">
    <w:p w:rsidR="00DE2DF2" w:rsidRPr="00064508" w:rsidRDefault="00DE2DF2"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DF2" w:rsidRPr="00064508" w:rsidRDefault="00DE2DF2" w:rsidP="00064508">
      <w:r>
        <w:separator/>
      </w:r>
    </w:p>
  </w:footnote>
  <w:footnote w:type="continuationSeparator" w:id="0">
    <w:p w:rsidR="00DE2DF2" w:rsidRPr="00064508" w:rsidRDefault="00DE2DF2"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04B842DF"/>
    <w:multiLevelType w:val="hybridMultilevel"/>
    <w:tmpl w:val="EB36F6F6"/>
    <w:lvl w:ilvl="0" w:tplc="BCDCDC7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4">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77A2B1B"/>
    <w:multiLevelType w:val="hybridMultilevel"/>
    <w:tmpl w:val="C45C9B40"/>
    <w:lvl w:ilvl="0" w:tplc="91DACB5A">
      <w:start w:val="120"/>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3E55B2C"/>
    <w:multiLevelType w:val="hybridMultilevel"/>
    <w:tmpl w:val="23420446"/>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nsid w:val="4ED637DC"/>
    <w:multiLevelType w:val="hybridMultilevel"/>
    <w:tmpl w:val="432098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5F726B88"/>
    <w:multiLevelType w:val="hybridMultilevel"/>
    <w:tmpl w:val="B69E4A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6D6F1075"/>
    <w:multiLevelType w:val="hybridMultilevel"/>
    <w:tmpl w:val="5E1CF0C0"/>
    <w:lvl w:ilvl="0" w:tplc="8CBC985A">
      <w:start w:val="60"/>
      <w:numFmt w:val="bullet"/>
      <w:lvlText w:val="-"/>
      <w:lvlJc w:val="left"/>
      <w:pPr>
        <w:ind w:left="360" w:hanging="360"/>
      </w:pPr>
      <w:rPr>
        <w:rFonts w:ascii="Arial" w:eastAsia="Times New Roman" w:hAnsi="Aria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0"/>
  </w:num>
  <w:num w:numId="4">
    <w:abstractNumId w:val="6"/>
  </w:num>
  <w:num w:numId="5">
    <w:abstractNumId w:val="2"/>
  </w:num>
  <w:num w:numId="6">
    <w:abstractNumId w:val="4"/>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8"/>
  </w:num>
  <w:num w:numId="10">
    <w:abstractNumId w:val="5"/>
  </w:num>
  <w:num w:numId="11">
    <w:abstractNumId w:val="9"/>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545"/>
    <w:rsid w:val="000023F4"/>
    <w:rsid w:val="0000298E"/>
    <w:rsid w:val="0000678C"/>
    <w:rsid w:val="0001518A"/>
    <w:rsid w:val="00024AE1"/>
    <w:rsid w:val="00027B1A"/>
    <w:rsid w:val="0003791E"/>
    <w:rsid w:val="000615D4"/>
    <w:rsid w:val="00064508"/>
    <w:rsid w:val="000671B4"/>
    <w:rsid w:val="00076928"/>
    <w:rsid w:val="00082C8D"/>
    <w:rsid w:val="000940B2"/>
    <w:rsid w:val="000946DA"/>
    <w:rsid w:val="000A002C"/>
    <w:rsid w:val="000A0094"/>
    <w:rsid w:val="000A2B4D"/>
    <w:rsid w:val="000A2C5F"/>
    <w:rsid w:val="000A6972"/>
    <w:rsid w:val="000D1BBC"/>
    <w:rsid w:val="000D7942"/>
    <w:rsid w:val="000D7F2A"/>
    <w:rsid w:val="000F7990"/>
    <w:rsid w:val="0010434D"/>
    <w:rsid w:val="00105187"/>
    <w:rsid w:val="00113EB9"/>
    <w:rsid w:val="00116515"/>
    <w:rsid w:val="0012410E"/>
    <w:rsid w:val="00124CE6"/>
    <w:rsid w:val="00127FCA"/>
    <w:rsid w:val="0013118C"/>
    <w:rsid w:val="001422EF"/>
    <w:rsid w:val="00145114"/>
    <w:rsid w:val="00150E31"/>
    <w:rsid w:val="00150E54"/>
    <w:rsid w:val="00150F6C"/>
    <w:rsid w:val="00154C5C"/>
    <w:rsid w:val="00164E87"/>
    <w:rsid w:val="001702BC"/>
    <w:rsid w:val="00173A80"/>
    <w:rsid w:val="0018670C"/>
    <w:rsid w:val="00192DD5"/>
    <w:rsid w:val="00192F1B"/>
    <w:rsid w:val="00196AE1"/>
    <w:rsid w:val="00197F4A"/>
    <w:rsid w:val="001A6C2D"/>
    <w:rsid w:val="001B2BCA"/>
    <w:rsid w:val="001B38D5"/>
    <w:rsid w:val="001B575E"/>
    <w:rsid w:val="001D1854"/>
    <w:rsid w:val="001D41C5"/>
    <w:rsid w:val="001E41EA"/>
    <w:rsid w:val="001E7A56"/>
    <w:rsid w:val="002030CF"/>
    <w:rsid w:val="0020689D"/>
    <w:rsid w:val="00206FC0"/>
    <w:rsid w:val="00212180"/>
    <w:rsid w:val="002200B2"/>
    <w:rsid w:val="0022429F"/>
    <w:rsid w:val="00227EBD"/>
    <w:rsid w:val="00234A30"/>
    <w:rsid w:val="0024427D"/>
    <w:rsid w:val="00245420"/>
    <w:rsid w:val="00250CB4"/>
    <w:rsid w:val="0025150E"/>
    <w:rsid w:val="002519A7"/>
    <w:rsid w:val="002543B0"/>
    <w:rsid w:val="00262961"/>
    <w:rsid w:val="00265D5C"/>
    <w:rsid w:val="00275CD9"/>
    <w:rsid w:val="00285083"/>
    <w:rsid w:val="00286F6C"/>
    <w:rsid w:val="00291922"/>
    <w:rsid w:val="00291D0F"/>
    <w:rsid w:val="0029481D"/>
    <w:rsid w:val="00295A86"/>
    <w:rsid w:val="002A0080"/>
    <w:rsid w:val="002A54D2"/>
    <w:rsid w:val="002B0877"/>
    <w:rsid w:val="002B323C"/>
    <w:rsid w:val="002B49C3"/>
    <w:rsid w:val="002C232C"/>
    <w:rsid w:val="002C35CF"/>
    <w:rsid w:val="002E4871"/>
    <w:rsid w:val="002E5B32"/>
    <w:rsid w:val="002F20CA"/>
    <w:rsid w:val="002F37A9"/>
    <w:rsid w:val="002F6D74"/>
    <w:rsid w:val="00300596"/>
    <w:rsid w:val="003011CC"/>
    <w:rsid w:val="00302602"/>
    <w:rsid w:val="003036FB"/>
    <w:rsid w:val="00303F31"/>
    <w:rsid w:val="00326066"/>
    <w:rsid w:val="0032711E"/>
    <w:rsid w:val="003355DC"/>
    <w:rsid w:val="00336228"/>
    <w:rsid w:val="00336927"/>
    <w:rsid w:val="0035249A"/>
    <w:rsid w:val="00357653"/>
    <w:rsid w:val="00360ADC"/>
    <w:rsid w:val="003610B0"/>
    <w:rsid w:val="003645AD"/>
    <w:rsid w:val="003646B0"/>
    <w:rsid w:val="00376E56"/>
    <w:rsid w:val="00384C36"/>
    <w:rsid w:val="00384FAF"/>
    <w:rsid w:val="00390DD4"/>
    <w:rsid w:val="003A107C"/>
    <w:rsid w:val="003A57EE"/>
    <w:rsid w:val="003A5ECF"/>
    <w:rsid w:val="003B0E69"/>
    <w:rsid w:val="003B3FEF"/>
    <w:rsid w:val="003B75C1"/>
    <w:rsid w:val="003C2704"/>
    <w:rsid w:val="003F1C0A"/>
    <w:rsid w:val="003F464E"/>
    <w:rsid w:val="00411357"/>
    <w:rsid w:val="00416FE8"/>
    <w:rsid w:val="00417128"/>
    <w:rsid w:val="004333E0"/>
    <w:rsid w:val="004353D2"/>
    <w:rsid w:val="004444F4"/>
    <w:rsid w:val="004502E4"/>
    <w:rsid w:val="0045219C"/>
    <w:rsid w:val="00456598"/>
    <w:rsid w:val="0046019E"/>
    <w:rsid w:val="004651EC"/>
    <w:rsid w:val="00465305"/>
    <w:rsid w:val="0046698C"/>
    <w:rsid w:val="0047080F"/>
    <w:rsid w:val="00471AE2"/>
    <w:rsid w:val="004756AA"/>
    <w:rsid w:val="00480E1D"/>
    <w:rsid w:val="004824FA"/>
    <w:rsid w:val="00495FAD"/>
    <w:rsid w:val="00496A20"/>
    <w:rsid w:val="00497779"/>
    <w:rsid w:val="004A0C93"/>
    <w:rsid w:val="004A14A0"/>
    <w:rsid w:val="004A1504"/>
    <w:rsid w:val="004A17B9"/>
    <w:rsid w:val="004A5355"/>
    <w:rsid w:val="004A5DE8"/>
    <w:rsid w:val="004A7704"/>
    <w:rsid w:val="004C35EE"/>
    <w:rsid w:val="004D1CFE"/>
    <w:rsid w:val="004D2E67"/>
    <w:rsid w:val="004D42B8"/>
    <w:rsid w:val="004D4B0C"/>
    <w:rsid w:val="004D55B3"/>
    <w:rsid w:val="004E24E3"/>
    <w:rsid w:val="004E3919"/>
    <w:rsid w:val="004E7D11"/>
    <w:rsid w:val="004F4C09"/>
    <w:rsid w:val="004F7F80"/>
    <w:rsid w:val="00500BD9"/>
    <w:rsid w:val="0050377A"/>
    <w:rsid w:val="00507B31"/>
    <w:rsid w:val="00507C1C"/>
    <w:rsid w:val="00512D47"/>
    <w:rsid w:val="0052120F"/>
    <w:rsid w:val="0052172F"/>
    <w:rsid w:val="00522A3A"/>
    <w:rsid w:val="0052324E"/>
    <w:rsid w:val="00524DE6"/>
    <w:rsid w:val="005258E4"/>
    <w:rsid w:val="0053223D"/>
    <w:rsid w:val="00540A6F"/>
    <w:rsid w:val="00552F93"/>
    <w:rsid w:val="005671C8"/>
    <w:rsid w:val="00572CF0"/>
    <w:rsid w:val="00574776"/>
    <w:rsid w:val="00582E8C"/>
    <w:rsid w:val="00583E3A"/>
    <w:rsid w:val="0058669F"/>
    <w:rsid w:val="00592C51"/>
    <w:rsid w:val="005A1FC4"/>
    <w:rsid w:val="005C3400"/>
    <w:rsid w:val="005C3887"/>
    <w:rsid w:val="005C4E4D"/>
    <w:rsid w:val="005C6E0C"/>
    <w:rsid w:val="005D0ED8"/>
    <w:rsid w:val="005D21FD"/>
    <w:rsid w:val="005D3C73"/>
    <w:rsid w:val="005D52E3"/>
    <w:rsid w:val="005E32E9"/>
    <w:rsid w:val="005E456D"/>
    <w:rsid w:val="005F429F"/>
    <w:rsid w:val="005F569E"/>
    <w:rsid w:val="00607EC5"/>
    <w:rsid w:val="00612B1B"/>
    <w:rsid w:val="006217D4"/>
    <w:rsid w:val="00622377"/>
    <w:rsid w:val="0063290D"/>
    <w:rsid w:val="00634727"/>
    <w:rsid w:val="00636671"/>
    <w:rsid w:val="00641E01"/>
    <w:rsid w:val="006469A1"/>
    <w:rsid w:val="00646E41"/>
    <w:rsid w:val="00647757"/>
    <w:rsid w:val="00650908"/>
    <w:rsid w:val="006522EB"/>
    <w:rsid w:val="00653EA8"/>
    <w:rsid w:val="0066048E"/>
    <w:rsid w:val="00671D12"/>
    <w:rsid w:val="00671E2B"/>
    <w:rsid w:val="006721BA"/>
    <w:rsid w:val="006730B0"/>
    <w:rsid w:val="00685698"/>
    <w:rsid w:val="0068727D"/>
    <w:rsid w:val="00692EA8"/>
    <w:rsid w:val="006A26AC"/>
    <w:rsid w:val="006A2954"/>
    <w:rsid w:val="006A5118"/>
    <w:rsid w:val="006C1F7F"/>
    <w:rsid w:val="006D227E"/>
    <w:rsid w:val="006D5E3B"/>
    <w:rsid w:val="006E0D82"/>
    <w:rsid w:val="006E2804"/>
    <w:rsid w:val="006E33F4"/>
    <w:rsid w:val="006E735F"/>
    <w:rsid w:val="0070073A"/>
    <w:rsid w:val="0070123B"/>
    <w:rsid w:val="00704A99"/>
    <w:rsid w:val="00705836"/>
    <w:rsid w:val="00706FFA"/>
    <w:rsid w:val="00711EA1"/>
    <w:rsid w:val="00716D40"/>
    <w:rsid w:val="00717C2F"/>
    <w:rsid w:val="00720FDA"/>
    <w:rsid w:val="00737C78"/>
    <w:rsid w:val="00744B08"/>
    <w:rsid w:val="00745227"/>
    <w:rsid w:val="00746227"/>
    <w:rsid w:val="00764582"/>
    <w:rsid w:val="00767C25"/>
    <w:rsid w:val="0077097A"/>
    <w:rsid w:val="007737B4"/>
    <w:rsid w:val="00774762"/>
    <w:rsid w:val="0078088C"/>
    <w:rsid w:val="007829BA"/>
    <w:rsid w:val="007834C7"/>
    <w:rsid w:val="00785E56"/>
    <w:rsid w:val="00793F6B"/>
    <w:rsid w:val="007A01C5"/>
    <w:rsid w:val="007A5386"/>
    <w:rsid w:val="007A5969"/>
    <w:rsid w:val="007A74D4"/>
    <w:rsid w:val="007B4BDF"/>
    <w:rsid w:val="007C6496"/>
    <w:rsid w:val="007D02AE"/>
    <w:rsid w:val="007D3204"/>
    <w:rsid w:val="007D6600"/>
    <w:rsid w:val="007E36BE"/>
    <w:rsid w:val="007F0152"/>
    <w:rsid w:val="007F5190"/>
    <w:rsid w:val="00807663"/>
    <w:rsid w:val="00810E34"/>
    <w:rsid w:val="00813FC5"/>
    <w:rsid w:val="00814521"/>
    <w:rsid w:val="00814A86"/>
    <w:rsid w:val="008300EA"/>
    <w:rsid w:val="008334AC"/>
    <w:rsid w:val="00833DA3"/>
    <w:rsid w:val="008436DA"/>
    <w:rsid w:val="0085144C"/>
    <w:rsid w:val="0085287E"/>
    <w:rsid w:val="0085360C"/>
    <w:rsid w:val="00862B4C"/>
    <w:rsid w:val="00865422"/>
    <w:rsid w:val="00870EB6"/>
    <w:rsid w:val="00874790"/>
    <w:rsid w:val="00874900"/>
    <w:rsid w:val="0088630D"/>
    <w:rsid w:val="00886784"/>
    <w:rsid w:val="008A29A4"/>
    <w:rsid w:val="008A3127"/>
    <w:rsid w:val="008A485C"/>
    <w:rsid w:val="008A6018"/>
    <w:rsid w:val="008A6CD7"/>
    <w:rsid w:val="008B7443"/>
    <w:rsid w:val="008C4D2E"/>
    <w:rsid w:val="008C7DF3"/>
    <w:rsid w:val="008D4C08"/>
    <w:rsid w:val="008E259A"/>
    <w:rsid w:val="008E2BFE"/>
    <w:rsid w:val="008E7B3C"/>
    <w:rsid w:val="008F235A"/>
    <w:rsid w:val="008F4792"/>
    <w:rsid w:val="008F7152"/>
    <w:rsid w:val="00905C76"/>
    <w:rsid w:val="00912580"/>
    <w:rsid w:val="00915A51"/>
    <w:rsid w:val="00936E10"/>
    <w:rsid w:val="00950524"/>
    <w:rsid w:val="00954525"/>
    <w:rsid w:val="00954B35"/>
    <w:rsid w:val="00957139"/>
    <w:rsid w:val="009607E4"/>
    <w:rsid w:val="009629BB"/>
    <w:rsid w:val="009669E6"/>
    <w:rsid w:val="00973879"/>
    <w:rsid w:val="009742CD"/>
    <w:rsid w:val="009804DA"/>
    <w:rsid w:val="0098680F"/>
    <w:rsid w:val="00990B1E"/>
    <w:rsid w:val="00991B83"/>
    <w:rsid w:val="00993720"/>
    <w:rsid w:val="009A2BBF"/>
    <w:rsid w:val="009B0E1E"/>
    <w:rsid w:val="009B51A7"/>
    <w:rsid w:val="009C70CB"/>
    <w:rsid w:val="009C74E3"/>
    <w:rsid w:val="009D1873"/>
    <w:rsid w:val="009D2A07"/>
    <w:rsid w:val="009E0A78"/>
    <w:rsid w:val="009E6A2F"/>
    <w:rsid w:val="009F01DD"/>
    <w:rsid w:val="009F1BFD"/>
    <w:rsid w:val="00A01C54"/>
    <w:rsid w:val="00A03F1D"/>
    <w:rsid w:val="00A07F31"/>
    <w:rsid w:val="00A10A5C"/>
    <w:rsid w:val="00A146B0"/>
    <w:rsid w:val="00A22C3F"/>
    <w:rsid w:val="00A3107C"/>
    <w:rsid w:val="00A31859"/>
    <w:rsid w:val="00A43751"/>
    <w:rsid w:val="00A43A45"/>
    <w:rsid w:val="00A51023"/>
    <w:rsid w:val="00A62720"/>
    <w:rsid w:val="00A65B9C"/>
    <w:rsid w:val="00A66495"/>
    <w:rsid w:val="00A66C49"/>
    <w:rsid w:val="00A73521"/>
    <w:rsid w:val="00A749D9"/>
    <w:rsid w:val="00A74AC6"/>
    <w:rsid w:val="00A76753"/>
    <w:rsid w:val="00A83367"/>
    <w:rsid w:val="00A87681"/>
    <w:rsid w:val="00A91236"/>
    <w:rsid w:val="00A957DB"/>
    <w:rsid w:val="00A96931"/>
    <w:rsid w:val="00AA2BDA"/>
    <w:rsid w:val="00AA7345"/>
    <w:rsid w:val="00AB1A1D"/>
    <w:rsid w:val="00AB4782"/>
    <w:rsid w:val="00AB4C7A"/>
    <w:rsid w:val="00AC095A"/>
    <w:rsid w:val="00AC5304"/>
    <w:rsid w:val="00AC7E28"/>
    <w:rsid w:val="00AD077D"/>
    <w:rsid w:val="00AD59DC"/>
    <w:rsid w:val="00AE14F8"/>
    <w:rsid w:val="00AE4129"/>
    <w:rsid w:val="00AF445F"/>
    <w:rsid w:val="00B014C2"/>
    <w:rsid w:val="00B0375B"/>
    <w:rsid w:val="00B03AAD"/>
    <w:rsid w:val="00B058A3"/>
    <w:rsid w:val="00B05EB2"/>
    <w:rsid w:val="00B06CA8"/>
    <w:rsid w:val="00B210A0"/>
    <w:rsid w:val="00B25974"/>
    <w:rsid w:val="00B36672"/>
    <w:rsid w:val="00B45933"/>
    <w:rsid w:val="00B51C44"/>
    <w:rsid w:val="00B6197A"/>
    <w:rsid w:val="00B67F68"/>
    <w:rsid w:val="00B707F1"/>
    <w:rsid w:val="00B80B9D"/>
    <w:rsid w:val="00B9238C"/>
    <w:rsid w:val="00B925D4"/>
    <w:rsid w:val="00BB22F7"/>
    <w:rsid w:val="00BB4CBD"/>
    <w:rsid w:val="00BB549C"/>
    <w:rsid w:val="00BB7881"/>
    <w:rsid w:val="00BC094A"/>
    <w:rsid w:val="00BC4ED6"/>
    <w:rsid w:val="00BC6C58"/>
    <w:rsid w:val="00BD458F"/>
    <w:rsid w:val="00BE1B49"/>
    <w:rsid w:val="00BE3775"/>
    <w:rsid w:val="00BF09D5"/>
    <w:rsid w:val="00C0150E"/>
    <w:rsid w:val="00C01984"/>
    <w:rsid w:val="00C02E82"/>
    <w:rsid w:val="00C05C94"/>
    <w:rsid w:val="00C11A93"/>
    <w:rsid w:val="00C25C5B"/>
    <w:rsid w:val="00C447ED"/>
    <w:rsid w:val="00C47FB3"/>
    <w:rsid w:val="00C50A89"/>
    <w:rsid w:val="00C53377"/>
    <w:rsid w:val="00C60EA2"/>
    <w:rsid w:val="00C67826"/>
    <w:rsid w:val="00C76BC6"/>
    <w:rsid w:val="00C76DD8"/>
    <w:rsid w:val="00C76F62"/>
    <w:rsid w:val="00C775AB"/>
    <w:rsid w:val="00C83D72"/>
    <w:rsid w:val="00C92664"/>
    <w:rsid w:val="00C93111"/>
    <w:rsid w:val="00C9737E"/>
    <w:rsid w:val="00CA2822"/>
    <w:rsid w:val="00CA4D46"/>
    <w:rsid w:val="00CB5E3A"/>
    <w:rsid w:val="00CC428F"/>
    <w:rsid w:val="00CC6D6E"/>
    <w:rsid w:val="00CD073B"/>
    <w:rsid w:val="00CD1C1D"/>
    <w:rsid w:val="00CD44D2"/>
    <w:rsid w:val="00CD4787"/>
    <w:rsid w:val="00CD6A14"/>
    <w:rsid w:val="00CE3268"/>
    <w:rsid w:val="00CE5114"/>
    <w:rsid w:val="00CF2C84"/>
    <w:rsid w:val="00D11043"/>
    <w:rsid w:val="00D219B6"/>
    <w:rsid w:val="00D4349D"/>
    <w:rsid w:val="00D43A6B"/>
    <w:rsid w:val="00D47DFA"/>
    <w:rsid w:val="00D54BF4"/>
    <w:rsid w:val="00D62874"/>
    <w:rsid w:val="00D65B0E"/>
    <w:rsid w:val="00D75636"/>
    <w:rsid w:val="00D76B00"/>
    <w:rsid w:val="00D8021F"/>
    <w:rsid w:val="00DB5F0C"/>
    <w:rsid w:val="00DC3F6C"/>
    <w:rsid w:val="00DC5D94"/>
    <w:rsid w:val="00DC6D8F"/>
    <w:rsid w:val="00DD0DBA"/>
    <w:rsid w:val="00DD33A8"/>
    <w:rsid w:val="00DD375C"/>
    <w:rsid w:val="00DE072A"/>
    <w:rsid w:val="00DE2DF2"/>
    <w:rsid w:val="00DE7F19"/>
    <w:rsid w:val="00E16AAF"/>
    <w:rsid w:val="00E22BC6"/>
    <w:rsid w:val="00E22C08"/>
    <w:rsid w:val="00E22D62"/>
    <w:rsid w:val="00E301ED"/>
    <w:rsid w:val="00E30AD4"/>
    <w:rsid w:val="00E328D2"/>
    <w:rsid w:val="00E346CE"/>
    <w:rsid w:val="00E37E12"/>
    <w:rsid w:val="00E43399"/>
    <w:rsid w:val="00E45B8B"/>
    <w:rsid w:val="00E46189"/>
    <w:rsid w:val="00E521CE"/>
    <w:rsid w:val="00E54965"/>
    <w:rsid w:val="00E61187"/>
    <w:rsid w:val="00E65011"/>
    <w:rsid w:val="00E72F67"/>
    <w:rsid w:val="00E84206"/>
    <w:rsid w:val="00E8604D"/>
    <w:rsid w:val="00E8783F"/>
    <w:rsid w:val="00E91F78"/>
    <w:rsid w:val="00EA5B13"/>
    <w:rsid w:val="00EB7679"/>
    <w:rsid w:val="00EB7919"/>
    <w:rsid w:val="00EC40A9"/>
    <w:rsid w:val="00EC6528"/>
    <w:rsid w:val="00EC7545"/>
    <w:rsid w:val="00ED212F"/>
    <w:rsid w:val="00EE4793"/>
    <w:rsid w:val="00EF0CDC"/>
    <w:rsid w:val="00EF2D56"/>
    <w:rsid w:val="00EF6483"/>
    <w:rsid w:val="00F10464"/>
    <w:rsid w:val="00F10FBF"/>
    <w:rsid w:val="00F13AA2"/>
    <w:rsid w:val="00F16919"/>
    <w:rsid w:val="00F2020B"/>
    <w:rsid w:val="00F4023A"/>
    <w:rsid w:val="00F5022C"/>
    <w:rsid w:val="00F51E93"/>
    <w:rsid w:val="00F51FA1"/>
    <w:rsid w:val="00F52FAE"/>
    <w:rsid w:val="00F572E7"/>
    <w:rsid w:val="00F65170"/>
    <w:rsid w:val="00F66CC7"/>
    <w:rsid w:val="00F74393"/>
    <w:rsid w:val="00F750D2"/>
    <w:rsid w:val="00F75B5B"/>
    <w:rsid w:val="00F847D4"/>
    <w:rsid w:val="00F948A6"/>
    <w:rsid w:val="00F94BEB"/>
    <w:rsid w:val="00FA773F"/>
    <w:rsid w:val="00FB0C66"/>
    <w:rsid w:val="00FB6AB4"/>
    <w:rsid w:val="00FC107E"/>
    <w:rsid w:val="00FC20F3"/>
    <w:rsid w:val="00FC56BF"/>
    <w:rsid w:val="00FD129B"/>
    <w:rsid w:val="00FD200D"/>
    <w:rsid w:val="00FD50D7"/>
    <w:rsid w:val="00FD5F71"/>
    <w:rsid w:val="00FD6544"/>
    <w:rsid w:val="00FE5D2E"/>
    <w:rsid w:val="00FE7CB4"/>
    <w:rsid w:val="00FF51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rPr>
      <w:rFonts w:ascii="Arial" w:eastAsia="Times New Roman" w:hAnsi="Arial" w:cs="Times New Roman"/>
      <w:sz w:val="22"/>
      <w:lang w:eastAsia="en-US"/>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sz w:val="20"/>
      <w:lang w:eastAsia="x-none"/>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Cambria" w:hAnsi="Cambria"/>
      <w:b/>
      <w:bCs/>
      <w:color w:val="4F81BD"/>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C7545"/>
    <w:rPr>
      <w:rFonts w:ascii="Arial" w:eastAsia="Times New Roman" w:hAnsi="Arial" w:cs="Times New Roman"/>
      <w:b/>
      <w:szCs w:val="20"/>
      <w:lang w:val="en-GB"/>
    </w:rPr>
  </w:style>
  <w:style w:type="character" w:customStyle="1" w:styleId="Heading2Char">
    <w:name w:val="Heading 2 Char"/>
    <w:link w:val="Heading2"/>
    <w:uiPriority w:val="9"/>
    <w:semiHidden/>
    <w:rsid w:val="0058669F"/>
    <w:rPr>
      <w:rFonts w:ascii="Cambria" w:eastAsia="Times New Roman" w:hAnsi="Cambria" w:cs="Times New Roman"/>
      <w:b/>
      <w:bCs/>
      <w:color w:val="4F81BD"/>
      <w:sz w:val="26"/>
      <w:szCs w:val="26"/>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rPr>
      <w:sz w:val="20"/>
      <w:lang w:eastAsia="x-none"/>
    </w:rPr>
  </w:style>
  <w:style w:type="character" w:customStyle="1" w:styleId="BodyTextChar">
    <w:name w:val="Body Text Char"/>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8F7152"/>
    <w:pPr>
      <w:spacing w:line="276" w:lineRule="auto"/>
      <w:jc w:val="both"/>
    </w:pPr>
    <w:rPr>
      <w:rFonts w:cs="Arial"/>
      <w:iCs/>
      <w:sz w:val="20"/>
      <w:lang w:val="es-ES"/>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eastAsia="x-none"/>
    </w:rPr>
  </w:style>
  <w:style w:type="character" w:customStyle="1" w:styleId="HeaderChar">
    <w:name w:val="Header Char"/>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064508"/>
    <w:rPr>
      <w:sz w:val="20"/>
      <w:lang w:eastAsia="x-none"/>
    </w:rPr>
  </w:style>
  <w:style w:type="character" w:customStyle="1" w:styleId="FootnoteTextChar">
    <w:name w:val="Footnote Text Char"/>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sz w:val="16"/>
      <w:szCs w:val="16"/>
      <w:lang w:eastAsia="x-none"/>
    </w:rPr>
  </w:style>
  <w:style w:type="character" w:customStyle="1" w:styleId="BalloonTextChar">
    <w:name w:val="Balloon Text Char"/>
    <w:link w:val="BalloonText"/>
    <w:uiPriority w:val="99"/>
    <w:semiHidden/>
    <w:rsid w:val="001B38D5"/>
    <w:rPr>
      <w:rFonts w:ascii="Tahoma" w:eastAsia="Times New Roman" w:hAnsi="Tahoma" w:cs="Tahoma"/>
      <w:sz w:val="16"/>
      <w:szCs w:val="16"/>
      <w:lang w:val="en-GB"/>
    </w:rPr>
  </w:style>
  <w:style w:type="character" w:styleId="CommentReference">
    <w:name w:val="annotation reference"/>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lang w:eastAsia="x-none"/>
    </w:rPr>
  </w:style>
  <w:style w:type="character" w:customStyle="1" w:styleId="CommentTextChar">
    <w:name w:val="Comment Text Char"/>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character" w:customStyle="1" w:styleId="shorttext">
    <w:name w:val="short_text"/>
    <w:basedOn w:val="DefaultParagraphFont"/>
    <w:rsid w:val="00250CB4"/>
  </w:style>
  <w:style w:type="character" w:customStyle="1" w:styleId="hps">
    <w:name w:val="hps"/>
    <w:basedOn w:val="DefaultParagraphFont"/>
    <w:rsid w:val="00250CB4"/>
  </w:style>
  <w:style w:type="character" w:customStyle="1" w:styleId="st">
    <w:name w:val="st"/>
    <w:basedOn w:val="DefaultParagraphFont"/>
    <w:rsid w:val="00B058A3"/>
  </w:style>
  <w:style w:type="paragraph" w:customStyle="1" w:styleId="xl63">
    <w:name w:val="xl63"/>
    <w:basedOn w:val="Normal"/>
    <w:rsid w:val="00105187"/>
    <w:pPr>
      <w:spacing w:before="100" w:beforeAutospacing="1" w:after="100" w:afterAutospacing="1"/>
      <w:jc w:val="center"/>
      <w:textAlignment w:val="center"/>
    </w:pPr>
    <w:rPr>
      <w:rFonts w:cs="Arial"/>
      <w:b/>
      <w:bCs/>
      <w:sz w:val="20"/>
      <w:lang w:val="es-ES" w:eastAsia="es-ES"/>
    </w:rPr>
  </w:style>
  <w:style w:type="paragraph" w:customStyle="1" w:styleId="xl64">
    <w:name w:val="xl64"/>
    <w:basedOn w:val="Normal"/>
    <w:rsid w:val="00105187"/>
    <w:pPr>
      <w:spacing w:before="100" w:beforeAutospacing="1" w:after="100" w:afterAutospacing="1"/>
      <w:jc w:val="center"/>
      <w:textAlignment w:val="center"/>
    </w:pPr>
    <w:rPr>
      <w:rFonts w:cs="Arial"/>
      <w:b/>
      <w:bCs/>
      <w:sz w:val="20"/>
      <w:lang w:val="es-ES" w:eastAsia="es-ES"/>
    </w:rPr>
  </w:style>
  <w:style w:type="paragraph" w:customStyle="1" w:styleId="xl65">
    <w:name w:val="xl65"/>
    <w:basedOn w:val="Normal"/>
    <w:rsid w:val="00105187"/>
    <w:pPr>
      <w:spacing w:before="100" w:beforeAutospacing="1" w:after="100" w:afterAutospacing="1"/>
      <w:jc w:val="center"/>
      <w:textAlignment w:val="center"/>
    </w:pPr>
    <w:rPr>
      <w:rFonts w:cs="Arial"/>
      <w:sz w:val="20"/>
      <w:lang w:val="es-ES" w:eastAsia="es-ES"/>
    </w:rPr>
  </w:style>
  <w:style w:type="paragraph" w:customStyle="1" w:styleId="xl66">
    <w:name w:val="xl66"/>
    <w:basedOn w:val="Normal"/>
    <w:rsid w:val="001051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lang w:val="es-ES" w:eastAsia="es-ES"/>
    </w:rPr>
  </w:style>
  <w:style w:type="paragraph" w:customStyle="1" w:styleId="xl67">
    <w:name w:val="xl67"/>
    <w:basedOn w:val="Normal"/>
    <w:rsid w:val="001051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lang w:val="es-ES" w:eastAsia="es-ES"/>
    </w:rPr>
  </w:style>
  <w:style w:type="paragraph" w:customStyle="1" w:styleId="xl68">
    <w:name w:val="xl68"/>
    <w:basedOn w:val="Normal"/>
    <w:rsid w:val="001051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rPr>
      <w:rFonts w:ascii="Arial" w:eastAsia="Times New Roman" w:hAnsi="Arial" w:cs="Times New Roman"/>
      <w:sz w:val="22"/>
      <w:lang w:eastAsia="en-US"/>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sz w:val="20"/>
      <w:lang w:eastAsia="x-none"/>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Cambria" w:hAnsi="Cambria"/>
      <w:b/>
      <w:bCs/>
      <w:color w:val="4F81BD"/>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C7545"/>
    <w:rPr>
      <w:rFonts w:ascii="Arial" w:eastAsia="Times New Roman" w:hAnsi="Arial" w:cs="Times New Roman"/>
      <w:b/>
      <w:szCs w:val="20"/>
      <w:lang w:val="en-GB"/>
    </w:rPr>
  </w:style>
  <w:style w:type="character" w:customStyle="1" w:styleId="Heading2Char">
    <w:name w:val="Heading 2 Char"/>
    <w:link w:val="Heading2"/>
    <w:uiPriority w:val="9"/>
    <w:semiHidden/>
    <w:rsid w:val="0058669F"/>
    <w:rPr>
      <w:rFonts w:ascii="Cambria" w:eastAsia="Times New Roman" w:hAnsi="Cambria" w:cs="Times New Roman"/>
      <w:b/>
      <w:bCs/>
      <w:color w:val="4F81BD"/>
      <w:sz w:val="26"/>
      <w:szCs w:val="26"/>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rPr>
      <w:sz w:val="20"/>
      <w:lang w:eastAsia="x-none"/>
    </w:rPr>
  </w:style>
  <w:style w:type="character" w:customStyle="1" w:styleId="BodyTextChar">
    <w:name w:val="Body Text Char"/>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8F7152"/>
    <w:pPr>
      <w:spacing w:line="276" w:lineRule="auto"/>
      <w:jc w:val="both"/>
    </w:pPr>
    <w:rPr>
      <w:rFonts w:cs="Arial"/>
      <w:iCs/>
      <w:sz w:val="20"/>
      <w:lang w:val="es-ES"/>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eastAsia="x-none"/>
    </w:rPr>
  </w:style>
  <w:style w:type="character" w:customStyle="1" w:styleId="HeaderChar">
    <w:name w:val="Header Char"/>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064508"/>
    <w:rPr>
      <w:sz w:val="20"/>
      <w:lang w:eastAsia="x-none"/>
    </w:rPr>
  </w:style>
  <w:style w:type="character" w:customStyle="1" w:styleId="FootnoteTextChar">
    <w:name w:val="Footnote Text Char"/>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sz w:val="16"/>
      <w:szCs w:val="16"/>
      <w:lang w:eastAsia="x-none"/>
    </w:rPr>
  </w:style>
  <w:style w:type="character" w:customStyle="1" w:styleId="BalloonTextChar">
    <w:name w:val="Balloon Text Char"/>
    <w:link w:val="BalloonText"/>
    <w:uiPriority w:val="99"/>
    <w:semiHidden/>
    <w:rsid w:val="001B38D5"/>
    <w:rPr>
      <w:rFonts w:ascii="Tahoma" w:eastAsia="Times New Roman" w:hAnsi="Tahoma" w:cs="Tahoma"/>
      <w:sz w:val="16"/>
      <w:szCs w:val="16"/>
      <w:lang w:val="en-GB"/>
    </w:rPr>
  </w:style>
  <w:style w:type="character" w:styleId="CommentReference">
    <w:name w:val="annotation reference"/>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lang w:eastAsia="x-none"/>
    </w:rPr>
  </w:style>
  <w:style w:type="character" w:customStyle="1" w:styleId="CommentTextChar">
    <w:name w:val="Comment Text Char"/>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character" w:customStyle="1" w:styleId="shorttext">
    <w:name w:val="short_text"/>
    <w:basedOn w:val="DefaultParagraphFont"/>
    <w:rsid w:val="00250CB4"/>
  </w:style>
  <w:style w:type="character" w:customStyle="1" w:styleId="hps">
    <w:name w:val="hps"/>
    <w:basedOn w:val="DefaultParagraphFont"/>
    <w:rsid w:val="00250CB4"/>
  </w:style>
  <w:style w:type="character" w:customStyle="1" w:styleId="st">
    <w:name w:val="st"/>
    <w:basedOn w:val="DefaultParagraphFont"/>
    <w:rsid w:val="00B058A3"/>
  </w:style>
  <w:style w:type="paragraph" w:customStyle="1" w:styleId="xl63">
    <w:name w:val="xl63"/>
    <w:basedOn w:val="Normal"/>
    <w:rsid w:val="00105187"/>
    <w:pPr>
      <w:spacing w:before="100" w:beforeAutospacing="1" w:after="100" w:afterAutospacing="1"/>
      <w:jc w:val="center"/>
      <w:textAlignment w:val="center"/>
    </w:pPr>
    <w:rPr>
      <w:rFonts w:cs="Arial"/>
      <w:b/>
      <w:bCs/>
      <w:sz w:val="20"/>
      <w:lang w:val="es-ES" w:eastAsia="es-ES"/>
    </w:rPr>
  </w:style>
  <w:style w:type="paragraph" w:customStyle="1" w:styleId="xl64">
    <w:name w:val="xl64"/>
    <w:basedOn w:val="Normal"/>
    <w:rsid w:val="00105187"/>
    <w:pPr>
      <w:spacing w:before="100" w:beforeAutospacing="1" w:after="100" w:afterAutospacing="1"/>
      <w:jc w:val="center"/>
      <w:textAlignment w:val="center"/>
    </w:pPr>
    <w:rPr>
      <w:rFonts w:cs="Arial"/>
      <w:b/>
      <w:bCs/>
      <w:sz w:val="20"/>
      <w:lang w:val="es-ES" w:eastAsia="es-ES"/>
    </w:rPr>
  </w:style>
  <w:style w:type="paragraph" w:customStyle="1" w:styleId="xl65">
    <w:name w:val="xl65"/>
    <w:basedOn w:val="Normal"/>
    <w:rsid w:val="00105187"/>
    <w:pPr>
      <w:spacing w:before="100" w:beforeAutospacing="1" w:after="100" w:afterAutospacing="1"/>
      <w:jc w:val="center"/>
      <w:textAlignment w:val="center"/>
    </w:pPr>
    <w:rPr>
      <w:rFonts w:cs="Arial"/>
      <w:sz w:val="20"/>
      <w:lang w:val="es-ES" w:eastAsia="es-ES"/>
    </w:rPr>
  </w:style>
  <w:style w:type="paragraph" w:customStyle="1" w:styleId="xl66">
    <w:name w:val="xl66"/>
    <w:basedOn w:val="Normal"/>
    <w:rsid w:val="001051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lang w:val="es-ES" w:eastAsia="es-ES"/>
    </w:rPr>
  </w:style>
  <w:style w:type="paragraph" w:customStyle="1" w:styleId="xl67">
    <w:name w:val="xl67"/>
    <w:basedOn w:val="Normal"/>
    <w:rsid w:val="001051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lang w:val="es-ES" w:eastAsia="es-ES"/>
    </w:rPr>
  </w:style>
  <w:style w:type="paragraph" w:customStyle="1" w:styleId="xl68">
    <w:name w:val="xl68"/>
    <w:basedOn w:val="Normal"/>
    <w:rsid w:val="001051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35711">
      <w:bodyDiv w:val="1"/>
      <w:marLeft w:val="0"/>
      <w:marRight w:val="0"/>
      <w:marTop w:val="0"/>
      <w:marBottom w:val="0"/>
      <w:divBdr>
        <w:top w:val="none" w:sz="0" w:space="0" w:color="auto"/>
        <w:left w:val="none" w:sz="0" w:space="0" w:color="auto"/>
        <w:bottom w:val="none" w:sz="0" w:space="0" w:color="auto"/>
        <w:right w:val="none" w:sz="0" w:space="0" w:color="auto"/>
      </w:divBdr>
    </w:div>
    <w:div w:id="149758686">
      <w:bodyDiv w:val="1"/>
      <w:marLeft w:val="0"/>
      <w:marRight w:val="0"/>
      <w:marTop w:val="0"/>
      <w:marBottom w:val="0"/>
      <w:divBdr>
        <w:top w:val="none" w:sz="0" w:space="0" w:color="auto"/>
        <w:left w:val="none" w:sz="0" w:space="0" w:color="auto"/>
        <w:bottom w:val="none" w:sz="0" w:space="0" w:color="auto"/>
        <w:right w:val="none" w:sz="0" w:space="0" w:color="auto"/>
      </w:divBdr>
    </w:div>
    <w:div w:id="194970043">
      <w:bodyDiv w:val="1"/>
      <w:marLeft w:val="0"/>
      <w:marRight w:val="0"/>
      <w:marTop w:val="0"/>
      <w:marBottom w:val="0"/>
      <w:divBdr>
        <w:top w:val="none" w:sz="0" w:space="0" w:color="auto"/>
        <w:left w:val="none" w:sz="0" w:space="0" w:color="auto"/>
        <w:bottom w:val="none" w:sz="0" w:space="0" w:color="auto"/>
        <w:right w:val="none" w:sz="0" w:space="0" w:color="auto"/>
      </w:divBdr>
    </w:div>
    <w:div w:id="475293953">
      <w:bodyDiv w:val="1"/>
      <w:marLeft w:val="0"/>
      <w:marRight w:val="0"/>
      <w:marTop w:val="0"/>
      <w:marBottom w:val="0"/>
      <w:divBdr>
        <w:top w:val="none" w:sz="0" w:space="0" w:color="auto"/>
        <w:left w:val="none" w:sz="0" w:space="0" w:color="auto"/>
        <w:bottom w:val="none" w:sz="0" w:space="0" w:color="auto"/>
        <w:right w:val="none" w:sz="0" w:space="0" w:color="auto"/>
      </w:divBdr>
    </w:div>
    <w:div w:id="500852366">
      <w:bodyDiv w:val="1"/>
      <w:marLeft w:val="0"/>
      <w:marRight w:val="0"/>
      <w:marTop w:val="0"/>
      <w:marBottom w:val="0"/>
      <w:divBdr>
        <w:top w:val="none" w:sz="0" w:space="0" w:color="auto"/>
        <w:left w:val="none" w:sz="0" w:space="0" w:color="auto"/>
        <w:bottom w:val="none" w:sz="0" w:space="0" w:color="auto"/>
        <w:right w:val="none" w:sz="0" w:space="0" w:color="auto"/>
      </w:divBdr>
    </w:div>
    <w:div w:id="507788878">
      <w:bodyDiv w:val="1"/>
      <w:marLeft w:val="0"/>
      <w:marRight w:val="0"/>
      <w:marTop w:val="0"/>
      <w:marBottom w:val="0"/>
      <w:divBdr>
        <w:top w:val="none" w:sz="0" w:space="0" w:color="auto"/>
        <w:left w:val="none" w:sz="0" w:space="0" w:color="auto"/>
        <w:bottom w:val="none" w:sz="0" w:space="0" w:color="auto"/>
        <w:right w:val="none" w:sz="0" w:space="0" w:color="auto"/>
      </w:divBdr>
    </w:div>
    <w:div w:id="548036013">
      <w:bodyDiv w:val="1"/>
      <w:marLeft w:val="0"/>
      <w:marRight w:val="0"/>
      <w:marTop w:val="0"/>
      <w:marBottom w:val="0"/>
      <w:divBdr>
        <w:top w:val="none" w:sz="0" w:space="0" w:color="auto"/>
        <w:left w:val="none" w:sz="0" w:space="0" w:color="auto"/>
        <w:bottom w:val="none" w:sz="0" w:space="0" w:color="auto"/>
        <w:right w:val="none" w:sz="0" w:space="0" w:color="auto"/>
      </w:divBdr>
    </w:div>
    <w:div w:id="609357412">
      <w:bodyDiv w:val="1"/>
      <w:marLeft w:val="0"/>
      <w:marRight w:val="0"/>
      <w:marTop w:val="0"/>
      <w:marBottom w:val="0"/>
      <w:divBdr>
        <w:top w:val="none" w:sz="0" w:space="0" w:color="auto"/>
        <w:left w:val="none" w:sz="0" w:space="0" w:color="auto"/>
        <w:bottom w:val="none" w:sz="0" w:space="0" w:color="auto"/>
        <w:right w:val="none" w:sz="0" w:space="0" w:color="auto"/>
      </w:divBdr>
    </w:div>
    <w:div w:id="645008045">
      <w:bodyDiv w:val="1"/>
      <w:marLeft w:val="0"/>
      <w:marRight w:val="0"/>
      <w:marTop w:val="0"/>
      <w:marBottom w:val="0"/>
      <w:divBdr>
        <w:top w:val="none" w:sz="0" w:space="0" w:color="auto"/>
        <w:left w:val="none" w:sz="0" w:space="0" w:color="auto"/>
        <w:bottom w:val="none" w:sz="0" w:space="0" w:color="auto"/>
        <w:right w:val="none" w:sz="0" w:space="0" w:color="auto"/>
      </w:divBdr>
    </w:div>
    <w:div w:id="695427225">
      <w:bodyDiv w:val="1"/>
      <w:marLeft w:val="0"/>
      <w:marRight w:val="0"/>
      <w:marTop w:val="0"/>
      <w:marBottom w:val="0"/>
      <w:divBdr>
        <w:top w:val="none" w:sz="0" w:space="0" w:color="auto"/>
        <w:left w:val="none" w:sz="0" w:space="0" w:color="auto"/>
        <w:bottom w:val="none" w:sz="0" w:space="0" w:color="auto"/>
        <w:right w:val="none" w:sz="0" w:space="0" w:color="auto"/>
      </w:divBdr>
    </w:div>
    <w:div w:id="748620484">
      <w:bodyDiv w:val="1"/>
      <w:marLeft w:val="0"/>
      <w:marRight w:val="0"/>
      <w:marTop w:val="0"/>
      <w:marBottom w:val="0"/>
      <w:divBdr>
        <w:top w:val="none" w:sz="0" w:space="0" w:color="auto"/>
        <w:left w:val="none" w:sz="0" w:space="0" w:color="auto"/>
        <w:bottom w:val="none" w:sz="0" w:space="0" w:color="auto"/>
        <w:right w:val="none" w:sz="0" w:space="0" w:color="auto"/>
      </w:divBdr>
    </w:div>
    <w:div w:id="1021668428">
      <w:bodyDiv w:val="1"/>
      <w:marLeft w:val="0"/>
      <w:marRight w:val="0"/>
      <w:marTop w:val="0"/>
      <w:marBottom w:val="0"/>
      <w:divBdr>
        <w:top w:val="none" w:sz="0" w:space="0" w:color="auto"/>
        <w:left w:val="none" w:sz="0" w:space="0" w:color="auto"/>
        <w:bottom w:val="none" w:sz="0" w:space="0" w:color="auto"/>
        <w:right w:val="none" w:sz="0" w:space="0" w:color="auto"/>
      </w:divBdr>
    </w:div>
    <w:div w:id="1106199237">
      <w:bodyDiv w:val="1"/>
      <w:marLeft w:val="0"/>
      <w:marRight w:val="0"/>
      <w:marTop w:val="0"/>
      <w:marBottom w:val="0"/>
      <w:divBdr>
        <w:top w:val="none" w:sz="0" w:space="0" w:color="auto"/>
        <w:left w:val="none" w:sz="0" w:space="0" w:color="auto"/>
        <w:bottom w:val="none" w:sz="0" w:space="0" w:color="auto"/>
        <w:right w:val="none" w:sz="0" w:space="0" w:color="auto"/>
      </w:divBdr>
    </w:div>
    <w:div w:id="1300571469">
      <w:bodyDiv w:val="1"/>
      <w:marLeft w:val="0"/>
      <w:marRight w:val="0"/>
      <w:marTop w:val="0"/>
      <w:marBottom w:val="0"/>
      <w:divBdr>
        <w:top w:val="none" w:sz="0" w:space="0" w:color="auto"/>
        <w:left w:val="none" w:sz="0" w:space="0" w:color="auto"/>
        <w:bottom w:val="none" w:sz="0" w:space="0" w:color="auto"/>
        <w:right w:val="none" w:sz="0" w:space="0" w:color="auto"/>
      </w:divBdr>
    </w:div>
    <w:div w:id="1304312164">
      <w:bodyDiv w:val="1"/>
      <w:marLeft w:val="0"/>
      <w:marRight w:val="0"/>
      <w:marTop w:val="0"/>
      <w:marBottom w:val="0"/>
      <w:divBdr>
        <w:top w:val="none" w:sz="0" w:space="0" w:color="auto"/>
        <w:left w:val="none" w:sz="0" w:space="0" w:color="auto"/>
        <w:bottom w:val="none" w:sz="0" w:space="0" w:color="auto"/>
        <w:right w:val="none" w:sz="0" w:space="0" w:color="auto"/>
      </w:divBdr>
    </w:div>
    <w:div w:id="1457721449">
      <w:bodyDiv w:val="1"/>
      <w:marLeft w:val="0"/>
      <w:marRight w:val="0"/>
      <w:marTop w:val="0"/>
      <w:marBottom w:val="0"/>
      <w:divBdr>
        <w:top w:val="none" w:sz="0" w:space="0" w:color="auto"/>
        <w:left w:val="none" w:sz="0" w:space="0" w:color="auto"/>
        <w:bottom w:val="none" w:sz="0" w:space="0" w:color="auto"/>
        <w:right w:val="none" w:sz="0" w:space="0" w:color="auto"/>
      </w:divBdr>
    </w:div>
    <w:div w:id="1537766487">
      <w:bodyDiv w:val="1"/>
      <w:marLeft w:val="0"/>
      <w:marRight w:val="0"/>
      <w:marTop w:val="0"/>
      <w:marBottom w:val="0"/>
      <w:divBdr>
        <w:top w:val="none" w:sz="0" w:space="0" w:color="auto"/>
        <w:left w:val="none" w:sz="0" w:space="0" w:color="auto"/>
        <w:bottom w:val="none" w:sz="0" w:space="0" w:color="auto"/>
        <w:right w:val="none" w:sz="0" w:space="0" w:color="auto"/>
      </w:divBdr>
    </w:div>
    <w:div w:id="1626498504">
      <w:bodyDiv w:val="1"/>
      <w:marLeft w:val="0"/>
      <w:marRight w:val="0"/>
      <w:marTop w:val="0"/>
      <w:marBottom w:val="0"/>
      <w:divBdr>
        <w:top w:val="none" w:sz="0" w:space="0" w:color="auto"/>
        <w:left w:val="none" w:sz="0" w:space="0" w:color="auto"/>
        <w:bottom w:val="none" w:sz="0" w:space="0" w:color="auto"/>
        <w:right w:val="none" w:sz="0" w:space="0" w:color="auto"/>
      </w:divBdr>
    </w:div>
    <w:div w:id="1741059916">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792238874">
      <w:bodyDiv w:val="1"/>
      <w:marLeft w:val="0"/>
      <w:marRight w:val="0"/>
      <w:marTop w:val="0"/>
      <w:marBottom w:val="0"/>
      <w:divBdr>
        <w:top w:val="none" w:sz="0" w:space="0" w:color="auto"/>
        <w:left w:val="none" w:sz="0" w:space="0" w:color="auto"/>
        <w:bottom w:val="none" w:sz="0" w:space="0" w:color="auto"/>
        <w:right w:val="none" w:sz="0" w:space="0" w:color="auto"/>
      </w:divBdr>
    </w:div>
    <w:div w:id="1835729816">
      <w:bodyDiv w:val="1"/>
      <w:marLeft w:val="0"/>
      <w:marRight w:val="0"/>
      <w:marTop w:val="0"/>
      <w:marBottom w:val="0"/>
      <w:divBdr>
        <w:top w:val="none" w:sz="0" w:space="0" w:color="auto"/>
        <w:left w:val="none" w:sz="0" w:space="0" w:color="auto"/>
        <w:bottom w:val="none" w:sz="0" w:space="0" w:color="auto"/>
        <w:right w:val="none" w:sz="0" w:space="0" w:color="auto"/>
      </w:divBdr>
    </w:div>
    <w:div w:id="1945766357">
      <w:bodyDiv w:val="1"/>
      <w:marLeft w:val="0"/>
      <w:marRight w:val="0"/>
      <w:marTop w:val="0"/>
      <w:marBottom w:val="0"/>
      <w:divBdr>
        <w:top w:val="none" w:sz="0" w:space="0" w:color="auto"/>
        <w:left w:val="none" w:sz="0" w:space="0" w:color="auto"/>
        <w:bottom w:val="none" w:sz="0" w:space="0" w:color="auto"/>
        <w:right w:val="none" w:sz="0" w:space="0" w:color="auto"/>
      </w:divBdr>
    </w:div>
    <w:div w:id="2006854071">
      <w:bodyDiv w:val="1"/>
      <w:marLeft w:val="0"/>
      <w:marRight w:val="0"/>
      <w:marTop w:val="0"/>
      <w:marBottom w:val="0"/>
      <w:divBdr>
        <w:top w:val="none" w:sz="0" w:space="0" w:color="auto"/>
        <w:left w:val="none" w:sz="0" w:space="0" w:color="auto"/>
        <w:bottom w:val="none" w:sz="0" w:space="0" w:color="auto"/>
        <w:right w:val="none" w:sz="0" w:space="0" w:color="auto"/>
      </w:divBdr>
    </w:div>
    <w:div w:id="2072918707">
      <w:bodyDiv w:val="1"/>
      <w:marLeft w:val="0"/>
      <w:marRight w:val="0"/>
      <w:marTop w:val="0"/>
      <w:marBottom w:val="0"/>
      <w:divBdr>
        <w:top w:val="none" w:sz="0" w:space="0" w:color="auto"/>
        <w:left w:val="none" w:sz="0" w:space="0" w:color="auto"/>
        <w:bottom w:val="none" w:sz="0" w:space="0" w:color="auto"/>
        <w:right w:val="none" w:sz="0" w:space="0" w:color="auto"/>
      </w:divBdr>
    </w:div>
    <w:div w:id="2076662450">
      <w:bodyDiv w:val="1"/>
      <w:marLeft w:val="0"/>
      <w:marRight w:val="0"/>
      <w:marTop w:val="0"/>
      <w:marBottom w:val="0"/>
      <w:divBdr>
        <w:top w:val="none" w:sz="0" w:space="0" w:color="auto"/>
        <w:left w:val="none" w:sz="0" w:space="0" w:color="auto"/>
        <w:bottom w:val="none" w:sz="0" w:space="0" w:color="auto"/>
        <w:right w:val="none" w:sz="0" w:space="0" w:color="auto"/>
      </w:divBdr>
    </w:div>
    <w:div w:id="2133935575">
      <w:bodyDiv w:val="1"/>
      <w:marLeft w:val="0"/>
      <w:marRight w:val="0"/>
      <w:marTop w:val="0"/>
      <w:marBottom w:val="0"/>
      <w:divBdr>
        <w:top w:val="none" w:sz="0" w:space="0" w:color="auto"/>
        <w:left w:val="none" w:sz="0" w:space="0" w:color="auto"/>
        <w:bottom w:val="none" w:sz="0" w:space="0" w:color="auto"/>
        <w:right w:val="none" w:sz="0" w:space="0" w:color="auto"/>
      </w:divBdr>
    </w:div>
    <w:div w:id="213555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8D27D-BDF5-484E-99D0-E9106AF71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13</Pages>
  <Words>1813</Words>
  <Characters>9977</Characters>
  <Application>Microsoft Office Word</Application>
  <DocSecurity>0</DocSecurity>
  <Lines>83</Lines>
  <Paragraphs>23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Microsoft</Company>
  <LinksUpToDate>false</LinksUpToDate>
  <CharactersWithSpaces>11767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Cheatle</dc:creator>
  <cp:keywords/>
  <dc:description/>
  <cp:lastModifiedBy>Jenny Cheatle</cp:lastModifiedBy>
  <cp:revision>17</cp:revision>
  <cp:lastPrinted>2011-03-17T09:04:00Z</cp:lastPrinted>
  <dcterms:created xsi:type="dcterms:W3CDTF">2017-02-21T20:41:00Z</dcterms:created>
  <dcterms:modified xsi:type="dcterms:W3CDTF">2017-09-29T13:44:00Z</dcterms:modified>
</cp:coreProperties>
</file>