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4E2EB388"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E70738">
        <w:rPr>
          <w:rFonts w:cs="Arial"/>
          <w:b/>
          <w:sz w:val="20"/>
        </w:rPr>
        <w:t>7</w:t>
      </w:r>
      <w:r w:rsidR="0021274E">
        <w:rPr>
          <w:rFonts w:cs="Arial"/>
          <w:b/>
          <w:sz w:val="20"/>
        </w:rPr>
        <w:t>-201</w:t>
      </w:r>
      <w:r w:rsidR="00E01851">
        <w:rPr>
          <w:rFonts w:cs="Arial"/>
          <w:b/>
          <w:sz w:val="20"/>
        </w:rPr>
        <w:t>8</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002AE0B7" w14:textId="1BF725D3" w:rsidR="00EC7545" w:rsidRPr="000A2B4D" w:rsidRDefault="00E01851" w:rsidP="00EC7545">
      <w:pPr>
        <w:spacing w:after="60"/>
        <w:jc w:val="center"/>
        <w:rPr>
          <w:rFonts w:cs="Arial"/>
          <w:b/>
          <w:sz w:val="32"/>
          <w:szCs w:val="32"/>
        </w:rPr>
      </w:pPr>
      <w:r>
        <w:rPr>
          <w:rFonts w:cs="Arial"/>
          <w:b/>
          <w:sz w:val="32"/>
          <w:szCs w:val="32"/>
        </w:rPr>
        <w:t xml:space="preserve">TRAP: </w:t>
      </w:r>
      <w:r w:rsidR="000A2B4D" w:rsidRPr="000A2B4D">
        <w:rPr>
          <w:rFonts w:cs="Arial"/>
          <w:b/>
          <w:sz w:val="32"/>
          <w:szCs w:val="32"/>
        </w:rPr>
        <w:t xml:space="preserve">CAGING </w:t>
      </w:r>
      <w:r>
        <w:rPr>
          <w:rFonts w:cs="Arial"/>
          <w:b/>
          <w:sz w:val="32"/>
          <w:szCs w:val="32"/>
        </w:rPr>
        <w:t xml:space="preserve">&amp; TRANSFER </w:t>
      </w:r>
      <w:r w:rsidR="000A2B4D" w:rsidRPr="000A2B4D">
        <w:rPr>
          <w:rFonts w:cs="Arial"/>
          <w:b/>
          <w:sz w:val="32"/>
          <w:szCs w:val="32"/>
        </w:rPr>
        <w:t>OPERATIONS</w:t>
      </w:r>
    </w:p>
    <w:p w14:paraId="07FB72EC" w14:textId="77777777" w:rsidR="00EC7545" w:rsidRPr="00A01C54" w:rsidRDefault="00EC7545" w:rsidP="00A666E4">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6B3870F0" w:rsidR="00EC7545" w:rsidRPr="00AA29E2" w:rsidRDefault="00EC7545" w:rsidP="00AA29E2">
            <w:pPr>
              <w:tabs>
                <w:tab w:val="center" w:pos="2244"/>
              </w:tabs>
              <w:spacing w:before="240" w:after="240"/>
              <w:ind w:left="113"/>
              <w:jc w:val="center"/>
              <w:rPr>
                <w:rFonts w:cs="Arial"/>
                <w:i/>
                <w:sz w:val="20"/>
              </w:rPr>
            </w:pPr>
            <w:r w:rsidRPr="00A01C54">
              <w:rPr>
                <w:rFonts w:cs="Arial"/>
                <w:sz w:val="20"/>
              </w:rPr>
              <w:t xml:space="preserve">Deployment Request Number: </w:t>
            </w:r>
            <w:r w:rsidR="00AA29E2">
              <w:rPr>
                <w:rFonts w:cs="Arial"/>
                <w:sz w:val="20"/>
              </w:rPr>
              <w:t>002EU0011</w:t>
            </w:r>
            <w:r w:rsidR="00A666E4">
              <w:rPr>
                <w:rFonts w:cs="Arial"/>
                <w:sz w:val="20"/>
              </w:rPr>
              <w:t>*</w:t>
            </w:r>
          </w:p>
        </w:tc>
      </w:tr>
      <w:tr w:rsidR="00EB5813" w:rsidRPr="00A01C54" w14:paraId="6AA6124B" w14:textId="77777777" w:rsidTr="00AA29E2">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50E423BA" w:rsidR="00EB5813" w:rsidRPr="00A01C54" w:rsidRDefault="00EB5813" w:rsidP="00EB5813">
            <w:pPr>
              <w:tabs>
                <w:tab w:val="center" w:pos="2244"/>
              </w:tabs>
              <w:spacing w:before="240" w:after="240"/>
              <w:ind w:left="113"/>
              <w:rPr>
                <w:rFonts w:cs="Arial"/>
                <w:sz w:val="20"/>
              </w:rPr>
            </w:pPr>
            <w:r>
              <w:rPr>
                <w:rFonts w:cs="Arial"/>
                <w:sz w:val="20"/>
              </w:rPr>
              <w:t>Trap</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298C9BC5" w:rsidR="00EB5813" w:rsidRPr="00A73BC0" w:rsidRDefault="00EB5813" w:rsidP="00EB5813">
            <w:pPr>
              <w:pStyle w:val="Heading1"/>
              <w:numPr>
                <w:ilvl w:val="0"/>
                <w:numId w:val="0"/>
              </w:numPr>
              <w:rPr>
                <w:rFonts w:cs="Arial"/>
                <w:b w:val="0"/>
                <w:sz w:val="20"/>
              </w:rPr>
            </w:pPr>
          </w:p>
        </w:tc>
      </w:tr>
      <w:tr w:rsidR="00EB5813" w:rsidRPr="00A01C54" w14:paraId="443CF13B"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1470A582" w:rsidR="00EB5813" w:rsidRPr="00A01C54" w:rsidRDefault="00EB5813" w:rsidP="00EB5813">
            <w:pPr>
              <w:spacing w:before="240" w:after="240"/>
              <w:ind w:left="113"/>
              <w:rPr>
                <w:rFonts w:cs="Arial"/>
                <w:sz w:val="20"/>
              </w:rPr>
            </w:pPr>
            <w:r>
              <w:rPr>
                <w:rFonts w:cs="Arial"/>
                <w:sz w:val="20"/>
              </w:rPr>
              <w:t>Trap</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5416D87B" w:rsidR="00EB5813" w:rsidRPr="00A01C54" w:rsidRDefault="00EB5813" w:rsidP="00643AFF">
            <w:pPr>
              <w:tabs>
                <w:tab w:val="left" w:pos="3420"/>
                <w:tab w:val="right" w:leader="underscore" w:pos="4580"/>
                <w:tab w:val="right" w:leader="underscore" w:pos="5100"/>
                <w:tab w:val="right" w:leader="underscore" w:pos="5600"/>
              </w:tabs>
              <w:spacing w:before="240" w:after="240"/>
              <w:rPr>
                <w:rFonts w:cs="Arial"/>
                <w:sz w:val="20"/>
              </w:rPr>
            </w:pPr>
          </w:p>
        </w:tc>
      </w:tr>
      <w:tr w:rsidR="00EB5813" w:rsidRPr="00A01C54" w14:paraId="7E5FBF46"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0CBE5BC6" w:rsidR="00EB5813" w:rsidRPr="00A01C54" w:rsidRDefault="00EB5813" w:rsidP="00EB5813">
            <w:pPr>
              <w:spacing w:before="240" w:after="240"/>
              <w:ind w:left="113"/>
              <w:rPr>
                <w:rFonts w:cs="Arial"/>
                <w:sz w:val="20"/>
              </w:rPr>
            </w:pPr>
            <w:r>
              <w:rPr>
                <w:rFonts w:cs="Arial"/>
                <w:sz w:val="20"/>
              </w:rPr>
              <w:t>Trap</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57A5D418" w:rsidR="00EB5813" w:rsidRPr="00A01C54" w:rsidRDefault="00EB5813" w:rsidP="00EB5813">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EU.Italy</w:t>
            </w:r>
          </w:p>
        </w:tc>
      </w:tr>
      <w:tr w:rsidR="00EB5813" w:rsidRPr="00643AFF" w14:paraId="12F46DA6"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356744A0" w:rsidR="00EB5813" w:rsidRPr="00A01C54" w:rsidRDefault="00EB5813" w:rsidP="00EB5813">
            <w:pPr>
              <w:spacing w:before="240" w:after="240"/>
              <w:ind w:left="113"/>
              <w:rPr>
                <w:rFonts w:cs="Arial"/>
                <w:sz w:val="20"/>
              </w:rPr>
            </w:pPr>
            <w:r>
              <w:rPr>
                <w:rFonts w:cs="Arial"/>
                <w:sz w:val="20"/>
              </w:rPr>
              <w:t>O</w:t>
            </w:r>
            <w:r w:rsidRPr="00A01C54">
              <w:rPr>
                <w:rFonts w:cs="Arial"/>
                <w:sz w:val="20"/>
              </w:rPr>
              <w:t>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26FE5982" w:rsidR="00EB5813" w:rsidRPr="00643AFF" w:rsidRDefault="00EB5813" w:rsidP="00EB5813">
            <w:pPr>
              <w:tabs>
                <w:tab w:val="left" w:pos="3420"/>
                <w:tab w:val="right" w:leader="underscore" w:pos="4580"/>
                <w:tab w:val="right" w:leader="underscore" w:pos="5100"/>
                <w:tab w:val="right" w:leader="underscore" w:pos="5600"/>
              </w:tabs>
              <w:spacing w:before="240" w:after="240"/>
              <w:rPr>
                <w:rFonts w:cs="Arial"/>
                <w:sz w:val="20"/>
                <w:lang w:val="fr-FR"/>
              </w:rPr>
            </w:pPr>
            <w:r w:rsidRPr="00643AFF">
              <w:rPr>
                <w:rFonts w:cs="Arial"/>
                <w:color w:val="000000"/>
                <w:sz w:val="20"/>
                <w:lang w:val="fr-FR"/>
              </w:rPr>
              <w:t>.</w:t>
            </w:r>
          </w:p>
        </w:tc>
      </w:tr>
      <w:tr w:rsidR="00EB5813" w:rsidRPr="00A01C54" w14:paraId="29A48EC1"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EB5813" w:rsidRPr="00A01C54" w:rsidRDefault="00EB5813" w:rsidP="00EB5813">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58BCAF61" w:rsidR="00EB5813" w:rsidRPr="00A01C54" w:rsidRDefault="00EB5813" w:rsidP="00EB5813">
            <w:pPr>
              <w:spacing w:before="240" w:after="240"/>
              <w:rPr>
                <w:rFonts w:cs="Arial"/>
                <w:sz w:val="20"/>
              </w:rPr>
            </w:pPr>
            <w:r>
              <w:rPr>
                <w:rFonts w:cs="Arial"/>
                <w:color w:val="000000"/>
                <w:sz w:val="20"/>
              </w:rPr>
              <w:t>Morales Matilde</w:t>
            </w:r>
          </w:p>
        </w:tc>
      </w:tr>
      <w:tr w:rsidR="00EB5813" w:rsidRPr="00A01C54" w14:paraId="3DC9F29E"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EB5813" w:rsidRPr="00A01C54" w:rsidRDefault="00EB5813" w:rsidP="00EB5813">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100A238F" w:rsidR="00EB5813" w:rsidRPr="00A01C54" w:rsidRDefault="00EB5813" w:rsidP="00EB5813">
            <w:pPr>
              <w:spacing w:before="240" w:after="240"/>
              <w:rPr>
                <w:rFonts w:cs="Arial"/>
                <w:sz w:val="20"/>
              </w:rPr>
            </w:pPr>
            <w:r>
              <w:rPr>
                <w:rFonts w:cs="Arial"/>
                <w:color w:val="000000"/>
                <w:sz w:val="20"/>
              </w:rPr>
              <w:t>386</w:t>
            </w:r>
          </w:p>
        </w:tc>
      </w:tr>
      <w:tr w:rsidR="00E01851" w:rsidRPr="00A01C54" w14:paraId="6EBAD03E"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AFAEBAE" w14:textId="0FD3D08A" w:rsidR="00E01851" w:rsidRPr="00A01C54" w:rsidRDefault="00E0185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57303053" w14:textId="0C3FCCE2" w:rsidR="00E01851" w:rsidRPr="00A01C54" w:rsidRDefault="00E01851" w:rsidP="00AA29E2">
            <w:pPr>
              <w:rPr>
                <w:rFonts w:cs="Arial"/>
                <w:sz w:val="20"/>
              </w:rPr>
            </w:pPr>
          </w:p>
        </w:tc>
      </w:tr>
    </w:tbl>
    <w:p w14:paraId="076D7789" w14:textId="2C02AC12" w:rsidR="00EC7545" w:rsidRPr="00A01C54" w:rsidRDefault="00A666E4" w:rsidP="00EC7545">
      <w:pPr>
        <w:spacing w:after="60"/>
        <w:jc w:val="both"/>
        <w:rPr>
          <w:rFonts w:cs="Arial"/>
          <w:sz w:val="20"/>
        </w:rPr>
      </w:pPr>
      <w:r>
        <w:rPr>
          <w:rFonts w:cs="Arial"/>
          <w:sz w:val="20"/>
        </w:rPr>
        <w:t xml:space="preserve">* joint deployment request with the Trap </w:t>
      </w:r>
      <w:r w:rsidR="00E03081">
        <w:rPr>
          <w:rFonts w:cs="Arial"/>
          <w:sz w:val="20"/>
        </w:rPr>
        <w:t>yy</w:t>
      </w:r>
      <w:bookmarkStart w:id="0" w:name="_GoBack"/>
      <w:bookmarkEnd w:id="0"/>
    </w:p>
    <w:p w14:paraId="0D8F77F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DF5AB7" w:rsidRPr="00F625E0" w14:paraId="7445CAF1"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E48EF65"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477C433C" w:rsidR="00DF5AB7" w:rsidRDefault="00AA29E2" w:rsidP="00E91F78">
            <w:pPr>
              <w:jc w:val="center"/>
              <w:rPr>
                <w:rFonts w:cs="Arial"/>
                <w:sz w:val="20"/>
              </w:rPr>
            </w:pPr>
            <w:r>
              <w:rPr>
                <w:rFonts w:cs="Arial"/>
                <w:sz w:val="20"/>
              </w:rPr>
              <w:t>22/05/2017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D96E4" w14:textId="052C3648" w:rsidR="00DF5AB7" w:rsidRDefault="00AA29E2" w:rsidP="00E91F78">
            <w:pPr>
              <w:jc w:val="center"/>
              <w:rPr>
                <w:rFonts w:cs="Arial"/>
                <w:sz w:val="20"/>
              </w:rPr>
            </w:pPr>
            <w:r>
              <w:rPr>
                <w:rFonts w:cs="Arial"/>
                <w:sz w:val="20"/>
              </w:rPr>
              <w:t>22/05/2017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0BC6B262"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487745D"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0C2B27B3" w:rsidR="00DF5AB7" w:rsidRDefault="00AA29E2" w:rsidP="00E91F78">
            <w:pPr>
              <w:jc w:val="center"/>
              <w:rPr>
                <w:rFonts w:cs="Arial"/>
                <w:sz w:val="20"/>
              </w:rPr>
            </w:pPr>
            <w:r>
              <w:rPr>
                <w:rFonts w:cs="Arial"/>
                <w:sz w:val="20"/>
              </w:rPr>
              <w:t>22/05/2017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58E6" w14:textId="6E9EB2B3" w:rsidR="00DF5AB7" w:rsidRDefault="00AA29E2" w:rsidP="00E91F78">
            <w:pPr>
              <w:jc w:val="center"/>
              <w:rPr>
                <w:rFonts w:cs="Arial"/>
                <w:sz w:val="20"/>
              </w:rPr>
            </w:pPr>
            <w:r>
              <w:rPr>
                <w:rFonts w:cs="Arial"/>
                <w:sz w:val="20"/>
              </w:rPr>
              <w:t>22/05/2017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5D08CB73"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0B61445" w14:textId="77777777" w:rsidR="00DF5AB7" w:rsidRDefault="00DF5AB7" w:rsidP="00D4458C">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593A7177" w:rsidR="00DF5AB7" w:rsidRDefault="00AA29E2" w:rsidP="00E91F78">
            <w:pPr>
              <w:jc w:val="center"/>
              <w:rPr>
                <w:rFonts w:cs="Arial"/>
                <w:sz w:val="20"/>
              </w:rPr>
            </w:pPr>
            <w:r>
              <w:rPr>
                <w:rFonts w:cs="Arial"/>
                <w:sz w:val="20"/>
              </w:rPr>
              <w:t>23/05/2017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04B15" w14:textId="321FC690" w:rsidR="00DF5AB7" w:rsidRDefault="00AA29E2" w:rsidP="00E91F78">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440F4515"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571D78A" w14:textId="77777777" w:rsidR="00DF5AB7" w:rsidRDefault="00DF5AB7" w:rsidP="00D4458C">
            <w:pPr>
              <w:jc w:val="center"/>
              <w:rPr>
                <w:rFonts w:cs="Arial"/>
                <w:sz w:val="20"/>
              </w:rPr>
            </w:pPr>
            <w:r>
              <w:rPr>
                <w:rFonts w:cs="Arial"/>
                <w:sz w:val="20"/>
              </w:rPr>
              <w:t>Monitoring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08113E1C" w:rsidR="00DF5AB7" w:rsidRDefault="00AA29E2" w:rsidP="00E91F78">
            <w:pPr>
              <w:jc w:val="center"/>
              <w:rPr>
                <w:rFonts w:cs="Arial"/>
                <w:sz w:val="20"/>
              </w:rPr>
            </w:pPr>
            <w:r>
              <w:rPr>
                <w:rFonts w:cs="Arial"/>
                <w:sz w:val="20"/>
              </w:rPr>
              <w:t>24/05/2017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944AA" w14:textId="1102E093" w:rsidR="00DF5AB7" w:rsidRDefault="00AA29E2" w:rsidP="00AA29E2">
            <w:pPr>
              <w:jc w:val="center"/>
              <w:rPr>
                <w:rFonts w:cs="Arial"/>
                <w:sz w:val="20"/>
              </w:rPr>
            </w:pPr>
            <w:r>
              <w:rPr>
                <w:rFonts w:cs="Arial"/>
                <w:sz w:val="20"/>
              </w:rPr>
              <w:t>28/06/2017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27FBAAFA"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18DA04C8" w14:textId="77777777" w:rsidR="00DF5AB7" w:rsidRDefault="00DF5AB7" w:rsidP="00D4458C">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444BD457" w:rsidR="00DF5AB7" w:rsidRDefault="00AA29E2" w:rsidP="00E91F78">
            <w:pPr>
              <w:jc w:val="center"/>
              <w:rPr>
                <w:rFonts w:cs="Arial"/>
                <w:sz w:val="20"/>
              </w:rPr>
            </w:pPr>
            <w:r>
              <w:rPr>
                <w:rFonts w:cs="Arial"/>
                <w:sz w:val="20"/>
              </w:rPr>
              <w:t>29/06/2017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38C26" w14:textId="366E1BA1" w:rsidR="00DF5AB7" w:rsidRDefault="00AA29E2" w:rsidP="00E91F78">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DF5AB7" w:rsidRPr="00246CBE" w:rsidRDefault="00DF5AB7" w:rsidP="00E91F78">
            <w:pPr>
              <w:spacing w:before="60" w:after="60"/>
              <w:jc w:val="center"/>
              <w:rPr>
                <w:rFonts w:eastAsiaTheme="minorHAnsi" w:cs="Arial"/>
                <w:sz w:val="20"/>
              </w:rPr>
            </w:pPr>
          </w:p>
        </w:tc>
      </w:tr>
      <w:tr w:rsidR="00AA29E2" w:rsidRPr="00F625E0" w14:paraId="71D8094A"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56F4B05E" w14:textId="07E95E30" w:rsidR="00AA29E2" w:rsidRDefault="00AA29E2" w:rsidP="00D4458C">
            <w:pPr>
              <w:jc w:val="center"/>
              <w:rPr>
                <w:rFonts w:cs="Arial"/>
                <w:sz w:val="20"/>
              </w:rPr>
            </w:pPr>
            <w:r>
              <w:rPr>
                <w:rFonts w:cs="Arial"/>
                <w:sz w:val="20"/>
              </w:rPr>
              <w:t>Travel to the debriefing place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1EF9C4" w14:textId="1ECF061F" w:rsidR="00AA29E2" w:rsidRDefault="00AA29E2" w:rsidP="00E91F78">
            <w:pPr>
              <w:jc w:val="center"/>
              <w:rPr>
                <w:rFonts w:cs="Arial"/>
                <w:sz w:val="20"/>
              </w:rPr>
            </w:pPr>
            <w:r>
              <w:rPr>
                <w:rFonts w:cs="Arial"/>
                <w:sz w:val="20"/>
              </w:rPr>
              <w:t>29/06/2017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09218" w14:textId="072A8CF6" w:rsidR="00AA29E2" w:rsidRDefault="00AA29E2" w:rsidP="00E91F78">
            <w:pPr>
              <w:jc w:val="center"/>
              <w:rPr>
                <w:rFonts w:cs="Arial"/>
                <w:sz w:val="20"/>
              </w:rPr>
            </w:pPr>
            <w:r>
              <w:rPr>
                <w:rFonts w:cs="Arial"/>
                <w:sz w:val="20"/>
              </w:rPr>
              <w:t>29/06/2017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17DE9" w14:textId="77777777" w:rsidR="00AA29E2" w:rsidRPr="00246CBE" w:rsidRDefault="00AA29E2" w:rsidP="00E91F78">
            <w:pPr>
              <w:spacing w:before="60" w:after="60"/>
              <w:jc w:val="center"/>
              <w:rPr>
                <w:rFonts w:eastAsiaTheme="minorHAnsi" w:cs="Arial"/>
                <w:sz w:val="20"/>
              </w:rPr>
            </w:pPr>
          </w:p>
        </w:tc>
      </w:tr>
      <w:tr w:rsidR="00787992" w:rsidRPr="00F625E0" w14:paraId="2E449A8D"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779D4E2F" w14:textId="454B2F36" w:rsidR="00787992" w:rsidRPr="00DF5AB7" w:rsidRDefault="00DF5AB7" w:rsidP="00DF5AB7">
            <w:pPr>
              <w:jc w:val="center"/>
              <w:rPr>
                <w:rFonts w:cs="Arial"/>
                <w:sz w:val="20"/>
              </w:rPr>
            </w:pPr>
            <w:r>
              <w:rPr>
                <w:rFonts w:cs="Arial"/>
                <w:sz w:val="20"/>
              </w:rPr>
              <w:t>Debriefing</w:t>
            </w:r>
            <w:r w:rsidR="00AA29E2">
              <w:rPr>
                <w:rFonts w:cs="Arial"/>
                <w:sz w:val="20"/>
              </w:rPr>
              <w:t xml:space="preserve"> and 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705F0D85" w:rsidR="00787992" w:rsidRDefault="00AA29E2" w:rsidP="00E91F78">
            <w:pPr>
              <w:jc w:val="center"/>
              <w:rPr>
                <w:rFonts w:cs="Arial"/>
                <w:sz w:val="20"/>
              </w:rPr>
            </w:pPr>
            <w:r>
              <w:rPr>
                <w:rFonts w:cs="Arial"/>
                <w:sz w:val="20"/>
              </w:rPr>
              <w:t>30/06/2017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87E" w14:textId="09969E88" w:rsidR="00787992" w:rsidRDefault="00AA29E2" w:rsidP="00E91F78">
            <w:pPr>
              <w:jc w:val="center"/>
              <w:rPr>
                <w:rFonts w:cs="Arial"/>
                <w:sz w:val="20"/>
              </w:rPr>
            </w:pPr>
            <w:r>
              <w:rPr>
                <w:rFonts w:cs="Arial"/>
                <w:sz w:val="20"/>
              </w:rPr>
              <w:t>30/06/2017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7777777" w:rsidR="00787992" w:rsidRPr="00246CBE" w:rsidRDefault="00787992" w:rsidP="00E91F78">
            <w:pPr>
              <w:pStyle w:val="Header"/>
              <w:spacing w:before="60" w:after="60"/>
              <w:jc w:val="center"/>
              <w:rPr>
                <w:rFonts w:ascii="Arial" w:hAnsi="Arial" w:cs="Arial"/>
                <w:szCs w:val="20"/>
                <w:lang w:val="en-GB"/>
              </w:rPr>
            </w:pPr>
          </w:p>
        </w:tc>
      </w:tr>
    </w:tbl>
    <w:p w14:paraId="0F79F3FC" w14:textId="724C7A94"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0" w:type="auto"/>
        <w:tblLook w:val="04A0" w:firstRow="1" w:lastRow="0" w:firstColumn="1" w:lastColumn="0" w:noHBand="0" w:noVBand="1"/>
      </w:tblPr>
      <w:tblGrid>
        <w:gridCol w:w="2093"/>
        <w:gridCol w:w="1843"/>
        <w:gridCol w:w="2409"/>
      </w:tblGrid>
      <w:tr w:rsidR="00E91F78" w:rsidRPr="00E91F78" w14:paraId="3B25C892" w14:textId="77777777" w:rsidTr="00E91F78">
        <w:trPr>
          <w:trHeight w:val="504"/>
        </w:trPr>
        <w:tc>
          <w:tcPr>
            <w:tcW w:w="2093" w:type="dxa"/>
            <w:vAlign w:val="center"/>
          </w:tcPr>
          <w:p w14:paraId="68006439" w14:textId="77777777" w:rsidR="00E91F78" w:rsidRPr="00E91F78" w:rsidRDefault="00E91F78" w:rsidP="00E91F78">
            <w:pPr>
              <w:pStyle w:val="BodyText"/>
              <w:jc w:val="center"/>
              <w:rPr>
                <w:rFonts w:cs="Arial"/>
                <w:sz w:val="20"/>
              </w:rPr>
            </w:pPr>
            <w:r w:rsidRPr="00E91F78">
              <w:rPr>
                <w:rFonts w:cs="Arial"/>
                <w:sz w:val="20"/>
              </w:rPr>
              <w:t>Cage number</w:t>
            </w:r>
          </w:p>
        </w:tc>
        <w:tc>
          <w:tcPr>
            <w:tcW w:w="1843" w:type="dxa"/>
            <w:vAlign w:val="center"/>
          </w:tcPr>
          <w:p w14:paraId="7211D3E4" w14:textId="77777777"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14:paraId="30FAD554" w14:textId="77777777" w:rsidR="00E91F78" w:rsidRPr="00E91F78" w:rsidRDefault="00E91F78" w:rsidP="00E91F78">
            <w:pPr>
              <w:pStyle w:val="BodyText"/>
              <w:jc w:val="center"/>
              <w:rPr>
                <w:rFonts w:cs="Arial"/>
                <w:sz w:val="20"/>
              </w:rPr>
            </w:pPr>
            <w:r>
              <w:rPr>
                <w:rFonts w:cs="Arial"/>
                <w:sz w:val="20"/>
              </w:rPr>
              <w:t>(n)</w:t>
            </w:r>
          </w:p>
        </w:tc>
        <w:tc>
          <w:tcPr>
            <w:tcW w:w="2409" w:type="dxa"/>
            <w:vAlign w:val="center"/>
          </w:tcPr>
          <w:p w14:paraId="21D6C8F7" w14:textId="77777777" w:rsidR="00E91F78" w:rsidRDefault="00E91F78" w:rsidP="00E91F78">
            <w:pPr>
              <w:pStyle w:val="BodyText"/>
              <w:jc w:val="center"/>
              <w:rPr>
                <w:rFonts w:cs="Arial"/>
                <w:sz w:val="20"/>
              </w:rPr>
            </w:pPr>
            <w:r w:rsidRPr="00E91F78">
              <w:rPr>
                <w:rFonts w:cs="Arial"/>
                <w:sz w:val="20"/>
              </w:rPr>
              <w:t>Amount of fish</w:t>
            </w:r>
          </w:p>
          <w:p w14:paraId="47E87037" w14:textId="77777777" w:rsidR="00E91F78" w:rsidRPr="00E91F78" w:rsidRDefault="00E91F78" w:rsidP="00E91F78">
            <w:pPr>
              <w:pStyle w:val="BodyText"/>
              <w:jc w:val="center"/>
              <w:rPr>
                <w:rFonts w:cs="Arial"/>
                <w:sz w:val="20"/>
              </w:rPr>
            </w:pPr>
            <w:r>
              <w:rPr>
                <w:rFonts w:cs="Arial"/>
                <w:sz w:val="20"/>
              </w:rPr>
              <w:t>(kg)</w:t>
            </w:r>
          </w:p>
        </w:tc>
      </w:tr>
      <w:tr w:rsidR="00E91F78" w:rsidRPr="00E91F78" w14:paraId="731A58D5" w14:textId="77777777" w:rsidTr="006E735F">
        <w:trPr>
          <w:trHeight w:val="421"/>
        </w:trPr>
        <w:tc>
          <w:tcPr>
            <w:tcW w:w="2093" w:type="dxa"/>
            <w:vAlign w:val="center"/>
          </w:tcPr>
          <w:p w14:paraId="338C53AB" w14:textId="7B07824A" w:rsidR="00E91F78" w:rsidRPr="00E91F78" w:rsidRDefault="00AA29E2" w:rsidP="00E91F78">
            <w:pPr>
              <w:pStyle w:val="BodyText"/>
              <w:jc w:val="center"/>
              <w:rPr>
                <w:rFonts w:cs="Arial"/>
                <w:sz w:val="20"/>
              </w:rPr>
            </w:pPr>
            <w:r>
              <w:rPr>
                <w:rFonts w:cs="Arial"/>
                <w:sz w:val="20"/>
              </w:rPr>
              <w:t>N/A</w:t>
            </w:r>
          </w:p>
        </w:tc>
        <w:tc>
          <w:tcPr>
            <w:tcW w:w="1843" w:type="dxa"/>
            <w:vAlign w:val="center"/>
          </w:tcPr>
          <w:p w14:paraId="29729DAA" w14:textId="77777777" w:rsidR="00E91F78" w:rsidRPr="00E91F78" w:rsidRDefault="00E91F78" w:rsidP="00E91F78">
            <w:pPr>
              <w:pStyle w:val="BodyText"/>
              <w:jc w:val="center"/>
              <w:rPr>
                <w:rFonts w:cs="Arial"/>
                <w:sz w:val="20"/>
              </w:rPr>
            </w:pPr>
          </w:p>
        </w:tc>
        <w:tc>
          <w:tcPr>
            <w:tcW w:w="2409" w:type="dxa"/>
            <w:vAlign w:val="center"/>
          </w:tcPr>
          <w:p w14:paraId="2D1754BB" w14:textId="77777777" w:rsidR="00E91F78" w:rsidRPr="00E91F78" w:rsidRDefault="00E91F78" w:rsidP="00E91F78">
            <w:pPr>
              <w:pStyle w:val="BodyText"/>
              <w:jc w:val="center"/>
              <w:rPr>
                <w:rFonts w:cs="Arial"/>
                <w:sz w:val="20"/>
              </w:rPr>
            </w:pPr>
          </w:p>
        </w:tc>
      </w:tr>
    </w:tbl>
    <w:p w14:paraId="4DE5FEF2" w14:textId="1C21B867" w:rsidR="00787992" w:rsidRDefault="00AA29E2" w:rsidP="00BB4CBD">
      <w:pPr>
        <w:pStyle w:val="BodyText"/>
        <w:rPr>
          <w:rFonts w:cs="Arial"/>
          <w:sz w:val="20"/>
        </w:rPr>
      </w:pPr>
      <w:r>
        <w:rPr>
          <w:rFonts w:cs="Arial"/>
          <w:sz w:val="20"/>
        </w:rPr>
        <w:t>No information provided.</w:t>
      </w:r>
    </w:p>
    <w:p w14:paraId="6A1E3AE7" w14:textId="77777777" w:rsidR="00AA29E2" w:rsidRPr="0046698C" w:rsidRDefault="00AA29E2" w:rsidP="00BB4CBD">
      <w:pPr>
        <w:pStyle w:val="BodyText"/>
        <w:rPr>
          <w:rFonts w:cs="Arial"/>
          <w:sz w:val="20"/>
        </w:rPr>
      </w:pPr>
    </w:p>
    <w:p w14:paraId="0B726628" w14:textId="1A5EB41A"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r w:rsidR="00FB154D">
        <w:rPr>
          <w:rFonts w:cs="Arial"/>
          <w:b/>
          <w:sz w:val="20"/>
        </w:rPr>
        <w:t xml:space="preserve"> (transfer from the trap to a farm cage)</w:t>
      </w:r>
    </w:p>
    <w:p w14:paraId="3EC5B0A6" w14:textId="77777777" w:rsidR="00BB4CBD" w:rsidRDefault="00BB4CBD" w:rsidP="00F4023A">
      <w:pPr>
        <w:pStyle w:val="BodyText"/>
        <w:rPr>
          <w:rFonts w:cs="Arial"/>
          <w:i/>
          <w:sz w:val="20"/>
        </w:rPr>
      </w:pPr>
    </w:p>
    <w:p w14:paraId="00466A8C" w14:textId="40F43690" w:rsidR="00AA29E2" w:rsidRPr="00AA29E2" w:rsidRDefault="00AA29E2" w:rsidP="00F4023A">
      <w:pPr>
        <w:pStyle w:val="BodyText"/>
        <w:rPr>
          <w:rFonts w:cs="Arial"/>
          <w:sz w:val="20"/>
        </w:rPr>
      </w:pPr>
      <w:r w:rsidRPr="00AA29E2">
        <w:rPr>
          <w:rFonts w:cs="Arial"/>
          <w:sz w:val="20"/>
        </w:rPr>
        <w:t>No caging operation nor control caging operation carried out during the observer deployment.</w:t>
      </w:r>
    </w:p>
    <w:p w14:paraId="287238A7" w14:textId="77777777" w:rsidR="00AA29E2" w:rsidRDefault="00AA29E2" w:rsidP="00F4023A">
      <w:pPr>
        <w:pStyle w:val="BodyText"/>
        <w:rPr>
          <w:rFonts w:cs="Arial"/>
          <w:i/>
          <w:sz w:val="20"/>
        </w:rPr>
      </w:pPr>
    </w:p>
    <w:p w14:paraId="411698E9" w14:textId="77777777"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876"/>
        <w:gridCol w:w="751"/>
        <w:gridCol w:w="739"/>
        <w:gridCol w:w="745"/>
        <w:gridCol w:w="1863"/>
        <w:gridCol w:w="1783"/>
        <w:gridCol w:w="1783"/>
        <w:gridCol w:w="1373"/>
        <w:gridCol w:w="2016"/>
        <w:gridCol w:w="1413"/>
      </w:tblGrid>
      <w:tr w:rsidR="000B0877" w:rsidRPr="00E91F78" w14:paraId="0A649BDD" w14:textId="77777777" w:rsidTr="00AA29E2">
        <w:trPr>
          <w:trHeight w:val="629"/>
        </w:trPr>
        <w:tc>
          <w:tcPr>
            <w:tcW w:w="308" w:type="pct"/>
            <w:vMerge w:val="restart"/>
            <w:tcBorders>
              <w:top w:val="single" w:sz="4" w:space="0" w:color="auto"/>
            </w:tcBorders>
            <w:shd w:val="clear" w:color="auto" w:fill="auto"/>
            <w:vAlign w:val="center"/>
          </w:tcPr>
          <w:p w14:paraId="1AF4FCDC" w14:textId="77777777" w:rsidR="000B0877" w:rsidRDefault="000B0877" w:rsidP="00787992">
            <w:pPr>
              <w:keepNext/>
              <w:keepLines/>
              <w:ind w:left="142" w:hanging="142"/>
              <w:jc w:val="center"/>
              <w:rPr>
                <w:rFonts w:cs="Arial"/>
                <w:sz w:val="20"/>
              </w:rPr>
            </w:pPr>
            <w:r>
              <w:rPr>
                <w:rFonts w:cs="Arial"/>
                <w:sz w:val="20"/>
              </w:rPr>
              <w:t>Caging</w:t>
            </w:r>
            <w:r w:rsidRPr="00E91F78">
              <w:rPr>
                <w:rFonts w:cs="Arial"/>
                <w:sz w:val="20"/>
              </w:rPr>
              <w:t xml:space="preserve"> </w:t>
            </w:r>
          </w:p>
          <w:p w14:paraId="43955212" w14:textId="018BA43D" w:rsidR="000B0877" w:rsidRPr="00E91F78" w:rsidRDefault="000B0877" w:rsidP="00787992">
            <w:pPr>
              <w:keepNext/>
              <w:keepLines/>
              <w:ind w:left="142" w:hanging="142"/>
              <w:jc w:val="center"/>
              <w:rPr>
                <w:rFonts w:cs="Arial"/>
                <w:sz w:val="20"/>
              </w:rPr>
            </w:pPr>
            <w:r w:rsidRPr="00E91F78">
              <w:rPr>
                <w:rFonts w:cs="Arial"/>
                <w:sz w:val="20"/>
              </w:rPr>
              <w:t>Op #</w:t>
            </w:r>
          </w:p>
        </w:tc>
        <w:tc>
          <w:tcPr>
            <w:tcW w:w="572" w:type="pct"/>
            <w:gridSpan w:val="2"/>
            <w:tcBorders>
              <w:top w:val="single" w:sz="4" w:space="0" w:color="auto"/>
              <w:bottom w:val="single" w:sz="2" w:space="0" w:color="auto"/>
            </w:tcBorders>
            <w:vAlign w:val="center"/>
          </w:tcPr>
          <w:p w14:paraId="527A67B0" w14:textId="77777777" w:rsidR="000B0877" w:rsidRDefault="000B0877" w:rsidP="00787992">
            <w:pPr>
              <w:keepNext/>
              <w:keepLines/>
              <w:jc w:val="center"/>
              <w:rPr>
                <w:rFonts w:cs="Arial"/>
                <w:color w:val="000000" w:themeColor="text1"/>
                <w:sz w:val="20"/>
              </w:rPr>
            </w:pPr>
            <w:r>
              <w:rPr>
                <w:rFonts w:cs="Arial"/>
                <w:color w:val="000000" w:themeColor="text1"/>
                <w:sz w:val="20"/>
              </w:rPr>
              <w:t>Start</w:t>
            </w:r>
          </w:p>
        </w:tc>
        <w:tc>
          <w:tcPr>
            <w:tcW w:w="522" w:type="pct"/>
            <w:gridSpan w:val="2"/>
            <w:tcBorders>
              <w:top w:val="single" w:sz="4" w:space="0" w:color="auto"/>
              <w:bottom w:val="single" w:sz="2" w:space="0" w:color="auto"/>
            </w:tcBorders>
            <w:vAlign w:val="center"/>
          </w:tcPr>
          <w:p w14:paraId="3CE89B09" w14:textId="77777777" w:rsidR="000B0877" w:rsidRPr="00E91F78" w:rsidRDefault="000B0877" w:rsidP="00787992">
            <w:pPr>
              <w:keepNext/>
              <w:keepLines/>
              <w:jc w:val="center"/>
              <w:rPr>
                <w:rFonts w:cs="Arial"/>
                <w:sz w:val="20"/>
              </w:rPr>
            </w:pPr>
            <w:r>
              <w:rPr>
                <w:rFonts w:cs="Arial"/>
                <w:color w:val="000000" w:themeColor="text1"/>
                <w:sz w:val="20"/>
              </w:rPr>
              <w:t>End</w:t>
            </w:r>
          </w:p>
        </w:tc>
        <w:tc>
          <w:tcPr>
            <w:tcW w:w="655" w:type="pct"/>
            <w:vMerge w:val="restart"/>
            <w:tcBorders>
              <w:top w:val="single" w:sz="4" w:space="0" w:color="auto"/>
            </w:tcBorders>
            <w:vAlign w:val="center"/>
          </w:tcPr>
          <w:p w14:paraId="429088C7" w14:textId="23E89674" w:rsidR="000B0877" w:rsidRPr="00E91F78" w:rsidRDefault="000B0877" w:rsidP="00FB154D">
            <w:pPr>
              <w:keepNext/>
              <w:keepLines/>
              <w:jc w:val="center"/>
              <w:rPr>
                <w:rFonts w:cs="Arial"/>
                <w:sz w:val="20"/>
              </w:rPr>
            </w:pPr>
            <w:r w:rsidRPr="00E91F78">
              <w:rPr>
                <w:rFonts w:cs="Arial"/>
                <w:sz w:val="20"/>
              </w:rPr>
              <w:t>T</w:t>
            </w:r>
            <w:r>
              <w:rPr>
                <w:rFonts w:cs="Arial"/>
                <w:sz w:val="20"/>
              </w:rPr>
              <w:t xml:space="preserve">rap </w:t>
            </w:r>
            <w:r w:rsidRPr="00E91F78">
              <w:rPr>
                <w:rFonts w:cs="Arial"/>
                <w:sz w:val="20"/>
              </w:rPr>
              <w:t xml:space="preserve">ICCAT </w:t>
            </w:r>
            <w:r>
              <w:rPr>
                <w:rFonts w:cs="Arial"/>
                <w:sz w:val="20"/>
              </w:rPr>
              <w:t>#</w:t>
            </w:r>
          </w:p>
        </w:tc>
        <w:tc>
          <w:tcPr>
            <w:tcW w:w="627" w:type="pct"/>
            <w:vMerge w:val="restart"/>
            <w:tcBorders>
              <w:top w:val="single" w:sz="4" w:space="0" w:color="auto"/>
            </w:tcBorders>
          </w:tcPr>
          <w:p w14:paraId="4F421E3D" w14:textId="77777777" w:rsidR="000B0877" w:rsidRDefault="000B0877" w:rsidP="00787992">
            <w:pPr>
              <w:keepNext/>
              <w:keepLines/>
              <w:jc w:val="center"/>
              <w:rPr>
                <w:rFonts w:cs="Arial"/>
                <w:sz w:val="20"/>
              </w:rPr>
            </w:pPr>
          </w:p>
          <w:p w14:paraId="368EEC18" w14:textId="77777777" w:rsidR="000B0877" w:rsidRDefault="000B0877" w:rsidP="00787992">
            <w:pPr>
              <w:keepNext/>
              <w:keepLines/>
              <w:jc w:val="center"/>
              <w:rPr>
                <w:rFonts w:cs="Arial"/>
                <w:sz w:val="20"/>
              </w:rPr>
            </w:pPr>
          </w:p>
          <w:p w14:paraId="01998D9C" w14:textId="240417B5" w:rsidR="000B0877" w:rsidRDefault="000B0877" w:rsidP="00787992">
            <w:pPr>
              <w:keepNext/>
              <w:keepLines/>
              <w:jc w:val="center"/>
              <w:rPr>
                <w:rFonts w:cs="Arial"/>
                <w:sz w:val="20"/>
              </w:rPr>
            </w:pPr>
            <w:r>
              <w:rPr>
                <w:rFonts w:cs="Arial"/>
                <w:sz w:val="20"/>
              </w:rPr>
              <w:t>Trap Name</w:t>
            </w:r>
          </w:p>
        </w:tc>
        <w:tc>
          <w:tcPr>
            <w:tcW w:w="627" w:type="pct"/>
            <w:vMerge w:val="restart"/>
            <w:tcBorders>
              <w:top w:val="single" w:sz="4" w:space="0" w:color="auto"/>
            </w:tcBorders>
            <w:vAlign w:val="center"/>
          </w:tcPr>
          <w:p w14:paraId="3DDC1256" w14:textId="2CE0998A" w:rsidR="000B0877" w:rsidRPr="00E91F78" w:rsidRDefault="000B0877" w:rsidP="00787992">
            <w:pPr>
              <w:keepNext/>
              <w:keepLines/>
              <w:jc w:val="center"/>
              <w:rPr>
                <w:rFonts w:cs="Arial"/>
                <w:sz w:val="20"/>
              </w:rPr>
            </w:pPr>
            <w:r>
              <w:rPr>
                <w:rFonts w:cs="Arial"/>
                <w:sz w:val="20"/>
              </w:rPr>
              <w:t>Farm ICCAT #</w:t>
            </w:r>
          </w:p>
        </w:tc>
        <w:tc>
          <w:tcPr>
            <w:tcW w:w="483" w:type="pct"/>
            <w:vMerge w:val="restart"/>
            <w:tcBorders>
              <w:top w:val="single" w:sz="4" w:space="0" w:color="auto"/>
            </w:tcBorders>
            <w:vAlign w:val="center"/>
          </w:tcPr>
          <w:p w14:paraId="3B418832" w14:textId="1FC0C74B" w:rsidR="000B0877" w:rsidRPr="00E91F78" w:rsidRDefault="000B0877" w:rsidP="00787992">
            <w:pPr>
              <w:keepNext/>
              <w:keepLines/>
              <w:jc w:val="center"/>
              <w:rPr>
                <w:rFonts w:cs="Arial"/>
                <w:sz w:val="20"/>
              </w:rPr>
            </w:pPr>
            <w:r>
              <w:rPr>
                <w:rFonts w:cs="Arial"/>
                <w:sz w:val="20"/>
              </w:rPr>
              <w:t>Farm Cage #</w:t>
            </w:r>
          </w:p>
        </w:tc>
        <w:tc>
          <w:tcPr>
            <w:tcW w:w="709" w:type="pct"/>
            <w:vMerge w:val="restart"/>
            <w:tcBorders>
              <w:top w:val="single" w:sz="4" w:space="0" w:color="auto"/>
            </w:tcBorders>
            <w:vAlign w:val="center"/>
          </w:tcPr>
          <w:p w14:paraId="53463B99" w14:textId="41AA4DB4" w:rsidR="000B0877" w:rsidRPr="00E91F78" w:rsidRDefault="000B0877">
            <w:pPr>
              <w:keepNext/>
              <w:keepLines/>
              <w:jc w:val="center"/>
              <w:rPr>
                <w:rFonts w:cs="Arial"/>
                <w:sz w:val="20"/>
              </w:rPr>
            </w:pPr>
            <w:r>
              <w:rPr>
                <w:rFonts w:cs="Arial"/>
                <w:sz w:val="20"/>
              </w:rPr>
              <w:t>ITD/ICD Signed by Obs. (Y/N)</w:t>
            </w:r>
          </w:p>
        </w:tc>
        <w:tc>
          <w:tcPr>
            <w:tcW w:w="497" w:type="pct"/>
            <w:vMerge w:val="restart"/>
            <w:tcBorders>
              <w:top w:val="single" w:sz="4" w:space="0" w:color="auto"/>
            </w:tcBorders>
            <w:vAlign w:val="center"/>
          </w:tcPr>
          <w:p w14:paraId="48694ABA" w14:textId="77777777" w:rsidR="000B0877" w:rsidRDefault="000B0877"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B0877" w:rsidRPr="00E91F78" w14:paraId="2B16DA92" w14:textId="77777777" w:rsidTr="00AA29E2">
        <w:trPr>
          <w:trHeight w:val="426"/>
        </w:trPr>
        <w:tc>
          <w:tcPr>
            <w:tcW w:w="308" w:type="pct"/>
            <w:vMerge/>
            <w:tcBorders>
              <w:bottom w:val="single" w:sz="2" w:space="0" w:color="auto"/>
            </w:tcBorders>
            <w:vAlign w:val="center"/>
          </w:tcPr>
          <w:p w14:paraId="50BC1C0A" w14:textId="77777777" w:rsidR="000B0877" w:rsidRPr="00E91F78" w:rsidRDefault="000B0877" w:rsidP="00787992">
            <w:pPr>
              <w:keepNext/>
              <w:keepLines/>
              <w:jc w:val="center"/>
              <w:rPr>
                <w:rFonts w:cs="Arial"/>
                <w:sz w:val="20"/>
              </w:rPr>
            </w:pPr>
          </w:p>
        </w:tc>
        <w:tc>
          <w:tcPr>
            <w:tcW w:w="308" w:type="pct"/>
            <w:tcBorders>
              <w:top w:val="single" w:sz="2" w:space="0" w:color="auto"/>
              <w:bottom w:val="single" w:sz="2" w:space="0" w:color="auto"/>
              <w:right w:val="single" w:sz="2" w:space="0" w:color="auto"/>
            </w:tcBorders>
            <w:vAlign w:val="center"/>
          </w:tcPr>
          <w:p w14:paraId="5B8C92A8" w14:textId="77777777" w:rsidR="000B0877" w:rsidRDefault="000B0877" w:rsidP="00787992">
            <w:pPr>
              <w:keepNext/>
              <w:keepLines/>
              <w:jc w:val="center"/>
              <w:rPr>
                <w:rFonts w:cs="Arial"/>
                <w:color w:val="000000" w:themeColor="text1"/>
                <w:sz w:val="20"/>
              </w:rPr>
            </w:pPr>
            <w:r>
              <w:rPr>
                <w:rFonts w:cs="Arial"/>
                <w:color w:val="000000" w:themeColor="text1"/>
                <w:sz w:val="20"/>
              </w:rPr>
              <w:t>Date</w:t>
            </w:r>
          </w:p>
        </w:tc>
        <w:tc>
          <w:tcPr>
            <w:tcW w:w="264" w:type="pct"/>
            <w:tcBorders>
              <w:top w:val="single" w:sz="2" w:space="0" w:color="auto"/>
              <w:left w:val="single" w:sz="2" w:space="0" w:color="auto"/>
              <w:bottom w:val="single" w:sz="2" w:space="0" w:color="auto"/>
              <w:right w:val="single" w:sz="2" w:space="0" w:color="auto"/>
            </w:tcBorders>
            <w:vAlign w:val="center"/>
          </w:tcPr>
          <w:p w14:paraId="3AE32DDE" w14:textId="77777777" w:rsidR="000B0877" w:rsidRDefault="000B0877" w:rsidP="00787992">
            <w:pPr>
              <w:keepNext/>
              <w:keepLines/>
              <w:jc w:val="center"/>
              <w:rPr>
                <w:rFonts w:cs="Arial"/>
                <w:color w:val="000000" w:themeColor="text1"/>
                <w:sz w:val="20"/>
              </w:rPr>
            </w:pPr>
            <w:r>
              <w:rPr>
                <w:rFonts w:cs="Arial"/>
                <w:color w:val="000000" w:themeColor="text1"/>
                <w:sz w:val="20"/>
              </w:rPr>
              <w:t>Time</w:t>
            </w:r>
          </w:p>
        </w:tc>
        <w:tc>
          <w:tcPr>
            <w:tcW w:w="260" w:type="pct"/>
            <w:tcBorders>
              <w:top w:val="single" w:sz="2" w:space="0" w:color="auto"/>
              <w:left w:val="single" w:sz="2" w:space="0" w:color="auto"/>
              <w:bottom w:val="single" w:sz="2" w:space="0" w:color="auto"/>
              <w:right w:val="single" w:sz="2" w:space="0" w:color="auto"/>
            </w:tcBorders>
            <w:vAlign w:val="center"/>
          </w:tcPr>
          <w:p w14:paraId="38637AA3" w14:textId="77777777" w:rsidR="000B0877" w:rsidRDefault="000B0877" w:rsidP="00787992">
            <w:pPr>
              <w:keepNext/>
              <w:keepLines/>
              <w:jc w:val="center"/>
              <w:rPr>
                <w:rFonts w:cs="Arial"/>
                <w:color w:val="000000" w:themeColor="text1"/>
                <w:sz w:val="20"/>
              </w:rPr>
            </w:pPr>
            <w:r>
              <w:rPr>
                <w:rFonts w:cs="Arial"/>
                <w:color w:val="000000" w:themeColor="text1"/>
                <w:sz w:val="20"/>
              </w:rPr>
              <w:t>Date</w:t>
            </w:r>
          </w:p>
        </w:tc>
        <w:tc>
          <w:tcPr>
            <w:tcW w:w="262" w:type="pct"/>
            <w:tcBorders>
              <w:top w:val="single" w:sz="2" w:space="0" w:color="auto"/>
              <w:left w:val="single" w:sz="2" w:space="0" w:color="auto"/>
              <w:bottom w:val="single" w:sz="2" w:space="0" w:color="auto"/>
            </w:tcBorders>
            <w:vAlign w:val="center"/>
          </w:tcPr>
          <w:p w14:paraId="5B6482A6" w14:textId="77777777" w:rsidR="000B0877" w:rsidRDefault="000B0877" w:rsidP="00787992">
            <w:pPr>
              <w:keepNext/>
              <w:keepLines/>
              <w:jc w:val="center"/>
              <w:rPr>
                <w:rFonts w:cs="Arial"/>
                <w:color w:val="000000" w:themeColor="text1"/>
                <w:sz w:val="20"/>
              </w:rPr>
            </w:pPr>
            <w:r>
              <w:rPr>
                <w:rFonts w:cs="Arial"/>
                <w:color w:val="000000" w:themeColor="text1"/>
                <w:sz w:val="20"/>
              </w:rPr>
              <w:t>Time</w:t>
            </w:r>
          </w:p>
        </w:tc>
        <w:tc>
          <w:tcPr>
            <w:tcW w:w="655" w:type="pct"/>
            <w:vMerge/>
            <w:tcBorders>
              <w:bottom w:val="single" w:sz="2" w:space="0" w:color="auto"/>
            </w:tcBorders>
            <w:vAlign w:val="center"/>
          </w:tcPr>
          <w:p w14:paraId="39F5066D" w14:textId="77777777" w:rsidR="000B0877" w:rsidRPr="00E91F78" w:rsidRDefault="000B0877" w:rsidP="00787992">
            <w:pPr>
              <w:keepNext/>
              <w:keepLines/>
              <w:jc w:val="center"/>
              <w:rPr>
                <w:rFonts w:cs="Arial"/>
                <w:sz w:val="20"/>
              </w:rPr>
            </w:pPr>
          </w:p>
        </w:tc>
        <w:tc>
          <w:tcPr>
            <w:tcW w:w="627" w:type="pct"/>
            <w:vMerge/>
            <w:tcBorders>
              <w:bottom w:val="single" w:sz="2" w:space="0" w:color="auto"/>
            </w:tcBorders>
          </w:tcPr>
          <w:p w14:paraId="2289AB18" w14:textId="77777777" w:rsidR="000B0877" w:rsidRPr="00E91F78" w:rsidRDefault="000B0877" w:rsidP="00787992">
            <w:pPr>
              <w:keepNext/>
              <w:keepLines/>
              <w:jc w:val="center"/>
              <w:rPr>
                <w:rFonts w:cs="Arial"/>
                <w:sz w:val="20"/>
              </w:rPr>
            </w:pPr>
          </w:p>
        </w:tc>
        <w:tc>
          <w:tcPr>
            <w:tcW w:w="627" w:type="pct"/>
            <w:vMerge/>
            <w:tcBorders>
              <w:bottom w:val="single" w:sz="2" w:space="0" w:color="auto"/>
            </w:tcBorders>
          </w:tcPr>
          <w:p w14:paraId="08046190" w14:textId="7ADA44AD" w:rsidR="000B0877" w:rsidRPr="00E91F78" w:rsidRDefault="000B0877" w:rsidP="00787992">
            <w:pPr>
              <w:keepNext/>
              <w:keepLines/>
              <w:jc w:val="center"/>
              <w:rPr>
                <w:rFonts w:cs="Arial"/>
                <w:sz w:val="20"/>
              </w:rPr>
            </w:pPr>
          </w:p>
        </w:tc>
        <w:tc>
          <w:tcPr>
            <w:tcW w:w="483" w:type="pct"/>
            <w:vMerge/>
            <w:tcBorders>
              <w:bottom w:val="single" w:sz="2" w:space="0" w:color="auto"/>
            </w:tcBorders>
            <w:shd w:val="clear" w:color="auto" w:fill="auto"/>
          </w:tcPr>
          <w:p w14:paraId="71EE59CC" w14:textId="77777777" w:rsidR="000B0877" w:rsidRDefault="000B0877" w:rsidP="00787992">
            <w:pPr>
              <w:keepNext/>
              <w:keepLines/>
              <w:jc w:val="center"/>
              <w:rPr>
                <w:color w:val="000000" w:themeColor="text1"/>
                <w:sz w:val="20"/>
              </w:rPr>
            </w:pPr>
          </w:p>
        </w:tc>
        <w:tc>
          <w:tcPr>
            <w:tcW w:w="709" w:type="pct"/>
            <w:vMerge/>
            <w:tcBorders>
              <w:bottom w:val="single" w:sz="2" w:space="0" w:color="auto"/>
            </w:tcBorders>
            <w:vAlign w:val="center"/>
          </w:tcPr>
          <w:p w14:paraId="400AEC81" w14:textId="77777777" w:rsidR="000B0877" w:rsidRPr="00E91F78" w:rsidRDefault="000B0877" w:rsidP="00787992">
            <w:pPr>
              <w:keepNext/>
              <w:keepLines/>
              <w:jc w:val="center"/>
              <w:rPr>
                <w:rFonts w:cs="Arial"/>
                <w:sz w:val="20"/>
              </w:rPr>
            </w:pPr>
          </w:p>
        </w:tc>
        <w:tc>
          <w:tcPr>
            <w:tcW w:w="497" w:type="pct"/>
            <w:vMerge/>
            <w:tcBorders>
              <w:bottom w:val="single" w:sz="2" w:space="0" w:color="auto"/>
            </w:tcBorders>
          </w:tcPr>
          <w:p w14:paraId="7E1FF56A" w14:textId="77777777" w:rsidR="000B0877" w:rsidRPr="00E91F78" w:rsidRDefault="000B0877" w:rsidP="00787992">
            <w:pPr>
              <w:keepNext/>
              <w:keepLines/>
              <w:jc w:val="center"/>
              <w:rPr>
                <w:rFonts w:cs="Arial"/>
                <w:sz w:val="20"/>
              </w:rPr>
            </w:pPr>
          </w:p>
        </w:tc>
      </w:tr>
      <w:tr w:rsidR="000B0877" w:rsidRPr="00E91F78" w14:paraId="7AEFD004" w14:textId="77777777" w:rsidTr="0073209F">
        <w:trPr>
          <w:trHeight w:val="349"/>
        </w:trPr>
        <w:tc>
          <w:tcPr>
            <w:tcW w:w="308" w:type="pct"/>
            <w:tcBorders>
              <w:top w:val="single" w:sz="2" w:space="0" w:color="auto"/>
              <w:left w:val="single" w:sz="2" w:space="0" w:color="auto"/>
              <w:bottom w:val="single" w:sz="2" w:space="0" w:color="auto"/>
              <w:right w:val="single" w:sz="2" w:space="0" w:color="auto"/>
            </w:tcBorders>
            <w:vAlign w:val="center"/>
          </w:tcPr>
          <w:p w14:paraId="26CBDEA5" w14:textId="28A99F05" w:rsidR="000B0877" w:rsidRPr="00E91F78" w:rsidRDefault="00AA29E2" w:rsidP="00787992">
            <w:pPr>
              <w:keepNext/>
              <w:keepLines/>
              <w:jc w:val="center"/>
              <w:rPr>
                <w:rFonts w:cs="Arial"/>
                <w:sz w:val="20"/>
              </w:rPr>
            </w:pPr>
            <w:r>
              <w:rPr>
                <w:rFonts w:cs="Arial"/>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76291DFB" w14:textId="77777777" w:rsidR="000B0877" w:rsidRDefault="000B0877" w:rsidP="00787992">
            <w:pPr>
              <w:keepNext/>
              <w:keepLines/>
              <w:jc w:val="center"/>
              <w:rPr>
                <w:rFonts w:cs="Arial"/>
                <w:color w:val="000000" w:themeColor="text1"/>
                <w:sz w:val="20"/>
              </w:rPr>
            </w:pPr>
          </w:p>
        </w:tc>
        <w:tc>
          <w:tcPr>
            <w:tcW w:w="264" w:type="pct"/>
            <w:tcBorders>
              <w:top w:val="single" w:sz="2" w:space="0" w:color="auto"/>
              <w:left w:val="single" w:sz="2" w:space="0" w:color="auto"/>
              <w:bottom w:val="single" w:sz="2" w:space="0" w:color="auto"/>
              <w:right w:val="single" w:sz="2" w:space="0" w:color="auto"/>
            </w:tcBorders>
            <w:vAlign w:val="center"/>
          </w:tcPr>
          <w:p w14:paraId="22700F4F" w14:textId="77777777" w:rsidR="000B0877" w:rsidRDefault="000B0877" w:rsidP="00787992">
            <w:pPr>
              <w:keepNext/>
              <w:keepLines/>
              <w:jc w:val="center"/>
              <w:rPr>
                <w:rFonts w:cs="Arial"/>
                <w:color w:val="000000" w:themeColor="text1"/>
                <w:sz w:val="20"/>
              </w:rPr>
            </w:pPr>
          </w:p>
        </w:tc>
        <w:tc>
          <w:tcPr>
            <w:tcW w:w="260" w:type="pct"/>
            <w:tcBorders>
              <w:top w:val="single" w:sz="2" w:space="0" w:color="auto"/>
              <w:left w:val="single" w:sz="2" w:space="0" w:color="auto"/>
              <w:bottom w:val="single" w:sz="2" w:space="0" w:color="auto"/>
              <w:right w:val="single" w:sz="2" w:space="0" w:color="auto"/>
            </w:tcBorders>
            <w:vAlign w:val="center"/>
          </w:tcPr>
          <w:p w14:paraId="40081D8B" w14:textId="77777777" w:rsidR="000B0877" w:rsidRDefault="000B0877" w:rsidP="00787992">
            <w:pPr>
              <w:keepNext/>
              <w:keepLines/>
              <w:jc w:val="center"/>
              <w:rPr>
                <w:rFonts w:cs="Arial"/>
                <w:color w:val="000000" w:themeColor="text1"/>
                <w:sz w:val="20"/>
              </w:rPr>
            </w:pPr>
          </w:p>
        </w:tc>
        <w:tc>
          <w:tcPr>
            <w:tcW w:w="262" w:type="pct"/>
            <w:tcBorders>
              <w:top w:val="single" w:sz="2" w:space="0" w:color="auto"/>
              <w:left w:val="single" w:sz="2" w:space="0" w:color="auto"/>
              <w:bottom w:val="single" w:sz="2" w:space="0" w:color="auto"/>
              <w:right w:val="single" w:sz="2" w:space="0" w:color="auto"/>
            </w:tcBorders>
            <w:vAlign w:val="center"/>
          </w:tcPr>
          <w:p w14:paraId="12624127" w14:textId="77777777" w:rsidR="000B0877" w:rsidRDefault="000B0877" w:rsidP="00787992">
            <w:pPr>
              <w:keepNext/>
              <w:keepLines/>
              <w:jc w:val="center"/>
              <w:rPr>
                <w:rFonts w:cs="Arial"/>
                <w:color w:val="000000" w:themeColor="text1"/>
                <w:sz w:val="20"/>
              </w:rPr>
            </w:pPr>
          </w:p>
        </w:tc>
        <w:tc>
          <w:tcPr>
            <w:tcW w:w="655" w:type="pct"/>
            <w:tcBorders>
              <w:top w:val="single" w:sz="2" w:space="0" w:color="auto"/>
              <w:left w:val="single" w:sz="2" w:space="0" w:color="auto"/>
              <w:bottom w:val="single" w:sz="2" w:space="0" w:color="auto"/>
              <w:right w:val="single" w:sz="2" w:space="0" w:color="auto"/>
            </w:tcBorders>
            <w:vAlign w:val="center"/>
          </w:tcPr>
          <w:p w14:paraId="5E6A3EF9" w14:textId="77777777" w:rsidR="000B0877" w:rsidRPr="00E91F78" w:rsidRDefault="000B0877" w:rsidP="00787992">
            <w:pPr>
              <w:keepNext/>
              <w:keepLines/>
              <w:jc w:val="center"/>
              <w:rPr>
                <w:rFonts w:cs="Arial"/>
                <w:sz w:val="20"/>
              </w:rPr>
            </w:pPr>
          </w:p>
        </w:tc>
        <w:tc>
          <w:tcPr>
            <w:tcW w:w="627" w:type="pct"/>
            <w:tcBorders>
              <w:top w:val="single" w:sz="2" w:space="0" w:color="auto"/>
              <w:left w:val="single" w:sz="2" w:space="0" w:color="auto"/>
              <w:bottom w:val="single" w:sz="2" w:space="0" w:color="auto"/>
              <w:right w:val="single" w:sz="2" w:space="0" w:color="auto"/>
            </w:tcBorders>
          </w:tcPr>
          <w:p w14:paraId="34169263" w14:textId="77777777" w:rsidR="000B0877" w:rsidRPr="00E91F78" w:rsidRDefault="000B0877" w:rsidP="00787992">
            <w:pPr>
              <w:keepNext/>
              <w:keepLines/>
              <w:jc w:val="center"/>
              <w:rPr>
                <w:rFonts w:cs="Arial"/>
                <w:sz w:val="20"/>
              </w:rPr>
            </w:pPr>
          </w:p>
        </w:tc>
        <w:tc>
          <w:tcPr>
            <w:tcW w:w="627" w:type="pct"/>
            <w:tcBorders>
              <w:top w:val="single" w:sz="2" w:space="0" w:color="auto"/>
              <w:left w:val="single" w:sz="2" w:space="0" w:color="auto"/>
              <w:bottom w:val="single" w:sz="2" w:space="0" w:color="auto"/>
              <w:right w:val="single" w:sz="2" w:space="0" w:color="auto"/>
            </w:tcBorders>
          </w:tcPr>
          <w:p w14:paraId="2CFEAD13" w14:textId="16757BAE" w:rsidR="000B0877" w:rsidRPr="00E91F78" w:rsidRDefault="000B0877" w:rsidP="00787992">
            <w:pPr>
              <w:keepNext/>
              <w:keepLines/>
              <w:jc w:val="center"/>
              <w:rPr>
                <w:rFonts w:cs="Arial"/>
                <w:sz w:val="20"/>
              </w:rPr>
            </w:pPr>
          </w:p>
        </w:tc>
        <w:tc>
          <w:tcPr>
            <w:tcW w:w="483" w:type="pct"/>
            <w:tcBorders>
              <w:top w:val="single" w:sz="2" w:space="0" w:color="auto"/>
              <w:left w:val="single" w:sz="2" w:space="0" w:color="auto"/>
              <w:bottom w:val="single" w:sz="2" w:space="0" w:color="auto"/>
              <w:right w:val="single" w:sz="2" w:space="0" w:color="auto"/>
            </w:tcBorders>
            <w:shd w:val="clear" w:color="auto" w:fill="auto"/>
          </w:tcPr>
          <w:p w14:paraId="30D54B40" w14:textId="77777777" w:rsidR="000B0877" w:rsidRDefault="000B0877" w:rsidP="00787992">
            <w:pPr>
              <w:keepNext/>
              <w:keepLines/>
              <w:jc w:val="center"/>
              <w:rPr>
                <w:color w:val="000000" w:themeColor="text1"/>
                <w:sz w:val="20"/>
              </w:rPr>
            </w:pPr>
          </w:p>
        </w:tc>
        <w:tc>
          <w:tcPr>
            <w:tcW w:w="709" w:type="pct"/>
            <w:tcBorders>
              <w:top w:val="single" w:sz="2" w:space="0" w:color="auto"/>
              <w:left w:val="single" w:sz="2" w:space="0" w:color="auto"/>
              <w:bottom w:val="single" w:sz="2" w:space="0" w:color="auto"/>
              <w:right w:val="single" w:sz="2" w:space="0" w:color="auto"/>
            </w:tcBorders>
            <w:vAlign w:val="center"/>
          </w:tcPr>
          <w:p w14:paraId="07ACA3E2" w14:textId="77777777" w:rsidR="000B0877" w:rsidRPr="00E91F78" w:rsidRDefault="000B0877" w:rsidP="00787992">
            <w:pPr>
              <w:keepNext/>
              <w:keepLines/>
              <w:jc w:val="center"/>
              <w:rPr>
                <w:rFonts w:cs="Arial"/>
                <w:sz w:val="20"/>
              </w:rPr>
            </w:pPr>
          </w:p>
        </w:tc>
        <w:tc>
          <w:tcPr>
            <w:tcW w:w="497" w:type="pct"/>
            <w:tcBorders>
              <w:top w:val="single" w:sz="2" w:space="0" w:color="auto"/>
              <w:left w:val="single" w:sz="2" w:space="0" w:color="auto"/>
              <w:bottom w:val="single" w:sz="2" w:space="0" w:color="auto"/>
              <w:right w:val="single" w:sz="2" w:space="0" w:color="auto"/>
            </w:tcBorders>
          </w:tcPr>
          <w:p w14:paraId="0517BE65" w14:textId="77777777" w:rsidR="000B0877" w:rsidRPr="00E91F78" w:rsidRDefault="000B0877" w:rsidP="00787992">
            <w:pPr>
              <w:keepNext/>
              <w:keepLines/>
              <w:jc w:val="center"/>
              <w:rPr>
                <w:rFonts w:cs="Arial"/>
                <w:sz w:val="20"/>
              </w:rPr>
            </w:pPr>
          </w:p>
        </w:tc>
      </w:tr>
    </w:tbl>
    <w:p w14:paraId="4A73AD02" w14:textId="77777777" w:rsidR="00787992" w:rsidRDefault="00787992" w:rsidP="00787992">
      <w:pPr>
        <w:pStyle w:val="ListBullet2"/>
      </w:pPr>
    </w:p>
    <w:p w14:paraId="52C0FD9E" w14:textId="77777777" w:rsidR="00C72CBF" w:rsidRDefault="00C72CBF" w:rsidP="00C72CBF">
      <w:pPr>
        <w:keepNext/>
        <w:keepLines/>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017"/>
        <w:gridCol w:w="1018"/>
        <w:gridCol w:w="882"/>
        <w:gridCol w:w="873"/>
        <w:gridCol w:w="873"/>
        <w:gridCol w:w="2099"/>
        <w:gridCol w:w="1445"/>
        <w:gridCol w:w="1695"/>
        <w:gridCol w:w="1695"/>
        <w:gridCol w:w="1604"/>
      </w:tblGrid>
      <w:tr w:rsidR="000666EC" w:rsidRPr="00E91F78" w14:paraId="3CDF5036" w14:textId="77777777" w:rsidTr="0073209F">
        <w:trPr>
          <w:trHeight w:val="629"/>
        </w:trPr>
        <w:tc>
          <w:tcPr>
            <w:tcW w:w="358" w:type="pct"/>
            <w:vMerge w:val="restart"/>
            <w:tcBorders>
              <w:top w:val="single" w:sz="4" w:space="0" w:color="auto"/>
            </w:tcBorders>
            <w:vAlign w:val="center"/>
          </w:tcPr>
          <w:p w14:paraId="50CE72B6" w14:textId="77777777" w:rsidR="000666EC" w:rsidRDefault="000666EC">
            <w:pPr>
              <w:keepNext/>
              <w:keepLines/>
              <w:ind w:left="142" w:hanging="142"/>
              <w:jc w:val="center"/>
              <w:rPr>
                <w:rFonts w:cs="Arial"/>
                <w:sz w:val="20"/>
              </w:rPr>
            </w:pPr>
            <w:r>
              <w:rPr>
                <w:rFonts w:cs="Arial"/>
                <w:sz w:val="20"/>
              </w:rPr>
              <w:t>Caging Op #</w:t>
            </w:r>
          </w:p>
          <w:p w14:paraId="1B138191" w14:textId="77777777" w:rsidR="000666EC" w:rsidRDefault="000666EC">
            <w:pPr>
              <w:keepNext/>
              <w:keepLines/>
              <w:ind w:left="142" w:hanging="142"/>
              <w:jc w:val="center"/>
              <w:rPr>
                <w:rFonts w:cs="Arial"/>
                <w:sz w:val="20"/>
              </w:rPr>
            </w:pPr>
          </w:p>
        </w:tc>
        <w:tc>
          <w:tcPr>
            <w:tcW w:w="358" w:type="pct"/>
            <w:vMerge w:val="restart"/>
            <w:tcBorders>
              <w:top w:val="single" w:sz="4" w:space="0" w:color="auto"/>
            </w:tcBorders>
            <w:shd w:val="clear" w:color="auto" w:fill="auto"/>
            <w:vAlign w:val="center"/>
          </w:tcPr>
          <w:p w14:paraId="565E5C29" w14:textId="77777777" w:rsidR="000666EC" w:rsidRDefault="000666EC" w:rsidP="00A8659D">
            <w:pPr>
              <w:keepNext/>
              <w:keepLines/>
              <w:ind w:left="142" w:hanging="142"/>
              <w:jc w:val="center"/>
              <w:rPr>
                <w:rFonts w:cs="Arial"/>
                <w:sz w:val="20"/>
              </w:rPr>
            </w:pPr>
            <w:r>
              <w:rPr>
                <w:rFonts w:cs="Arial"/>
                <w:sz w:val="20"/>
              </w:rPr>
              <w:t>Control</w:t>
            </w:r>
          </w:p>
          <w:p w14:paraId="7D026B7B" w14:textId="4A5F3C03" w:rsidR="000666EC" w:rsidRPr="00E91F78" w:rsidRDefault="000666EC" w:rsidP="00A8659D">
            <w:pPr>
              <w:keepNext/>
              <w:keepLines/>
              <w:ind w:left="142" w:hanging="142"/>
              <w:jc w:val="center"/>
              <w:rPr>
                <w:rFonts w:cs="Arial"/>
                <w:sz w:val="20"/>
              </w:rPr>
            </w:pPr>
            <w:r w:rsidRPr="00E91F78">
              <w:rPr>
                <w:rFonts w:cs="Arial"/>
                <w:sz w:val="20"/>
              </w:rPr>
              <w:t>Op #</w:t>
            </w:r>
          </w:p>
        </w:tc>
        <w:tc>
          <w:tcPr>
            <w:tcW w:w="668" w:type="pct"/>
            <w:gridSpan w:val="2"/>
            <w:tcBorders>
              <w:top w:val="single" w:sz="4" w:space="0" w:color="auto"/>
              <w:bottom w:val="single" w:sz="2" w:space="0" w:color="auto"/>
            </w:tcBorders>
            <w:vAlign w:val="center"/>
          </w:tcPr>
          <w:p w14:paraId="60E23EAC" w14:textId="77777777" w:rsidR="000666EC" w:rsidRDefault="000666EC" w:rsidP="00A8659D">
            <w:pPr>
              <w:keepNext/>
              <w:keepLines/>
              <w:jc w:val="center"/>
              <w:rPr>
                <w:rFonts w:cs="Arial"/>
                <w:color w:val="000000" w:themeColor="text1"/>
                <w:sz w:val="20"/>
              </w:rPr>
            </w:pPr>
            <w:r>
              <w:rPr>
                <w:rFonts w:cs="Arial"/>
                <w:color w:val="000000" w:themeColor="text1"/>
                <w:sz w:val="20"/>
              </w:rPr>
              <w:t>Start</w:t>
            </w:r>
          </w:p>
        </w:tc>
        <w:tc>
          <w:tcPr>
            <w:tcW w:w="614" w:type="pct"/>
            <w:gridSpan w:val="2"/>
            <w:tcBorders>
              <w:top w:val="single" w:sz="4" w:space="0" w:color="auto"/>
              <w:bottom w:val="single" w:sz="2" w:space="0" w:color="auto"/>
            </w:tcBorders>
            <w:vAlign w:val="center"/>
          </w:tcPr>
          <w:p w14:paraId="628B4963" w14:textId="77777777" w:rsidR="000666EC" w:rsidRPr="00E91F78" w:rsidRDefault="000666EC" w:rsidP="00A8659D">
            <w:pPr>
              <w:keepNext/>
              <w:keepLines/>
              <w:jc w:val="center"/>
              <w:rPr>
                <w:rFonts w:cs="Arial"/>
                <w:sz w:val="20"/>
              </w:rPr>
            </w:pPr>
            <w:r>
              <w:rPr>
                <w:rFonts w:cs="Arial"/>
                <w:color w:val="000000" w:themeColor="text1"/>
                <w:sz w:val="20"/>
              </w:rPr>
              <w:t>End</w:t>
            </w:r>
          </w:p>
        </w:tc>
        <w:tc>
          <w:tcPr>
            <w:tcW w:w="738" w:type="pct"/>
            <w:vMerge w:val="restart"/>
            <w:tcBorders>
              <w:top w:val="single" w:sz="4" w:space="0" w:color="auto"/>
            </w:tcBorders>
            <w:vAlign w:val="center"/>
          </w:tcPr>
          <w:p w14:paraId="148B534D" w14:textId="3399260A" w:rsidR="000666EC" w:rsidRPr="00E91F78" w:rsidRDefault="000666EC">
            <w:pPr>
              <w:keepNext/>
              <w:keepLines/>
              <w:jc w:val="center"/>
              <w:rPr>
                <w:rFonts w:cs="Arial"/>
                <w:sz w:val="20"/>
              </w:rPr>
            </w:pPr>
            <w:r>
              <w:rPr>
                <w:rFonts w:cs="Arial"/>
                <w:sz w:val="20"/>
              </w:rPr>
              <w:t>Farm</w:t>
            </w:r>
            <w:r w:rsidRPr="00E91F78">
              <w:rPr>
                <w:rFonts w:cs="Arial"/>
                <w:sz w:val="20"/>
              </w:rPr>
              <w:t xml:space="preserve"> ICCAT </w:t>
            </w:r>
            <w:r>
              <w:rPr>
                <w:rFonts w:cs="Arial"/>
                <w:sz w:val="20"/>
              </w:rPr>
              <w:t>#</w:t>
            </w:r>
          </w:p>
        </w:tc>
        <w:tc>
          <w:tcPr>
            <w:tcW w:w="508" w:type="pct"/>
            <w:vMerge w:val="restart"/>
            <w:tcBorders>
              <w:top w:val="single" w:sz="4" w:space="0" w:color="auto"/>
            </w:tcBorders>
            <w:vAlign w:val="center"/>
          </w:tcPr>
          <w:p w14:paraId="7AC1721D" w14:textId="137B4F66" w:rsidR="000666EC" w:rsidRPr="00E91F78" w:rsidRDefault="000666EC" w:rsidP="00A8659D">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596" w:type="pct"/>
            <w:vMerge w:val="restart"/>
            <w:tcBorders>
              <w:top w:val="single" w:sz="4" w:space="0" w:color="auto"/>
            </w:tcBorders>
            <w:vAlign w:val="center"/>
          </w:tcPr>
          <w:p w14:paraId="6A43B626" w14:textId="7BECC040" w:rsidR="000666EC" w:rsidRPr="00E91F78" w:rsidRDefault="00886D2C" w:rsidP="00886D2C">
            <w:pPr>
              <w:keepNext/>
              <w:keepLines/>
              <w:jc w:val="center"/>
              <w:rPr>
                <w:rFonts w:cs="Arial"/>
                <w:sz w:val="20"/>
              </w:rPr>
            </w:pPr>
            <w:r>
              <w:rPr>
                <w:rFonts w:cs="Arial"/>
                <w:sz w:val="20"/>
              </w:rPr>
              <w:t>Receiving Cage</w:t>
            </w:r>
            <w:r w:rsidR="000666EC" w:rsidRPr="00E91F78">
              <w:rPr>
                <w:rFonts w:cs="Arial"/>
                <w:sz w:val="20"/>
              </w:rPr>
              <w:t xml:space="preserve"> </w:t>
            </w:r>
            <w:r w:rsidR="000666EC">
              <w:rPr>
                <w:rFonts w:cs="Arial"/>
                <w:sz w:val="20"/>
              </w:rPr>
              <w:t>#</w:t>
            </w:r>
          </w:p>
        </w:tc>
        <w:tc>
          <w:tcPr>
            <w:tcW w:w="596" w:type="pct"/>
            <w:vMerge w:val="restart"/>
            <w:tcBorders>
              <w:top w:val="single" w:sz="4" w:space="0" w:color="auto"/>
            </w:tcBorders>
            <w:vAlign w:val="center"/>
          </w:tcPr>
          <w:p w14:paraId="42AFB422" w14:textId="4498544E" w:rsidR="000666EC" w:rsidRDefault="000666EC">
            <w:pPr>
              <w:keepNext/>
              <w:keepLines/>
              <w:jc w:val="center"/>
              <w:rPr>
                <w:rFonts w:cs="Arial"/>
                <w:sz w:val="20"/>
              </w:rPr>
            </w:pPr>
            <w:r>
              <w:rPr>
                <w:rFonts w:cs="Arial"/>
                <w:sz w:val="20"/>
              </w:rPr>
              <w:t>ITD/ICD Signed by Obs. (Y/N)</w:t>
            </w:r>
          </w:p>
        </w:tc>
        <w:tc>
          <w:tcPr>
            <w:tcW w:w="564" w:type="pct"/>
            <w:vMerge w:val="restart"/>
            <w:tcBorders>
              <w:top w:val="single" w:sz="4" w:space="0" w:color="auto"/>
            </w:tcBorders>
            <w:vAlign w:val="center"/>
          </w:tcPr>
          <w:p w14:paraId="7B9C791D" w14:textId="77777777" w:rsidR="000666EC" w:rsidRDefault="000666EC"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04DAB333" w14:textId="77777777" w:rsidTr="0073209F">
        <w:trPr>
          <w:trHeight w:val="426"/>
        </w:trPr>
        <w:tc>
          <w:tcPr>
            <w:tcW w:w="358" w:type="pct"/>
            <w:vMerge/>
            <w:tcBorders>
              <w:bottom w:val="single" w:sz="2" w:space="0" w:color="auto"/>
            </w:tcBorders>
          </w:tcPr>
          <w:p w14:paraId="5E14F910" w14:textId="77777777" w:rsidR="000666EC" w:rsidRPr="00E91F78" w:rsidRDefault="000666EC" w:rsidP="00A8659D">
            <w:pPr>
              <w:keepNext/>
              <w:keepLines/>
              <w:jc w:val="center"/>
              <w:rPr>
                <w:rFonts w:cs="Arial"/>
                <w:sz w:val="20"/>
              </w:rPr>
            </w:pPr>
          </w:p>
        </w:tc>
        <w:tc>
          <w:tcPr>
            <w:tcW w:w="358" w:type="pct"/>
            <w:vMerge/>
            <w:tcBorders>
              <w:bottom w:val="single" w:sz="2" w:space="0" w:color="auto"/>
            </w:tcBorders>
            <w:vAlign w:val="center"/>
          </w:tcPr>
          <w:p w14:paraId="65A3C5A9" w14:textId="77777777" w:rsidR="000666EC" w:rsidRPr="00E91F78" w:rsidRDefault="000666EC" w:rsidP="00A8659D">
            <w:pPr>
              <w:keepNext/>
              <w:keepLines/>
              <w:jc w:val="center"/>
              <w:rPr>
                <w:rFonts w:cs="Arial"/>
                <w:sz w:val="20"/>
              </w:rPr>
            </w:pPr>
          </w:p>
        </w:tc>
        <w:tc>
          <w:tcPr>
            <w:tcW w:w="358" w:type="pct"/>
            <w:tcBorders>
              <w:top w:val="single" w:sz="2" w:space="0" w:color="auto"/>
              <w:bottom w:val="single" w:sz="2" w:space="0" w:color="auto"/>
              <w:right w:val="single" w:sz="2" w:space="0" w:color="auto"/>
            </w:tcBorders>
            <w:vAlign w:val="center"/>
          </w:tcPr>
          <w:p w14:paraId="56E2BEFB"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10" w:type="pct"/>
            <w:tcBorders>
              <w:top w:val="single" w:sz="2" w:space="0" w:color="auto"/>
              <w:left w:val="single" w:sz="2" w:space="0" w:color="auto"/>
              <w:bottom w:val="single" w:sz="2" w:space="0" w:color="auto"/>
              <w:right w:val="single" w:sz="2" w:space="0" w:color="auto"/>
            </w:tcBorders>
            <w:vAlign w:val="center"/>
          </w:tcPr>
          <w:p w14:paraId="53C5942D"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307" w:type="pct"/>
            <w:tcBorders>
              <w:top w:val="single" w:sz="2" w:space="0" w:color="auto"/>
              <w:left w:val="single" w:sz="2" w:space="0" w:color="auto"/>
              <w:bottom w:val="single" w:sz="2" w:space="0" w:color="auto"/>
              <w:right w:val="single" w:sz="2" w:space="0" w:color="auto"/>
            </w:tcBorders>
            <w:vAlign w:val="center"/>
          </w:tcPr>
          <w:p w14:paraId="5DD258E3"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07" w:type="pct"/>
            <w:tcBorders>
              <w:top w:val="single" w:sz="2" w:space="0" w:color="auto"/>
              <w:left w:val="single" w:sz="2" w:space="0" w:color="auto"/>
              <w:bottom w:val="single" w:sz="2" w:space="0" w:color="auto"/>
            </w:tcBorders>
            <w:vAlign w:val="center"/>
          </w:tcPr>
          <w:p w14:paraId="69A8F4CC"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738" w:type="pct"/>
            <w:vMerge/>
            <w:tcBorders>
              <w:bottom w:val="single" w:sz="2" w:space="0" w:color="auto"/>
            </w:tcBorders>
            <w:vAlign w:val="center"/>
          </w:tcPr>
          <w:p w14:paraId="11C42B60" w14:textId="77777777" w:rsidR="000666EC" w:rsidRPr="00E91F78" w:rsidRDefault="000666EC" w:rsidP="00A8659D">
            <w:pPr>
              <w:keepNext/>
              <w:keepLines/>
              <w:jc w:val="center"/>
              <w:rPr>
                <w:rFonts w:cs="Arial"/>
                <w:sz w:val="20"/>
              </w:rPr>
            </w:pPr>
          </w:p>
        </w:tc>
        <w:tc>
          <w:tcPr>
            <w:tcW w:w="508" w:type="pct"/>
            <w:vMerge/>
            <w:tcBorders>
              <w:bottom w:val="single" w:sz="2" w:space="0" w:color="auto"/>
            </w:tcBorders>
            <w:vAlign w:val="center"/>
          </w:tcPr>
          <w:p w14:paraId="5683DDA6" w14:textId="77777777" w:rsidR="000666EC" w:rsidRPr="00E91F78" w:rsidRDefault="000666EC" w:rsidP="00A8659D">
            <w:pPr>
              <w:keepNext/>
              <w:keepLines/>
              <w:jc w:val="center"/>
              <w:rPr>
                <w:rFonts w:cs="Arial"/>
                <w:sz w:val="20"/>
              </w:rPr>
            </w:pPr>
          </w:p>
        </w:tc>
        <w:tc>
          <w:tcPr>
            <w:tcW w:w="596" w:type="pct"/>
            <w:vMerge/>
            <w:tcBorders>
              <w:bottom w:val="single" w:sz="2" w:space="0" w:color="auto"/>
            </w:tcBorders>
          </w:tcPr>
          <w:p w14:paraId="1BDB0D90" w14:textId="77777777" w:rsidR="000666EC" w:rsidRDefault="000666EC" w:rsidP="00A8659D">
            <w:pPr>
              <w:keepNext/>
              <w:keepLines/>
              <w:jc w:val="center"/>
              <w:rPr>
                <w:color w:val="000000" w:themeColor="text1"/>
                <w:sz w:val="20"/>
              </w:rPr>
            </w:pPr>
          </w:p>
        </w:tc>
        <w:tc>
          <w:tcPr>
            <w:tcW w:w="596" w:type="pct"/>
            <w:vMerge/>
            <w:tcBorders>
              <w:bottom w:val="single" w:sz="2" w:space="0" w:color="auto"/>
            </w:tcBorders>
          </w:tcPr>
          <w:p w14:paraId="3DA40223" w14:textId="77777777" w:rsidR="000666EC" w:rsidRPr="00E91F78" w:rsidRDefault="000666EC" w:rsidP="00A8659D">
            <w:pPr>
              <w:keepNext/>
              <w:keepLines/>
              <w:jc w:val="center"/>
              <w:rPr>
                <w:rFonts w:cs="Arial"/>
                <w:sz w:val="20"/>
              </w:rPr>
            </w:pPr>
          </w:p>
        </w:tc>
        <w:tc>
          <w:tcPr>
            <w:tcW w:w="564" w:type="pct"/>
            <w:vMerge/>
            <w:tcBorders>
              <w:bottom w:val="single" w:sz="2" w:space="0" w:color="auto"/>
            </w:tcBorders>
          </w:tcPr>
          <w:p w14:paraId="19D7BF83" w14:textId="77777777" w:rsidR="000666EC" w:rsidRPr="00E91F78" w:rsidRDefault="000666EC" w:rsidP="00A8659D">
            <w:pPr>
              <w:keepNext/>
              <w:keepLines/>
              <w:jc w:val="center"/>
              <w:rPr>
                <w:rFonts w:cs="Arial"/>
                <w:sz w:val="20"/>
              </w:rPr>
            </w:pPr>
          </w:p>
        </w:tc>
      </w:tr>
      <w:tr w:rsidR="000666EC" w:rsidRPr="00E91F78" w14:paraId="68C5B7F9" w14:textId="77777777" w:rsidTr="0073209F">
        <w:trPr>
          <w:trHeight w:val="349"/>
        </w:trPr>
        <w:tc>
          <w:tcPr>
            <w:tcW w:w="358" w:type="pct"/>
            <w:tcBorders>
              <w:top w:val="single" w:sz="2" w:space="0" w:color="auto"/>
              <w:left w:val="single" w:sz="2" w:space="0" w:color="auto"/>
              <w:bottom w:val="single" w:sz="2" w:space="0" w:color="auto"/>
              <w:right w:val="single" w:sz="2" w:space="0" w:color="auto"/>
            </w:tcBorders>
            <w:vAlign w:val="center"/>
          </w:tcPr>
          <w:p w14:paraId="55195E41" w14:textId="5441EDA3" w:rsidR="000666EC" w:rsidRPr="00E91F78" w:rsidRDefault="00AA29E2" w:rsidP="00C72CBF">
            <w:pPr>
              <w:keepNext/>
              <w:keepLines/>
              <w:jc w:val="center"/>
              <w:rPr>
                <w:rFonts w:cs="Arial"/>
                <w:sz w:val="20"/>
              </w:rPr>
            </w:pPr>
            <w:r>
              <w:rPr>
                <w:rFonts w:cs="Arial"/>
                <w:sz w:val="20"/>
              </w:rPr>
              <w:t>N/A</w:t>
            </w:r>
          </w:p>
        </w:tc>
        <w:tc>
          <w:tcPr>
            <w:tcW w:w="358" w:type="pct"/>
            <w:tcBorders>
              <w:top w:val="single" w:sz="2" w:space="0" w:color="auto"/>
              <w:left w:val="single" w:sz="2" w:space="0" w:color="auto"/>
              <w:bottom w:val="single" w:sz="2" w:space="0" w:color="auto"/>
              <w:right w:val="single" w:sz="2" w:space="0" w:color="auto"/>
            </w:tcBorders>
            <w:vAlign w:val="center"/>
          </w:tcPr>
          <w:p w14:paraId="4941BC54" w14:textId="77777777" w:rsidR="000666EC" w:rsidRPr="00E91F78" w:rsidRDefault="000666EC" w:rsidP="00C72CBF">
            <w:pPr>
              <w:keepNext/>
              <w:keepLines/>
              <w:jc w:val="center"/>
              <w:rPr>
                <w:rFonts w:cs="Arial"/>
                <w:sz w:val="20"/>
              </w:rPr>
            </w:pPr>
          </w:p>
        </w:tc>
        <w:tc>
          <w:tcPr>
            <w:tcW w:w="358" w:type="pct"/>
            <w:tcBorders>
              <w:top w:val="single" w:sz="2" w:space="0" w:color="auto"/>
              <w:left w:val="single" w:sz="2" w:space="0" w:color="auto"/>
              <w:bottom w:val="single" w:sz="2" w:space="0" w:color="auto"/>
              <w:right w:val="single" w:sz="2" w:space="0" w:color="auto"/>
            </w:tcBorders>
            <w:vAlign w:val="center"/>
          </w:tcPr>
          <w:p w14:paraId="79E2BEC0" w14:textId="77777777" w:rsidR="000666EC" w:rsidRDefault="000666EC" w:rsidP="00C72CBF">
            <w:pPr>
              <w:keepNext/>
              <w:keepLines/>
              <w:jc w:val="center"/>
              <w:rPr>
                <w:rFonts w:cs="Arial"/>
                <w:color w:val="000000" w:themeColor="text1"/>
                <w:sz w:val="20"/>
              </w:rPr>
            </w:pPr>
          </w:p>
        </w:tc>
        <w:tc>
          <w:tcPr>
            <w:tcW w:w="310" w:type="pct"/>
            <w:tcBorders>
              <w:top w:val="single" w:sz="2" w:space="0" w:color="auto"/>
              <w:left w:val="single" w:sz="2" w:space="0" w:color="auto"/>
              <w:bottom w:val="single" w:sz="2" w:space="0" w:color="auto"/>
              <w:right w:val="single" w:sz="2" w:space="0" w:color="auto"/>
            </w:tcBorders>
            <w:vAlign w:val="center"/>
          </w:tcPr>
          <w:p w14:paraId="0ABCBC98"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059BDBFA"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4752C79B" w14:textId="77777777" w:rsidR="000666EC" w:rsidRDefault="000666EC" w:rsidP="00C72CBF">
            <w:pPr>
              <w:keepNext/>
              <w:keepLines/>
              <w:jc w:val="center"/>
              <w:rPr>
                <w:rFonts w:cs="Arial"/>
                <w:color w:val="000000" w:themeColor="text1"/>
                <w:sz w:val="20"/>
              </w:rPr>
            </w:pPr>
          </w:p>
        </w:tc>
        <w:tc>
          <w:tcPr>
            <w:tcW w:w="738" w:type="pct"/>
            <w:tcBorders>
              <w:top w:val="single" w:sz="2" w:space="0" w:color="auto"/>
              <w:left w:val="single" w:sz="2" w:space="0" w:color="auto"/>
              <w:bottom w:val="single" w:sz="2" w:space="0" w:color="auto"/>
              <w:right w:val="single" w:sz="2" w:space="0" w:color="auto"/>
            </w:tcBorders>
            <w:vAlign w:val="center"/>
          </w:tcPr>
          <w:p w14:paraId="4DC07194" w14:textId="77777777" w:rsidR="000666EC" w:rsidRPr="00E91F78" w:rsidRDefault="000666EC" w:rsidP="00C72CBF">
            <w:pPr>
              <w:keepNext/>
              <w:keepLines/>
              <w:jc w:val="center"/>
              <w:rPr>
                <w:rFonts w:cs="Arial"/>
                <w:sz w:val="20"/>
              </w:rPr>
            </w:pPr>
          </w:p>
        </w:tc>
        <w:tc>
          <w:tcPr>
            <w:tcW w:w="508" w:type="pct"/>
            <w:tcBorders>
              <w:top w:val="single" w:sz="2" w:space="0" w:color="auto"/>
              <w:left w:val="single" w:sz="2" w:space="0" w:color="auto"/>
              <w:bottom w:val="single" w:sz="2" w:space="0" w:color="auto"/>
              <w:right w:val="single" w:sz="2" w:space="0" w:color="auto"/>
            </w:tcBorders>
            <w:vAlign w:val="center"/>
          </w:tcPr>
          <w:p w14:paraId="1B2210D1" w14:textId="77777777" w:rsidR="000666EC" w:rsidRPr="00E91F78" w:rsidRDefault="000666EC" w:rsidP="00C72CBF">
            <w:pPr>
              <w:keepNext/>
              <w:keepLines/>
              <w:jc w:val="center"/>
              <w:rPr>
                <w:rFonts w:cs="Arial"/>
                <w:sz w:val="20"/>
              </w:rPr>
            </w:pPr>
          </w:p>
        </w:tc>
        <w:tc>
          <w:tcPr>
            <w:tcW w:w="596" w:type="pct"/>
            <w:tcBorders>
              <w:top w:val="single" w:sz="2" w:space="0" w:color="auto"/>
              <w:left w:val="single" w:sz="2" w:space="0" w:color="auto"/>
              <w:bottom w:val="single" w:sz="2" w:space="0" w:color="auto"/>
              <w:right w:val="single" w:sz="2" w:space="0" w:color="auto"/>
            </w:tcBorders>
          </w:tcPr>
          <w:p w14:paraId="04EBD94D" w14:textId="77777777" w:rsidR="000666EC" w:rsidRDefault="000666EC" w:rsidP="00C72CBF">
            <w:pPr>
              <w:keepNext/>
              <w:keepLines/>
              <w:jc w:val="center"/>
              <w:rPr>
                <w:color w:val="000000" w:themeColor="text1"/>
                <w:sz w:val="20"/>
              </w:rPr>
            </w:pPr>
          </w:p>
        </w:tc>
        <w:tc>
          <w:tcPr>
            <w:tcW w:w="596" w:type="pct"/>
            <w:tcBorders>
              <w:top w:val="single" w:sz="2" w:space="0" w:color="auto"/>
              <w:left w:val="single" w:sz="2" w:space="0" w:color="auto"/>
              <w:bottom w:val="single" w:sz="2" w:space="0" w:color="auto"/>
              <w:right w:val="single" w:sz="2" w:space="0" w:color="auto"/>
            </w:tcBorders>
          </w:tcPr>
          <w:p w14:paraId="66FC1B5D" w14:textId="77777777" w:rsidR="000666EC" w:rsidRPr="00E91F78" w:rsidRDefault="000666EC" w:rsidP="00C72CBF">
            <w:pPr>
              <w:keepNext/>
              <w:keepLines/>
              <w:jc w:val="center"/>
              <w:rPr>
                <w:rFonts w:cs="Arial"/>
                <w:sz w:val="20"/>
              </w:rPr>
            </w:pPr>
          </w:p>
        </w:tc>
        <w:tc>
          <w:tcPr>
            <w:tcW w:w="564" w:type="pct"/>
            <w:tcBorders>
              <w:top w:val="single" w:sz="2" w:space="0" w:color="auto"/>
              <w:left w:val="single" w:sz="2" w:space="0" w:color="auto"/>
              <w:bottom w:val="single" w:sz="2" w:space="0" w:color="auto"/>
              <w:right w:val="single" w:sz="2" w:space="0" w:color="auto"/>
            </w:tcBorders>
          </w:tcPr>
          <w:p w14:paraId="10E62929" w14:textId="77777777" w:rsidR="000666EC" w:rsidRPr="00E91F78" w:rsidRDefault="000666EC" w:rsidP="00C72CBF">
            <w:pPr>
              <w:keepNext/>
              <w:keepLines/>
              <w:jc w:val="center"/>
              <w:rPr>
                <w:rFonts w:cs="Arial"/>
                <w:sz w:val="20"/>
              </w:rPr>
            </w:pPr>
          </w:p>
        </w:tc>
      </w:tr>
    </w:tbl>
    <w:p w14:paraId="6D986074" w14:textId="2860DEA4" w:rsidR="00AA29E2" w:rsidRDefault="00AA29E2" w:rsidP="00787992">
      <w:pPr>
        <w:pStyle w:val="ListBullet2"/>
      </w:pPr>
    </w:p>
    <w:p w14:paraId="274A1152" w14:textId="77777777" w:rsidR="00AA29E2" w:rsidRDefault="00AA29E2">
      <w:pPr>
        <w:spacing w:after="200" w:line="276" w:lineRule="auto"/>
        <w:rPr>
          <w:rFonts w:cs="Arial"/>
          <w:i/>
          <w:iCs/>
          <w:sz w:val="20"/>
        </w:rPr>
      </w:pPr>
      <w:r>
        <w:br w:type="page"/>
      </w:r>
    </w:p>
    <w:p w14:paraId="2BE5A15E" w14:textId="77A82F55" w:rsidR="000666EC" w:rsidRDefault="000666EC" w:rsidP="000666EC">
      <w:pPr>
        <w:pStyle w:val="BodyText"/>
        <w:numPr>
          <w:ilvl w:val="0"/>
          <w:numId w:val="5"/>
        </w:numPr>
        <w:ind w:left="0" w:firstLine="0"/>
        <w:rPr>
          <w:rFonts w:cs="Arial"/>
          <w:b/>
          <w:sz w:val="20"/>
        </w:rPr>
      </w:pPr>
      <w:r>
        <w:rPr>
          <w:rFonts w:cs="Arial"/>
          <w:b/>
          <w:sz w:val="20"/>
        </w:rPr>
        <w:lastRenderedPageBreak/>
        <w:t>Summary of all Transfer Operations (transfer from the trap to a towing cage)</w:t>
      </w:r>
    </w:p>
    <w:p w14:paraId="236C6400" w14:textId="77777777" w:rsidR="000666EC" w:rsidRDefault="000666EC" w:rsidP="000666EC">
      <w:pPr>
        <w:pStyle w:val="BodyText"/>
        <w:rPr>
          <w:rFonts w:cs="Arial"/>
          <w:i/>
          <w:sz w:val="20"/>
        </w:rPr>
      </w:pPr>
    </w:p>
    <w:p w14:paraId="1045071B" w14:textId="59E98991" w:rsidR="000666EC" w:rsidRDefault="000666EC" w:rsidP="000666EC">
      <w:pPr>
        <w:keepNext/>
        <w:keepLines/>
        <w:rPr>
          <w:rFonts w:cs="Arial"/>
          <w:i/>
          <w:sz w:val="20"/>
        </w:rPr>
      </w:pPr>
      <w:r w:rsidRPr="00F2639C">
        <w:rPr>
          <w:rFonts w:cs="Arial"/>
          <w:i/>
          <w:sz w:val="20"/>
        </w:rPr>
        <w:t xml:space="preserve">Table </w:t>
      </w:r>
      <w:r>
        <w:rPr>
          <w:rFonts w:cs="Arial"/>
          <w:i/>
          <w:sz w:val="20"/>
        </w:rPr>
        <w:t>3</w:t>
      </w:r>
      <w:r w:rsidRPr="00F2639C">
        <w:rPr>
          <w:rFonts w:cs="Arial"/>
          <w:i/>
          <w:sz w:val="20"/>
        </w:rPr>
        <w:t xml:space="preserve">: Summary of </w:t>
      </w:r>
      <w:r>
        <w:rPr>
          <w:rFonts w:cs="Arial"/>
          <w:i/>
          <w:sz w:val="20"/>
        </w:rPr>
        <w:t>Transfers (to a towing cage)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1237"/>
        <w:gridCol w:w="734"/>
        <w:gridCol w:w="1237"/>
        <w:gridCol w:w="728"/>
        <w:gridCol w:w="1874"/>
        <w:gridCol w:w="1794"/>
        <w:gridCol w:w="924"/>
        <w:gridCol w:w="1820"/>
        <w:gridCol w:w="1484"/>
        <w:gridCol w:w="1410"/>
      </w:tblGrid>
      <w:tr w:rsidR="000666EC" w:rsidRPr="00E91F78" w14:paraId="717B6CD8" w14:textId="77777777" w:rsidTr="00AA29E2">
        <w:trPr>
          <w:trHeight w:val="629"/>
        </w:trPr>
        <w:tc>
          <w:tcPr>
            <w:tcW w:w="343" w:type="pct"/>
            <w:vMerge w:val="restart"/>
            <w:tcBorders>
              <w:top w:val="single" w:sz="4" w:space="0" w:color="auto"/>
            </w:tcBorders>
            <w:shd w:val="clear" w:color="auto" w:fill="auto"/>
            <w:vAlign w:val="center"/>
          </w:tcPr>
          <w:p w14:paraId="432E45A4" w14:textId="08382ED9" w:rsidR="000666EC" w:rsidRDefault="00B52945" w:rsidP="00AA29E2">
            <w:pPr>
              <w:keepNext/>
              <w:keepLines/>
              <w:ind w:left="142" w:hanging="142"/>
              <w:jc w:val="center"/>
              <w:rPr>
                <w:rFonts w:cs="Arial"/>
                <w:sz w:val="20"/>
              </w:rPr>
            </w:pPr>
            <w:r>
              <w:rPr>
                <w:rFonts w:cs="Arial"/>
                <w:sz w:val="20"/>
              </w:rPr>
              <w:t>Transfer</w:t>
            </w:r>
          </w:p>
          <w:p w14:paraId="61326C35" w14:textId="5156C52B" w:rsidR="000666EC" w:rsidRPr="00E91F78" w:rsidRDefault="000666EC" w:rsidP="00AA29E2">
            <w:pPr>
              <w:keepNext/>
              <w:keepLines/>
              <w:ind w:left="142" w:hanging="142"/>
              <w:jc w:val="center"/>
              <w:rPr>
                <w:rFonts w:cs="Arial"/>
                <w:sz w:val="20"/>
              </w:rPr>
            </w:pPr>
            <w:r w:rsidRPr="00E91F78">
              <w:rPr>
                <w:rFonts w:cs="Arial"/>
                <w:sz w:val="20"/>
              </w:rPr>
              <w:t>Op #</w:t>
            </w:r>
          </w:p>
        </w:tc>
        <w:tc>
          <w:tcPr>
            <w:tcW w:w="693" w:type="pct"/>
            <w:gridSpan w:val="2"/>
            <w:tcBorders>
              <w:top w:val="single" w:sz="4" w:space="0" w:color="auto"/>
              <w:bottom w:val="single" w:sz="2" w:space="0" w:color="auto"/>
            </w:tcBorders>
            <w:vAlign w:val="center"/>
          </w:tcPr>
          <w:p w14:paraId="666E1FF8" w14:textId="77777777" w:rsidR="000666EC" w:rsidRDefault="000666EC" w:rsidP="00AA29E2">
            <w:pPr>
              <w:keepNext/>
              <w:keepLines/>
              <w:jc w:val="center"/>
              <w:rPr>
                <w:rFonts w:cs="Arial"/>
                <w:color w:val="000000" w:themeColor="text1"/>
                <w:sz w:val="20"/>
              </w:rPr>
            </w:pPr>
            <w:r>
              <w:rPr>
                <w:rFonts w:cs="Arial"/>
                <w:color w:val="000000" w:themeColor="text1"/>
                <w:sz w:val="20"/>
              </w:rPr>
              <w:t>Start</w:t>
            </w:r>
          </w:p>
        </w:tc>
        <w:tc>
          <w:tcPr>
            <w:tcW w:w="691" w:type="pct"/>
            <w:gridSpan w:val="2"/>
            <w:tcBorders>
              <w:top w:val="single" w:sz="4" w:space="0" w:color="auto"/>
              <w:bottom w:val="single" w:sz="2" w:space="0" w:color="auto"/>
            </w:tcBorders>
            <w:vAlign w:val="center"/>
          </w:tcPr>
          <w:p w14:paraId="29CD4A75" w14:textId="77777777" w:rsidR="000666EC" w:rsidRPr="00E91F78" w:rsidRDefault="000666EC" w:rsidP="00AA29E2">
            <w:pPr>
              <w:keepNext/>
              <w:keepLines/>
              <w:jc w:val="center"/>
              <w:rPr>
                <w:rFonts w:cs="Arial"/>
                <w:sz w:val="20"/>
              </w:rPr>
            </w:pPr>
            <w:r>
              <w:rPr>
                <w:rFonts w:cs="Arial"/>
                <w:color w:val="000000" w:themeColor="text1"/>
                <w:sz w:val="20"/>
              </w:rPr>
              <w:t>End</w:t>
            </w:r>
          </w:p>
        </w:tc>
        <w:tc>
          <w:tcPr>
            <w:tcW w:w="659" w:type="pct"/>
            <w:vMerge w:val="restart"/>
            <w:tcBorders>
              <w:top w:val="single" w:sz="4" w:space="0" w:color="auto"/>
            </w:tcBorders>
            <w:vAlign w:val="center"/>
          </w:tcPr>
          <w:p w14:paraId="43AE2A6B" w14:textId="77777777" w:rsidR="000666EC" w:rsidRPr="00E91F78" w:rsidRDefault="000666EC" w:rsidP="00AA29E2">
            <w:pPr>
              <w:keepNext/>
              <w:keepLines/>
              <w:jc w:val="center"/>
              <w:rPr>
                <w:rFonts w:cs="Arial"/>
                <w:sz w:val="20"/>
              </w:rPr>
            </w:pPr>
            <w:r w:rsidRPr="00E91F78">
              <w:rPr>
                <w:rFonts w:cs="Arial"/>
                <w:sz w:val="20"/>
              </w:rPr>
              <w:t>T</w:t>
            </w:r>
            <w:r>
              <w:rPr>
                <w:rFonts w:cs="Arial"/>
                <w:sz w:val="20"/>
              </w:rPr>
              <w:t xml:space="preserve">rap </w:t>
            </w:r>
            <w:r w:rsidRPr="00E91F78">
              <w:rPr>
                <w:rFonts w:cs="Arial"/>
                <w:sz w:val="20"/>
              </w:rPr>
              <w:t xml:space="preserve">ICCAT </w:t>
            </w:r>
            <w:r>
              <w:rPr>
                <w:rFonts w:cs="Arial"/>
                <w:sz w:val="20"/>
              </w:rPr>
              <w:t>#</w:t>
            </w:r>
          </w:p>
        </w:tc>
        <w:tc>
          <w:tcPr>
            <w:tcW w:w="631" w:type="pct"/>
            <w:vMerge w:val="restart"/>
            <w:tcBorders>
              <w:top w:val="single" w:sz="4" w:space="0" w:color="auto"/>
            </w:tcBorders>
            <w:vAlign w:val="center"/>
          </w:tcPr>
          <w:p w14:paraId="0B9E2264" w14:textId="48E47170" w:rsidR="000666EC" w:rsidRPr="00E91F78" w:rsidRDefault="000666EC" w:rsidP="00AA29E2">
            <w:pPr>
              <w:keepNext/>
              <w:keepLines/>
              <w:jc w:val="center"/>
              <w:rPr>
                <w:rFonts w:cs="Arial"/>
                <w:sz w:val="20"/>
              </w:rPr>
            </w:pPr>
            <w:r>
              <w:rPr>
                <w:rFonts w:cs="Arial"/>
                <w:sz w:val="20"/>
              </w:rPr>
              <w:t>Towing Vessel ICCAT #</w:t>
            </w:r>
          </w:p>
        </w:tc>
        <w:tc>
          <w:tcPr>
            <w:tcW w:w="325" w:type="pct"/>
            <w:vMerge w:val="restart"/>
            <w:tcBorders>
              <w:top w:val="single" w:sz="4" w:space="0" w:color="auto"/>
            </w:tcBorders>
            <w:vAlign w:val="center"/>
          </w:tcPr>
          <w:p w14:paraId="647BFF91" w14:textId="3A2A1E6C" w:rsidR="000666EC" w:rsidRDefault="000666EC">
            <w:pPr>
              <w:keepNext/>
              <w:keepLines/>
              <w:jc w:val="center"/>
              <w:rPr>
                <w:rFonts w:cs="Arial"/>
                <w:sz w:val="20"/>
              </w:rPr>
            </w:pPr>
            <w:r>
              <w:rPr>
                <w:rFonts w:cs="Arial"/>
                <w:sz w:val="20"/>
              </w:rPr>
              <w:t>Towing Vessel Name</w:t>
            </w:r>
          </w:p>
        </w:tc>
        <w:tc>
          <w:tcPr>
            <w:tcW w:w="640" w:type="pct"/>
            <w:vMerge w:val="restart"/>
            <w:tcBorders>
              <w:top w:val="single" w:sz="4" w:space="0" w:color="auto"/>
            </w:tcBorders>
            <w:vAlign w:val="center"/>
          </w:tcPr>
          <w:p w14:paraId="4C9A0FCC" w14:textId="586C7CB6" w:rsidR="000666EC" w:rsidRPr="00E91F78" w:rsidRDefault="000666EC" w:rsidP="00AA29E2">
            <w:pPr>
              <w:keepNext/>
              <w:keepLines/>
              <w:jc w:val="center"/>
              <w:rPr>
                <w:rFonts w:cs="Arial"/>
                <w:sz w:val="20"/>
              </w:rPr>
            </w:pPr>
            <w:r>
              <w:rPr>
                <w:rFonts w:cs="Arial"/>
                <w:sz w:val="20"/>
              </w:rPr>
              <w:t>Towing Cage #</w:t>
            </w:r>
          </w:p>
        </w:tc>
        <w:tc>
          <w:tcPr>
            <w:tcW w:w="522" w:type="pct"/>
            <w:vMerge w:val="restart"/>
            <w:tcBorders>
              <w:top w:val="single" w:sz="4" w:space="0" w:color="auto"/>
            </w:tcBorders>
            <w:vAlign w:val="center"/>
          </w:tcPr>
          <w:p w14:paraId="4D5CEB29" w14:textId="15F03602" w:rsidR="000666EC" w:rsidRPr="00E91F78" w:rsidRDefault="000666EC">
            <w:pPr>
              <w:keepNext/>
              <w:keepLines/>
              <w:jc w:val="center"/>
              <w:rPr>
                <w:rFonts w:cs="Arial"/>
                <w:sz w:val="20"/>
              </w:rPr>
            </w:pPr>
            <w:r>
              <w:rPr>
                <w:rFonts w:cs="Arial"/>
                <w:sz w:val="20"/>
              </w:rPr>
              <w:t>ITD Signed by Obs. (Y/N)</w:t>
            </w:r>
          </w:p>
        </w:tc>
        <w:tc>
          <w:tcPr>
            <w:tcW w:w="496" w:type="pct"/>
            <w:vMerge w:val="restart"/>
            <w:tcBorders>
              <w:top w:val="single" w:sz="4" w:space="0" w:color="auto"/>
            </w:tcBorders>
            <w:vAlign w:val="center"/>
          </w:tcPr>
          <w:p w14:paraId="00B66CE0" w14:textId="77777777" w:rsidR="000666EC" w:rsidRDefault="000666EC" w:rsidP="00AA29E2">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27693ED7" w14:textId="77777777" w:rsidTr="00AA29E2">
        <w:trPr>
          <w:trHeight w:val="426"/>
        </w:trPr>
        <w:tc>
          <w:tcPr>
            <w:tcW w:w="343" w:type="pct"/>
            <w:vMerge/>
            <w:tcBorders>
              <w:bottom w:val="single" w:sz="2" w:space="0" w:color="auto"/>
            </w:tcBorders>
            <w:vAlign w:val="center"/>
          </w:tcPr>
          <w:p w14:paraId="270B7F66" w14:textId="77777777" w:rsidR="000666EC" w:rsidRPr="00E91F78" w:rsidRDefault="000666EC" w:rsidP="00AA29E2">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7F2344D7" w14:textId="77777777" w:rsidR="000666EC" w:rsidRDefault="000666EC" w:rsidP="00AA29E2">
            <w:pPr>
              <w:keepNext/>
              <w:keepLines/>
              <w:jc w:val="center"/>
              <w:rPr>
                <w:rFonts w:cs="Arial"/>
                <w:color w:val="000000" w:themeColor="text1"/>
                <w:sz w:val="20"/>
              </w:rPr>
            </w:pPr>
            <w:r>
              <w:rPr>
                <w:rFonts w:cs="Arial"/>
                <w:color w:val="000000" w:themeColor="text1"/>
                <w:sz w:val="20"/>
              </w:rPr>
              <w:t>Date</w:t>
            </w:r>
          </w:p>
        </w:tc>
        <w:tc>
          <w:tcPr>
            <w:tcW w:w="258" w:type="pct"/>
            <w:tcBorders>
              <w:top w:val="single" w:sz="2" w:space="0" w:color="auto"/>
              <w:left w:val="single" w:sz="2" w:space="0" w:color="auto"/>
              <w:bottom w:val="single" w:sz="2" w:space="0" w:color="auto"/>
              <w:right w:val="single" w:sz="2" w:space="0" w:color="auto"/>
            </w:tcBorders>
            <w:vAlign w:val="center"/>
          </w:tcPr>
          <w:p w14:paraId="0714F5AD" w14:textId="77777777" w:rsidR="000666EC" w:rsidRDefault="000666EC" w:rsidP="00AA29E2">
            <w:pPr>
              <w:keepNext/>
              <w:keepLines/>
              <w:jc w:val="center"/>
              <w:rPr>
                <w:rFonts w:cs="Arial"/>
                <w:color w:val="000000" w:themeColor="text1"/>
                <w:sz w:val="20"/>
              </w:rPr>
            </w:pPr>
            <w:r>
              <w:rPr>
                <w:rFonts w:cs="Arial"/>
                <w:color w:val="000000" w:themeColor="text1"/>
                <w:sz w:val="20"/>
              </w:rPr>
              <w:t>Time</w:t>
            </w:r>
          </w:p>
        </w:tc>
        <w:tc>
          <w:tcPr>
            <w:tcW w:w="435" w:type="pct"/>
            <w:tcBorders>
              <w:top w:val="single" w:sz="2" w:space="0" w:color="auto"/>
              <w:left w:val="single" w:sz="2" w:space="0" w:color="auto"/>
              <w:bottom w:val="single" w:sz="2" w:space="0" w:color="auto"/>
              <w:right w:val="single" w:sz="2" w:space="0" w:color="auto"/>
            </w:tcBorders>
            <w:vAlign w:val="center"/>
          </w:tcPr>
          <w:p w14:paraId="4A21B434" w14:textId="77777777" w:rsidR="000666EC" w:rsidRDefault="000666EC" w:rsidP="00AA29E2">
            <w:pPr>
              <w:keepNext/>
              <w:keepLines/>
              <w:jc w:val="center"/>
              <w:rPr>
                <w:rFonts w:cs="Arial"/>
                <w:color w:val="000000" w:themeColor="text1"/>
                <w:sz w:val="20"/>
              </w:rPr>
            </w:pPr>
            <w:r>
              <w:rPr>
                <w:rFonts w:cs="Arial"/>
                <w:color w:val="000000" w:themeColor="text1"/>
                <w:sz w:val="20"/>
              </w:rPr>
              <w:t>Date</w:t>
            </w:r>
          </w:p>
        </w:tc>
        <w:tc>
          <w:tcPr>
            <w:tcW w:w="256" w:type="pct"/>
            <w:tcBorders>
              <w:top w:val="single" w:sz="2" w:space="0" w:color="auto"/>
              <w:left w:val="single" w:sz="2" w:space="0" w:color="auto"/>
              <w:bottom w:val="single" w:sz="2" w:space="0" w:color="auto"/>
            </w:tcBorders>
            <w:vAlign w:val="center"/>
          </w:tcPr>
          <w:p w14:paraId="0A0B1E3D" w14:textId="77777777" w:rsidR="000666EC" w:rsidRDefault="000666EC" w:rsidP="00AA29E2">
            <w:pPr>
              <w:keepNext/>
              <w:keepLines/>
              <w:jc w:val="center"/>
              <w:rPr>
                <w:rFonts w:cs="Arial"/>
                <w:color w:val="000000" w:themeColor="text1"/>
                <w:sz w:val="20"/>
              </w:rPr>
            </w:pPr>
            <w:r>
              <w:rPr>
                <w:rFonts w:cs="Arial"/>
                <w:color w:val="000000" w:themeColor="text1"/>
                <w:sz w:val="20"/>
              </w:rPr>
              <w:t>Time</w:t>
            </w:r>
          </w:p>
        </w:tc>
        <w:tc>
          <w:tcPr>
            <w:tcW w:w="659" w:type="pct"/>
            <w:vMerge/>
            <w:tcBorders>
              <w:bottom w:val="single" w:sz="2" w:space="0" w:color="auto"/>
            </w:tcBorders>
            <w:vAlign w:val="center"/>
          </w:tcPr>
          <w:p w14:paraId="6793BA7D" w14:textId="77777777" w:rsidR="000666EC" w:rsidRPr="00E91F78" w:rsidRDefault="000666EC" w:rsidP="00AA29E2">
            <w:pPr>
              <w:keepNext/>
              <w:keepLines/>
              <w:jc w:val="center"/>
              <w:rPr>
                <w:rFonts w:cs="Arial"/>
                <w:sz w:val="20"/>
              </w:rPr>
            </w:pPr>
          </w:p>
        </w:tc>
        <w:tc>
          <w:tcPr>
            <w:tcW w:w="631" w:type="pct"/>
            <w:vMerge/>
            <w:tcBorders>
              <w:bottom w:val="single" w:sz="2" w:space="0" w:color="auto"/>
            </w:tcBorders>
          </w:tcPr>
          <w:p w14:paraId="29662D52" w14:textId="77777777" w:rsidR="000666EC" w:rsidRPr="00E91F78" w:rsidRDefault="000666EC" w:rsidP="00AA29E2">
            <w:pPr>
              <w:keepNext/>
              <w:keepLines/>
              <w:jc w:val="center"/>
              <w:rPr>
                <w:rFonts w:cs="Arial"/>
                <w:sz w:val="20"/>
              </w:rPr>
            </w:pPr>
          </w:p>
        </w:tc>
        <w:tc>
          <w:tcPr>
            <w:tcW w:w="325" w:type="pct"/>
            <w:vMerge/>
            <w:tcBorders>
              <w:bottom w:val="single" w:sz="2" w:space="0" w:color="auto"/>
            </w:tcBorders>
          </w:tcPr>
          <w:p w14:paraId="4F7F387D" w14:textId="77777777" w:rsidR="000666EC" w:rsidRDefault="000666EC" w:rsidP="00AA29E2">
            <w:pPr>
              <w:keepNext/>
              <w:keepLines/>
              <w:jc w:val="center"/>
              <w:rPr>
                <w:color w:val="000000" w:themeColor="text1"/>
                <w:sz w:val="20"/>
              </w:rPr>
            </w:pPr>
          </w:p>
        </w:tc>
        <w:tc>
          <w:tcPr>
            <w:tcW w:w="640" w:type="pct"/>
            <w:vMerge/>
            <w:tcBorders>
              <w:bottom w:val="single" w:sz="2" w:space="0" w:color="auto"/>
            </w:tcBorders>
          </w:tcPr>
          <w:p w14:paraId="4FE56972" w14:textId="04085A5C" w:rsidR="000666EC" w:rsidRDefault="000666EC" w:rsidP="00AA29E2">
            <w:pPr>
              <w:keepNext/>
              <w:keepLines/>
              <w:jc w:val="center"/>
              <w:rPr>
                <w:color w:val="000000" w:themeColor="text1"/>
                <w:sz w:val="20"/>
              </w:rPr>
            </w:pPr>
          </w:p>
        </w:tc>
        <w:tc>
          <w:tcPr>
            <w:tcW w:w="522" w:type="pct"/>
            <w:vMerge/>
            <w:tcBorders>
              <w:bottom w:val="single" w:sz="2" w:space="0" w:color="auto"/>
            </w:tcBorders>
            <w:shd w:val="clear" w:color="auto" w:fill="auto"/>
            <w:vAlign w:val="center"/>
          </w:tcPr>
          <w:p w14:paraId="2F0B1F45" w14:textId="77777777" w:rsidR="000666EC" w:rsidRPr="00E91F78" w:rsidRDefault="000666EC" w:rsidP="00AA29E2">
            <w:pPr>
              <w:keepNext/>
              <w:keepLines/>
              <w:jc w:val="center"/>
              <w:rPr>
                <w:rFonts w:cs="Arial"/>
                <w:sz w:val="20"/>
              </w:rPr>
            </w:pPr>
          </w:p>
        </w:tc>
        <w:tc>
          <w:tcPr>
            <w:tcW w:w="496" w:type="pct"/>
            <w:vMerge/>
            <w:tcBorders>
              <w:bottom w:val="single" w:sz="2" w:space="0" w:color="auto"/>
            </w:tcBorders>
          </w:tcPr>
          <w:p w14:paraId="58BB6046" w14:textId="77777777" w:rsidR="000666EC" w:rsidRPr="00E91F78" w:rsidRDefault="000666EC" w:rsidP="00AA29E2">
            <w:pPr>
              <w:keepNext/>
              <w:keepLines/>
              <w:jc w:val="center"/>
              <w:rPr>
                <w:rFonts w:cs="Arial"/>
                <w:sz w:val="20"/>
              </w:rPr>
            </w:pPr>
          </w:p>
        </w:tc>
      </w:tr>
      <w:tr w:rsidR="00EB5813" w:rsidRPr="00E91F78" w14:paraId="7CB9F45D"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0B9C76AE" w14:textId="7457E764" w:rsidR="00EB5813" w:rsidRPr="00E91F78" w:rsidRDefault="00EB5813" w:rsidP="00EB5813">
            <w:pPr>
              <w:keepNext/>
              <w:keepLines/>
              <w:jc w:val="center"/>
              <w:rPr>
                <w:rFonts w:cs="Arial"/>
                <w:sz w:val="20"/>
              </w:rPr>
            </w:pPr>
            <w:r>
              <w:rPr>
                <w:rFonts w:cs="Arial"/>
                <w:color w:val="000000"/>
                <w:sz w:val="20"/>
              </w:rPr>
              <w:t>1</w:t>
            </w:r>
          </w:p>
        </w:tc>
        <w:tc>
          <w:tcPr>
            <w:tcW w:w="435" w:type="pct"/>
            <w:tcBorders>
              <w:top w:val="single" w:sz="2" w:space="0" w:color="auto"/>
              <w:left w:val="single" w:sz="2" w:space="0" w:color="auto"/>
              <w:bottom w:val="single" w:sz="2" w:space="0" w:color="auto"/>
              <w:right w:val="single" w:sz="2" w:space="0" w:color="auto"/>
            </w:tcBorders>
            <w:vAlign w:val="center"/>
          </w:tcPr>
          <w:p w14:paraId="0C81AA03" w14:textId="315A7424" w:rsidR="00EB5813" w:rsidRDefault="00EB5813" w:rsidP="00EB5813">
            <w:pPr>
              <w:keepNext/>
              <w:keepLines/>
              <w:jc w:val="center"/>
              <w:rPr>
                <w:rFonts w:cs="Arial"/>
                <w:color w:val="000000" w:themeColor="text1"/>
                <w:sz w:val="20"/>
              </w:rPr>
            </w:pPr>
            <w:r>
              <w:rPr>
                <w:rFonts w:cs="Arial"/>
                <w:color w:val="000000"/>
                <w:sz w:val="20"/>
              </w:rPr>
              <w:t>24/05/2017</w:t>
            </w:r>
          </w:p>
        </w:tc>
        <w:tc>
          <w:tcPr>
            <w:tcW w:w="258" w:type="pct"/>
            <w:tcBorders>
              <w:top w:val="single" w:sz="2" w:space="0" w:color="auto"/>
              <w:left w:val="single" w:sz="2" w:space="0" w:color="auto"/>
              <w:bottom w:val="single" w:sz="2" w:space="0" w:color="auto"/>
              <w:right w:val="single" w:sz="2" w:space="0" w:color="auto"/>
            </w:tcBorders>
            <w:vAlign w:val="center"/>
          </w:tcPr>
          <w:p w14:paraId="6563DC6D" w14:textId="366C088C" w:rsidR="00EB5813" w:rsidRDefault="00EB5813" w:rsidP="00EB5813">
            <w:pPr>
              <w:keepNext/>
              <w:keepLines/>
              <w:jc w:val="center"/>
              <w:rPr>
                <w:rFonts w:cs="Arial"/>
                <w:color w:val="000000" w:themeColor="text1"/>
                <w:sz w:val="20"/>
              </w:rPr>
            </w:pPr>
            <w:r>
              <w:rPr>
                <w:rFonts w:cs="Arial"/>
                <w:color w:val="000000"/>
                <w:sz w:val="20"/>
              </w:rPr>
              <w:t>14:30</w:t>
            </w:r>
          </w:p>
        </w:tc>
        <w:tc>
          <w:tcPr>
            <w:tcW w:w="435" w:type="pct"/>
            <w:tcBorders>
              <w:top w:val="single" w:sz="2" w:space="0" w:color="auto"/>
              <w:left w:val="single" w:sz="2" w:space="0" w:color="auto"/>
              <w:bottom w:val="single" w:sz="2" w:space="0" w:color="auto"/>
              <w:right w:val="single" w:sz="2" w:space="0" w:color="auto"/>
            </w:tcBorders>
            <w:vAlign w:val="center"/>
          </w:tcPr>
          <w:p w14:paraId="430C294C" w14:textId="7172E763" w:rsidR="00EB5813" w:rsidRDefault="00EB5813" w:rsidP="00EB5813">
            <w:pPr>
              <w:keepNext/>
              <w:keepLines/>
              <w:jc w:val="center"/>
              <w:rPr>
                <w:rFonts w:cs="Arial"/>
                <w:color w:val="000000" w:themeColor="text1"/>
                <w:sz w:val="20"/>
              </w:rPr>
            </w:pPr>
            <w:r>
              <w:rPr>
                <w:rFonts w:cs="Arial"/>
                <w:color w:val="000000"/>
                <w:sz w:val="20"/>
              </w:rPr>
              <w:t>24/05/2017</w:t>
            </w:r>
          </w:p>
        </w:tc>
        <w:tc>
          <w:tcPr>
            <w:tcW w:w="256" w:type="pct"/>
            <w:tcBorders>
              <w:top w:val="single" w:sz="2" w:space="0" w:color="auto"/>
              <w:left w:val="single" w:sz="2" w:space="0" w:color="auto"/>
              <w:bottom w:val="single" w:sz="2" w:space="0" w:color="auto"/>
              <w:right w:val="single" w:sz="2" w:space="0" w:color="auto"/>
            </w:tcBorders>
            <w:vAlign w:val="center"/>
          </w:tcPr>
          <w:p w14:paraId="4499316F" w14:textId="526C51C5" w:rsidR="00EB5813" w:rsidRDefault="00EB5813" w:rsidP="00EB5813">
            <w:pPr>
              <w:keepNext/>
              <w:keepLines/>
              <w:jc w:val="center"/>
              <w:rPr>
                <w:rFonts w:cs="Arial"/>
                <w:color w:val="000000" w:themeColor="text1"/>
                <w:sz w:val="20"/>
              </w:rPr>
            </w:pPr>
            <w:r>
              <w:rPr>
                <w:rFonts w:cs="Arial"/>
                <w:color w:val="000000"/>
                <w:sz w:val="20"/>
              </w:rPr>
              <w:t>14:56</w:t>
            </w:r>
          </w:p>
        </w:tc>
        <w:tc>
          <w:tcPr>
            <w:tcW w:w="659" w:type="pct"/>
            <w:tcBorders>
              <w:top w:val="single" w:sz="2" w:space="0" w:color="auto"/>
              <w:left w:val="single" w:sz="2" w:space="0" w:color="auto"/>
              <w:bottom w:val="single" w:sz="2" w:space="0" w:color="auto"/>
              <w:right w:val="single" w:sz="2" w:space="0" w:color="auto"/>
            </w:tcBorders>
            <w:vAlign w:val="center"/>
          </w:tcPr>
          <w:p w14:paraId="440A4D96" w14:textId="62A155DF" w:rsidR="00EB5813" w:rsidRPr="00E91F78" w:rsidRDefault="00EB5813" w:rsidP="00EB5813">
            <w:pPr>
              <w:keepNext/>
              <w:keepLines/>
              <w:jc w:val="center"/>
              <w:rPr>
                <w:rFonts w:cs="Arial"/>
                <w:sz w:val="20"/>
              </w:rPr>
            </w:pPr>
            <w:r>
              <w:rPr>
                <w:rFonts w:cs="Arial"/>
                <w:color w:val="000000"/>
                <w:sz w:val="20"/>
              </w:rPr>
              <w:t>ATEU2ITA00003</w:t>
            </w:r>
          </w:p>
        </w:tc>
        <w:tc>
          <w:tcPr>
            <w:tcW w:w="631" w:type="pct"/>
            <w:tcBorders>
              <w:top w:val="single" w:sz="2" w:space="0" w:color="auto"/>
              <w:left w:val="single" w:sz="2" w:space="0" w:color="auto"/>
              <w:bottom w:val="single" w:sz="2" w:space="0" w:color="auto"/>
              <w:right w:val="single" w:sz="2" w:space="0" w:color="auto"/>
            </w:tcBorders>
            <w:vAlign w:val="center"/>
          </w:tcPr>
          <w:p w14:paraId="5A4F3A4C" w14:textId="54945EEC" w:rsidR="00EB5813" w:rsidRPr="00E91F78" w:rsidRDefault="00EB5813" w:rsidP="00EB5813">
            <w:pPr>
              <w:keepNext/>
              <w:keepLines/>
              <w:jc w:val="center"/>
              <w:rPr>
                <w:rFonts w:cs="Arial"/>
                <w:sz w:val="20"/>
              </w:rPr>
            </w:pPr>
            <w:r>
              <w:rPr>
                <w:rFonts w:cs="Arial"/>
                <w:color w:val="000000"/>
                <w:sz w:val="20"/>
              </w:rPr>
              <w:t> </w:t>
            </w:r>
          </w:p>
        </w:tc>
        <w:tc>
          <w:tcPr>
            <w:tcW w:w="325" w:type="pct"/>
            <w:tcBorders>
              <w:top w:val="single" w:sz="2" w:space="0" w:color="auto"/>
              <w:left w:val="single" w:sz="2" w:space="0" w:color="auto"/>
              <w:bottom w:val="single" w:sz="2" w:space="0" w:color="auto"/>
              <w:right w:val="single" w:sz="2" w:space="0" w:color="auto"/>
            </w:tcBorders>
            <w:vAlign w:val="center"/>
          </w:tcPr>
          <w:p w14:paraId="451F1F77" w14:textId="37AC0277" w:rsidR="00EB5813" w:rsidRDefault="00EB5813" w:rsidP="00EB5813">
            <w:pPr>
              <w:keepNext/>
              <w:keepLines/>
              <w:jc w:val="center"/>
              <w:rPr>
                <w:color w:val="000000" w:themeColor="text1"/>
                <w:sz w:val="20"/>
              </w:rPr>
            </w:pPr>
            <w:r>
              <w:rPr>
                <w:rFonts w:cs="Arial"/>
                <w:color w:val="000000"/>
                <w:sz w:val="20"/>
              </w:rPr>
              <w:t> </w:t>
            </w:r>
          </w:p>
        </w:tc>
        <w:tc>
          <w:tcPr>
            <w:tcW w:w="640" w:type="pct"/>
            <w:tcBorders>
              <w:top w:val="single" w:sz="2" w:space="0" w:color="auto"/>
              <w:left w:val="single" w:sz="2" w:space="0" w:color="auto"/>
              <w:bottom w:val="single" w:sz="2" w:space="0" w:color="auto"/>
              <w:right w:val="single" w:sz="2" w:space="0" w:color="auto"/>
            </w:tcBorders>
            <w:vAlign w:val="center"/>
          </w:tcPr>
          <w:p w14:paraId="2C7C6867" w14:textId="30BFF6DD" w:rsidR="00EB5813" w:rsidRDefault="00EB5813" w:rsidP="00EB5813">
            <w:pPr>
              <w:keepNext/>
              <w:keepLines/>
              <w:jc w:val="center"/>
              <w:rPr>
                <w:color w:val="000000" w:themeColor="text1"/>
                <w:sz w:val="20"/>
              </w:rPr>
            </w:pPr>
            <w:r>
              <w:rPr>
                <w:rFonts w:cs="Arial"/>
                <w:color w:val="000000"/>
                <w:sz w:val="20"/>
              </w:rPr>
              <w:t>EU.MLT-002-MB</w:t>
            </w:r>
          </w:p>
        </w:tc>
        <w:tc>
          <w:tcPr>
            <w:tcW w:w="522" w:type="pct"/>
            <w:tcBorders>
              <w:top w:val="single" w:sz="2" w:space="0" w:color="auto"/>
              <w:left w:val="single" w:sz="2" w:space="0" w:color="auto"/>
              <w:bottom w:val="single" w:sz="2" w:space="0" w:color="auto"/>
              <w:right w:val="single" w:sz="2" w:space="0" w:color="auto"/>
            </w:tcBorders>
            <w:shd w:val="clear" w:color="auto" w:fill="auto"/>
            <w:vAlign w:val="center"/>
          </w:tcPr>
          <w:p w14:paraId="3BBDF562" w14:textId="5663C160" w:rsidR="00EB5813" w:rsidRPr="00E91F78" w:rsidRDefault="00EB5813" w:rsidP="00EB5813">
            <w:pPr>
              <w:keepNext/>
              <w:keepLines/>
              <w:jc w:val="center"/>
              <w:rPr>
                <w:rFonts w:cs="Arial"/>
                <w:sz w:val="20"/>
              </w:rPr>
            </w:pPr>
            <w:r>
              <w:rPr>
                <w:rFonts w:cs="Arial"/>
                <w:color w:val="000000"/>
                <w:sz w:val="20"/>
              </w:rPr>
              <w:t>No</w:t>
            </w:r>
          </w:p>
        </w:tc>
        <w:tc>
          <w:tcPr>
            <w:tcW w:w="496" w:type="pct"/>
            <w:tcBorders>
              <w:top w:val="single" w:sz="2" w:space="0" w:color="auto"/>
              <w:left w:val="single" w:sz="2" w:space="0" w:color="auto"/>
              <w:bottom w:val="single" w:sz="2" w:space="0" w:color="auto"/>
              <w:right w:val="single" w:sz="2" w:space="0" w:color="auto"/>
            </w:tcBorders>
            <w:vAlign w:val="center"/>
          </w:tcPr>
          <w:p w14:paraId="017B92C3" w14:textId="77FB30B1" w:rsidR="00EB5813" w:rsidRPr="00E91F78" w:rsidRDefault="00EB5813" w:rsidP="00EB5813">
            <w:pPr>
              <w:keepNext/>
              <w:keepLines/>
              <w:jc w:val="center"/>
              <w:rPr>
                <w:rFonts w:cs="Arial"/>
                <w:sz w:val="20"/>
              </w:rPr>
            </w:pPr>
            <w:r>
              <w:rPr>
                <w:rFonts w:cs="Arial"/>
                <w:color w:val="000000"/>
                <w:sz w:val="20"/>
              </w:rPr>
              <w:t>Yes</w:t>
            </w:r>
          </w:p>
        </w:tc>
      </w:tr>
      <w:tr w:rsidR="00EB5813" w:rsidRPr="00E91F78" w14:paraId="79ADC53D"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04E09677" w14:textId="4CBAE807" w:rsidR="00EB5813" w:rsidRPr="00E91F78" w:rsidRDefault="00EB5813" w:rsidP="00EB5813">
            <w:pPr>
              <w:keepNext/>
              <w:keepLines/>
              <w:jc w:val="center"/>
              <w:rPr>
                <w:rFonts w:cs="Arial"/>
                <w:sz w:val="20"/>
              </w:rPr>
            </w:pPr>
            <w:r>
              <w:rPr>
                <w:rFonts w:cs="Arial"/>
                <w:color w:val="000000"/>
                <w:sz w:val="20"/>
              </w:rPr>
              <w:t>2</w:t>
            </w:r>
          </w:p>
        </w:tc>
        <w:tc>
          <w:tcPr>
            <w:tcW w:w="435" w:type="pct"/>
            <w:tcBorders>
              <w:top w:val="single" w:sz="2" w:space="0" w:color="auto"/>
              <w:left w:val="single" w:sz="2" w:space="0" w:color="auto"/>
              <w:bottom w:val="single" w:sz="2" w:space="0" w:color="auto"/>
              <w:right w:val="single" w:sz="2" w:space="0" w:color="auto"/>
            </w:tcBorders>
            <w:vAlign w:val="center"/>
          </w:tcPr>
          <w:p w14:paraId="36F909DB" w14:textId="52B33E84" w:rsidR="00EB5813" w:rsidRDefault="00EB5813" w:rsidP="00EB5813">
            <w:pPr>
              <w:keepNext/>
              <w:keepLines/>
              <w:jc w:val="center"/>
              <w:rPr>
                <w:rFonts w:cs="Arial"/>
                <w:color w:val="000000" w:themeColor="text1"/>
                <w:sz w:val="20"/>
              </w:rPr>
            </w:pPr>
            <w:r>
              <w:rPr>
                <w:rFonts w:cs="Arial"/>
                <w:color w:val="000000"/>
                <w:sz w:val="20"/>
              </w:rPr>
              <w:t>25/05/2017</w:t>
            </w:r>
          </w:p>
        </w:tc>
        <w:tc>
          <w:tcPr>
            <w:tcW w:w="258" w:type="pct"/>
            <w:tcBorders>
              <w:top w:val="single" w:sz="2" w:space="0" w:color="auto"/>
              <w:left w:val="single" w:sz="2" w:space="0" w:color="auto"/>
              <w:bottom w:val="single" w:sz="2" w:space="0" w:color="auto"/>
              <w:right w:val="single" w:sz="2" w:space="0" w:color="auto"/>
            </w:tcBorders>
            <w:vAlign w:val="center"/>
          </w:tcPr>
          <w:p w14:paraId="0AFBD9FF" w14:textId="53732829" w:rsidR="00EB5813" w:rsidRDefault="00EB5813" w:rsidP="00EB5813">
            <w:pPr>
              <w:keepNext/>
              <w:keepLines/>
              <w:jc w:val="center"/>
              <w:rPr>
                <w:rFonts w:cs="Arial"/>
                <w:color w:val="000000" w:themeColor="text1"/>
                <w:sz w:val="20"/>
              </w:rPr>
            </w:pPr>
            <w:r>
              <w:rPr>
                <w:rFonts w:cs="Arial"/>
                <w:color w:val="000000"/>
                <w:sz w:val="20"/>
              </w:rPr>
              <w:t>12:50</w:t>
            </w:r>
          </w:p>
        </w:tc>
        <w:tc>
          <w:tcPr>
            <w:tcW w:w="435" w:type="pct"/>
            <w:tcBorders>
              <w:top w:val="single" w:sz="2" w:space="0" w:color="auto"/>
              <w:left w:val="single" w:sz="2" w:space="0" w:color="auto"/>
              <w:bottom w:val="single" w:sz="2" w:space="0" w:color="auto"/>
              <w:right w:val="single" w:sz="2" w:space="0" w:color="auto"/>
            </w:tcBorders>
            <w:vAlign w:val="center"/>
          </w:tcPr>
          <w:p w14:paraId="7AE6D164" w14:textId="23683AF9" w:rsidR="00EB5813" w:rsidRDefault="00EB5813" w:rsidP="00EB5813">
            <w:pPr>
              <w:keepNext/>
              <w:keepLines/>
              <w:jc w:val="center"/>
              <w:rPr>
                <w:rFonts w:cs="Arial"/>
                <w:color w:val="000000" w:themeColor="text1"/>
                <w:sz w:val="20"/>
              </w:rPr>
            </w:pPr>
            <w:r>
              <w:rPr>
                <w:rFonts w:cs="Arial"/>
                <w:color w:val="000000"/>
                <w:sz w:val="20"/>
              </w:rPr>
              <w:t>25/05/2017</w:t>
            </w:r>
          </w:p>
        </w:tc>
        <w:tc>
          <w:tcPr>
            <w:tcW w:w="256" w:type="pct"/>
            <w:tcBorders>
              <w:top w:val="single" w:sz="2" w:space="0" w:color="auto"/>
              <w:left w:val="single" w:sz="2" w:space="0" w:color="auto"/>
              <w:bottom w:val="single" w:sz="2" w:space="0" w:color="auto"/>
              <w:right w:val="single" w:sz="2" w:space="0" w:color="auto"/>
            </w:tcBorders>
            <w:vAlign w:val="center"/>
          </w:tcPr>
          <w:p w14:paraId="03FBEDA8" w14:textId="710A65C0" w:rsidR="00EB5813" w:rsidRDefault="00EB5813" w:rsidP="00EB5813">
            <w:pPr>
              <w:keepNext/>
              <w:keepLines/>
              <w:jc w:val="center"/>
              <w:rPr>
                <w:rFonts w:cs="Arial"/>
                <w:color w:val="000000" w:themeColor="text1"/>
                <w:sz w:val="20"/>
              </w:rPr>
            </w:pPr>
            <w:r>
              <w:rPr>
                <w:rFonts w:cs="Arial"/>
                <w:color w:val="000000"/>
                <w:sz w:val="20"/>
              </w:rPr>
              <w:t>13:30</w:t>
            </w:r>
          </w:p>
        </w:tc>
        <w:tc>
          <w:tcPr>
            <w:tcW w:w="659" w:type="pct"/>
            <w:tcBorders>
              <w:top w:val="single" w:sz="2" w:space="0" w:color="auto"/>
              <w:left w:val="single" w:sz="2" w:space="0" w:color="auto"/>
              <w:bottom w:val="single" w:sz="2" w:space="0" w:color="auto"/>
              <w:right w:val="single" w:sz="2" w:space="0" w:color="auto"/>
            </w:tcBorders>
            <w:vAlign w:val="center"/>
          </w:tcPr>
          <w:p w14:paraId="72D8F11D" w14:textId="71346FFA" w:rsidR="00EB5813" w:rsidRPr="00E91F78" w:rsidRDefault="00EB5813" w:rsidP="00EB5813">
            <w:pPr>
              <w:keepNext/>
              <w:keepLines/>
              <w:jc w:val="center"/>
              <w:rPr>
                <w:rFonts w:cs="Arial"/>
                <w:sz w:val="20"/>
              </w:rPr>
            </w:pPr>
            <w:r>
              <w:rPr>
                <w:rFonts w:cs="Arial"/>
                <w:color w:val="000000"/>
                <w:sz w:val="20"/>
              </w:rPr>
              <w:t>ATEU2ITA00003</w:t>
            </w:r>
          </w:p>
        </w:tc>
        <w:tc>
          <w:tcPr>
            <w:tcW w:w="631" w:type="pct"/>
            <w:tcBorders>
              <w:top w:val="single" w:sz="2" w:space="0" w:color="auto"/>
              <w:left w:val="single" w:sz="2" w:space="0" w:color="auto"/>
              <w:bottom w:val="single" w:sz="2" w:space="0" w:color="auto"/>
              <w:right w:val="single" w:sz="2" w:space="0" w:color="auto"/>
            </w:tcBorders>
            <w:vAlign w:val="center"/>
          </w:tcPr>
          <w:p w14:paraId="07A6D063" w14:textId="61734DC9" w:rsidR="00EB5813" w:rsidRPr="00E91F78" w:rsidRDefault="00EB5813" w:rsidP="00EB5813">
            <w:pPr>
              <w:keepNext/>
              <w:keepLines/>
              <w:jc w:val="center"/>
              <w:rPr>
                <w:rFonts w:cs="Arial"/>
                <w:sz w:val="20"/>
              </w:rPr>
            </w:pPr>
            <w:r>
              <w:rPr>
                <w:rFonts w:cs="Arial"/>
                <w:color w:val="000000"/>
                <w:sz w:val="20"/>
              </w:rPr>
              <w:t> </w:t>
            </w:r>
          </w:p>
        </w:tc>
        <w:tc>
          <w:tcPr>
            <w:tcW w:w="325" w:type="pct"/>
            <w:tcBorders>
              <w:top w:val="single" w:sz="2" w:space="0" w:color="auto"/>
              <w:left w:val="single" w:sz="2" w:space="0" w:color="auto"/>
              <w:bottom w:val="single" w:sz="2" w:space="0" w:color="auto"/>
              <w:right w:val="single" w:sz="2" w:space="0" w:color="auto"/>
            </w:tcBorders>
            <w:vAlign w:val="center"/>
          </w:tcPr>
          <w:p w14:paraId="6333D1B3" w14:textId="7580C279" w:rsidR="00EB5813" w:rsidRDefault="00EB5813" w:rsidP="00EB5813">
            <w:pPr>
              <w:keepNext/>
              <w:keepLines/>
              <w:jc w:val="center"/>
              <w:rPr>
                <w:color w:val="000000" w:themeColor="text1"/>
                <w:sz w:val="20"/>
              </w:rPr>
            </w:pPr>
            <w:r>
              <w:rPr>
                <w:rFonts w:cs="Arial"/>
                <w:color w:val="000000"/>
                <w:sz w:val="20"/>
              </w:rPr>
              <w:t> </w:t>
            </w:r>
          </w:p>
        </w:tc>
        <w:tc>
          <w:tcPr>
            <w:tcW w:w="640" w:type="pct"/>
            <w:tcBorders>
              <w:top w:val="single" w:sz="2" w:space="0" w:color="auto"/>
              <w:left w:val="single" w:sz="2" w:space="0" w:color="auto"/>
              <w:bottom w:val="single" w:sz="2" w:space="0" w:color="auto"/>
              <w:right w:val="single" w:sz="2" w:space="0" w:color="auto"/>
            </w:tcBorders>
            <w:vAlign w:val="center"/>
          </w:tcPr>
          <w:p w14:paraId="25951A57" w14:textId="2203169D" w:rsidR="00EB5813" w:rsidRDefault="00EB5813" w:rsidP="00EB5813">
            <w:pPr>
              <w:keepNext/>
              <w:keepLines/>
              <w:jc w:val="center"/>
              <w:rPr>
                <w:color w:val="000000" w:themeColor="text1"/>
                <w:sz w:val="20"/>
              </w:rPr>
            </w:pPr>
            <w:r>
              <w:rPr>
                <w:rFonts w:cs="Arial"/>
                <w:color w:val="000000"/>
                <w:sz w:val="20"/>
              </w:rPr>
              <w:t>EU.MLT-002-MB</w:t>
            </w:r>
          </w:p>
        </w:tc>
        <w:tc>
          <w:tcPr>
            <w:tcW w:w="522" w:type="pct"/>
            <w:tcBorders>
              <w:top w:val="single" w:sz="2" w:space="0" w:color="auto"/>
              <w:left w:val="single" w:sz="2" w:space="0" w:color="auto"/>
              <w:bottom w:val="single" w:sz="2" w:space="0" w:color="auto"/>
              <w:right w:val="single" w:sz="2" w:space="0" w:color="auto"/>
            </w:tcBorders>
            <w:shd w:val="clear" w:color="auto" w:fill="auto"/>
            <w:vAlign w:val="center"/>
          </w:tcPr>
          <w:p w14:paraId="6420542B" w14:textId="413BC0F9" w:rsidR="00EB5813" w:rsidRPr="00E91F78" w:rsidRDefault="00EB5813" w:rsidP="00EB5813">
            <w:pPr>
              <w:keepNext/>
              <w:keepLines/>
              <w:jc w:val="center"/>
              <w:rPr>
                <w:rFonts w:cs="Arial"/>
                <w:sz w:val="20"/>
              </w:rPr>
            </w:pPr>
            <w:r>
              <w:rPr>
                <w:rFonts w:cs="Arial"/>
                <w:color w:val="000000"/>
                <w:sz w:val="20"/>
              </w:rPr>
              <w:t>No</w:t>
            </w:r>
          </w:p>
        </w:tc>
        <w:tc>
          <w:tcPr>
            <w:tcW w:w="496" w:type="pct"/>
            <w:tcBorders>
              <w:top w:val="single" w:sz="2" w:space="0" w:color="auto"/>
              <w:left w:val="single" w:sz="2" w:space="0" w:color="auto"/>
              <w:bottom w:val="single" w:sz="2" w:space="0" w:color="auto"/>
              <w:right w:val="single" w:sz="2" w:space="0" w:color="auto"/>
            </w:tcBorders>
            <w:vAlign w:val="center"/>
          </w:tcPr>
          <w:p w14:paraId="4749EA49" w14:textId="026E0057" w:rsidR="00EB5813" w:rsidRPr="00E91F78" w:rsidRDefault="00EB5813" w:rsidP="00EB5813">
            <w:pPr>
              <w:keepNext/>
              <w:keepLines/>
              <w:jc w:val="center"/>
              <w:rPr>
                <w:rFonts w:cs="Arial"/>
                <w:sz w:val="20"/>
              </w:rPr>
            </w:pPr>
            <w:r>
              <w:rPr>
                <w:rFonts w:cs="Arial"/>
                <w:color w:val="000000"/>
                <w:sz w:val="20"/>
              </w:rPr>
              <w:t>Yes</w:t>
            </w:r>
          </w:p>
        </w:tc>
      </w:tr>
      <w:tr w:rsidR="00EB5813" w:rsidRPr="00E91F78" w14:paraId="7CAAADE7"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28923EE5" w14:textId="510FAA33" w:rsidR="00EB5813" w:rsidRDefault="00EB5813" w:rsidP="00EB5813">
            <w:pPr>
              <w:keepNext/>
              <w:keepLines/>
              <w:jc w:val="center"/>
              <w:rPr>
                <w:rFonts w:cs="Arial"/>
                <w:color w:val="000000"/>
                <w:sz w:val="20"/>
              </w:rPr>
            </w:pPr>
            <w:r>
              <w:rPr>
                <w:rFonts w:cs="Arial"/>
                <w:color w:val="000000"/>
                <w:sz w:val="20"/>
              </w:rPr>
              <w:t>3</w:t>
            </w:r>
          </w:p>
        </w:tc>
        <w:tc>
          <w:tcPr>
            <w:tcW w:w="435" w:type="pct"/>
            <w:tcBorders>
              <w:top w:val="single" w:sz="2" w:space="0" w:color="auto"/>
              <w:left w:val="single" w:sz="2" w:space="0" w:color="auto"/>
              <w:bottom w:val="single" w:sz="2" w:space="0" w:color="auto"/>
              <w:right w:val="single" w:sz="2" w:space="0" w:color="auto"/>
            </w:tcBorders>
            <w:vAlign w:val="center"/>
          </w:tcPr>
          <w:p w14:paraId="0D83AAD1" w14:textId="610140E4" w:rsidR="00EB5813" w:rsidRDefault="00EB5813" w:rsidP="00EB5813">
            <w:pPr>
              <w:keepNext/>
              <w:keepLines/>
              <w:jc w:val="center"/>
              <w:rPr>
                <w:rFonts w:cs="Arial"/>
                <w:color w:val="000000"/>
                <w:sz w:val="20"/>
              </w:rPr>
            </w:pPr>
            <w:r>
              <w:rPr>
                <w:rFonts w:cs="Arial"/>
                <w:color w:val="000000"/>
                <w:sz w:val="20"/>
              </w:rPr>
              <w:t>28/05/2017</w:t>
            </w:r>
          </w:p>
        </w:tc>
        <w:tc>
          <w:tcPr>
            <w:tcW w:w="258" w:type="pct"/>
            <w:tcBorders>
              <w:top w:val="single" w:sz="2" w:space="0" w:color="auto"/>
              <w:left w:val="single" w:sz="2" w:space="0" w:color="auto"/>
              <w:bottom w:val="single" w:sz="2" w:space="0" w:color="auto"/>
              <w:right w:val="single" w:sz="2" w:space="0" w:color="auto"/>
            </w:tcBorders>
            <w:vAlign w:val="center"/>
          </w:tcPr>
          <w:p w14:paraId="0F3CBC51" w14:textId="08235DEC" w:rsidR="00EB5813" w:rsidRDefault="00EB5813" w:rsidP="00EB5813">
            <w:pPr>
              <w:keepNext/>
              <w:keepLines/>
              <w:jc w:val="center"/>
              <w:rPr>
                <w:rFonts w:cs="Arial"/>
                <w:color w:val="000000"/>
                <w:sz w:val="20"/>
              </w:rPr>
            </w:pPr>
            <w:r>
              <w:rPr>
                <w:rFonts w:cs="Arial"/>
                <w:color w:val="000000"/>
                <w:sz w:val="20"/>
              </w:rPr>
              <w:t>11:33</w:t>
            </w:r>
          </w:p>
        </w:tc>
        <w:tc>
          <w:tcPr>
            <w:tcW w:w="435" w:type="pct"/>
            <w:tcBorders>
              <w:top w:val="single" w:sz="2" w:space="0" w:color="auto"/>
              <w:left w:val="single" w:sz="2" w:space="0" w:color="auto"/>
              <w:bottom w:val="single" w:sz="2" w:space="0" w:color="auto"/>
              <w:right w:val="single" w:sz="2" w:space="0" w:color="auto"/>
            </w:tcBorders>
            <w:vAlign w:val="center"/>
          </w:tcPr>
          <w:p w14:paraId="28111F3B" w14:textId="4FD6DA36" w:rsidR="00EB5813" w:rsidRDefault="00EB5813" w:rsidP="00EB5813">
            <w:pPr>
              <w:keepNext/>
              <w:keepLines/>
              <w:jc w:val="center"/>
              <w:rPr>
                <w:rFonts w:cs="Arial"/>
                <w:color w:val="000000"/>
                <w:sz w:val="20"/>
              </w:rPr>
            </w:pPr>
            <w:r>
              <w:rPr>
                <w:rFonts w:cs="Arial"/>
                <w:color w:val="000000"/>
                <w:sz w:val="20"/>
              </w:rPr>
              <w:t>28/05/2017</w:t>
            </w:r>
          </w:p>
        </w:tc>
        <w:tc>
          <w:tcPr>
            <w:tcW w:w="256" w:type="pct"/>
            <w:tcBorders>
              <w:top w:val="single" w:sz="2" w:space="0" w:color="auto"/>
              <w:left w:val="single" w:sz="2" w:space="0" w:color="auto"/>
              <w:bottom w:val="single" w:sz="2" w:space="0" w:color="auto"/>
              <w:right w:val="single" w:sz="2" w:space="0" w:color="auto"/>
            </w:tcBorders>
            <w:vAlign w:val="center"/>
          </w:tcPr>
          <w:p w14:paraId="33E7EFEE" w14:textId="007E1B4B" w:rsidR="00EB5813" w:rsidRDefault="00EB5813" w:rsidP="00EB5813">
            <w:pPr>
              <w:keepNext/>
              <w:keepLines/>
              <w:jc w:val="center"/>
              <w:rPr>
                <w:rFonts w:cs="Arial"/>
                <w:color w:val="000000"/>
                <w:sz w:val="20"/>
              </w:rPr>
            </w:pPr>
            <w:r>
              <w:rPr>
                <w:rFonts w:cs="Arial"/>
                <w:color w:val="000000"/>
                <w:sz w:val="20"/>
              </w:rPr>
              <w:t>13:05</w:t>
            </w:r>
          </w:p>
        </w:tc>
        <w:tc>
          <w:tcPr>
            <w:tcW w:w="659" w:type="pct"/>
            <w:tcBorders>
              <w:top w:val="single" w:sz="2" w:space="0" w:color="auto"/>
              <w:left w:val="single" w:sz="2" w:space="0" w:color="auto"/>
              <w:bottom w:val="single" w:sz="2" w:space="0" w:color="auto"/>
              <w:right w:val="single" w:sz="2" w:space="0" w:color="auto"/>
            </w:tcBorders>
            <w:vAlign w:val="center"/>
          </w:tcPr>
          <w:p w14:paraId="63EC3A9A" w14:textId="00E9BF47" w:rsidR="00EB5813" w:rsidRDefault="00EB5813" w:rsidP="00EB5813">
            <w:pPr>
              <w:keepNext/>
              <w:keepLines/>
              <w:jc w:val="center"/>
              <w:rPr>
                <w:rFonts w:cs="Arial"/>
                <w:color w:val="000000"/>
                <w:sz w:val="20"/>
              </w:rPr>
            </w:pPr>
            <w:r>
              <w:rPr>
                <w:rFonts w:cs="Arial"/>
                <w:color w:val="000000"/>
                <w:sz w:val="20"/>
              </w:rPr>
              <w:t>ATEU2ITA00003</w:t>
            </w:r>
          </w:p>
        </w:tc>
        <w:tc>
          <w:tcPr>
            <w:tcW w:w="631" w:type="pct"/>
            <w:tcBorders>
              <w:top w:val="single" w:sz="2" w:space="0" w:color="auto"/>
              <w:left w:val="single" w:sz="2" w:space="0" w:color="auto"/>
              <w:bottom w:val="single" w:sz="2" w:space="0" w:color="auto"/>
              <w:right w:val="single" w:sz="2" w:space="0" w:color="auto"/>
            </w:tcBorders>
            <w:vAlign w:val="center"/>
          </w:tcPr>
          <w:p w14:paraId="7891082C" w14:textId="225BAEA8" w:rsidR="00EB5813" w:rsidRDefault="00EB5813" w:rsidP="00EB5813">
            <w:pPr>
              <w:keepNext/>
              <w:keepLines/>
              <w:jc w:val="center"/>
              <w:rPr>
                <w:rFonts w:cs="Arial"/>
                <w:color w:val="000000"/>
                <w:sz w:val="20"/>
              </w:rPr>
            </w:pPr>
            <w:r>
              <w:rPr>
                <w:rFonts w:cs="Arial"/>
                <w:color w:val="000000"/>
                <w:sz w:val="20"/>
              </w:rPr>
              <w:t> </w:t>
            </w:r>
          </w:p>
        </w:tc>
        <w:tc>
          <w:tcPr>
            <w:tcW w:w="325" w:type="pct"/>
            <w:tcBorders>
              <w:top w:val="single" w:sz="2" w:space="0" w:color="auto"/>
              <w:left w:val="single" w:sz="2" w:space="0" w:color="auto"/>
              <w:bottom w:val="single" w:sz="2" w:space="0" w:color="auto"/>
              <w:right w:val="single" w:sz="2" w:space="0" w:color="auto"/>
            </w:tcBorders>
            <w:vAlign w:val="center"/>
          </w:tcPr>
          <w:p w14:paraId="6EF38534" w14:textId="32483A49" w:rsidR="00EB5813" w:rsidRDefault="00EB5813" w:rsidP="00EB5813">
            <w:pPr>
              <w:keepNext/>
              <w:keepLines/>
              <w:jc w:val="center"/>
              <w:rPr>
                <w:rFonts w:cs="Arial"/>
                <w:color w:val="000000"/>
                <w:sz w:val="20"/>
              </w:rPr>
            </w:pPr>
            <w:r>
              <w:rPr>
                <w:rFonts w:cs="Arial"/>
                <w:color w:val="000000"/>
                <w:sz w:val="20"/>
              </w:rPr>
              <w:t> </w:t>
            </w:r>
          </w:p>
        </w:tc>
        <w:tc>
          <w:tcPr>
            <w:tcW w:w="640" w:type="pct"/>
            <w:tcBorders>
              <w:top w:val="single" w:sz="2" w:space="0" w:color="auto"/>
              <w:left w:val="single" w:sz="2" w:space="0" w:color="auto"/>
              <w:bottom w:val="single" w:sz="2" w:space="0" w:color="auto"/>
              <w:right w:val="single" w:sz="2" w:space="0" w:color="auto"/>
            </w:tcBorders>
            <w:vAlign w:val="center"/>
          </w:tcPr>
          <w:p w14:paraId="0F4A1A99" w14:textId="17F0C625" w:rsidR="00EB5813" w:rsidRDefault="00EB5813" w:rsidP="00EB5813">
            <w:pPr>
              <w:keepNext/>
              <w:keepLines/>
              <w:jc w:val="center"/>
              <w:rPr>
                <w:rFonts w:cs="Arial"/>
                <w:color w:val="000000"/>
                <w:sz w:val="20"/>
              </w:rPr>
            </w:pPr>
            <w:r>
              <w:rPr>
                <w:rFonts w:cs="Arial"/>
                <w:color w:val="000000"/>
                <w:sz w:val="20"/>
              </w:rPr>
              <w:t>EU.MLT-002-MB</w:t>
            </w:r>
          </w:p>
        </w:tc>
        <w:tc>
          <w:tcPr>
            <w:tcW w:w="522" w:type="pct"/>
            <w:tcBorders>
              <w:top w:val="single" w:sz="2" w:space="0" w:color="auto"/>
              <w:left w:val="single" w:sz="2" w:space="0" w:color="auto"/>
              <w:bottom w:val="single" w:sz="2" w:space="0" w:color="auto"/>
              <w:right w:val="single" w:sz="2" w:space="0" w:color="auto"/>
            </w:tcBorders>
            <w:shd w:val="clear" w:color="auto" w:fill="auto"/>
            <w:vAlign w:val="center"/>
          </w:tcPr>
          <w:p w14:paraId="28EB190E" w14:textId="0AEE3D71" w:rsidR="00EB5813" w:rsidRDefault="00EB5813" w:rsidP="00EB5813">
            <w:pPr>
              <w:keepNext/>
              <w:keepLines/>
              <w:jc w:val="center"/>
              <w:rPr>
                <w:rFonts w:cs="Arial"/>
                <w:color w:val="000000"/>
                <w:sz w:val="20"/>
              </w:rPr>
            </w:pPr>
            <w:r>
              <w:rPr>
                <w:rFonts w:cs="Arial"/>
                <w:color w:val="000000"/>
                <w:sz w:val="20"/>
              </w:rPr>
              <w:t>No</w:t>
            </w:r>
          </w:p>
        </w:tc>
        <w:tc>
          <w:tcPr>
            <w:tcW w:w="496" w:type="pct"/>
            <w:tcBorders>
              <w:top w:val="single" w:sz="2" w:space="0" w:color="auto"/>
              <w:left w:val="single" w:sz="2" w:space="0" w:color="auto"/>
              <w:bottom w:val="single" w:sz="2" w:space="0" w:color="auto"/>
              <w:right w:val="single" w:sz="2" w:space="0" w:color="auto"/>
            </w:tcBorders>
            <w:vAlign w:val="center"/>
          </w:tcPr>
          <w:p w14:paraId="5E2CEDC6" w14:textId="70B7D886" w:rsidR="00EB5813" w:rsidRDefault="00EB5813" w:rsidP="00EB5813">
            <w:pPr>
              <w:keepNext/>
              <w:keepLines/>
              <w:jc w:val="center"/>
              <w:rPr>
                <w:rFonts w:cs="Arial"/>
                <w:color w:val="000000"/>
                <w:sz w:val="20"/>
              </w:rPr>
            </w:pPr>
            <w:r>
              <w:rPr>
                <w:rFonts w:cs="Arial"/>
                <w:color w:val="000000"/>
                <w:sz w:val="20"/>
              </w:rPr>
              <w:t>Yes</w:t>
            </w:r>
          </w:p>
        </w:tc>
      </w:tr>
      <w:tr w:rsidR="00EB5813" w:rsidRPr="00E91F78" w14:paraId="2F16E54E"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3CB83E69" w14:textId="57FA8547" w:rsidR="00EB5813" w:rsidRDefault="00EB5813" w:rsidP="00EB5813">
            <w:pPr>
              <w:keepNext/>
              <w:keepLines/>
              <w:jc w:val="center"/>
              <w:rPr>
                <w:rFonts w:cs="Arial"/>
                <w:color w:val="000000"/>
                <w:sz w:val="20"/>
              </w:rPr>
            </w:pPr>
            <w:r>
              <w:rPr>
                <w:rFonts w:cs="Arial"/>
                <w:color w:val="000000"/>
                <w:sz w:val="20"/>
              </w:rPr>
              <w:t>4</w:t>
            </w:r>
          </w:p>
        </w:tc>
        <w:tc>
          <w:tcPr>
            <w:tcW w:w="435" w:type="pct"/>
            <w:tcBorders>
              <w:top w:val="single" w:sz="2" w:space="0" w:color="auto"/>
              <w:left w:val="single" w:sz="2" w:space="0" w:color="auto"/>
              <w:bottom w:val="single" w:sz="2" w:space="0" w:color="auto"/>
              <w:right w:val="single" w:sz="2" w:space="0" w:color="auto"/>
            </w:tcBorders>
            <w:vAlign w:val="center"/>
          </w:tcPr>
          <w:p w14:paraId="033F183E" w14:textId="40D7C8F0" w:rsidR="00EB5813" w:rsidRDefault="00EB5813" w:rsidP="00EB5813">
            <w:pPr>
              <w:keepNext/>
              <w:keepLines/>
              <w:jc w:val="center"/>
              <w:rPr>
                <w:rFonts w:cs="Arial"/>
                <w:color w:val="000000"/>
                <w:sz w:val="20"/>
              </w:rPr>
            </w:pPr>
            <w:r>
              <w:rPr>
                <w:rFonts w:cs="Arial"/>
                <w:color w:val="000000"/>
                <w:sz w:val="20"/>
              </w:rPr>
              <w:t>21/06/2017</w:t>
            </w:r>
          </w:p>
        </w:tc>
        <w:tc>
          <w:tcPr>
            <w:tcW w:w="258" w:type="pct"/>
            <w:tcBorders>
              <w:top w:val="single" w:sz="2" w:space="0" w:color="auto"/>
              <w:left w:val="single" w:sz="2" w:space="0" w:color="auto"/>
              <w:bottom w:val="single" w:sz="2" w:space="0" w:color="auto"/>
              <w:right w:val="single" w:sz="2" w:space="0" w:color="auto"/>
            </w:tcBorders>
            <w:vAlign w:val="center"/>
          </w:tcPr>
          <w:p w14:paraId="2691AAB0" w14:textId="3144785A" w:rsidR="00EB5813" w:rsidRDefault="00EB5813" w:rsidP="00EB5813">
            <w:pPr>
              <w:keepNext/>
              <w:keepLines/>
              <w:jc w:val="center"/>
              <w:rPr>
                <w:rFonts w:cs="Arial"/>
                <w:color w:val="000000"/>
                <w:sz w:val="20"/>
              </w:rPr>
            </w:pPr>
            <w:r>
              <w:rPr>
                <w:rFonts w:cs="Arial"/>
                <w:color w:val="000000"/>
                <w:sz w:val="20"/>
              </w:rPr>
              <w:t>11:52</w:t>
            </w:r>
          </w:p>
        </w:tc>
        <w:tc>
          <w:tcPr>
            <w:tcW w:w="435" w:type="pct"/>
            <w:tcBorders>
              <w:top w:val="single" w:sz="2" w:space="0" w:color="auto"/>
              <w:left w:val="single" w:sz="2" w:space="0" w:color="auto"/>
              <w:bottom w:val="single" w:sz="2" w:space="0" w:color="auto"/>
              <w:right w:val="single" w:sz="2" w:space="0" w:color="auto"/>
            </w:tcBorders>
            <w:vAlign w:val="center"/>
          </w:tcPr>
          <w:p w14:paraId="3D4DE334" w14:textId="2AC9F461" w:rsidR="00EB5813" w:rsidRDefault="00EB5813" w:rsidP="00EB5813">
            <w:pPr>
              <w:keepNext/>
              <w:keepLines/>
              <w:jc w:val="center"/>
              <w:rPr>
                <w:rFonts w:cs="Arial"/>
                <w:color w:val="000000"/>
                <w:sz w:val="20"/>
              </w:rPr>
            </w:pPr>
            <w:r>
              <w:rPr>
                <w:rFonts w:cs="Arial"/>
                <w:color w:val="000000"/>
                <w:sz w:val="20"/>
              </w:rPr>
              <w:t>21/06/2017</w:t>
            </w:r>
          </w:p>
        </w:tc>
        <w:tc>
          <w:tcPr>
            <w:tcW w:w="256" w:type="pct"/>
            <w:tcBorders>
              <w:top w:val="single" w:sz="2" w:space="0" w:color="auto"/>
              <w:left w:val="single" w:sz="2" w:space="0" w:color="auto"/>
              <w:bottom w:val="single" w:sz="2" w:space="0" w:color="auto"/>
              <w:right w:val="single" w:sz="2" w:space="0" w:color="auto"/>
            </w:tcBorders>
            <w:vAlign w:val="center"/>
          </w:tcPr>
          <w:p w14:paraId="70121462" w14:textId="20B1055B" w:rsidR="00EB5813" w:rsidRDefault="00EB5813" w:rsidP="00EB5813">
            <w:pPr>
              <w:keepNext/>
              <w:keepLines/>
              <w:jc w:val="center"/>
              <w:rPr>
                <w:rFonts w:cs="Arial"/>
                <w:color w:val="000000"/>
                <w:sz w:val="20"/>
              </w:rPr>
            </w:pPr>
            <w:r>
              <w:rPr>
                <w:rFonts w:cs="Arial"/>
                <w:color w:val="000000"/>
                <w:sz w:val="20"/>
              </w:rPr>
              <w:t>12:11</w:t>
            </w:r>
          </w:p>
        </w:tc>
        <w:tc>
          <w:tcPr>
            <w:tcW w:w="659" w:type="pct"/>
            <w:tcBorders>
              <w:top w:val="single" w:sz="2" w:space="0" w:color="auto"/>
              <w:left w:val="single" w:sz="2" w:space="0" w:color="auto"/>
              <w:bottom w:val="single" w:sz="2" w:space="0" w:color="auto"/>
              <w:right w:val="single" w:sz="2" w:space="0" w:color="auto"/>
            </w:tcBorders>
            <w:vAlign w:val="center"/>
          </w:tcPr>
          <w:p w14:paraId="00A4F349" w14:textId="42273EEA" w:rsidR="00EB5813" w:rsidRDefault="00EB5813" w:rsidP="00EB5813">
            <w:pPr>
              <w:keepNext/>
              <w:keepLines/>
              <w:jc w:val="center"/>
              <w:rPr>
                <w:rFonts w:cs="Arial"/>
                <w:color w:val="000000"/>
                <w:sz w:val="20"/>
              </w:rPr>
            </w:pPr>
            <w:r>
              <w:rPr>
                <w:rFonts w:cs="Arial"/>
                <w:color w:val="000000"/>
                <w:sz w:val="20"/>
              </w:rPr>
              <w:t>ATEU2ITA00003</w:t>
            </w:r>
          </w:p>
        </w:tc>
        <w:tc>
          <w:tcPr>
            <w:tcW w:w="631" w:type="pct"/>
            <w:tcBorders>
              <w:top w:val="single" w:sz="2" w:space="0" w:color="auto"/>
              <w:left w:val="single" w:sz="2" w:space="0" w:color="auto"/>
              <w:bottom w:val="single" w:sz="2" w:space="0" w:color="auto"/>
              <w:right w:val="single" w:sz="2" w:space="0" w:color="auto"/>
            </w:tcBorders>
            <w:vAlign w:val="center"/>
          </w:tcPr>
          <w:p w14:paraId="5315D86A" w14:textId="76A55C17" w:rsidR="00EB5813" w:rsidRDefault="00EB5813" w:rsidP="00EB5813">
            <w:pPr>
              <w:keepNext/>
              <w:keepLines/>
              <w:jc w:val="center"/>
              <w:rPr>
                <w:rFonts w:cs="Arial"/>
                <w:color w:val="000000"/>
                <w:sz w:val="20"/>
              </w:rPr>
            </w:pPr>
            <w:r>
              <w:rPr>
                <w:rFonts w:cs="Arial"/>
                <w:color w:val="000000"/>
                <w:sz w:val="20"/>
              </w:rPr>
              <w:t> </w:t>
            </w:r>
          </w:p>
        </w:tc>
        <w:tc>
          <w:tcPr>
            <w:tcW w:w="325" w:type="pct"/>
            <w:tcBorders>
              <w:top w:val="single" w:sz="2" w:space="0" w:color="auto"/>
              <w:left w:val="single" w:sz="2" w:space="0" w:color="auto"/>
              <w:bottom w:val="single" w:sz="2" w:space="0" w:color="auto"/>
              <w:right w:val="single" w:sz="2" w:space="0" w:color="auto"/>
            </w:tcBorders>
            <w:vAlign w:val="center"/>
          </w:tcPr>
          <w:p w14:paraId="081C2A63" w14:textId="40CACA54" w:rsidR="00EB5813" w:rsidRDefault="00EB5813" w:rsidP="00EB5813">
            <w:pPr>
              <w:keepNext/>
              <w:keepLines/>
              <w:jc w:val="center"/>
              <w:rPr>
                <w:rFonts w:cs="Arial"/>
                <w:color w:val="000000"/>
                <w:sz w:val="20"/>
              </w:rPr>
            </w:pPr>
            <w:r>
              <w:rPr>
                <w:rFonts w:cs="Arial"/>
                <w:color w:val="000000"/>
                <w:sz w:val="20"/>
              </w:rPr>
              <w:t> </w:t>
            </w:r>
          </w:p>
        </w:tc>
        <w:tc>
          <w:tcPr>
            <w:tcW w:w="640" w:type="pct"/>
            <w:tcBorders>
              <w:top w:val="single" w:sz="2" w:space="0" w:color="auto"/>
              <w:left w:val="single" w:sz="2" w:space="0" w:color="auto"/>
              <w:bottom w:val="single" w:sz="2" w:space="0" w:color="auto"/>
              <w:right w:val="single" w:sz="2" w:space="0" w:color="auto"/>
            </w:tcBorders>
            <w:vAlign w:val="center"/>
          </w:tcPr>
          <w:p w14:paraId="3B92C8AB" w14:textId="3EC0C89D" w:rsidR="00EB5813" w:rsidRDefault="00EB5813" w:rsidP="00EB5813">
            <w:pPr>
              <w:keepNext/>
              <w:keepLines/>
              <w:jc w:val="center"/>
              <w:rPr>
                <w:rFonts w:cs="Arial"/>
                <w:color w:val="000000"/>
                <w:sz w:val="20"/>
              </w:rPr>
            </w:pPr>
            <w:r>
              <w:rPr>
                <w:rFonts w:cs="Arial"/>
                <w:color w:val="000000"/>
                <w:sz w:val="20"/>
              </w:rPr>
              <w:t>EU.MLT-002-MB</w:t>
            </w:r>
          </w:p>
        </w:tc>
        <w:tc>
          <w:tcPr>
            <w:tcW w:w="522" w:type="pct"/>
            <w:tcBorders>
              <w:top w:val="single" w:sz="2" w:space="0" w:color="auto"/>
              <w:left w:val="single" w:sz="2" w:space="0" w:color="auto"/>
              <w:bottom w:val="single" w:sz="2" w:space="0" w:color="auto"/>
              <w:right w:val="single" w:sz="2" w:space="0" w:color="auto"/>
            </w:tcBorders>
            <w:shd w:val="clear" w:color="auto" w:fill="auto"/>
            <w:vAlign w:val="center"/>
          </w:tcPr>
          <w:p w14:paraId="09292483" w14:textId="04DD0F8C" w:rsidR="00EB5813" w:rsidRDefault="00EB5813" w:rsidP="00EB5813">
            <w:pPr>
              <w:keepNext/>
              <w:keepLines/>
              <w:jc w:val="center"/>
              <w:rPr>
                <w:rFonts w:cs="Arial"/>
                <w:color w:val="000000"/>
                <w:sz w:val="20"/>
              </w:rPr>
            </w:pPr>
            <w:r>
              <w:rPr>
                <w:rFonts w:cs="Arial"/>
                <w:color w:val="000000"/>
                <w:sz w:val="20"/>
              </w:rPr>
              <w:t>No</w:t>
            </w:r>
          </w:p>
        </w:tc>
        <w:tc>
          <w:tcPr>
            <w:tcW w:w="496" w:type="pct"/>
            <w:tcBorders>
              <w:top w:val="single" w:sz="2" w:space="0" w:color="auto"/>
              <w:left w:val="single" w:sz="2" w:space="0" w:color="auto"/>
              <w:bottom w:val="single" w:sz="2" w:space="0" w:color="auto"/>
              <w:right w:val="single" w:sz="2" w:space="0" w:color="auto"/>
            </w:tcBorders>
            <w:vAlign w:val="center"/>
          </w:tcPr>
          <w:p w14:paraId="0A6A67A5" w14:textId="2FAA1F8A" w:rsidR="00EB5813" w:rsidRDefault="00EB5813" w:rsidP="00EB5813">
            <w:pPr>
              <w:keepNext/>
              <w:keepLines/>
              <w:jc w:val="center"/>
              <w:rPr>
                <w:rFonts w:cs="Arial"/>
                <w:color w:val="000000"/>
                <w:sz w:val="20"/>
              </w:rPr>
            </w:pPr>
            <w:r>
              <w:rPr>
                <w:rFonts w:cs="Arial"/>
                <w:color w:val="000000"/>
                <w:sz w:val="20"/>
              </w:rPr>
              <w:t>Yes</w:t>
            </w:r>
          </w:p>
        </w:tc>
      </w:tr>
    </w:tbl>
    <w:p w14:paraId="01B017F9" w14:textId="77777777" w:rsidR="000666EC" w:rsidRDefault="000666EC" w:rsidP="000666EC">
      <w:pPr>
        <w:pStyle w:val="BodyText"/>
        <w:rPr>
          <w:rFonts w:cs="Arial"/>
          <w:sz w:val="20"/>
        </w:rPr>
      </w:pPr>
    </w:p>
    <w:p w14:paraId="5B9458F0" w14:textId="444EEF0E" w:rsidR="000666EC" w:rsidRDefault="000666EC" w:rsidP="000666EC">
      <w:pPr>
        <w:pStyle w:val="BodyText"/>
        <w:rPr>
          <w:rFonts w:cs="Arial"/>
          <w:sz w:val="20"/>
        </w:rPr>
      </w:pPr>
      <w:r>
        <w:rPr>
          <w:rFonts w:cs="Arial"/>
          <w:sz w:val="20"/>
        </w:rPr>
        <w:t>Additional remarks from direct observation:</w:t>
      </w:r>
      <w:r w:rsidR="00AA29E2">
        <w:rPr>
          <w:rFonts w:cs="Arial"/>
          <w:sz w:val="20"/>
        </w:rPr>
        <w:t xml:space="preserve"> The towing vessel was not present</w:t>
      </w:r>
      <w:r w:rsidR="00EB5813">
        <w:rPr>
          <w:rFonts w:cs="Arial"/>
          <w:sz w:val="20"/>
        </w:rPr>
        <w:t xml:space="preserve"> at the time of the four</w:t>
      </w:r>
      <w:r w:rsidR="00AA29E2">
        <w:rPr>
          <w:rFonts w:cs="Arial"/>
          <w:sz w:val="20"/>
        </w:rPr>
        <w:t xml:space="preserve"> transfer operations. Therefore, the observer did not sign the ITD issued – Please refer to Section 8 (PNC).</w:t>
      </w:r>
    </w:p>
    <w:p w14:paraId="6524D2D8" w14:textId="77777777" w:rsidR="000666EC" w:rsidRDefault="000666EC" w:rsidP="000666EC">
      <w:pPr>
        <w:pStyle w:val="BodyText"/>
        <w:rPr>
          <w:rFonts w:cs="Arial"/>
          <w:sz w:val="20"/>
        </w:rPr>
      </w:pPr>
    </w:p>
    <w:p w14:paraId="0035A7BD" w14:textId="1AE83280" w:rsidR="000666EC" w:rsidRDefault="000666EC" w:rsidP="000666EC">
      <w:pPr>
        <w:keepNext/>
        <w:keepLines/>
        <w:rPr>
          <w:rFonts w:cs="Arial"/>
          <w:i/>
          <w:sz w:val="20"/>
        </w:rPr>
      </w:pPr>
      <w:r w:rsidRPr="00F2639C">
        <w:rPr>
          <w:rFonts w:cs="Arial"/>
          <w:i/>
          <w:sz w:val="20"/>
        </w:rPr>
        <w:t xml:space="preserve">Table </w:t>
      </w:r>
      <w:r>
        <w:rPr>
          <w:rFonts w:cs="Arial"/>
          <w:i/>
          <w:sz w:val="20"/>
        </w:rPr>
        <w:t>3a</w:t>
      </w:r>
      <w:r w:rsidRPr="00F2639C">
        <w:rPr>
          <w:rFonts w:cs="Arial"/>
          <w:i/>
          <w:sz w:val="20"/>
        </w:rPr>
        <w:t xml:space="preserve">: Summary of </w:t>
      </w:r>
      <w:r>
        <w:rPr>
          <w:rFonts w:cs="Arial"/>
          <w:i/>
          <w:sz w:val="20"/>
        </w:rPr>
        <w:t>Control Transfers after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77"/>
        <w:gridCol w:w="748"/>
        <w:gridCol w:w="671"/>
        <w:gridCol w:w="648"/>
        <w:gridCol w:w="674"/>
        <w:gridCol w:w="1581"/>
        <w:gridCol w:w="1041"/>
        <w:gridCol w:w="1112"/>
        <w:gridCol w:w="1112"/>
        <w:gridCol w:w="1081"/>
        <w:gridCol w:w="1277"/>
        <w:gridCol w:w="1211"/>
        <w:gridCol w:w="1209"/>
      </w:tblGrid>
      <w:tr w:rsidR="00EE6BB3" w:rsidRPr="00E91F78" w14:paraId="47A85AE2" w14:textId="77777777" w:rsidTr="00AA29E2">
        <w:trPr>
          <w:trHeight w:val="629"/>
        </w:trPr>
        <w:tc>
          <w:tcPr>
            <w:tcW w:w="343" w:type="pct"/>
            <w:vMerge w:val="restart"/>
            <w:tcBorders>
              <w:top w:val="single" w:sz="4" w:space="0" w:color="auto"/>
            </w:tcBorders>
            <w:vAlign w:val="center"/>
          </w:tcPr>
          <w:p w14:paraId="5BE02994" w14:textId="094C2713" w:rsidR="00EE6BB3" w:rsidRDefault="00EE6BB3" w:rsidP="00AA29E2">
            <w:pPr>
              <w:keepNext/>
              <w:keepLines/>
              <w:ind w:left="142" w:hanging="142"/>
              <w:jc w:val="center"/>
              <w:rPr>
                <w:rFonts w:cs="Arial"/>
                <w:sz w:val="20"/>
              </w:rPr>
            </w:pPr>
            <w:r>
              <w:rPr>
                <w:rFonts w:cs="Arial"/>
                <w:sz w:val="20"/>
              </w:rPr>
              <w:t>Transfer Op #</w:t>
            </w:r>
          </w:p>
          <w:p w14:paraId="41A804A8" w14:textId="77777777" w:rsidR="00EE6BB3" w:rsidRDefault="00EE6BB3" w:rsidP="00AA29E2">
            <w:pPr>
              <w:keepNext/>
              <w:keepLines/>
              <w:ind w:left="142" w:hanging="142"/>
              <w:jc w:val="center"/>
              <w:rPr>
                <w:rFonts w:cs="Arial"/>
                <w:sz w:val="20"/>
              </w:rPr>
            </w:pPr>
          </w:p>
        </w:tc>
        <w:tc>
          <w:tcPr>
            <w:tcW w:w="308" w:type="pct"/>
            <w:vMerge w:val="restart"/>
            <w:tcBorders>
              <w:top w:val="single" w:sz="4" w:space="0" w:color="auto"/>
            </w:tcBorders>
            <w:shd w:val="clear" w:color="auto" w:fill="auto"/>
            <w:vAlign w:val="center"/>
          </w:tcPr>
          <w:p w14:paraId="65C77E77" w14:textId="77777777" w:rsidR="00EE6BB3" w:rsidRDefault="00EE6BB3" w:rsidP="00AA29E2">
            <w:pPr>
              <w:keepNext/>
              <w:keepLines/>
              <w:ind w:left="142" w:hanging="142"/>
              <w:jc w:val="center"/>
              <w:rPr>
                <w:rFonts w:cs="Arial"/>
                <w:sz w:val="20"/>
              </w:rPr>
            </w:pPr>
            <w:r>
              <w:rPr>
                <w:rFonts w:cs="Arial"/>
                <w:sz w:val="20"/>
              </w:rPr>
              <w:t>Control</w:t>
            </w:r>
          </w:p>
          <w:p w14:paraId="314B887A" w14:textId="77777777" w:rsidR="00EE6BB3" w:rsidRPr="00E91F78" w:rsidRDefault="00EE6BB3" w:rsidP="00AA29E2">
            <w:pPr>
              <w:keepNext/>
              <w:keepLines/>
              <w:ind w:left="142" w:hanging="142"/>
              <w:jc w:val="center"/>
              <w:rPr>
                <w:rFonts w:cs="Arial"/>
                <w:sz w:val="20"/>
              </w:rPr>
            </w:pPr>
            <w:r w:rsidRPr="00E91F78">
              <w:rPr>
                <w:rFonts w:cs="Arial"/>
                <w:sz w:val="20"/>
              </w:rPr>
              <w:t>Op #</w:t>
            </w:r>
            <w:r>
              <w:rPr>
                <w:rFonts w:cs="Arial"/>
                <w:sz w:val="20"/>
              </w:rPr>
              <w:t>*</w:t>
            </w:r>
          </w:p>
        </w:tc>
        <w:tc>
          <w:tcPr>
            <w:tcW w:w="499" w:type="pct"/>
            <w:gridSpan w:val="2"/>
            <w:tcBorders>
              <w:top w:val="single" w:sz="4" w:space="0" w:color="auto"/>
              <w:bottom w:val="single" w:sz="2" w:space="0" w:color="auto"/>
            </w:tcBorders>
            <w:vAlign w:val="center"/>
          </w:tcPr>
          <w:p w14:paraId="39BF83B7" w14:textId="77777777" w:rsidR="00EE6BB3" w:rsidRDefault="00EE6BB3" w:rsidP="00AA29E2">
            <w:pPr>
              <w:keepNext/>
              <w:keepLines/>
              <w:jc w:val="center"/>
              <w:rPr>
                <w:rFonts w:cs="Arial"/>
                <w:color w:val="000000" w:themeColor="text1"/>
                <w:sz w:val="20"/>
              </w:rPr>
            </w:pPr>
            <w:r>
              <w:rPr>
                <w:rFonts w:cs="Arial"/>
                <w:color w:val="000000" w:themeColor="text1"/>
                <w:sz w:val="20"/>
              </w:rPr>
              <w:t>Start</w:t>
            </w:r>
          </w:p>
        </w:tc>
        <w:tc>
          <w:tcPr>
            <w:tcW w:w="465" w:type="pct"/>
            <w:gridSpan w:val="2"/>
            <w:tcBorders>
              <w:top w:val="single" w:sz="4" w:space="0" w:color="auto"/>
              <w:bottom w:val="single" w:sz="2" w:space="0" w:color="auto"/>
            </w:tcBorders>
            <w:vAlign w:val="center"/>
          </w:tcPr>
          <w:p w14:paraId="032CE3B1" w14:textId="77777777" w:rsidR="00EE6BB3" w:rsidRPr="00E91F78" w:rsidRDefault="00EE6BB3" w:rsidP="00AA29E2">
            <w:pPr>
              <w:keepNext/>
              <w:keepLines/>
              <w:jc w:val="center"/>
              <w:rPr>
                <w:rFonts w:cs="Arial"/>
                <w:sz w:val="20"/>
              </w:rPr>
            </w:pPr>
            <w:r>
              <w:rPr>
                <w:rFonts w:cs="Arial"/>
                <w:color w:val="000000" w:themeColor="text1"/>
                <w:sz w:val="20"/>
              </w:rPr>
              <w:t>End</w:t>
            </w:r>
          </w:p>
        </w:tc>
        <w:tc>
          <w:tcPr>
            <w:tcW w:w="556" w:type="pct"/>
            <w:vMerge w:val="restart"/>
            <w:tcBorders>
              <w:top w:val="single" w:sz="4" w:space="0" w:color="auto"/>
            </w:tcBorders>
            <w:vAlign w:val="center"/>
          </w:tcPr>
          <w:p w14:paraId="6C27B977" w14:textId="77777777" w:rsidR="00EE6BB3" w:rsidRPr="00E91F78" w:rsidRDefault="00EE6BB3" w:rsidP="00AA29E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366" w:type="pct"/>
            <w:vMerge w:val="restart"/>
            <w:tcBorders>
              <w:top w:val="single" w:sz="4" w:space="0" w:color="auto"/>
            </w:tcBorders>
            <w:vAlign w:val="center"/>
          </w:tcPr>
          <w:p w14:paraId="4B0304F7" w14:textId="77777777" w:rsidR="00EE6BB3" w:rsidRPr="00E91F78" w:rsidRDefault="00EE6BB3" w:rsidP="00AA29E2">
            <w:pPr>
              <w:keepNext/>
              <w:keepLines/>
              <w:jc w:val="center"/>
              <w:rPr>
                <w:rFonts w:cs="Arial"/>
                <w:sz w:val="20"/>
              </w:rPr>
            </w:pPr>
            <w:r>
              <w:rPr>
                <w:rFonts w:cs="Arial"/>
                <w:sz w:val="20"/>
              </w:rPr>
              <w:t>Towing Vessel Name</w:t>
            </w:r>
          </w:p>
        </w:tc>
        <w:tc>
          <w:tcPr>
            <w:tcW w:w="391" w:type="pct"/>
            <w:vMerge w:val="restart"/>
            <w:tcBorders>
              <w:top w:val="single" w:sz="4" w:space="0" w:color="auto"/>
            </w:tcBorders>
          </w:tcPr>
          <w:p w14:paraId="50DF81BE" w14:textId="0AF59B27" w:rsidR="00EE6BB3" w:rsidRDefault="00EE6BB3" w:rsidP="00AA29E2">
            <w:pPr>
              <w:keepNext/>
              <w:keepLines/>
              <w:jc w:val="center"/>
              <w:rPr>
                <w:rFonts w:cs="Arial"/>
                <w:sz w:val="20"/>
              </w:rPr>
            </w:pPr>
            <w:r>
              <w:rPr>
                <w:rFonts w:cs="Arial"/>
                <w:sz w:val="20"/>
              </w:rPr>
              <w:t>Receiving</w:t>
            </w:r>
            <w:r w:rsidRPr="00E91F78">
              <w:rPr>
                <w:rFonts w:cs="Arial"/>
                <w:sz w:val="20"/>
              </w:rPr>
              <w:t xml:space="preserve"> Vessel (ICCAT </w:t>
            </w:r>
            <w:r>
              <w:rPr>
                <w:rFonts w:cs="Arial"/>
                <w:sz w:val="20"/>
              </w:rPr>
              <w:t>#</w:t>
            </w:r>
            <w:r w:rsidRPr="00E91F78">
              <w:rPr>
                <w:rFonts w:cs="Arial"/>
                <w:sz w:val="20"/>
              </w:rPr>
              <w:t>)</w:t>
            </w:r>
          </w:p>
        </w:tc>
        <w:tc>
          <w:tcPr>
            <w:tcW w:w="391" w:type="pct"/>
            <w:vMerge w:val="restart"/>
            <w:tcBorders>
              <w:top w:val="single" w:sz="4" w:space="0" w:color="auto"/>
            </w:tcBorders>
          </w:tcPr>
          <w:p w14:paraId="29813BB4" w14:textId="704E47AA" w:rsidR="00EE6BB3" w:rsidRDefault="00EE6BB3" w:rsidP="00EE6BB3">
            <w:pPr>
              <w:keepNext/>
              <w:keepLines/>
              <w:jc w:val="center"/>
              <w:rPr>
                <w:rFonts w:cs="Arial"/>
                <w:sz w:val="20"/>
              </w:rPr>
            </w:pPr>
            <w:r>
              <w:rPr>
                <w:rFonts w:cs="Arial"/>
                <w:sz w:val="20"/>
              </w:rPr>
              <w:t>Receiving Vessel Name</w:t>
            </w:r>
          </w:p>
        </w:tc>
        <w:tc>
          <w:tcPr>
            <w:tcW w:w="380" w:type="pct"/>
            <w:vMerge w:val="restart"/>
            <w:tcBorders>
              <w:top w:val="single" w:sz="4" w:space="0" w:color="auto"/>
            </w:tcBorders>
            <w:vAlign w:val="center"/>
          </w:tcPr>
          <w:p w14:paraId="4DE25684" w14:textId="01526453" w:rsidR="00EE6BB3" w:rsidRPr="00E91F78" w:rsidRDefault="00EE6BB3" w:rsidP="00AA29E2">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449" w:type="pct"/>
            <w:vMerge w:val="restart"/>
            <w:tcBorders>
              <w:top w:val="single" w:sz="4" w:space="0" w:color="auto"/>
            </w:tcBorders>
            <w:vAlign w:val="center"/>
          </w:tcPr>
          <w:p w14:paraId="7F1DD72C" w14:textId="08779704" w:rsidR="00EE6BB3" w:rsidRPr="00E91F78" w:rsidRDefault="00EE6BB3" w:rsidP="00AA29E2">
            <w:pPr>
              <w:keepNext/>
              <w:keepLines/>
              <w:jc w:val="center"/>
              <w:rPr>
                <w:rFonts w:cs="Arial"/>
                <w:sz w:val="20"/>
              </w:rPr>
            </w:pPr>
            <w:r>
              <w:rPr>
                <w:rFonts w:cs="Arial"/>
                <w:sz w:val="20"/>
              </w:rPr>
              <w:t>Receiving</w:t>
            </w:r>
            <w:r w:rsidRPr="00E91F78">
              <w:rPr>
                <w:rFonts w:cs="Arial"/>
                <w:sz w:val="20"/>
              </w:rPr>
              <w:t xml:space="preserve"> Cage </w:t>
            </w:r>
            <w:r>
              <w:rPr>
                <w:rFonts w:cs="Arial"/>
                <w:sz w:val="20"/>
              </w:rPr>
              <w:t>#</w:t>
            </w:r>
          </w:p>
        </w:tc>
        <w:tc>
          <w:tcPr>
            <w:tcW w:w="426" w:type="pct"/>
            <w:vMerge w:val="restart"/>
            <w:tcBorders>
              <w:top w:val="single" w:sz="4" w:space="0" w:color="auto"/>
            </w:tcBorders>
            <w:vAlign w:val="center"/>
          </w:tcPr>
          <w:p w14:paraId="185590E9" w14:textId="5792894A" w:rsidR="00EE6BB3" w:rsidRPr="00E91F78" w:rsidRDefault="00EE6BB3">
            <w:pPr>
              <w:keepNext/>
              <w:keepLines/>
              <w:jc w:val="center"/>
              <w:rPr>
                <w:rFonts w:cs="Arial"/>
                <w:sz w:val="20"/>
              </w:rPr>
            </w:pPr>
            <w:r>
              <w:rPr>
                <w:rFonts w:cs="Arial"/>
                <w:sz w:val="20"/>
              </w:rPr>
              <w:t>ITD Signed by Obs. (Y/N)</w:t>
            </w:r>
          </w:p>
        </w:tc>
        <w:tc>
          <w:tcPr>
            <w:tcW w:w="425" w:type="pct"/>
            <w:vMerge w:val="restart"/>
            <w:tcBorders>
              <w:top w:val="single" w:sz="4" w:space="0" w:color="auto"/>
            </w:tcBorders>
            <w:vAlign w:val="center"/>
          </w:tcPr>
          <w:p w14:paraId="25A50B1F" w14:textId="77777777" w:rsidR="00EE6BB3" w:rsidRDefault="00EE6BB3" w:rsidP="00AA29E2">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EE6BB3" w:rsidRPr="00E91F78" w14:paraId="631B5377" w14:textId="77777777" w:rsidTr="00AA29E2">
        <w:trPr>
          <w:trHeight w:val="426"/>
        </w:trPr>
        <w:tc>
          <w:tcPr>
            <w:tcW w:w="343" w:type="pct"/>
            <w:vMerge/>
            <w:tcBorders>
              <w:bottom w:val="single" w:sz="2" w:space="0" w:color="auto"/>
            </w:tcBorders>
          </w:tcPr>
          <w:p w14:paraId="20B379E7" w14:textId="77777777" w:rsidR="00EE6BB3" w:rsidRPr="00E91F78" w:rsidRDefault="00EE6BB3" w:rsidP="00AA29E2">
            <w:pPr>
              <w:keepNext/>
              <w:keepLines/>
              <w:jc w:val="center"/>
              <w:rPr>
                <w:rFonts w:cs="Arial"/>
                <w:sz w:val="20"/>
              </w:rPr>
            </w:pPr>
          </w:p>
        </w:tc>
        <w:tc>
          <w:tcPr>
            <w:tcW w:w="308" w:type="pct"/>
            <w:vMerge/>
            <w:tcBorders>
              <w:bottom w:val="single" w:sz="2" w:space="0" w:color="auto"/>
            </w:tcBorders>
            <w:vAlign w:val="center"/>
          </w:tcPr>
          <w:p w14:paraId="205858AE" w14:textId="77777777" w:rsidR="00EE6BB3" w:rsidRPr="00E91F78" w:rsidRDefault="00EE6BB3" w:rsidP="00AA29E2">
            <w:pPr>
              <w:keepNext/>
              <w:keepLines/>
              <w:jc w:val="center"/>
              <w:rPr>
                <w:rFonts w:cs="Arial"/>
                <w:sz w:val="20"/>
              </w:rPr>
            </w:pPr>
          </w:p>
        </w:tc>
        <w:tc>
          <w:tcPr>
            <w:tcW w:w="263" w:type="pct"/>
            <w:tcBorders>
              <w:top w:val="single" w:sz="2" w:space="0" w:color="auto"/>
              <w:bottom w:val="single" w:sz="2" w:space="0" w:color="auto"/>
              <w:right w:val="single" w:sz="2" w:space="0" w:color="auto"/>
            </w:tcBorders>
            <w:vAlign w:val="center"/>
          </w:tcPr>
          <w:p w14:paraId="784EC2CE" w14:textId="77777777" w:rsidR="00EE6BB3" w:rsidRDefault="00EE6BB3" w:rsidP="00AA29E2">
            <w:pPr>
              <w:keepNext/>
              <w:keepLines/>
              <w:jc w:val="center"/>
              <w:rPr>
                <w:rFonts w:cs="Arial"/>
                <w:color w:val="000000" w:themeColor="text1"/>
                <w:sz w:val="20"/>
              </w:rPr>
            </w:pPr>
            <w:r>
              <w:rPr>
                <w:rFonts w:cs="Arial"/>
                <w:color w:val="000000" w:themeColor="text1"/>
                <w:sz w:val="20"/>
              </w:rPr>
              <w:t>Date</w:t>
            </w:r>
          </w:p>
        </w:tc>
        <w:tc>
          <w:tcPr>
            <w:tcW w:w="236" w:type="pct"/>
            <w:tcBorders>
              <w:top w:val="single" w:sz="2" w:space="0" w:color="auto"/>
              <w:left w:val="single" w:sz="2" w:space="0" w:color="auto"/>
              <w:bottom w:val="single" w:sz="2" w:space="0" w:color="auto"/>
              <w:right w:val="single" w:sz="2" w:space="0" w:color="auto"/>
            </w:tcBorders>
            <w:vAlign w:val="center"/>
          </w:tcPr>
          <w:p w14:paraId="00945080" w14:textId="77777777" w:rsidR="00EE6BB3" w:rsidRDefault="00EE6BB3" w:rsidP="00AA29E2">
            <w:pPr>
              <w:keepNext/>
              <w:keepLines/>
              <w:jc w:val="center"/>
              <w:rPr>
                <w:rFonts w:cs="Arial"/>
                <w:color w:val="000000" w:themeColor="text1"/>
                <w:sz w:val="20"/>
              </w:rPr>
            </w:pPr>
            <w:r>
              <w:rPr>
                <w:rFonts w:cs="Arial"/>
                <w:color w:val="000000" w:themeColor="text1"/>
                <w:sz w:val="20"/>
              </w:rPr>
              <w:t>Time</w:t>
            </w:r>
          </w:p>
        </w:tc>
        <w:tc>
          <w:tcPr>
            <w:tcW w:w="228" w:type="pct"/>
            <w:tcBorders>
              <w:top w:val="single" w:sz="2" w:space="0" w:color="auto"/>
              <w:left w:val="single" w:sz="2" w:space="0" w:color="auto"/>
              <w:bottom w:val="single" w:sz="2" w:space="0" w:color="auto"/>
              <w:right w:val="single" w:sz="2" w:space="0" w:color="auto"/>
            </w:tcBorders>
            <w:vAlign w:val="center"/>
          </w:tcPr>
          <w:p w14:paraId="54E0F51F" w14:textId="77777777" w:rsidR="00EE6BB3" w:rsidRDefault="00EE6BB3" w:rsidP="00AA29E2">
            <w:pPr>
              <w:keepNext/>
              <w:keepLines/>
              <w:jc w:val="center"/>
              <w:rPr>
                <w:rFonts w:cs="Arial"/>
                <w:color w:val="000000" w:themeColor="text1"/>
                <w:sz w:val="20"/>
              </w:rPr>
            </w:pPr>
            <w:r>
              <w:rPr>
                <w:rFonts w:cs="Arial"/>
                <w:color w:val="000000" w:themeColor="text1"/>
                <w:sz w:val="20"/>
              </w:rPr>
              <w:t>Date</w:t>
            </w:r>
          </w:p>
        </w:tc>
        <w:tc>
          <w:tcPr>
            <w:tcW w:w="236" w:type="pct"/>
            <w:tcBorders>
              <w:top w:val="single" w:sz="2" w:space="0" w:color="auto"/>
              <w:left w:val="single" w:sz="2" w:space="0" w:color="auto"/>
              <w:bottom w:val="single" w:sz="2" w:space="0" w:color="auto"/>
            </w:tcBorders>
            <w:vAlign w:val="center"/>
          </w:tcPr>
          <w:p w14:paraId="55289010" w14:textId="77777777" w:rsidR="00EE6BB3" w:rsidRDefault="00EE6BB3" w:rsidP="00AA29E2">
            <w:pPr>
              <w:keepNext/>
              <w:keepLines/>
              <w:jc w:val="center"/>
              <w:rPr>
                <w:rFonts w:cs="Arial"/>
                <w:color w:val="000000" w:themeColor="text1"/>
                <w:sz w:val="20"/>
              </w:rPr>
            </w:pPr>
            <w:r>
              <w:rPr>
                <w:rFonts w:cs="Arial"/>
                <w:color w:val="000000" w:themeColor="text1"/>
                <w:sz w:val="20"/>
              </w:rPr>
              <w:t>Time</w:t>
            </w:r>
          </w:p>
        </w:tc>
        <w:tc>
          <w:tcPr>
            <w:tcW w:w="556" w:type="pct"/>
            <w:vMerge/>
            <w:tcBorders>
              <w:bottom w:val="single" w:sz="2" w:space="0" w:color="auto"/>
            </w:tcBorders>
            <w:vAlign w:val="center"/>
          </w:tcPr>
          <w:p w14:paraId="102B870A" w14:textId="77777777" w:rsidR="00EE6BB3" w:rsidRPr="00E91F78" w:rsidRDefault="00EE6BB3" w:rsidP="00AA29E2">
            <w:pPr>
              <w:keepNext/>
              <w:keepLines/>
              <w:jc w:val="center"/>
              <w:rPr>
                <w:rFonts w:cs="Arial"/>
                <w:sz w:val="20"/>
              </w:rPr>
            </w:pPr>
          </w:p>
        </w:tc>
        <w:tc>
          <w:tcPr>
            <w:tcW w:w="366" w:type="pct"/>
            <w:vMerge/>
            <w:tcBorders>
              <w:bottom w:val="single" w:sz="2" w:space="0" w:color="auto"/>
            </w:tcBorders>
          </w:tcPr>
          <w:p w14:paraId="70E83A36" w14:textId="77777777" w:rsidR="00EE6BB3" w:rsidRPr="00E91F78" w:rsidRDefault="00EE6BB3" w:rsidP="00AA29E2">
            <w:pPr>
              <w:keepNext/>
              <w:keepLines/>
              <w:jc w:val="center"/>
              <w:rPr>
                <w:rFonts w:cs="Arial"/>
                <w:sz w:val="20"/>
              </w:rPr>
            </w:pPr>
          </w:p>
        </w:tc>
        <w:tc>
          <w:tcPr>
            <w:tcW w:w="391" w:type="pct"/>
            <w:vMerge/>
            <w:tcBorders>
              <w:bottom w:val="single" w:sz="2" w:space="0" w:color="auto"/>
            </w:tcBorders>
          </w:tcPr>
          <w:p w14:paraId="64A97154" w14:textId="77777777" w:rsidR="00EE6BB3" w:rsidRPr="00E91F78" w:rsidRDefault="00EE6BB3" w:rsidP="00AA29E2">
            <w:pPr>
              <w:keepNext/>
              <w:keepLines/>
              <w:jc w:val="center"/>
              <w:rPr>
                <w:rFonts w:cs="Arial"/>
                <w:sz w:val="20"/>
              </w:rPr>
            </w:pPr>
          </w:p>
        </w:tc>
        <w:tc>
          <w:tcPr>
            <w:tcW w:w="391" w:type="pct"/>
            <w:vMerge/>
            <w:tcBorders>
              <w:bottom w:val="single" w:sz="2" w:space="0" w:color="auto"/>
            </w:tcBorders>
          </w:tcPr>
          <w:p w14:paraId="536D9C39" w14:textId="77777777" w:rsidR="00EE6BB3" w:rsidRPr="00E91F78" w:rsidRDefault="00EE6BB3" w:rsidP="00AA29E2">
            <w:pPr>
              <w:keepNext/>
              <w:keepLines/>
              <w:jc w:val="center"/>
              <w:rPr>
                <w:rFonts w:cs="Arial"/>
                <w:sz w:val="20"/>
              </w:rPr>
            </w:pPr>
          </w:p>
        </w:tc>
        <w:tc>
          <w:tcPr>
            <w:tcW w:w="380" w:type="pct"/>
            <w:vMerge/>
            <w:tcBorders>
              <w:bottom w:val="single" w:sz="2" w:space="0" w:color="auto"/>
            </w:tcBorders>
            <w:shd w:val="clear" w:color="auto" w:fill="auto"/>
            <w:vAlign w:val="center"/>
          </w:tcPr>
          <w:p w14:paraId="180E1092" w14:textId="5DDC39FC" w:rsidR="00EE6BB3" w:rsidRPr="00E91F78" w:rsidRDefault="00EE6BB3" w:rsidP="00AA29E2">
            <w:pPr>
              <w:keepNext/>
              <w:keepLines/>
              <w:jc w:val="center"/>
              <w:rPr>
                <w:rFonts w:cs="Arial"/>
                <w:sz w:val="20"/>
              </w:rPr>
            </w:pPr>
          </w:p>
        </w:tc>
        <w:tc>
          <w:tcPr>
            <w:tcW w:w="449" w:type="pct"/>
            <w:vMerge/>
            <w:tcBorders>
              <w:bottom w:val="single" w:sz="2" w:space="0" w:color="auto"/>
            </w:tcBorders>
          </w:tcPr>
          <w:p w14:paraId="6E9E7AB1" w14:textId="77777777" w:rsidR="00EE6BB3" w:rsidRDefault="00EE6BB3" w:rsidP="00AA29E2">
            <w:pPr>
              <w:keepNext/>
              <w:keepLines/>
              <w:jc w:val="center"/>
              <w:rPr>
                <w:color w:val="000000" w:themeColor="text1"/>
                <w:sz w:val="20"/>
              </w:rPr>
            </w:pPr>
          </w:p>
        </w:tc>
        <w:tc>
          <w:tcPr>
            <w:tcW w:w="426" w:type="pct"/>
            <w:vMerge/>
            <w:tcBorders>
              <w:bottom w:val="single" w:sz="2" w:space="0" w:color="auto"/>
            </w:tcBorders>
            <w:vAlign w:val="center"/>
          </w:tcPr>
          <w:p w14:paraId="344D5C4D" w14:textId="77777777" w:rsidR="00EE6BB3" w:rsidRPr="00E91F78" w:rsidRDefault="00EE6BB3" w:rsidP="00AA29E2">
            <w:pPr>
              <w:keepNext/>
              <w:keepLines/>
              <w:jc w:val="center"/>
              <w:rPr>
                <w:rFonts w:cs="Arial"/>
                <w:sz w:val="20"/>
              </w:rPr>
            </w:pPr>
          </w:p>
        </w:tc>
        <w:tc>
          <w:tcPr>
            <w:tcW w:w="425" w:type="pct"/>
            <w:vMerge/>
            <w:tcBorders>
              <w:bottom w:val="single" w:sz="2" w:space="0" w:color="auto"/>
            </w:tcBorders>
          </w:tcPr>
          <w:p w14:paraId="16DACDF1" w14:textId="77777777" w:rsidR="00EE6BB3" w:rsidRPr="00E91F78" w:rsidRDefault="00EE6BB3" w:rsidP="00AA29E2">
            <w:pPr>
              <w:keepNext/>
              <w:keepLines/>
              <w:jc w:val="center"/>
              <w:rPr>
                <w:rFonts w:cs="Arial"/>
                <w:sz w:val="20"/>
              </w:rPr>
            </w:pPr>
          </w:p>
        </w:tc>
      </w:tr>
      <w:tr w:rsidR="00EE6BB3" w:rsidRPr="00E91F78" w14:paraId="58A709B9"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2A5DEFEC" w14:textId="566E91B8" w:rsidR="00EE6BB3" w:rsidRPr="00E91F78" w:rsidRDefault="00AA29E2" w:rsidP="00AA29E2">
            <w:pPr>
              <w:keepNext/>
              <w:keepLines/>
              <w:jc w:val="center"/>
              <w:rPr>
                <w:rFonts w:cs="Arial"/>
                <w:sz w:val="20"/>
              </w:rPr>
            </w:pPr>
            <w:r>
              <w:rPr>
                <w:rFonts w:cs="Arial"/>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70C9F597" w14:textId="77777777" w:rsidR="00EE6BB3" w:rsidRPr="00E91F78" w:rsidRDefault="00EE6BB3" w:rsidP="00AA29E2">
            <w:pPr>
              <w:keepNext/>
              <w:keepLines/>
              <w:jc w:val="center"/>
              <w:rPr>
                <w:rFonts w:cs="Arial"/>
                <w:sz w:val="20"/>
              </w:rPr>
            </w:pPr>
          </w:p>
        </w:tc>
        <w:tc>
          <w:tcPr>
            <w:tcW w:w="263" w:type="pct"/>
            <w:tcBorders>
              <w:top w:val="single" w:sz="2" w:space="0" w:color="auto"/>
              <w:left w:val="single" w:sz="2" w:space="0" w:color="auto"/>
              <w:bottom w:val="single" w:sz="2" w:space="0" w:color="auto"/>
              <w:right w:val="single" w:sz="2" w:space="0" w:color="auto"/>
            </w:tcBorders>
            <w:vAlign w:val="center"/>
          </w:tcPr>
          <w:p w14:paraId="0EDF9F4A" w14:textId="77777777" w:rsidR="00EE6BB3" w:rsidRDefault="00EE6BB3" w:rsidP="00AA29E2">
            <w:pPr>
              <w:keepNext/>
              <w:keepLines/>
              <w:jc w:val="center"/>
              <w:rPr>
                <w:rFonts w:cs="Arial"/>
                <w:color w:val="000000" w:themeColor="text1"/>
                <w:sz w:val="20"/>
              </w:rPr>
            </w:pPr>
          </w:p>
        </w:tc>
        <w:tc>
          <w:tcPr>
            <w:tcW w:w="236" w:type="pct"/>
            <w:tcBorders>
              <w:top w:val="single" w:sz="2" w:space="0" w:color="auto"/>
              <w:left w:val="single" w:sz="2" w:space="0" w:color="auto"/>
              <w:bottom w:val="single" w:sz="2" w:space="0" w:color="auto"/>
              <w:right w:val="single" w:sz="2" w:space="0" w:color="auto"/>
            </w:tcBorders>
            <w:vAlign w:val="center"/>
          </w:tcPr>
          <w:p w14:paraId="33EE900F" w14:textId="77777777" w:rsidR="00EE6BB3" w:rsidRDefault="00EE6BB3" w:rsidP="00AA29E2">
            <w:pPr>
              <w:keepNext/>
              <w:keepLines/>
              <w:jc w:val="center"/>
              <w:rPr>
                <w:rFonts w:cs="Arial"/>
                <w:color w:val="000000" w:themeColor="text1"/>
                <w:sz w:val="20"/>
              </w:rPr>
            </w:pPr>
          </w:p>
        </w:tc>
        <w:tc>
          <w:tcPr>
            <w:tcW w:w="228" w:type="pct"/>
            <w:tcBorders>
              <w:top w:val="single" w:sz="2" w:space="0" w:color="auto"/>
              <w:left w:val="single" w:sz="2" w:space="0" w:color="auto"/>
              <w:bottom w:val="single" w:sz="2" w:space="0" w:color="auto"/>
              <w:right w:val="single" w:sz="2" w:space="0" w:color="auto"/>
            </w:tcBorders>
            <w:vAlign w:val="center"/>
          </w:tcPr>
          <w:p w14:paraId="62194F70" w14:textId="77777777" w:rsidR="00EE6BB3" w:rsidRDefault="00EE6BB3" w:rsidP="00AA29E2">
            <w:pPr>
              <w:keepNext/>
              <w:keepLines/>
              <w:jc w:val="center"/>
              <w:rPr>
                <w:rFonts w:cs="Arial"/>
                <w:color w:val="000000" w:themeColor="text1"/>
                <w:sz w:val="20"/>
              </w:rPr>
            </w:pPr>
          </w:p>
        </w:tc>
        <w:tc>
          <w:tcPr>
            <w:tcW w:w="236" w:type="pct"/>
            <w:tcBorders>
              <w:top w:val="single" w:sz="2" w:space="0" w:color="auto"/>
              <w:left w:val="single" w:sz="2" w:space="0" w:color="auto"/>
              <w:bottom w:val="single" w:sz="2" w:space="0" w:color="auto"/>
              <w:right w:val="single" w:sz="2" w:space="0" w:color="auto"/>
            </w:tcBorders>
            <w:vAlign w:val="center"/>
          </w:tcPr>
          <w:p w14:paraId="00095A2D" w14:textId="77777777" w:rsidR="00EE6BB3" w:rsidRDefault="00EE6BB3" w:rsidP="00AA29E2">
            <w:pPr>
              <w:keepNext/>
              <w:keepLines/>
              <w:jc w:val="center"/>
              <w:rPr>
                <w:rFonts w:cs="Arial"/>
                <w:color w:val="000000" w:themeColor="text1"/>
                <w:sz w:val="20"/>
              </w:rPr>
            </w:pPr>
          </w:p>
        </w:tc>
        <w:tc>
          <w:tcPr>
            <w:tcW w:w="556" w:type="pct"/>
            <w:tcBorders>
              <w:top w:val="single" w:sz="2" w:space="0" w:color="auto"/>
              <w:left w:val="single" w:sz="2" w:space="0" w:color="auto"/>
              <w:bottom w:val="single" w:sz="2" w:space="0" w:color="auto"/>
              <w:right w:val="single" w:sz="2" w:space="0" w:color="auto"/>
            </w:tcBorders>
            <w:vAlign w:val="center"/>
          </w:tcPr>
          <w:p w14:paraId="01D525B3" w14:textId="77777777" w:rsidR="00EE6BB3" w:rsidRPr="00E91F78" w:rsidRDefault="00EE6BB3" w:rsidP="00AA29E2">
            <w:pPr>
              <w:keepNext/>
              <w:keepLines/>
              <w:jc w:val="center"/>
              <w:rPr>
                <w:rFonts w:cs="Arial"/>
                <w:sz w:val="20"/>
              </w:rPr>
            </w:pPr>
          </w:p>
        </w:tc>
        <w:tc>
          <w:tcPr>
            <w:tcW w:w="366" w:type="pct"/>
            <w:tcBorders>
              <w:top w:val="single" w:sz="2" w:space="0" w:color="auto"/>
              <w:left w:val="single" w:sz="2" w:space="0" w:color="auto"/>
              <w:bottom w:val="single" w:sz="2" w:space="0" w:color="auto"/>
              <w:right w:val="single" w:sz="2" w:space="0" w:color="auto"/>
            </w:tcBorders>
          </w:tcPr>
          <w:p w14:paraId="69140417" w14:textId="77777777" w:rsidR="00EE6BB3" w:rsidRPr="00E91F78" w:rsidRDefault="00EE6BB3" w:rsidP="00AA29E2">
            <w:pPr>
              <w:keepNext/>
              <w:keepLines/>
              <w:jc w:val="center"/>
              <w:rPr>
                <w:rFonts w:cs="Arial"/>
                <w:sz w:val="20"/>
              </w:rPr>
            </w:pPr>
          </w:p>
        </w:tc>
        <w:tc>
          <w:tcPr>
            <w:tcW w:w="391" w:type="pct"/>
            <w:tcBorders>
              <w:top w:val="single" w:sz="2" w:space="0" w:color="auto"/>
              <w:left w:val="single" w:sz="2" w:space="0" w:color="auto"/>
              <w:bottom w:val="single" w:sz="2" w:space="0" w:color="auto"/>
              <w:right w:val="single" w:sz="2" w:space="0" w:color="auto"/>
            </w:tcBorders>
          </w:tcPr>
          <w:p w14:paraId="738F9346" w14:textId="77777777" w:rsidR="00EE6BB3" w:rsidRPr="00E91F78" w:rsidRDefault="00EE6BB3" w:rsidP="00AA29E2">
            <w:pPr>
              <w:keepNext/>
              <w:keepLines/>
              <w:jc w:val="center"/>
              <w:rPr>
                <w:rFonts w:cs="Arial"/>
                <w:sz w:val="20"/>
              </w:rPr>
            </w:pPr>
          </w:p>
        </w:tc>
        <w:tc>
          <w:tcPr>
            <w:tcW w:w="391" w:type="pct"/>
            <w:tcBorders>
              <w:top w:val="single" w:sz="2" w:space="0" w:color="auto"/>
              <w:left w:val="single" w:sz="2" w:space="0" w:color="auto"/>
              <w:bottom w:val="single" w:sz="2" w:space="0" w:color="auto"/>
              <w:right w:val="single" w:sz="2" w:space="0" w:color="auto"/>
            </w:tcBorders>
          </w:tcPr>
          <w:p w14:paraId="6611D9EA" w14:textId="77777777" w:rsidR="00EE6BB3" w:rsidRPr="00E91F78" w:rsidRDefault="00EE6BB3" w:rsidP="00AA29E2">
            <w:pPr>
              <w:keepNext/>
              <w:keepLines/>
              <w:jc w:val="center"/>
              <w:rPr>
                <w:rFonts w:cs="Arial"/>
                <w:sz w:val="20"/>
              </w:rPr>
            </w:pPr>
          </w:p>
        </w:tc>
        <w:tc>
          <w:tcPr>
            <w:tcW w:w="380" w:type="pct"/>
            <w:tcBorders>
              <w:top w:val="single" w:sz="2" w:space="0" w:color="auto"/>
              <w:left w:val="single" w:sz="2" w:space="0" w:color="auto"/>
              <w:bottom w:val="single" w:sz="2" w:space="0" w:color="auto"/>
              <w:right w:val="single" w:sz="2" w:space="0" w:color="auto"/>
            </w:tcBorders>
            <w:shd w:val="clear" w:color="auto" w:fill="auto"/>
            <w:vAlign w:val="center"/>
          </w:tcPr>
          <w:p w14:paraId="3FEDD977" w14:textId="2F0F2873" w:rsidR="00EE6BB3" w:rsidRPr="00E91F78" w:rsidRDefault="00EE6BB3" w:rsidP="00AA29E2">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tcPr>
          <w:p w14:paraId="22BC7C34" w14:textId="77777777" w:rsidR="00EE6BB3" w:rsidRDefault="00EE6BB3" w:rsidP="00AA29E2">
            <w:pPr>
              <w:keepNext/>
              <w:keepLines/>
              <w:jc w:val="center"/>
              <w:rPr>
                <w:color w:val="000000" w:themeColor="text1"/>
                <w:sz w:val="20"/>
              </w:rPr>
            </w:pPr>
          </w:p>
        </w:tc>
        <w:tc>
          <w:tcPr>
            <w:tcW w:w="426" w:type="pct"/>
            <w:tcBorders>
              <w:top w:val="single" w:sz="2" w:space="0" w:color="auto"/>
              <w:left w:val="single" w:sz="2" w:space="0" w:color="auto"/>
              <w:bottom w:val="single" w:sz="2" w:space="0" w:color="auto"/>
              <w:right w:val="single" w:sz="2" w:space="0" w:color="auto"/>
            </w:tcBorders>
            <w:vAlign w:val="center"/>
          </w:tcPr>
          <w:p w14:paraId="71E61A7C" w14:textId="77777777" w:rsidR="00EE6BB3" w:rsidRPr="00E91F78" w:rsidRDefault="00EE6BB3" w:rsidP="00AA29E2">
            <w:pPr>
              <w:keepNext/>
              <w:keepLines/>
              <w:jc w:val="center"/>
              <w:rPr>
                <w:rFonts w:cs="Arial"/>
                <w:sz w:val="20"/>
              </w:rPr>
            </w:pPr>
          </w:p>
        </w:tc>
        <w:tc>
          <w:tcPr>
            <w:tcW w:w="425" w:type="pct"/>
            <w:tcBorders>
              <w:top w:val="single" w:sz="2" w:space="0" w:color="auto"/>
              <w:left w:val="single" w:sz="2" w:space="0" w:color="auto"/>
              <w:bottom w:val="single" w:sz="2" w:space="0" w:color="auto"/>
              <w:right w:val="single" w:sz="2" w:space="0" w:color="auto"/>
            </w:tcBorders>
          </w:tcPr>
          <w:p w14:paraId="2392FAAA" w14:textId="77777777" w:rsidR="00EE6BB3" w:rsidRPr="00E91F78" w:rsidRDefault="00EE6BB3" w:rsidP="00AA29E2">
            <w:pPr>
              <w:keepNext/>
              <w:keepLines/>
              <w:jc w:val="center"/>
              <w:rPr>
                <w:rFonts w:cs="Arial"/>
                <w:sz w:val="20"/>
              </w:rPr>
            </w:pPr>
          </w:p>
        </w:tc>
      </w:tr>
    </w:tbl>
    <w:p w14:paraId="456C59D0" w14:textId="77777777" w:rsidR="000666EC" w:rsidRDefault="000666EC" w:rsidP="000666EC">
      <w:pPr>
        <w:pStyle w:val="ListBullet2"/>
      </w:pPr>
    </w:p>
    <w:p w14:paraId="68BE6749" w14:textId="68D36AE9" w:rsidR="000666EC" w:rsidRPr="00AA29E2" w:rsidRDefault="00AA29E2" w:rsidP="000666EC">
      <w:pPr>
        <w:pStyle w:val="BodyText"/>
        <w:rPr>
          <w:rFonts w:cs="Arial"/>
          <w:sz w:val="20"/>
        </w:rPr>
      </w:pPr>
      <w:r w:rsidRPr="00AA29E2">
        <w:rPr>
          <w:rFonts w:cs="Arial"/>
          <w:sz w:val="20"/>
        </w:rPr>
        <w:t>No control transfer carried out during the observer’s deployment.</w:t>
      </w:r>
    </w:p>
    <w:p w14:paraId="1962A80F" w14:textId="2335B3DF" w:rsidR="00EB5813" w:rsidRDefault="00EB5813">
      <w:pPr>
        <w:spacing w:after="200" w:line="276" w:lineRule="auto"/>
        <w:rPr>
          <w:rFonts w:cs="Arial"/>
          <w:sz w:val="20"/>
        </w:rPr>
      </w:pPr>
      <w:r>
        <w:rPr>
          <w:rFonts w:cs="Arial"/>
          <w:sz w:val="20"/>
        </w:rPr>
        <w:br w:type="page"/>
      </w:r>
    </w:p>
    <w:p w14:paraId="18E83059" w14:textId="46CEF34B" w:rsidR="00E945E1" w:rsidRDefault="00E945E1" w:rsidP="00E945E1">
      <w:pPr>
        <w:pStyle w:val="BodyText"/>
        <w:numPr>
          <w:ilvl w:val="0"/>
          <w:numId w:val="5"/>
        </w:numPr>
        <w:ind w:left="0" w:firstLine="0"/>
        <w:rPr>
          <w:rFonts w:cs="Arial"/>
          <w:b/>
          <w:sz w:val="20"/>
        </w:rPr>
      </w:pPr>
      <w:r>
        <w:rPr>
          <w:rFonts w:cs="Arial"/>
          <w:b/>
          <w:sz w:val="20"/>
        </w:rPr>
        <w:lastRenderedPageBreak/>
        <w:t xml:space="preserve">Summary of </w:t>
      </w:r>
      <w:r w:rsidR="00537000">
        <w:rPr>
          <w:rFonts w:cs="Arial"/>
          <w:b/>
          <w:sz w:val="20"/>
        </w:rPr>
        <w:t xml:space="preserve">Official Documents and Estimates </w:t>
      </w:r>
    </w:p>
    <w:p w14:paraId="2AB63D4F" w14:textId="77777777" w:rsidR="00EB5813" w:rsidRDefault="00EB5813" w:rsidP="0073209F">
      <w:pPr>
        <w:pStyle w:val="BodyText"/>
        <w:keepNext/>
        <w:tabs>
          <w:tab w:val="center" w:pos="7001"/>
        </w:tabs>
        <w:rPr>
          <w:rFonts w:cs="Arial"/>
          <w:i/>
          <w:sz w:val="20"/>
        </w:rPr>
      </w:pPr>
    </w:p>
    <w:p w14:paraId="503B522E" w14:textId="4EE59347" w:rsidR="004C5DBC" w:rsidRPr="00D302D1" w:rsidRDefault="00C60EA2" w:rsidP="0073209F">
      <w:pPr>
        <w:pStyle w:val="BodyText"/>
        <w:keepNext/>
        <w:tabs>
          <w:tab w:val="center" w:pos="7001"/>
        </w:tabs>
        <w:rPr>
          <w:rFonts w:cs="Arial"/>
          <w:i/>
          <w:sz w:val="20"/>
        </w:rPr>
      </w:pPr>
      <w:r w:rsidRPr="00D302D1">
        <w:rPr>
          <w:rFonts w:cs="Arial"/>
          <w:i/>
          <w:sz w:val="20"/>
        </w:rPr>
        <w:t xml:space="preserve">Table </w:t>
      </w:r>
      <w:r w:rsidR="00E945E1">
        <w:rPr>
          <w:rFonts w:cs="Arial"/>
          <w:i/>
          <w:sz w:val="20"/>
        </w:rPr>
        <w:t>4</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5000" w:type="pct"/>
        <w:tblLook w:val="0000" w:firstRow="0" w:lastRow="0" w:firstColumn="0" w:lastColumn="0" w:noHBand="0" w:noVBand="0"/>
      </w:tblPr>
      <w:tblGrid>
        <w:gridCol w:w="2898"/>
        <w:gridCol w:w="7373"/>
        <w:gridCol w:w="2536"/>
        <w:gridCol w:w="751"/>
        <w:gridCol w:w="660"/>
      </w:tblGrid>
      <w:tr w:rsidR="00D302D1" w:rsidRPr="00D302D1" w14:paraId="661AA934" w14:textId="77777777" w:rsidTr="00B52945">
        <w:trPr>
          <w:trHeight w:val="560"/>
        </w:trPr>
        <w:tc>
          <w:tcPr>
            <w:tcW w:w="1019" w:type="pct"/>
            <w:vMerge w:val="restart"/>
            <w:tcBorders>
              <w:top w:val="single" w:sz="4" w:space="0" w:color="auto"/>
              <w:left w:val="single" w:sz="4" w:space="0" w:color="auto"/>
              <w:right w:val="single" w:sz="4" w:space="0" w:color="auto"/>
            </w:tcBorders>
            <w:noWrap/>
            <w:vAlign w:val="center"/>
          </w:tcPr>
          <w:p w14:paraId="571E00B7" w14:textId="5C446B97" w:rsidR="00D302D1" w:rsidRPr="00D302D1" w:rsidRDefault="00B52945" w:rsidP="0073209F">
            <w:pPr>
              <w:keepNext/>
              <w:jc w:val="center"/>
              <w:rPr>
                <w:color w:val="000000" w:themeColor="text1"/>
                <w:sz w:val="20"/>
              </w:rPr>
            </w:pPr>
            <w:r>
              <w:rPr>
                <w:rFonts w:cs="Arial"/>
                <w:sz w:val="20"/>
              </w:rPr>
              <w:t>Caging/Transfer Op #*</w:t>
            </w:r>
          </w:p>
        </w:tc>
        <w:tc>
          <w:tcPr>
            <w:tcW w:w="2593" w:type="pct"/>
            <w:tcBorders>
              <w:top w:val="single" w:sz="4" w:space="0" w:color="auto"/>
              <w:left w:val="nil"/>
              <w:right w:val="single" w:sz="4" w:space="0" w:color="auto"/>
            </w:tcBorders>
            <w:vAlign w:val="center"/>
          </w:tcPr>
          <w:p w14:paraId="350E3F81" w14:textId="77777777" w:rsidR="00D302D1" w:rsidRPr="00D302D1" w:rsidRDefault="00D302D1" w:rsidP="0073209F">
            <w:pPr>
              <w:keepNext/>
              <w:jc w:val="center"/>
              <w:rPr>
                <w:color w:val="000000" w:themeColor="text1"/>
                <w:sz w:val="20"/>
              </w:rPr>
            </w:pPr>
            <w:r w:rsidRPr="00D302D1">
              <w:rPr>
                <w:color w:val="000000" w:themeColor="text1"/>
                <w:sz w:val="20"/>
              </w:rPr>
              <w:t>Authorisation Records</w:t>
            </w:r>
          </w:p>
        </w:tc>
        <w:tc>
          <w:tcPr>
            <w:tcW w:w="1388"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73209F">
            <w:pPr>
              <w:keepNext/>
              <w:jc w:val="center"/>
              <w:rPr>
                <w:color w:val="000000" w:themeColor="text1"/>
                <w:sz w:val="20"/>
              </w:rPr>
            </w:pPr>
            <w:r w:rsidRPr="00D302D1">
              <w:rPr>
                <w:color w:val="000000" w:themeColor="text1"/>
                <w:sz w:val="20"/>
              </w:rPr>
              <w:t>Release Order</w:t>
            </w:r>
          </w:p>
        </w:tc>
      </w:tr>
      <w:tr w:rsidR="00E470BB" w:rsidRPr="00D302D1" w14:paraId="0DE96E19" w14:textId="77777777" w:rsidTr="00EB5813">
        <w:trPr>
          <w:trHeight w:val="426"/>
        </w:trPr>
        <w:tc>
          <w:tcPr>
            <w:tcW w:w="1019" w:type="pct"/>
            <w:vMerge/>
            <w:tcBorders>
              <w:left w:val="single" w:sz="4" w:space="0" w:color="auto"/>
              <w:bottom w:val="single" w:sz="4" w:space="0" w:color="auto"/>
              <w:right w:val="single" w:sz="4" w:space="0" w:color="auto"/>
            </w:tcBorders>
            <w:noWrap/>
            <w:vAlign w:val="center"/>
          </w:tcPr>
          <w:p w14:paraId="27DA28E7" w14:textId="77777777" w:rsidR="00E470BB" w:rsidRPr="00D302D1" w:rsidRDefault="00E470BB" w:rsidP="0073209F">
            <w:pPr>
              <w:keepNext/>
              <w:jc w:val="center"/>
              <w:rPr>
                <w:color w:val="000000" w:themeColor="text1"/>
                <w:sz w:val="20"/>
              </w:rPr>
            </w:pPr>
          </w:p>
        </w:tc>
        <w:tc>
          <w:tcPr>
            <w:tcW w:w="2593"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73209F">
            <w:pPr>
              <w:keepNext/>
              <w:jc w:val="center"/>
              <w:rPr>
                <w:color w:val="000000" w:themeColor="text1"/>
                <w:sz w:val="20"/>
              </w:rPr>
            </w:pPr>
            <w:r w:rsidRPr="00D302D1">
              <w:rPr>
                <w:color w:val="000000" w:themeColor="text1"/>
                <w:sz w:val="20"/>
              </w:rPr>
              <w:t>Auth. #</w:t>
            </w:r>
            <w:r>
              <w:rPr>
                <w:color w:val="000000" w:themeColor="text1"/>
                <w:sz w:val="20"/>
              </w:rPr>
              <w:t xml:space="preserve"> </w:t>
            </w:r>
          </w:p>
        </w:tc>
        <w:tc>
          <w:tcPr>
            <w:tcW w:w="892"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73209F">
            <w:pPr>
              <w:keepNext/>
              <w:jc w:val="center"/>
              <w:rPr>
                <w:color w:val="000000" w:themeColor="text1"/>
                <w:sz w:val="20"/>
              </w:rPr>
            </w:pPr>
            <w:r w:rsidRPr="00D302D1">
              <w:rPr>
                <w:color w:val="000000" w:themeColor="text1"/>
                <w:sz w:val="20"/>
              </w:rPr>
              <w:t>Order #</w:t>
            </w:r>
          </w:p>
        </w:tc>
        <w:tc>
          <w:tcPr>
            <w:tcW w:w="264"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73209F">
            <w:pPr>
              <w:keepNext/>
              <w:jc w:val="center"/>
              <w:rPr>
                <w:color w:val="000000" w:themeColor="text1"/>
                <w:sz w:val="20"/>
              </w:rPr>
            </w:pPr>
            <w:r w:rsidRPr="00D302D1">
              <w:rPr>
                <w:color w:val="000000" w:themeColor="text1"/>
                <w:sz w:val="20"/>
              </w:rPr>
              <w:t>#</w:t>
            </w:r>
          </w:p>
        </w:tc>
        <w:tc>
          <w:tcPr>
            <w:tcW w:w="232"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73209F">
            <w:pPr>
              <w:keepNext/>
              <w:jc w:val="center"/>
              <w:rPr>
                <w:color w:val="000000" w:themeColor="text1"/>
                <w:sz w:val="20"/>
              </w:rPr>
            </w:pPr>
            <w:r w:rsidRPr="00D302D1">
              <w:rPr>
                <w:color w:val="000000" w:themeColor="text1"/>
                <w:sz w:val="20"/>
              </w:rPr>
              <w:t>kg</w:t>
            </w:r>
          </w:p>
        </w:tc>
      </w:tr>
      <w:tr w:rsidR="00E470BB" w:rsidRPr="00D302D1" w14:paraId="168A762A" w14:textId="77777777" w:rsidTr="00EB5813">
        <w:trPr>
          <w:trHeight w:val="401"/>
        </w:trPr>
        <w:tc>
          <w:tcPr>
            <w:tcW w:w="1019" w:type="pct"/>
            <w:tcBorders>
              <w:top w:val="single" w:sz="4" w:space="0" w:color="auto"/>
              <w:left w:val="single" w:sz="4" w:space="0" w:color="auto"/>
              <w:bottom w:val="single" w:sz="4" w:space="0" w:color="auto"/>
              <w:right w:val="single" w:sz="4" w:space="0" w:color="auto"/>
            </w:tcBorders>
            <w:noWrap/>
            <w:vAlign w:val="center"/>
          </w:tcPr>
          <w:p w14:paraId="4F317BF7" w14:textId="77777777" w:rsidR="00E470BB" w:rsidRPr="00D302D1" w:rsidRDefault="00E470BB" w:rsidP="0073209F">
            <w:pPr>
              <w:keepNext/>
              <w:jc w:val="center"/>
              <w:rPr>
                <w:color w:val="000000" w:themeColor="text1"/>
                <w:sz w:val="20"/>
              </w:rPr>
            </w:pPr>
            <w:r w:rsidRPr="00D302D1">
              <w:rPr>
                <w:color w:val="000000" w:themeColor="text1"/>
                <w:sz w:val="20"/>
              </w:rPr>
              <w:t>1</w:t>
            </w:r>
          </w:p>
        </w:tc>
        <w:tc>
          <w:tcPr>
            <w:tcW w:w="2593" w:type="pct"/>
            <w:tcBorders>
              <w:top w:val="single" w:sz="4" w:space="0" w:color="auto"/>
              <w:left w:val="nil"/>
              <w:bottom w:val="single" w:sz="4" w:space="0" w:color="auto"/>
              <w:right w:val="single" w:sz="4" w:space="0" w:color="auto"/>
            </w:tcBorders>
            <w:noWrap/>
            <w:vAlign w:val="center"/>
          </w:tcPr>
          <w:p w14:paraId="386D8620" w14:textId="626A825B" w:rsidR="00E470BB" w:rsidRPr="00D302D1" w:rsidRDefault="00EB5813" w:rsidP="0073209F">
            <w:pPr>
              <w:keepNext/>
              <w:jc w:val="center"/>
              <w:rPr>
                <w:color w:val="000000" w:themeColor="text1"/>
                <w:sz w:val="20"/>
              </w:rPr>
            </w:pPr>
            <w:r w:rsidRPr="00EB5813">
              <w:rPr>
                <w:color w:val="000000" w:themeColor="text1"/>
                <w:sz w:val="20"/>
              </w:rPr>
              <w:t>ITA-2017/AUT/010</w:t>
            </w:r>
          </w:p>
        </w:tc>
        <w:tc>
          <w:tcPr>
            <w:tcW w:w="892" w:type="pct"/>
            <w:tcBorders>
              <w:top w:val="single" w:sz="4" w:space="0" w:color="auto"/>
              <w:left w:val="nil"/>
              <w:bottom w:val="single" w:sz="4" w:space="0" w:color="auto"/>
              <w:right w:val="single" w:sz="4" w:space="0" w:color="auto"/>
            </w:tcBorders>
            <w:vAlign w:val="center"/>
          </w:tcPr>
          <w:p w14:paraId="5CBF59D5" w14:textId="77777777" w:rsidR="00E470BB" w:rsidRPr="00D302D1" w:rsidRDefault="00E470BB"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D302D1" w:rsidRDefault="00E470BB"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D302D1" w:rsidRDefault="00E470BB" w:rsidP="0073209F">
            <w:pPr>
              <w:keepNext/>
              <w:jc w:val="center"/>
              <w:rPr>
                <w:color w:val="000000" w:themeColor="text1"/>
                <w:sz w:val="20"/>
              </w:rPr>
            </w:pPr>
          </w:p>
        </w:tc>
      </w:tr>
      <w:tr w:rsidR="00E470BB" w:rsidRPr="00D302D1" w14:paraId="2770A231" w14:textId="77777777" w:rsidTr="00EB5813">
        <w:trPr>
          <w:trHeight w:val="401"/>
        </w:trPr>
        <w:tc>
          <w:tcPr>
            <w:tcW w:w="1019" w:type="pct"/>
            <w:tcBorders>
              <w:top w:val="single" w:sz="4" w:space="0" w:color="auto"/>
              <w:left w:val="single" w:sz="4" w:space="0" w:color="auto"/>
              <w:bottom w:val="single" w:sz="4" w:space="0" w:color="auto"/>
              <w:right w:val="single" w:sz="4" w:space="0" w:color="auto"/>
            </w:tcBorders>
            <w:noWrap/>
            <w:vAlign w:val="center"/>
          </w:tcPr>
          <w:p w14:paraId="58E3D637" w14:textId="77777777" w:rsidR="00E470BB" w:rsidRPr="00D302D1" w:rsidRDefault="00E470BB" w:rsidP="0073209F">
            <w:pPr>
              <w:keepNext/>
              <w:jc w:val="center"/>
              <w:rPr>
                <w:color w:val="000000" w:themeColor="text1"/>
                <w:sz w:val="20"/>
              </w:rPr>
            </w:pPr>
            <w:r w:rsidRPr="00D302D1">
              <w:rPr>
                <w:color w:val="000000" w:themeColor="text1"/>
                <w:sz w:val="20"/>
              </w:rPr>
              <w:t>2</w:t>
            </w:r>
          </w:p>
        </w:tc>
        <w:tc>
          <w:tcPr>
            <w:tcW w:w="2593" w:type="pct"/>
            <w:tcBorders>
              <w:top w:val="single" w:sz="4" w:space="0" w:color="auto"/>
              <w:left w:val="nil"/>
              <w:bottom w:val="single" w:sz="4" w:space="0" w:color="auto"/>
              <w:right w:val="single" w:sz="4" w:space="0" w:color="auto"/>
            </w:tcBorders>
            <w:noWrap/>
            <w:vAlign w:val="center"/>
          </w:tcPr>
          <w:p w14:paraId="379DD539" w14:textId="3C2EF746" w:rsidR="00E470BB" w:rsidRPr="00D302D1" w:rsidRDefault="00EB5813" w:rsidP="0073209F">
            <w:pPr>
              <w:keepNext/>
              <w:jc w:val="center"/>
              <w:rPr>
                <w:color w:val="000000" w:themeColor="text1"/>
                <w:sz w:val="20"/>
              </w:rPr>
            </w:pPr>
            <w:r w:rsidRPr="00EB5813">
              <w:rPr>
                <w:color w:val="000000" w:themeColor="text1"/>
                <w:sz w:val="20"/>
              </w:rPr>
              <w:t>ITA-2017/AUT/011</w:t>
            </w:r>
          </w:p>
        </w:tc>
        <w:tc>
          <w:tcPr>
            <w:tcW w:w="892" w:type="pct"/>
            <w:tcBorders>
              <w:top w:val="single" w:sz="4" w:space="0" w:color="auto"/>
              <w:left w:val="nil"/>
              <w:bottom w:val="single" w:sz="4" w:space="0" w:color="auto"/>
              <w:right w:val="single" w:sz="4" w:space="0" w:color="auto"/>
            </w:tcBorders>
            <w:vAlign w:val="center"/>
          </w:tcPr>
          <w:p w14:paraId="3D09ABFF" w14:textId="77777777" w:rsidR="00E470BB" w:rsidRPr="00D302D1" w:rsidRDefault="00E470BB"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371829A2" w14:textId="77777777" w:rsidR="00E470BB" w:rsidRPr="00D302D1" w:rsidRDefault="00E470BB"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3501F715" w14:textId="77777777" w:rsidR="00E470BB" w:rsidRPr="00D302D1" w:rsidRDefault="00E470BB" w:rsidP="0073209F">
            <w:pPr>
              <w:keepNext/>
              <w:jc w:val="center"/>
              <w:rPr>
                <w:color w:val="000000" w:themeColor="text1"/>
                <w:sz w:val="20"/>
              </w:rPr>
            </w:pPr>
          </w:p>
        </w:tc>
      </w:tr>
      <w:tr w:rsidR="00EB5813" w:rsidRPr="00D302D1" w14:paraId="6790647D" w14:textId="77777777" w:rsidTr="00EB5813">
        <w:trPr>
          <w:trHeight w:val="401"/>
        </w:trPr>
        <w:tc>
          <w:tcPr>
            <w:tcW w:w="1019" w:type="pct"/>
            <w:tcBorders>
              <w:top w:val="single" w:sz="4" w:space="0" w:color="auto"/>
              <w:left w:val="single" w:sz="4" w:space="0" w:color="auto"/>
              <w:bottom w:val="single" w:sz="4" w:space="0" w:color="auto"/>
              <w:right w:val="single" w:sz="4" w:space="0" w:color="auto"/>
            </w:tcBorders>
            <w:noWrap/>
            <w:vAlign w:val="center"/>
          </w:tcPr>
          <w:p w14:paraId="03967E9A" w14:textId="53EF2D9D" w:rsidR="00EB5813" w:rsidRPr="00D302D1" w:rsidRDefault="00EB5813" w:rsidP="0073209F">
            <w:pPr>
              <w:keepNext/>
              <w:jc w:val="center"/>
              <w:rPr>
                <w:color w:val="000000" w:themeColor="text1"/>
                <w:sz w:val="20"/>
              </w:rPr>
            </w:pPr>
            <w:r>
              <w:rPr>
                <w:color w:val="000000" w:themeColor="text1"/>
                <w:sz w:val="20"/>
              </w:rPr>
              <w:t>3</w:t>
            </w:r>
          </w:p>
        </w:tc>
        <w:tc>
          <w:tcPr>
            <w:tcW w:w="2593" w:type="pct"/>
            <w:tcBorders>
              <w:top w:val="single" w:sz="4" w:space="0" w:color="auto"/>
              <w:left w:val="nil"/>
              <w:bottom w:val="single" w:sz="4" w:space="0" w:color="auto"/>
              <w:right w:val="single" w:sz="4" w:space="0" w:color="auto"/>
            </w:tcBorders>
            <w:noWrap/>
            <w:vAlign w:val="center"/>
          </w:tcPr>
          <w:p w14:paraId="3F838BEC" w14:textId="21B1CA74" w:rsidR="00EB5813" w:rsidRPr="001D4C9F" w:rsidRDefault="00EB5813" w:rsidP="0073209F">
            <w:pPr>
              <w:keepNext/>
              <w:jc w:val="center"/>
              <w:rPr>
                <w:color w:val="000000" w:themeColor="text1"/>
                <w:sz w:val="20"/>
              </w:rPr>
            </w:pPr>
            <w:r w:rsidRPr="00EB5813">
              <w:rPr>
                <w:color w:val="000000" w:themeColor="text1"/>
                <w:sz w:val="20"/>
              </w:rPr>
              <w:t>ITA-2017/AUT/017</w:t>
            </w:r>
          </w:p>
        </w:tc>
        <w:tc>
          <w:tcPr>
            <w:tcW w:w="892" w:type="pct"/>
            <w:tcBorders>
              <w:top w:val="single" w:sz="4" w:space="0" w:color="auto"/>
              <w:left w:val="nil"/>
              <w:bottom w:val="single" w:sz="4" w:space="0" w:color="auto"/>
              <w:right w:val="single" w:sz="4" w:space="0" w:color="auto"/>
            </w:tcBorders>
            <w:vAlign w:val="center"/>
          </w:tcPr>
          <w:p w14:paraId="349BBC7E" w14:textId="77777777" w:rsidR="00EB5813" w:rsidRPr="00D302D1" w:rsidRDefault="00EB5813"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559B0CDB" w14:textId="77777777" w:rsidR="00EB5813" w:rsidRPr="00D302D1" w:rsidRDefault="00EB5813"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38491AA8" w14:textId="77777777" w:rsidR="00EB5813" w:rsidRPr="00D302D1" w:rsidRDefault="00EB5813" w:rsidP="0073209F">
            <w:pPr>
              <w:keepNext/>
              <w:jc w:val="center"/>
              <w:rPr>
                <w:color w:val="000000" w:themeColor="text1"/>
                <w:sz w:val="20"/>
              </w:rPr>
            </w:pPr>
          </w:p>
        </w:tc>
      </w:tr>
      <w:tr w:rsidR="00EB5813" w:rsidRPr="00D302D1" w14:paraId="26EFB060" w14:textId="77777777" w:rsidTr="00EB5813">
        <w:trPr>
          <w:trHeight w:val="401"/>
        </w:trPr>
        <w:tc>
          <w:tcPr>
            <w:tcW w:w="1019" w:type="pct"/>
            <w:tcBorders>
              <w:top w:val="single" w:sz="4" w:space="0" w:color="auto"/>
              <w:left w:val="single" w:sz="4" w:space="0" w:color="auto"/>
              <w:bottom w:val="single" w:sz="4" w:space="0" w:color="auto"/>
              <w:right w:val="single" w:sz="4" w:space="0" w:color="auto"/>
            </w:tcBorders>
            <w:noWrap/>
            <w:vAlign w:val="center"/>
          </w:tcPr>
          <w:p w14:paraId="04CCE134" w14:textId="19B5C7AA" w:rsidR="00EB5813" w:rsidRPr="00D302D1" w:rsidRDefault="00EB5813" w:rsidP="0073209F">
            <w:pPr>
              <w:keepNext/>
              <w:jc w:val="center"/>
              <w:rPr>
                <w:color w:val="000000" w:themeColor="text1"/>
                <w:sz w:val="20"/>
              </w:rPr>
            </w:pPr>
            <w:r>
              <w:rPr>
                <w:color w:val="000000" w:themeColor="text1"/>
                <w:sz w:val="20"/>
              </w:rPr>
              <w:t>4</w:t>
            </w:r>
          </w:p>
        </w:tc>
        <w:tc>
          <w:tcPr>
            <w:tcW w:w="2593" w:type="pct"/>
            <w:tcBorders>
              <w:top w:val="single" w:sz="4" w:space="0" w:color="auto"/>
              <w:left w:val="nil"/>
              <w:bottom w:val="single" w:sz="4" w:space="0" w:color="auto"/>
              <w:right w:val="single" w:sz="4" w:space="0" w:color="auto"/>
            </w:tcBorders>
            <w:noWrap/>
            <w:vAlign w:val="center"/>
          </w:tcPr>
          <w:p w14:paraId="42E832D3" w14:textId="5C4F56EB" w:rsidR="00EB5813" w:rsidRPr="001D4C9F" w:rsidRDefault="00EB5813" w:rsidP="0073209F">
            <w:pPr>
              <w:keepNext/>
              <w:jc w:val="center"/>
              <w:rPr>
                <w:color w:val="000000" w:themeColor="text1"/>
                <w:sz w:val="20"/>
              </w:rPr>
            </w:pPr>
            <w:r w:rsidRPr="00EB5813">
              <w:rPr>
                <w:color w:val="000000" w:themeColor="text1"/>
                <w:sz w:val="20"/>
              </w:rPr>
              <w:t>ITA-2017/AUT/076</w:t>
            </w:r>
          </w:p>
        </w:tc>
        <w:tc>
          <w:tcPr>
            <w:tcW w:w="892" w:type="pct"/>
            <w:tcBorders>
              <w:top w:val="single" w:sz="4" w:space="0" w:color="auto"/>
              <w:left w:val="nil"/>
              <w:bottom w:val="single" w:sz="4" w:space="0" w:color="auto"/>
              <w:right w:val="single" w:sz="4" w:space="0" w:color="auto"/>
            </w:tcBorders>
            <w:vAlign w:val="center"/>
          </w:tcPr>
          <w:p w14:paraId="60F2A590" w14:textId="77777777" w:rsidR="00EB5813" w:rsidRPr="00D302D1" w:rsidRDefault="00EB5813"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57C66824" w14:textId="77777777" w:rsidR="00EB5813" w:rsidRPr="00D302D1" w:rsidRDefault="00EB5813"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71961D51" w14:textId="77777777" w:rsidR="00EB5813" w:rsidRPr="00D302D1" w:rsidRDefault="00EB5813" w:rsidP="0073209F">
            <w:pPr>
              <w:keepNext/>
              <w:jc w:val="center"/>
              <w:rPr>
                <w:color w:val="000000" w:themeColor="text1"/>
                <w:sz w:val="20"/>
              </w:rPr>
            </w:pPr>
          </w:p>
        </w:tc>
      </w:tr>
    </w:tbl>
    <w:p w14:paraId="570E49B7" w14:textId="5A2ED44F" w:rsidR="00B52945" w:rsidRDefault="00B52945" w:rsidP="00B52945">
      <w:pPr>
        <w:pStyle w:val="ListParagraph"/>
        <w:snapToGrid w:val="0"/>
        <w:ind w:left="0"/>
        <w:rPr>
          <w:rFonts w:cs="Arial"/>
          <w:sz w:val="20"/>
        </w:rPr>
      </w:pPr>
      <w:r>
        <w:rPr>
          <w:rFonts w:cs="Arial"/>
          <w:sz w:val="18"/>
          <w:szCs w:val="18"/>
        </w:rPr>
        <w:t>*</w:t>
      </w:r>
      <w:r>
        <w:rPr>
          <w:rFonts w:cs="Arial"/>
          <w:sz w:val="18"/>
          <w:szCs w:val="18"/>
        </w:rPr>
        <w:tab/>
        <w:t xml:space="preserve">Caging / </w:t>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F6A7365" w14:textId="77777777" w:rsidR="00B9238C" w:rsidRDefault="00B9238C" w:rsidP="002543B0"/>
    <w:p w14:paraId="11D9D73D" w14:textId="2473CF43" w:rsidR="004E3919" w:rsidRDefault="004E3919">
      <w:pPr>
        <w:pStyle w:val="BodyText"/>
        <w:keepNext/>
        <w:keepLines/>
        <w:rPr>
          <w:rFonts w:cs="Arial"/>
          <w:sz w:val="18"/>
          <w:szCs w:val="18"/>
        </w:rPr>
      </w:pPr>
      <w:r w:rsidRPr="00C70B76">
        <w:rPr>
          <w:rFonts w:cs="Arial"/>
          <w:i/>
          <w:sz w:val="20"/>
        </w:rPr>
        <w:t xml:space="preserve">Table </w:t>
      </w:r>
      <w:r w:rsidR="00E945E1">
        <w:rPr>
          <w:rFonts w:cs="Arial"/>
          <w:i/>
          <w:sz w:val="20"/>
        </w:rPr>
        <w:t>5</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876"/>
        <w:gridCol w:w="947"/>
        <w:gridCol w:w="1035"/>
        <w:gridCol w:w="2050"/>
        <w:gridCol w:w="1931"/>
        <w:gridCol w:w="2414"/>
        <w:gridCol w:w="1155"/>
        <w:gridCol w:w="1157"/>
        <w:gridCol w:w="975"/>
      </w:tblGrid>
      <w:tr w:rsidR="00C72CBF" w:rsidRPr="00C341A4" w14:paraId="2F35730B" w14:textId="77777777" w:rsidTr="001D4C9F">
        <w:trPr>
          <w:trHeight w:val="569"/>
        </w:trPr>
        <w:tc>
          <w:tcPr>
            <w:tcW w:w="590" w:type="pct"/>
            <w:vMerge w:val="restart"/>
            <w:vAlign w:val="center"/>
          </w:tcPr>
          <w:p w14:paraId="6D230810" w14:textId="62F82B31" w:rsidR="00C72CBF" w:rsidRDefault="00B52945" w:rsidP="0073209F">
            <w:pPr>
              <w:keepNext/>
              <w:keepLines/>
              <w:ind w:left="142" w:hanging="142"/>
              <w:jc w:val="center"/>
              <w:rPr>
                <w:rFonts w:cs="Arial"/>
                <w:sz w:val="20"/>
              </w:rPr>
            </w:pPr>
            <w:r>
              <w:rPr>
                <w:rFonts w:cs="Arial"/>
                <w:sz w:val="20"/>
              </w:rPr>
              <w:t>Caging/Transfer Op #*</w:t>
            </w:r>
          </w:p>
        </w:tc>
        <w:tc>
          <w:tcPr>
            <w:tcW w:w="308" w:type="pct"/>
            <w:vMerge w:val="restart"/>
            <w:vAlign w:val="center"/>
          </w:tcPr>
          <w:p w14:paraId="73F943E6" w14:textId="77777777" w:rsidR="00C72CBF" w:rsidRDefault="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2946" w:type="pct"/>
            <w:gridSpan w:val="5"/>
            <w:vAlign w:val="center"/>
          </w:tcPr>
          <w:p w14:paraId="3CAEB296" w14:textId="77777777" w:rsidR="00C72CBF" w:rsidRDefault="00C72CBF">
            <w:pPr>
              <w:keepNext/>
              <w:keepLines/>
              <w:jc w:val="center"/>
              <w:rPr>
                <w:rFonts w:cs="Arial"/>
                <w:color w:val="000000" w:themeColor="text1"/>
                <w:sz w:val="20"/>
              </w:rPr>
            </w:pPr>
            <w:r>
              <w:rPr>
                <w:rFonts w:cs="Arial"/>
                <w:color w:val="000000" w:themeColor="text1"/>
                <w:sz w:val="20"/>
              </w:rPr>
              <w:t>Farm Estimate &amp; Control Records</w:t>
            </w:r>
          </w:p>
        </w:tc>
        <w:tc>
          <w:tcPr>
            <w:tcW w:w="813" w:type="pct"/>
            <w:gridSpan w:val="2"/>
            <w:vAlign w:val="center"/>
          </w:tcPr>
          <w:p w14:paraId="1505EADA" w14:textId="77777777" w:rsidR="00C72CBF" w:rsidRDefault="00C72CBF">
            <w:pPr>
              <w:keepNext/>
              <w:keepLines/>
              <w:jc w:val="center"/>
              <w:rPr>
                <w:rFonts w:cs="Arial"/>
                <w:color w:val="000000" w:themeColor="text1"/>
                <w:sz w:val="20"/>
              </w:rPr>
            </w:pPr>
            <w:r>
              <w:rPr>
                <w:rFonts w:cs="Arial"/>
                <w:color w:val="000000" w:themeColor="text1"/>
                <w:sz w:val="20"/>
              </w:rPr>
              <w:t>Observer Estimate</w:t>
            </w:r>
          </w:p>
        </w:tc>
        <w:tc>
          <w:tcPr>
            <w:tcW w:w="343" w:type="pct"/>
            <w:vMerge w:val="restart"/>
            <w:vAlign w:val="center"/>
          </w:tcPr>
          <w:p w14:paraId="1F0F762E" w14:textId="77777777" w:rsidR="00C72CBF" w:rsidRDefault="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1D4C9F">
        <w:trPr>
          <w:trHeight w:val="620"/>
        </w:trPr>
        <w:tc>
          <w:tcPr>
            <w:tcW w:w="590" w:type="pct"/>
            <w:vMerge/>
            <w:tcBorders>
              <w:bottom w:val="single" w:sz="4" w:space="0" w:color="auto"/>
            </w:tcBorders>
          </w:tcPr>
          <w:p w14:paraId="308B268B" w14:textId="77777777" w:rsidR="00C72CBF" w:rsidRDefault="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Default="00C72CBF">
            <w:pPr>
              <w:keepNext/>
              <w:keepLines/>
              <w:jc w:val="center"/>
              <w:rPr>
                <w:rFonts w:cs="Arial"/>
                <w:color w:val="000000" w:themeColor="text1"/>
                <w:sz w:val="20"/>
              </w:rPr>
            </w:pPr>
          </w:p>
        </w:tc>
        <w:tc>
          <w:tcPr>
            <w:tcW w:w="333" w:type="pct"/>
            <w:tcBorders>
              <w:bottom w:val="single" w:sz="4" w:space="0" w:color="auto"/>
            </w:tcBorders>
            <w:vAlign w:val="center"/>
          </w:tcPr>
          <w:p w14:paraId="2598E206"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364" w:type="pct"/>
            <w:tcBorders>
              <w:bottom w:val="single" w:sz="4" w:space="0" w:color="auto"/>
            </w:tcBorders>
            <w:vAlign w:val="center"/>
          </w:tcPr>
          <w:p w14:paraId="7523C662"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721" w:type="pct"/>
            <w:tcBorders>
              <w:bottom w:val="single" w:sz="4" w:space="0" w:color="auto"/>
            </w:tcBorders>
            <w:vAlign w:val="center"/>
          </w:tcPr>
          <w:p w14:paraId="787EA55E" w14:textId="77777777" w:rsidR="00C72CBF" w:rsidRDefault="00C72CBF">
            <w:pPr>
              <w:keepNext/>
              <w:keepLines/>
              <w:jc w:val="center"/>
              <w:rPr>
                <w:rFonts w:cs="Arial"/>
                <w:color w:val="000000" w:themeColor="text1"/>
                <w:sz w:val="20"/>
              </w:rPr>
            </w:pPr>
            <w:r>
              <w:rPr>
                <w:rFonts w:cs="Arial"/>
                <w:color w:val="000000" w:themeColor="text1"/>
                <w:sz w:val="20"/>
              </w:rPr>
              <w:t>ICD #</w:t>
            </w:r>
          </w:p>
        </w:tc>
        <w:tc>
          <w:tcPr>
            <w:tcW w:w="679" w:type="pct"/>
            <w:tcBorders>
              <w:bottom w:val="single" w:sz="4" w:space="0" w:color="auto"/>
            </w:tcBorders>
            <w:vAlign w:val="center"/>
          </w:tcPr>
          <w:p w14:paraId="2D9B0C73" w14:textId="77777777" w:rsidR="00C72CBF" w:rsidRDefault="00C72CBF">
            <w:pPr>
              <w:keepNext/>
              <w:keepLines/>
              <w:jc w:val="center"/>
              <w:rPr>
                <w:rFonts w:cs="Arial"/>
                <w:color w:val="000000" w:themeColor="text1"/>
                <w:sz w:val="20"/>
              </w:rPr>
            </w:pPr>
            <w:r>
              <w:rPr>
                <w:rFonts w:cs="Arial"/>
                <w:color w:val="000000" w:themeColor="text1"/>
                <w:sz w:val="20"/>
              </w:rPr>
              <w:t>ITD #</w:t>
            </w:r>
          </w:p>
        </w:tc>
        <w:tc>
          <w:tcPr>
            <w:tcW w:w="849" w:type="pct"/>
            <w:tcBorders>
              <w:bottom w:val="single" w:sz="4" w:space="0" w:color="auto"/>
            </w:tcBorders>
            <w:vAlign w:val="center"/>
          </w:tcPr>
          <w:p w14:paraId="303950A6" w14:textId="77777777" w:rsidR="00C72CBF" w:rsidRDefault="00C72CBF">
            <w:pPr>
              <w:keepNext/>
              <w:keepLines/>
              <w:jc w:val="center"/>
              <w:rPr>
                <w:rFonts w:cs="Arial"/>
                <w:color w:val="000000" w:themeColor="text1"/>
                <w:sz w:val="20"/>
              </w:rPr>
            </w:pPr>
            <w:r>
              <w:rPr>
                <w:rFonts w:cs="Arial"/>
                <w:color w:val="000000" w:themeColor="text1"/>
                <w:sz w:val="20"/>
              </w:rPr>
              <w:t>Group BCD #</w:t>
            </w:r>
          </w:p>
        </w:tc>
        <w:tc>
          <w:tcPr>
            <w:tcW w:w="406" w:type="pct"/>
            <w:tcBorders>
              <w:bottom w:val="single" w:sz="4" w:space="0" w:color="auto"/>
            </w:tcBorders>
            <w:vAlign w:val="center"/>
          </w:tcPr>
          <w:p w14:paraId="21D7C4FA"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407" w:type="pct"/>
            <w:tcBorders>
              <w:bottom w:val="single" w:sz="4" w:space="0" w:color="auto"/>
            </w:tcBorders>
            <w:vAlign w:val="center"/>
          </w:tcPr>
          <w:p w14:paraId="6DAC6809"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343" w:type="pct"/>
            <w:vMerge/>
            <w:tcBorders>
              <w:bottom w:val="single" w:sz="4" w:space="0" w:color="auto"/>
            </w:tcBorders>
            <w:vAlign w:val="center"/>
          </w:tcPr>
          <w:p w14:paraId="0A200A79" w14:textId="77777777" w:rsidR="00C72CBF" w:rsidRDefault="00C72CBF">
            <w:pPr>
              <w:keepNext/>
              <w:keepLines/>
              <w:jc w:val="center"/>
              <w:rPr>
                <w:rFonts w:cs="Arial"/>
                <w:color w:val="000000" w:themeColor="text1"/>
                <w:sz w:val="20"/>
              </w:rPr>
            </w:pPr>
          </w:p>
        </w:tc>
      </w:tr>
      <w:tr w:rsidR="00EB5813" w:rsidRPr="00C341A4" w14:paraId="4973642A" w14:textId="77777777" w:rsidTr="001D4C9F">
        <w:trPr>
          <w:trHeight w:val="432"/>
        </w:trPr>
        <w:tc>
          <w:tcPr>
            <w:tcW w:w="590" w:type="pct"/>
            <w:vAlign w:val="center"/>
          </w:tcPr>
          <w:p w14:paraId="199B2D72" w14:textId="6EAAF181" w:rsidR="00EB5813" w:rsidRPr="00C341A4" w:rsidRDefault="00EB5813" w:rsidP="00EB5813">
            <w:pPr>
              <w:keepNext/>
              <w:keepLines/>
              <w:jc w:val="center"/>
              <w:rPr>
                <w:rFonts w:cs="Arial"/>
                <w:color w:val="000000" w:themeColor="text1"/>
                <w:sz w:val="20"/>
              </w:rPr>
            </w:pPr>
            <w:r>
              <w:rPr>
                <w:rFonts w:cs="Arial"/>
                <w:color w:val="000000"/>
                <w:sz w:val="20"/>
              </w:rPr>
              <w:t>1</w:t>
            </w:r>
          </w:p>
        </w:tc>
        <w:tc>
          <w:tcPr>
            <w:tcW w:w="308" w:type="pct"/>
            <w:vAlign w:val="center"/>
          </w:tcPr>
          <w:p w14:paraId="712B3CB6" w14:textId="296DF97A" w:rsidR="00EB5813" w:rsidRDefault="00EB5813" w:rsidP="00EB5813">
            <w:pPr>
              <w:keepNext/>
              <w:keepLines/>
              <w:jc w:val="center"/>
              <w:rPr>
                <w:rFonts w:cs="Arial"/>
                <w:color w:val="000000" w:themeColor="text1"/>
                <w:sz w:val="20"/>
              </w:rPr>
            </w:pPr>
            <w:r>
              <w:rPr>
                <w:rFonts w:cs="Arial"/>
                <w:color w:val="000000"/>
                <w:sz w:val="20"/>
              </w:rPr>
              <w:t> </w:t>
            </w:r>
          </w:p>
        </w:tc>
        <w:tc>
          <w:tcPr>
            <w:tcW w:w="333" w:type="pct"/>
            <w:vAlign w:val="center"/>
          </w:tcPr>
          <w:p w14:paraId="22C50B34" w14:textId="107F9565" w:rsidR="00EB5813" w:rsidRDefault="00EB5813" w:rsidP="00EB5813">
            <w:pPr>
              <w:keepNext/>
              <w:keepLines/>
              <w:jc w:val="center"/>
              <w:rPr>
                <w:rFonts w:cs="Arial"/>
                <w:color w:val="000000" w:themeColor="text1"/>
                <w:sz w:val="20"/>
              </w:rPr>
            </w:pPr>
            <w:r>
              <w:rPr>
                <w:rFonts w:cs="Arial"/>
                <w:color w:val="000000"/>
                <w:sz w:val="20"/>
              </w:rPr>
              <w:t>1598</w:t>
            </w:r>
          </w:p>
        </w:tc>
        <w:tc>
          <w:tcPr>
            <w:tcW w:w="364" w:type="pct"/>
            <w:vAlign w:val="center"/>
          </w:tcPr>
          <w:p w14:paraId="7C4B91BE" w14:textId="64AB4F1A" w:rsidR="00EB5813" w:rsidRDefault="00EB5813" w:rsidP="00EB5813">
            <w:pPr>
              <w:keepNext/>
              <w:keepLines/>
              <w:jc w:val="center"/>
              <w:rPr>
                <w:rFonts w:cs="Arial"/>
                <w:color w:val="000000" w:themeColor="text1"/>
                <w:sz w:val="20"/>
              </w:rPr>
            </w:pPr>
            <w:r>
              <w:rPr>
                <w:rFonts w:cs="Arial"/>
                <w:color w:val="000000"/>
                <w:sz w:val="20"/>
              </w:rPr>
              <w:t>62322</w:t>
            </w:r>
          </w:p>
        </w:tc>
        <w:tc>
          <w:tcPr>
            <w:tcW w:w="721" w:type="pct"/>
            <w:vAlign w:val="center"/>
          </w:tcPr>
          <w:p w14:paraId="7A232DA4" w14:textId="66D5ED14" w:rsidR="00EB5813" w:rsidRDefault="00EB5813" w:rsidP="00EB5813">
            <w:pPr>
              <w:keepNext/>
              <w:keepLines/>
              <w:jc w:val="center"/>
              <w:rPr>
                <w:rFonts w:cs="Arial"/>
                <w:color w:val="000000" w:themeColor="text1"/>
                <w:sz w:val="20"/>
              </w:rPr>
            </w:pPr>
            <w:r>
              <w:rPr>
                <w:rFonts w:cs="Arial"/>
                <w:color w:val="000000"/>
                <w:sz w:val="20"/>
              </w:rPr>
              <w:t> </w:t>
            </w:r>
          </w:p>
        </w:tc>
        <w:tc>
          <w:tcPr>
            <w:tcW w:w="679" w:type="pct"/>
            <w:vAlign w:val="center"/>
          </w:tcPr>
          <w:p w14:paraId="329AE417" w14:textId="4E3A61FA" w:rsidR="00EB5813" w:rsidRDefault="00EB5813" w:rsidP="00EB5813">
            <w:pPr>
              <w:keepNext/>
              <w:keepLines/>
              <w:jc w:val="center"/>
              <w:rPr>
                <w:rFonts w:cs="Arial"/>
                <w:color w:val="000000" w:themeColor="text1"/>
                <w:sz w:val="20"/>
              </w:rPr>
            </w:pPr>
            <w:r>
              <w:rPr>
                <w:rFonts w:cs="Arial"/>
                <w:color w:val="000000"/>
                <w:sz w:val="20"/>
              </w:rPr>
              <w:t>ITA-2017/010/ITD</w:t>
            </w:r>
          </w:p>
        </w:tc>
        <w:tc>
          <w:tcPr>
            <w:tcW w:w="849" w:type="pct"/>
            <w:vAlign w:val="center"/>
          </w:tcPr>
          <w:p w14:paraId="7B2D1567" w14:textId="57CEE8EE" w:rsidR="00EB5813" w:rsidRDefault="00EB5813" w:rsidP="00EB5813">
            <w:pPr>
              <w:keepNext/>
              <w:keepLines/>
              <w:jc w:val="center"/>
              <w:rPr>
                <w:rFonts w:cs="Arial"/>
                <w:color w:val="000000" w:themeColor="text1"/>
                <w:sz w:val="20"/>
              </w:rPr>
            </w:pPr>
            <w:r>
              <w:rPr>
                <w:rFonts w:cs="Arial"/>
                <w:color w:val="000000"/>
                <w:sz w:val="20"/>
              </w:rPr>
              <w:t>IT17900279</w:t>
            </w:r>
          </w:p>
        </w:tc>
        <w:tc>
          <w:tcPr>
            <w:tcW w:w="406" w:type="pct"/>
            <w:vAlign w:val="center"/>
          </w:tcPr>
          <w:p w14:paraId="0B9B0276" w14:textId="7A1DB6DE" w:rsidR="00EB5813" w:rsidRDefault="00EB5813" w:rsidP="00EB5813">
            <w:pPr>
              <w:keepNext/>
              <w:keepLines/>
              <w:jc w:val="center"/>
              <w:rPr>
                <w:rFonts w:cs="Arial"/>
                <w:color w:val="000000" w:themeColor="text1"/>
                <w:sz w:val="20"/>
              </w:rPr>
            </w:pPr>
            <w:r>
              <w:rPr>
                <w:rFonts w:cs="Arial"/>
                <w:color w:val="000000"/>
                <w:sz w:val="20"/>
              </w:rPr>
              <w:t>1598</w:t>
            </w:r>
          </w:p>
        </w:tc>
        <w:tc>
          <w:tcPr>
            <w:tcW w:w="407" w:type="pct"/>
            <w:vAlign w:val="center"/>
          </w:tcPr>
          <w:p w14:paraId="54BA2E06" w14:textId="70004265" w:rsidR="00EB5813" w:rsidRDefault="00EB5813" w:rsidP="00EB5813">
            <w:pPr>
              <w:keepNext/>
              <w:keepLines/>
              <w:jc w:val="center"/>
              <w:rPr>
                <w:rFonts w:cs="Arial"/>
                <w:color w:val="000000" w:themeColor="text1"/>
                <w:sz w:val="20"/>
              </w:rPr>
            </w:pPr>
            <w:r>
              <w:rPr>
                <w:rFonts w:cs="Arial"/>
                <w:color w:val="000000"/>
                <w:sz w:val="20"/>
              </w:rPr>
              <w:t> </w:t>
            </w:r>
          </w:p>
        </w:tc>
        <w:tc>
          <w:tcPr>
            <w:tcW w:w="343" w:type="pct"/>
            <w:vAlign w:val="center"/>
          </w:tcPr>
          <w:p w14:paraId="05848F20" w14:textId="7C259FC4" w:rsidR="00EB5813" w:rsidRDefault="00EB5813" w:rsidP="00EB5813">
            <w:pPr>
              <w:keepNext/>
              <w:keepLines/>
              <w:jc w:val="center"/>
              <w:rPr>
                <w:rFonts w:cs="Arial"/>
                <w:color w:val="000000" w:themeColor="text1"/>
                <w:sz w:val="20"/>
              </w:rPr>
            </w:pPr>
            <w:r>
              <w:rPr>
                <w:rFonts w:cs="Arial"/>
                <w:color w:val="000000"/>
                <w:sz w:val="20"/>
              </w:rPr>
              <w:t>1</w:t>
            </w:r>
          </w:p>
        </w:tc>
      </w:tr>
      <w:tr w:rsidR="00EB5813" w:rsidRPr="00C341A4" w14:paraId="115C32CE" w14:textId="77777777" w:rsidTr="001D4C9F">
        <w:trPr>
          <w:trHeight w:val="432"/>
        </w:trPr>
        <w:tc>
          <w:tcPr>
            <w:tcW w:w="590" w:type="pct"/>
            <w:vAlign w:val="center"/>
          </w:tcPr>
          <w:p w14:paraId="6AD6792B" w14:textId="23AA6B90" w:rsidR="00EB5813" w:rsidRPr="00C341A4" w:rsidRDefault="00EB5813" w:rsidP="00EB5813">
            <w:pPr>
              <w:keepNext/>
              <w:keepLines/>
              <w:jc w:val="center"/>
              <w:rPr>
                <w:rFonts w:cs="Arial"/>
                <w:color w:val="000000" w:themeColor="text1"/>
                <w:sz w:val="20"/>
              </w:rPr>
            </w:pPr>
            <w:r>
              <w:rPr>
                <w:rFonts w:cs="Arial"/>
                <w:color w:val="000000"/>
                <w:sz w:val="20"/>
              </w:rPr>
              <w:t>2</w:t>
            </w:r>
          </w:p>
        </w:tc>
        <w:tc>
          <w:tcPr>
            <w:tcW w:w="308" w:type="pct"/>
            <w:vAlign w:val="center"/>
          </w:tcPr>
          <w:p w14:paraId="40F365A0" w14:textId="378ADBCD" w:rsidR="00EB5813" w:rsidRDefault="00EB5813" w:rsidP="00EB5813">
            <w:pPr>
              <w:keepNext/>
              <w:keepLines/>
              <w:jc w:val="center"/>
              <w:rPr>
                <w:rFonts w:cs="Arial"/>
                <w:color w:val="000000" w:themeColor="text1"/>
                <w:sz w:val="20"/>
              </w:rPr>
            </w:pPr>
            <w:r>
              <w:rPr>
                <w:rFonts w:cs="Arial"/>
                <w:color w:val="000000"/>
                <w:sz w:val="20"/>
              </w:rPr>
              <w:t> </w:t>
            </w:r>
          </w:p>
        </w:tc>
        <w:tc>
          <w:tcPr>
            <w:tcW w:w="333" w:type="pct"/>
            <w:vAlign w:val="center"/>
          </w:tcPr>
          <w:p w14:paraId="548E8078" w14:textId="74B2BE3A" w:rsidR="00EB5813" w:rsidRDefault="00EB5813" w:rsidP="00EB5813">
            <w:pPr>
              <w:keepNext/>
              <w:keepLines/>
              <w:jc w:val="center"/>
              <w:rPr>
                <w:rFonts w:cs="Arial"/>
                <w:color w:val="000000" w:themeColor="text1"/>
                <w:sz w:val="20"/>
              </w:rPr>
            </w:pPr>
            <w:r>
              <w:rPr>
                <w:rFonts w:cs="Arial"/>
                <w:color w:val="000000"/>
                <w:sz w:val="20"/>
              </w:rPr>
              <w:t>455</w:t>
            </w:r>
          </w:p>
        </w:tc>
        <w:tc>
          <w:tcPr>
            <w:tcW w:w="364" w:type="pct"/>
            <w:vAlign w:val="center"/>
          </w:tcPr>
          <w:p w14:paraId="79E35129" w14:textId="7F1E9550" w:rsidR="00EB5813" w:rsidRDefault="00EB5813" w:rsidP="00EB5813">
            <w:pPr>
              <w:keepNext/>
              <w:keepLines/>
              <w:jc w:val="center"/>
              <w:rPr>
                <w:rFonts w:cs="Arial"/>
                <w:color w:val="000000" w:themeColor="text1"/>
                <w:sz w:val="20"/>
              </w:rPr>
            </w:pPr>
            <w:r>
              <w:rPr>
                <w:rFonts w:cs="Arial"/>
                <w:color w:val="000000"/>
                <w:sz w:val="20"/>
              </w:rPr>
              <w:t>31895</w:t>
            </w:r>
          </w:p>
        </w:tc>
        <w:tc>
          <w:tcPr>
            <w:tcW w:w="721" w:type="pct"/>
            <w:vAlign w:val="center"/>
          </w:tcPr>
          <w:p w14:paraId="20AD7C5F" w14:textId="37720061" w:rsidR="00EB5813" w:rsidRDefault="00EB5813" w:rsidP="00EB5813">
            <w:pPr>
              <w:keepNext/>
              <w:keepLines/>
              <w:jc w:val="center"/>
              <w:rPr>
                <w:rFonts w:cs="Arial"/>
                <w:color w:val="000000" w:themeColor="text1"/>
                <w:sz w:val="20"/>
              </w:rPr>
            </w:pPr>
            <w:r>
              <w:rPr>
                <w:rFonts w:cs="Arial"/>
                <w:color w:val="000000"/>
                <w:sz w:val="20"/>
              </w:rPr>
              <w:t> </w:t>
            </w:r>
          </w:p>
        </w:tc>
        <w:tc>
          <w:tcPr>
            <w:tcW w:w="679" w:type="pct"/>
            <w:vAlign w:val="center"/>
          </w:tcPr>
          <w:p w14:paraId="3A890055" w14:textId="34D2837C" w:rsidR="00EB5813" w:rsidRDefault="00EB5813" w:rsidP="00EB5813">
            <w:pPr>
              <w:keepNext/>
              <w:keepLines/>
              <w:jc w:val="center"/>
              <w:rPr>
                <w:rFonts w:cs="Arial"/>
                <w:color w:val="000000" w:themeColor="text1"/>
                <w:sz w:val="20"/>
              </w:rPr>
            </w:pPr>
            <w:r>
              <w:rPr>
                <w:rFonts w:cs="Arial"/>
                <w:color w:val="000000"/>
                <w:sz w:val="20"/>
              </w:rPr>
              <w:t>ITA-2017/011/ITD</w:t>
            </w:r>
          </w:p>
        </w:tc>
        <w:tc>
          <w:tcPr>
            <w:tcW w:w="849" w:type="pct"/>
            <w:vAlign w:val="center"/>
          </w:tcPr>
          <w:p w14:paraId="34DEA315" w14:textId="402D0FCD" w:rsidR="00EB5813" w:rsidRDefault="00EB5813" w:rsidP="00EB5813">
            <w:pPr>
              <w:keepNext/>
              <w:keepLines/>
              <w:jc w:val="center"/>
              <w:rPr>
                <w:rFonts w:cs="Arial"/>
                <w:color w:val="000000" w:themeColor="text1"/>
                <w:sz w:val="20"/>
              </w:rPr>
            </w:pPr>
            <w:r>
              <w:rPr>
                <w:rFonts w:cs="Arial"/>
                <w:color w:val="000000"/>
                <w:sz w:val="20"/>
              </w:rPr>
              <w:t>IT17900313</w:t>
            </w:r>
          </w:p>
        </w:tc>
        <w:tc>
          <w:tcPr>
            <w:tcW w:w="406" w:type="pct"/>
            <w:vAlign w:val="center"/>
          </w:tcPr>
          <w:p w14:paraId="5C232D2D" w14:textId="4B1DB373" w:rsidR="00EB5813" w:rsidRDefault="00EB5813" w:rsidP="00EB5813">
            <w:pPr>
              <w:keepNext/>
              <w:keepLines/>
              <w:jc w:val="center"/>
              <w:rPr>
                <w:rFonts w:cs="Arial"/>
                <w:color w:val="000000" w:themeColor="text1"/>
                <w:sz w:val="20"/>
              </w:rPr>
            </w:pPr>
            <w:r>
              <w:rPr>
                <w:rFonts w:cs="Arial"/>
                <w:color w:val="000000"/>
                <w:sz w:val="20"/>
              </w:rPr>
              <w:t>455</w:t>
            </w:r>
          </w:p>
        </w:tc>
        <w:tc>
          <w:tcPr>
            <w:tcW w:w="407" w:type="pct"/>
            <w:vAlign w:val="center"/>
          </w:tcPr>
          <w:p w14:paraId="4C88FB4D" w14:textId="5F69996D" w:rsidR="00EB5813" w:rsidRDefault="00EB5813" w:rsidP="00EB5813">
            <w:pPr>
              <w:keepNext/>
              <w:keepLines/>
              <w:jc w:val="center"/>
              <w:rPr>
                <w:rFonts w:cs="Arial"/>
                <w:color w:val="000000" w:themeColor="text1"/>
                <w:sz w:val="20"/>
              </w:rPr>
            </w:pPr>
            <w:r>
              <w:rPr>
                <w:rFonts w:cs="Arial"/>
                <w:color w:val="000000"/>
                <w:sz w:val="20"/>
              </w:rPr>
              <w:t> </w:t>
            </w:r>
          </w:p>
        </w:tc>
        <w:tc>
          <w:tcPr>
            <w:tcW w:w="343" w:type="pct"/>
            <w:vAlign w:val="center"/>
          </w:tcPr>
          <w:p w14:paraId="3E1D9EA7" w14:textId="500E742E" w:rsidR="00EB5813" w:rsidRDefault="00EB5813" w:rsidP="00EB5813">
            <w:pPr>
              <w:keepNext/>
              <w:keepLines/>
              <w:jc w:val="center"/>
              <w:rPr>
                <w:rFonts w:cs="Arial"/>
                <w:color w:val="000000" w:themeColor="text1"/>
                <w:sz w:val="20"/>
              </w:rPr>
            </w:pPr>
            <w:r>
              <w:rPr>
                <w:rFonts w:cs="Arial"/>
                <w:color w:val="000000"/>
                <w:sz w:val="20"/>
              </w:rPr>
              <w:t>1</w:t>
            </w:r>
          </w:p>
        </w:tc>
      </w:tr>
      <w:tr w:rsidR="00EB5813" w:rsidRPr="00C341A4" w14:paraId="05151E6B" w14:textId="77777777" w:rsidTr="001D4C9F">
        <w:trPr>
          <w:trHeight w:val="432"/>
        </w:trPr>
        <w:tc>
          <w:tcPr>
            <w:tcW w:w="590" w:type="pct"/>
            <w:vAlign w:val="center"/>
          </w:tcPr>
          <w:p w14:paraId="385AD8B2" w14:textId="558BDBCE" w:rsidR="00EB5813" w:rsidRDefault="00EB5813" w:rsidP="00EB5813">
            <w:pPr>
              <w:keepNext/>
              <w:keepLines/>
              <w:jc w:val="center"/>
              <w:rPr>
                <w:rFonts w:cs="Arial"/>
                <w:color w:val="000000"/>
                <w:sz w:val="20"/>
              </w:rPr>
            </w:pPr>
            <w:r>
              <w:rPr>
                <w:rFonts w:cs="Arial"/>
                <w:color w:val="000000"/>
                <w:sz w:val="20"/>
              </w:rPr>
              <w:t>3</w:t>
            </w:r>
          </w:p>
        </w:tc>
        <w:tc>
          <w:tcPr>
            <w:tcW w:w="308" w:type="pct"/>
            <w:vAlign w:val="center"/>
          </w:tcPr>
          <w:p w14:paraId="1037E8A1" w14:textId="717C5888" w:rsidR="00EB5813" w:rsidRDefault="00EB5813" w:rsidP="00EB5813">
            <w:pPr>
              <w:keepNext/>
              <w:keepLines/>
              <w:jc w:val="center"/>
              <w:rPr>
                <w:rFonts w:cs="Arial"/>
                <w:color w:val="000000"/>
                <w:sz w:val="20"/>
              </w:rPr>
            </w:pPr>
            <w:r>
              <w:rPr>
                <w:rFonts w:cs="Arial"/>
                <w:color w:val="000000"/>
                <w:sz w:val="20"/>
              </w:rPr>
              <w:t> </w:t>
            </w:r>
          </w:p>
        </w:tc>
        <w:tc>
          <w:tcPr>
            <w:tcW w:w="333" w:type="pct"/>
            <w:vAlign w:val="center"/>
          </w:tcPr>
          <w:p w14:paraId="4BE4124C" w14:textId="4A5D4C6C" w:rsidR="00EB5813" w:rsidRDefault="00EB5813" w:rsidP="00EB5813">
            <w:pPr>
              <w:keepNext/>
              <w:keepLines/>
              <w:jc w:val="center"/>
              <w:rPr>
                <w:rFonts w:cs="Arial"/>
                <w:color w:val="000000"/>
                <w:sz w:val="20"/>
              </w:rPr>
            </w:pPr>
            <w:r>
              <w:rPr>
                <w:rFonts w:cs="Arial"/>
                <w:color w:val="000000"/>
                <w:sz w:val="20"/>
              </w:rPr>
              <w:t>381</w:t>
            </w:r>
          </w:p>
        </w:tc>
        <w:tc>
          <w:tcPr>
            <w:tcW w:w="364" w:type="pct"/>
            <w:vAlign w:val="center"/>
          </w:tcPr>
          <w:p w14:paraId="079ED517" w14:textId="78499E2D" w:rsidR="00EB5813" w:rsidRDefault="00EB5813" w:rsidP="00EB5813">
            <w:pPr>
              <w:keepNext/>
              <w:keepLines/>
              <w:jc w:val="center"/>
              <w:rPr>
                <w:rFonts w:cs="Arial"/>
                <w:color w:val="000000"/>
                <w:sz w:val="20"/>
              </w:rPr>
            </w:pPr>
            <w:r>
              <w:rPr>
                <w:rFonts w:cs="Arial"/>
                <w:color w:val="000000"/>
                <w:sz w:val="20"/>
              </w:rPr>
              <w:t>47244</w:t>
            </w:r>
          </w:p>
        </w:tc>
        <w:tc>
          <w:tcPr>
            <w:tcW w:w="721" w:type="pct"/>
            <w:vAlign w:val="center"/>
          </w:tcPr>
          <w:p w14:paraId="736180E9" w14:textId="3B462779" w:rsidR="00EB5813" w:rsidRDefault="00EB5813" w:rsidP="00EB5813">
            <w:pPr>
              <w:keepNext/>
              <w:keepLines/>
              <w:jc w:val="center"/>
              <w:rPr>
                <w:rFonts w:cs="Arial"/>
                <w:color w:val="000000"/>
                <w:sz w:val="20"/>
              </w:rPr>
            </w:pPr>
            <w:r>
              <w:rPr>
                <w:rFonts w:cs="Arial"/>
                <w:color w:val="000000"/>
                <w:sz w:val="20"/>
              </w:rPr>
              <w:t> </w:t>
            </w:r>
          </w:p>
        </w:tc>
        <w:tc>
          <w:tcPr>
            <w:tcW w:w="679" w:type="pct"/>
            <w:vAlign w:val="center"/>
          </w:tcPr>
          <w:p w14:paraId="7E9B5544" w14:textId="0D652201" w:rsidR="00EB5813" w:rsidRDefault="00EB5813" w:rsidP="00EB5813">
            <w:pPr>
              <w:keepNext/>
              <w:keepLines/>
              <w:jc w:val="center"/>
              <w:rPr>
                <w:rFonts w:cs="Arial"/>
                <w:color w:val="000000"/>
                <w:sz w:val="20"/>
              </w:rPr>
            </w:pPr>
            <w:r>
              <w:rPr>
                <w:rFonts w:cs="Arial"/>
                <w:color w:val="000000"/>
                <w:sz w:val="20"/>
              </w:rPr>
              <w:t>ITA-2017/017/ITD</w:t>
            </w:r>
          </w:p>
        </w:tc>
        <w:tc>
          <w:tcPr>
            <w:tcW w:w="849" w:type="pct"/>
            <w:vAlign w:val="center"/>
          </w:tcPr>
          <w:p w14:paraId="2822FDD4" w14:textId="7BD63A0E" w:rsidR="00EB5813" w:rsidRDefault="00EB5813" w:rsidP="00EB5813">
            <w:pPr>
              <w:keepNext/>
              <w:keepLines/>
              <w:jc w:val="center"/>
              <w:rPr>
                <w:rFonts w:cs="Arial"/>
                <w:color w:val="000000"/>
                <w:sz w:val="20"/>
              </w:rPr>
            </w:pPr>
            <w:r>
              <w:rPr>
                <w:rFonts w:cs="Arial"/>
                <w:color w:val="000000"/>
                <w:sz w:val="20"/>
              </w:rPr>
              <w:t>IT17900415</w:t>
            </w:r>
          </w:p>
        </w:tc>
        <w:tc>
          <w:tcPr>
            <w:tcW w:w="406" w:type="pct"/>
            <w:vAlign w:val="center"/>
          </w:tcPr>
          <w:p w14:paraId="617065B0" w14:textId="647E260B" w:rsidR="00EB5813" w:rsidRDefault="00EB5813" w:rsidP="00EB5813">
            <w:pPr>
              <w:keepNext/>
              <w:keepLines/>
              <w:jc w:val="center"/>
              <w:rPr>
                <w:rFonts w:cs="Arial"/>
                <w:color w:val="000000"/>
                <w:sz w:val="20"/>
              </w:rPr>
            </w:pPr>
            <w:r>
              <w:rPr>
                <w:rFonts w:cs="Arial"/>
                <w:color w:val="000000"/>
                <w:sz w:val="20"/>
              </w:rPr>
              <w:t>388</w:t>
            </w:r>
          </w:p>
        </w:tc>
        <w:tc>
          <w:tcPr>
            <w:tcW w:w="407" w:type="pct"/>
            <w:vAlign w:val="center"/>
          </w:tcPr>
          <w:p w14:paraId="2FF9E934" w14:textId="568650AE" w:rsidR="00EB5813" w:rsidRDefault="00EB5813" w:rsidP="00EB5813">
            <w:pPr>
              <w:keepNext/>
              <w:keepLines/>
              <w:jc w:val="center"/>
              <w:rPr>
                <w:rFonts w:cs="Arial"/>
                <w:color w:val="000000"/>
                <w:sz w:val="20"/>
              </w:rPr>
            </w:pPr>
            <w:r>
              <w:rPr>
                <w:rFonts w:cs="Arial"/>
                <w:color w:val="000000"/>
                <w:sz w:val="20"/>
              </w:rPr>
              <w:t> </w:t>
            </w:r>
          </w:p>
        </w:tc>
        <w:tc>
          <w:tcPr>
            <w:tcW w:w="343" w:type="pct"/>
            <w:vAlign w:val="center"/>
          </w:tcPr>
          <w:p w14:paraId="217448AF" w14:textId="79D2177F" w:rsidR="00EB5813" w:rsidRDefault="00EB5813" w:rsidP="00EB5813">
            <w:pPr>
              <w:keepNext/>
              <w:keepLines/>
              <w:jc w:val="center"/>
              <w:rPr>
                <w:rFonts w:cs="Arial"/>
                <w:color w:val="000000"/>
                <w:sz w:val="20"/>
              </w:rPr>
            </w:pPr>
            <w:r>
              <w:rPr>
                <w:rFonts w:cs="Arial"/>
                <w:color w:val="000000"/>
                <w:sz w:val="20"/>
              </w:rPr>
              <w:t>1</w:t>
            </w:r>
          </w:p>
        </w:tc>
      </w:tr>
      <w:tr w:rsidR="00EB5813" w:rsidRPr="00C341A4" w14:paraId="7CD12AB4" w14:textId="77777777" w:rsidTr="001D4C9F">
        <w:trPr>
          <w:trHeight w:val="432"/>
        </w:trPr>
        <w:tc>
          <w:tcPr>
            <w:tcW w:w="590" w:type="pct"/>
            <w:vAlign w:val="center"/>
          </w:tcPr>
          <w:p w14:paraId="3182CD24" w14:textId="0BDC5FBF" w:rsidR="00EB5813" w:rsidRDefault="00EB5813" w:rsidP="00EB5813">
            <w:pPr>
              <w:keepNext/>
              <w:keepLines/>
              <w:jc w:val="center"/>
              <w:rPr>
                <w:rFonts w:cs="Arial"/>
                <w:color w:val="000000"/>
                <w:sz w:val="20"/>
              </w:rPr>
            </w:pPr>
            <w:r>
              <w:rPr>
                <w:rFonts w:cs="Arial"/>
                <w:color w:val="000000"/>
                <w:sz w:val="20"/>
              </w:rPr>
              <w:t>4</w:t>
            </w:r>
          </w:p>
        </w:tc>
        <w:tc>
          <w:tcPr>
            <w:tcW w:w="308" w:type="pct"/>
            <w:vAlign w:val="center"/>
          </w:tcPr>
          <w:p w14:paraId="0204A244" w14:textId="2051D890" w:rsidR="00EB5813" w:rsidRDefault="00EB5813" w:rsidP="00EB5813">
            <w:pPr>
              <w:keepNext/>
              <w:keepLines/>
              <w:jc w:val="center"/>
              <w:rPr>
                <w:rFonts w:cs="Arial"/>
                <w:color w:val="000000"/>
                <w:sz w:val="20"/>
              </w:rPr>
            </w:pPr>
            <w:r>
              <w:rPr>
                <w:rFonts w:cs="Arial"/>
                <w:color w:val="000000"/>
                <w:sz w:val="20"/>
              </w:rPr>
              <w:t> </w:t>
            </w:r>
          </w:p>
        </w:tc>
        <w:tc>
          <w:tcPr>
            <w:tcW w:w="333" w:type="pct"/>
            <w:vAlign w:val="center"/>
          </w:tcPr>
          <w:p w14:paraId="06D1C96C" w14:textId="7EEDCC4C" w:rsidR="00EB5813" w:rsidRDefault="00EB5813" w:rsidP="00EB5813">
            <w:pPr>
              <w:keepNext/>
              <w:keepLines/>
              <w:jc w:val="center"/>
              <w:rPr>
                <w:rFonts w:cs="Arial"/>
                <w:color w:val="000000"/>
                <w:sz w:val="20"/>
              </w:rPr>
            </w:pPr>
            <w:r>
              <w:rPr>
                <w:rFonts w:cs="Arial"/>
                <w:color w:val="000000"/>
                <w:sz w:val="20"/>
              </w:rPr>
              <w:t>363</w:t>
            </w:r>
          </w:p>
        </w:tc>
        <w:tc>
          <w:tcPr>
            <w:tcW w:w="364" w:type="pct"/>
            <w:vAlign w:val="center"/>
          </w:tcPr>
          <w:p w14:paraId="3928E8FD" w14:textId="03C38476" w:rsidR="00EB5813" w:rsidRDefault="00EB5813" w:rsidP="00EB5813">
            <w:pPr>
              <w:keepNext/>
              <w:keepLines/>
              <w:jc w:val="center"/>
              <w:rPr>
                <w:rFonts w:cs="Arial"/>
                <w:color w:val="000000"/>
                <w:sz w:val="20"/>
              </w:rPr>
            </w:pPr>
            <w:r>
              <w:rPr>
                <w:rFonts w:cs="Arial"/>
                <w:color w:val="000000"/>
                <w:sz w:val="20"/>
              </w:rPr>
              <w:t>18876</w:t>
            </w:r>
          </w:p>
        </w:tc>
        <w:tc>
          <w:tcPr>
            <w:tcW w:w="721" w:type="pct"/>
            <w:vAlign w:val="center"/>
          </w:tcPr>
          <w:p w14:paraId="717EF795" w14:textId="7EBD584A" w:rsidR="00EB5813" w:rsidRDefault="00EB5813" w:rsidP="00EB5813">
            <w:pPr>
              <w:keepNext/>
              <w:keepLines/>
              <w:jc w:val="center"/>
              <w:rPr>
                <w:rFonts w:cs="Arial"/>
                <w:color w:val="000000"/>
                <w:sz w:val="20"/>
              </w:rPr>
            </w:pPr>
            <w:r>
              <w:rPr>
                <w:rFonts w:cs="Arial"/>
                <w:color w:val="000000"/>
                <w:sz w:val="20"/>
              </w:rPr>
              <w:t> </w:t>
            </w:r>
          </w:p>
        </w:tc>
        <w:tc>
          <w:tcPr>
            <w:tcW w:w="679" w:type="pct"/>
            <w:vAlign w:val="center"/>
          </w:tcPr>
          <w:p w14:paraId="2EECFD33" w14:textId="40F0FC47" w:rsidR="00EB5813" w:rsidRDefault="00EB5813" w:rsidP="00EB5813">
            <w:pPr>
              <w:keepNext/>
              <w:keepLines/>
              <w:jc w:val="center"/>
              <w:rPr>
                <w:rFonts w:cs="Arial"/>
                <w:color w:val="000000"/>
                <w:sz w:val="20"/>
              </w:rPr>
            </w:pPr>
            <w:r>
              <w:rPr>
                <w:rFonts w:cs="Arial"/>
                <w:color w:val="000000"/>
                <w:sz w:val="20"/>
              </w:rPr>
              <w:t>ITA-2017/076/ITD</w:t>
            </w:r>
          </w:p>
        </w:tc>
        <w:tc>
          <w:tcPr>
            <w:tcW w:w="849" w:type="pct"/>
            <w:vAlign w:val="center"/>
          </w:tcPr>
          <w:p w14:paraId="54BA60EC" w14:textId="780B111F" w:rsidR="00EB5813" w:rsidRDefault="00EB5813" w:rsidP="00EB5813">
            <w:pPr>
              <w:keepNext/>
              <w:keepLines/>
              <w:jc w:val="center"/>
              <w:rPr>
                <w:rFonts w:cs="Arial"/>
                <w:color w:val="000000"/>
                <w:sz w:val="20"/>
              </w:rPr>
            </w:pPr>
            <w:r>
              <w:rPr>
                <w:rFonts w:cs="Arial"/>
                <w:color w:val="000000"/>
                <w:sz w:val="20"/>
              </w:rPr>
              <w:t>IT17900561</w:t>
            </w:r>
          </w:p>
        </w:tc>
        <w:tc>
          <w:tcPr>
            <w:tcW w:w="406" w:type="pct"/>
            <w:vAlign w:val="center"/>
          </w:tcPr>
          <w:p w14:paraId="0D251DF2" w14:textId="5B9CD097" w:rsidR="00EB5813" w:rsidRDefault="00EB5813" w:rsidP="00EB5813">
            <w:pPr>
              <w:keepNext/>
              <w:keepLines/>
              <w:jc w:val="center"/>
              <w:rPr>
                <w:rFonts w:cs="Arial"/>
                <w:color w:val="000000"/>
                <w:sz w:val="20"/>
              </w:rPr>
            </w:pPr>
            <w:r>
              <w:rPr>
                <w:rFonts w:cs="Arial"/>
                <w:color w:val="000000"/>
                <w:sz w:val="20"/>
              </w:rPr>
              <w:t>369</w:t>
            </w:r>
          </w:p>
        </w:tc>
        <w:tc>
          <w:tcPr>
            <w:tcW w:w="407" w:type="pct"/>
            <w:vAlign w:val="center"/>
          </w:tcPr>
          <w:p w14:paraId="63FA8914" w14:textId="29FB1449" w:rsidR="00EB5813" w:rsidRDefault="00EB5813" w:rsidP="00EB5813">
            <w:pPr>
              <w:keepNext/>
              <w:keepLines/>
              <w:jc w:val="center"/>
              <w:rPr>
                <w:rFonts w:cs="Arial"/>
                <w:color w:val="000000"/>
                <w:sz w:val="20"/>
              </w:rPr>
            </w:pPr>
            <w:r>
              <w:rPr>
                <w:rFonts w:cs="Arial"/>
                <w:color w:val="000000"/>
                <w:sz w:val="20"/>
              </w:rPr>
              <w:t> </w:t>
            </w:r>
          </w:p>
        </w:tc>
        <w:tc>
          <w:tcPr>
            <w:tcW w:w="343" w:type="pct"/>
            <w:vAlign w:val="center"/>
          </w:tcPr>
          <w:p w14:paraId="1D69BF00" w14:textId="20460FC9" w:rsidR="00EB5813" w:rsidRDefault="00EB5813" w:rsidP="00EB5813">
            <w:pPr>
              <w:keepNext/>
              <w:keepLines/>
              <w:jc w:val="center"/>
              <w:rPr>
                <w:rFonts w:cs="Arial"/>
                <w:color w:val="000000"/>
                <w:sz w:val="20"/>
              </w:rPr>
            </w:pPr>
            <w:r>
              <w:rPr>
                <w:rFonts w:cs="Arial"/>
                <w:color w:val="000000"/>
                <w:sz w:val="20"/>
              </w:rPr>
              <w:t>1</w:t>
            </w:r>
          </w:p>
        </w:tc>
      </w:tr>
    </w:tbl>
    <w:p w14:paraId="2FBD6B40" w14:textId="5A76CD7F" w:rsidR="004E3919" w:rsidRDefault="004E3919">
      <w:pPr>
        <w:pStyle w:val="BodyText"/>
        <w:keepNext/>
        <w:keepLines/>
        <w:rPr>
          <w:rFonts w:cs="Arial"/>
          <w:sz w:val="18"/>
          <w:szCs w:val="18"/>
        </w:rPr>
      </w:pPr>
      <w:r>
        <w:rPr>
          <w:rFonts w:cs="Arial"/>
          <w:sz w:val="18"/>
          <w:szCs w:val="18"/>
        </w:rPr>
        <w:t>*</w:t>
      </w:r>
      <w:r>
        <w:rPr>
          <w:rFonts w:cs="Arial"/>
          <w:sz w:val="18"/>
          <w:szCs w:val="18"/>
        </w:rPr>
        <w:tab/>
      </w:r>
      <w:r w:rsidR="00B52945">
        <w:rPr>
          <w:rFonts w:cs="Arial"/>
          <w:sz w:val="18"/>
          <w:szCs w:val="18"/>
        </w:rPr>
        <w:t>O</w:t>
      </w:r>
      <w:r>
        <w:rPr>
          <w:rFonts w:cs="Arial"/>
          <w:sz w:val="18"/>
          <w:szCs w:val="18"/>
        </w:rPr>
        <w:t>peration</w:t>
      </w:r>
      <w:r w:rsidR="00B52945">
        <w:rPr>
          <w:rFonts w:cs="Arial"/>
          <w:sz w:val="18"/>
          <w:szCs w:val="18"/>
        </w:rPr>
        <w:t xml:space="preserve"> number</w:t>
      </w:r>
      <w:r>
        <w:rPr>
          <w:rFonts w:cs="Arial"/>
          <w:sz w:val="18"/>
          <w:szCs w:val="18"/>
        </w:rPr>
        <w:t xml:space="preserve"> as per Table </w:t>
      </w:r>
      <w:r w:rsidR="00B52945">
        <w:rPr>
          <w:rFonts w:cs="Arial"/>
          <w:sz w:val="18"/>
          <w:szCs w:val="18"/>
        </w:rPr>
        <w:t>4</w:t>
      </w:r>
      <w:r>
        <w:rPr>
          <w:rFonts w:cs="Arial"/>
          <w:sz w:val="18"/>
          <w:szCs w:val="18"/>
        </w:rPr>
        <w:t>.</w:t>
      </w:r>
    </w:p>
    <w:p w14:paraId="6E764261" w14:textId="3AD84EA3" w:rsidR="00EB5813" w:rsidRDefault="00EB5813">
      <w:pPr>
        <w:spacing w:after="200" w:line="276" w:lineRule="auto"/>
        <w:rPr>
          <w:rFonts w:cs="Arial"/>
          <w:i/>
          <w:iCs/>
          <w:sz w:val="20"/>
        </w:rPr>
      </w:pPr>
      <w:r>
        <w:br w:type="page"/>
      </w:r>
    </w:p>
    <w:p w14:paraId="49DD8012" w14:textId="1AB676DA" w:rsidR="00213129" w:rsidRDefault="00213129" w:rsidP="00175E99">
      <w:pPr>
        <w:widowControl w:val="0"/>
        <w:jc w:val="both"/>
        <w:rPr>
          <w:bCs/>
          <w:i/>
          <w:iCs/>
          <w:sz w:val="20"/>
        </w:rPr>
      </w:pPr>
      <w:r w:rsidRPr="00C341A4">
        <w:rPr>
          <w:bCs/>
          <w:i/>
          <w:iCs/>
          <w:sz w:val="20"/>
        </w:rPr>
        <w:lastRenderedPageBreak/>
        <w:t xml:space="preserve">Table </w:t>
      </w:r>
      <w:r w:rsidR="00E945E1">
        <w:rPr>
          <w:bCs/>
          <w:i/>
          <w:iCs/>
          <w:sz w:val="20"/>
        </w:rPr>
        <w:t>6</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14:paraId="211C6D25" w14:textId="77777777" w:rsidTr="00A8659D">
        <w:trPr>
          <w:trHeight w:val="578"/>
        </w:trPr>
        <w:tc>
          <w:tcPr>
            <w:tcW w:w="1384" w:type="dxa"/>
            <w:vMerge w:val="restart"/>
            <w:vAlign w:val="center"/>
          </w:tcPr>
          <w:p w14:paraId="5186FDB1" w14:textId="71046C7D" w:rsidR="00C72CBF" w:rsidRPr="00175E99" w:rsidDel="00C72CBF" w:rsidRDefault="00B52945" w:rsidP="00C72CBF">
            <w:pPr>
              <w:widowControl w:val="0"/>
              <w:jc w:val="center"/>
              <w:rPr>
                <w:rFonts w:cs="Arial"/>
                <w:color w:val="000000" w:themeColor="text1"/>
                <w:sz w:val="20"/>
              </w:rPr>
            </w:pPr>
            <w:r>
              <w:rPr>
                <w:rFonts w:cs="Arial"/>
                <w:sz w:val="20"/>
              </w:rPr>
              <w:t>Caging / Transfer Op #*</w:t>
            </w:r>
          </w:p>
        </w:tc>
        <w:tc>
          <w:tcPr>
            <w:tcW w:w="1384" w:type="dxa"/>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3118" w:type="dxa"/>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A8659D">
        <w:trPr>
          <w:trHeight w:val="577"/>
        </w:trPr>
        <w:tc>
          <w:tcPr>
            <w:tcW w:w="1384" w:type="dxa"/>
            <w:vMerge/>
          </w:tcPr>
          <w:p w14:paraId="5A93EF71" w14:textId="77777777" w:rsidR="00C72CBF" w:rsidRPr="00175E99" w:rsidRDefault="00C72CBF" w:rsidP="00C72CBF">
            <w:pPr>
              <w:widowControl w:val="0"/>
              <w:rPr>
                <w:sz w:val="20"/>
              </w:rPr>
            </w:pPr>
          </w:p>
        </w:tc>
        <w:tc>
          <w:tcPr>
            <w:tcW w:w="1384" w:type="dxa"/>
            <w:vMerge/>
            <w:vAlign w:val="center"/>
          </w:tcPr>
          <w:p w14:paraId="7855BB6E" w14:textId="77777777" w:rsidR="00C72CBF" w:rsidRPr="00175E99" w:rsidRDefault="00C72CBF" w:rsidP="00C72CBF">
            <w:pPr>
              <w:widowControl w:val="0"/>
              <w:rPr>
                <w:sz w:val="20"/>
              </w:rPr>
            </w:pPr>
          </w:p>
        </w:tc>
        <w:tc>
          <w:tcPr>
            <w:tcW w:w="1418" w:type="dxa"/>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1D4C9F" w:rsidRPr="00175E99" w14:paraId="07CC5596" w14:textId="77777777" w:rsidTr="00015E93">
        <w:trPr>
          <w:trHeight w:val="360"/>
        </w:trPr>
        <w:tc>
          <w:tcPr>
            <w:tcW w:w="1384" w:type="dxa"/>
            <w:vAlign w:val="center"/>
          </w:tcPr>
          <w:p w14:paraId="7D71CE59" w14:textId="04EF226F" w:rsidR="001D4C9F" w:rsidRPr="00175E99" w:rsidRDefault="001D4C9F" w:rsidP="001D4C9F">
            <w:pPr>
              <w:widowControl w:val="0"/>
              <w:jc w:val="center"/>
              <w:rPr>
                <w:rFonts w:cs="Arial"/>
                <w:color w:val="000000" w:themeColor="text1"/>
                <w:sz w:val="20"/>
              </w:rPr>
            </w:pPr>
            <w:r>
              <w:rPr>
                <w:rFonts w:cs="Arial"/>
                <w:color w:val="000000"/>
                <w:sz w:val="20"/>
              </w:rPr>
              <w:t>1</w:t>
            </w:r>
          </w:p>
        </w:tc>
        <w:tc>
          <w:tcPr>
            <w:tcW w:w="1384" w:type="dxa"/>
            <w:vAlign w:val="center"/>
          </w:tcPr>
          <w:p w14:paraId="1206154F" w14:textId="51C2DDE9" w:rsidR="001D4C9F" w:rsidRPr="00175E99" w:rsidRDefault="001D4C9F" w:rsidP="001D4C9F">
            <w:pPr>
              <w:widowControl w:val="0"/>
              <w:jc w:val="center"/>
              <w:rPr>
                <w:rFonts w:cs="Arial"/>
                <w:color w:val="000000" w:themeColor="text1"/>
                <w:sz w:val="20"/>
              </w:rPr>
            </w:pPr>
          </w:p>
        </w:tc>
        <w:tc>
          <w:tcPr>
            <w:tcW w:w="1418" w:type="dxa"/>
            <w:vAlign w:val="center"/>
          </w:tcPr>
          <w:p w14:paraId="0E6C3D9C" w14:textId="77777777" w:rsidR="001D4C9F" w:rsidRPr="00175E99" w:rsidRDefault="001D4C9F" w:rsidP="001D4C9F">
            <w:pPr>
              <w:widowControl w:val="0"/>
              <w:jc w:val="center"/>
              <w:rPr>
                <w:rFonts w:cs="Arial"/>
                <w:color w:val="000000" w:themeColor="text1"/>
                <w:sz w:val="20"/>
              </w:rPr>
            </w:pPr>
          </w:p>
        </w:tc>
        <w:tc>
          <w:tcPr>
            <w:tcW w:w="1984" w:type="dxa"/>
            <w:vAlign w:val="center"/>
          </w:tcPr>
          <w:p w14:paraId="69844F34" w14:textId="77777777" w:rsidR="001D4C9F" w:rsidRPr="00175E99" w:rsidRDefault="001D4C9F" w:rsidP="001D4C9F">
            <w:pPr>
              <w:widowControl w:val="0"/>
              <w:jc w:val="center"/>
              <w:rPr>
                <w:rFonts w:cs="Arial"/>
                <w:color w:val="000000" w:themeColor="text1"/>
                <w:sz w:val="20"/>
              </w:rPr>
            </w:pPr>
          </w:p>
        </w:tc>
        <w:tc>
          <w:tcPr>
            <w:tcW w:w="1559" w:type="dxa"/>
            <w:vAlign w:val="center"/>
          </w:tcPr>
          <w:p w14:paraId="13DF6D50" w14:textId="77777777" w:rsidR="001D4C9F" w:rsidRPr="00175E99" w:rsidRDefault="001D4C9F" w:rsidP="001D4C9F">
            <w:pPr>
              <w:widowControl w:val="0"/>
              <w:jc w:val="center"/>
              <w:rPr>
                <w:rFonts w:cs="Arial"/>
                <w:color w:val="000000" w:themeColor="text1"/>
                <w:sz w:val="20"/>
              </w:rPr>
            </w:pPr>
          </w:p>
        </w:tc>
        <w:tc>
          <w:tcPr>
            <w:tcW w:w="1985" w:type="dxa"/>
            <w:vAlign w:val="center"/>
          </w:tcPr>
          <w:p w14:paraId="7D714D5B" w14:textId="77777777" w:rsidR="001D4C9F" w:rsidRPr="00175E99" w:rsidRDefault="001D4C9F" w:rsidP="001D4C9F">
            <w:pPr>
              <w:widowControl w:val="0"/>
              <w:jc w:val="center"/>
              <w:rPr>
                <w:rFonts w:cs="Arial"/>
                <w:color w:val="000000" w:themeColor="text1"/>
                <w:sz w:val="20"/>
              </w:rPr>
            </w:pPr>
          </w:p>
        </w:tc>
        <w:tc>
          <w:tcPr>
            <w:tcW w:w="1276" w:type="dxa"/>
            <w:vAlign w:val="center"/>
          </w:tcPr>
          <w:p w14:paraId="7EB19E35" w14:textId="77777777" w:rsidR="001D4C9F" w:rsidRPr="00175E99" w:rsidRDefault="001D4C9F" w:rsidP="001D4C9F">
            <w:pPr>
              <w:widowControl w:val="0"/>
              <w:jc w:val="center"/>
              <w:rPr>
                <w:rFonts w:cs="Arial"/>
                <w:color w:val="000000" w:themeColor="text1"/>
                <w:sz w:val="20"/>
              </w:rPr>
            </w:pPr>
          </w:p>
        </w:tc>
        <w:tc>
          <w:tcPr>
            <w:tcW w:w="1842" w:type="dxa"/>
            <w:vAlign w:val="center"/>
          </w:tcPr>
          <w:p w14:paraId="7F0F44B8" w14:textId="77777777" w:rsidR="001D4C9F" w:rsidRPr="00175E99" w:rsidRDefault="001D4C9F" w:rsidP="001D4C9F">
            <w:pPr>
              <w:widowControl w:val="0"/>
              <w:jc w:val="center"/>
              <w:rPr>
                <w:rFonts w:cs="Arial"/>
                <w:color w:val="000000" w:themeColor="text1"/>
                <w:sz w:val="20"/>
              </w:rPr>
            </w:pPr>
          </w:p>
        </w:tc>
      </w:tr>
      <w:tr w:rsidR="001D4C9F" w:rsidRPr="00175E99" w14:paraId="0E80DF70" w14:textId="77777777" w:rsidTr="00015E93">
        <w:trPr>
          <w:trHeight w:val="360"/>
        </w:trPr>
        <w:tc>
          <w:tcPr>
            <w:tcW w:w="1384" w:type="dxa"/>
            <w:vAlign w:val="center"/>
          </w:tcPr>
          <w:p w14:paraId="44FC1004" w14:textId="1872A6FA" w:rsidR="001D4C9F" w:rsidRPr="00175E99" w:rsidRDefault="001D4C9F" w:rsidP="001D4C9F">
            <w:pPr>
              <w:widowControl w:val="0"/>
              <w:jc w:val="center"/>
              <w:rPr>
                <w:rFonts w:cs="Arial"/>
                <w:color w:val="000000" w:themeColor="text1"/>
                <w:sz w:val="20"/>
              </w:rPr>
            </w:pPr>
            <w:r>
              <w:rPr>
                <w:rFonts w:cs="Arial"/>
                <w:color w:val="000000"/>
                <w:sz w:val="20"/>
              </w:rPr>
              <w:t>2</w:t>
            </w:r>
          </w:p>
        </w:tc>
        <w:tc>
          <w:tcPr>
            <w:tcW w:w="1384" w:type="dxa"/>
            <w:vAlign w:val="center"/>
          </w:tcPr>
          <w:p w14:paraId="14FF4FF5" w14:textId="3BC82011" w:rsidR="001D4C9F" w:rsidRPr="00175E99" w:rsidRDefault="001D4C9F" w:rsidP="001D4C9F">
            <w:pPr>
              <w:widowControl w:val="0"/>
              <w:jc w:val="center"/>
              <w:rPr>
                <w:rFonts w:cs="Arial"/>
                <w:color w:val="000000" w:themeColor="text1"/>
                <w:sz w:val="20"/>
              </w:rPr>
            </w:pPr>
          </w:p>
        </w:tc>
        <w:tc>
          <w:tcPr>
            <w:tcW w:w="1418" w:type="dxa"/>
            <w:vAlign w:val="center"/>
          </w:tcPr>
          <w:p w14:paraId="21AB3010" w14:textId="77777777" w:rsidR="001D4C9F" w:rsidRPr="00175E99" w:rsidRDefault="001D4C9F" w:rsidP="001D4C9F">
            <w:pPr>
              <w:widowControl w:val="0"/>
              <w:jc w:val="center"/>
              <w:rPr>
                <w:rFonts w:cs="Arial"/>
                <w:color w:val="000000" w:themeColor="text1"/>
                <w:sz w:val="20"/>
              </w:rPr>
            </w:pPr>
          </w:p>
        </w:tc>
        <w:tc>
          <w:tcPr>
            <w:tcW w:w="1984" w:type="dxa"/>
            <w:vAlign w:val="center"/>
          </w:tcPr>
          <w:p w14:paraId="3F5FA948" w14:textId="77777777" w:rsidR="001D4C9F" w:rsidRPr="00175E99" w:rsidRDefault="001D4C9F" w:rsidP="001D4C9F">
            <w:pPr>
              <w:widowControl w:val="0"/>
              <w:jc w:val="center"/>
              <w:rPr>
                <w:rFonts w:cs="Arial"/>
                <w:color w:val="000000" w:themeColor="text1"/>
                <w:sz w:val="20"/>
              </w:rPr>
            </w:pPr>
          </w:p>
        </w:tc>
        <w:tc>
          <w:tcPr>
            <w:tcW w:w="1559" w:type="dxa"/>
            <w:vAlign w:val="center"/>
          </w:tcPr>
          <w:p w14:paraId="53EE1655" w14:textId="77777777" w:rsidR="001D4C9F" w:rsidRPr="00175E99" w:rsidRDefault="001D4C9F" w:rsidP="001D4C9F">
            <w:pPr>
              <w:widowControl w:val="0"/>
              <w:jc w:val="center"/>
              <w:rPr>
                <w:rFonts w:cs="Arial"/>
                <w:color w:val="000000" w:themeColor="text1"/>
                <w:sz w:val="20"/>
              </w:rPr>
            </w:pPr>
          </w:p>
        </w:tc>
        <w:tc>
          <w:tcPr>
            <w:tcW w:w="1985" w:type="dxa"/>
            <w:vAlign w:val="center"/>
          </w:tcPr>
          <w:p w14:paraId="6FDB9949" w14:textId="77777777" w:rsidR="001D4C9F" w:rsidRPr="00175E99" w:rsidRDefault="001D4C9F" w:rsidP="001D4C9F">
            <w:pPr>
              <w:widowControl w:val="0"/>
              <w:jc w:val="center"/>
              <w:rPr>
                <w:rFonts w:cs="Arial"/>
                <w:color w:val="000000" w:themeColor="text1"/>
                <w:sz w:val="20"/>
              </w:rPr>
            </w:pPr>
          </w:p>
        </w:tc>
        <w:tc>
          <w:tcPr>
            <w:tcW w:w="1276" w:type="dxa"/>
            <w:vAlign w:val="center"/>
          </w:tcPr>
          <w:p w14:paraId="569480A0" w14:textId="77777777" w:rsidR="001D4C9F" w:rsidRPr="00175E99" w:rsidRDefault="001D4C9F" w:rsidP="001D4C9F">
            <w:pPr>
              <w:widowControl w:val="0"/>
              <w:jc w:val="center"/>
              <w:rPr>
                <w:rFonts w:cs="Arial"/>
                <w:color w:val="000000" w:themeColor="text1"/>
                <w:sz w:val="20"/>
              </w:rPr>
            </w:pPr>
          </w:p>
        </w:tc>
        <w:tc>
          <w:tcPr>
            <w:tcW w:w="1842" w:type="dxa"/>
            <w:vAlign w:val="center"/>
          </w:tcPr>
          <w:p w14:paraId="1A1764C0" w14:textId="77777777" w:rsidR="001D4C9F" w:rsidRPr="00175E99" w:rsidRDefault="001D4C9F" w:rsidP="001D4C9F">
            <w:pPr>
              <w:widowControl w:val="0"/>
              <w:jc w:val="center"/>
              <w:rPr>
                <w:rFonts w:cs="Arial"/>
                <w:color w:val="000000" w:themeColor="text1"/>
                <w:sz w:val="20"/>
              </w:rPr>
            </w:pPr>
          </w:p>
        </w:tc>
      </w:tr>
      <w:tr w:rsidR="00EB5813" w:rsidRPr="00175E99" w14:paraId="37027C1F" w14:textId="77777777" w:rsidTr="00015E93">
        <w:trPr>
          <w:trHeight w:val="360"/>
        </w:trPr>
        <w:tc>
          <w:tcPr>
            <w:tcW w:w="1384" w:type="dxa"/>
            <w:vAlign w:val="center"/>
          </w:tcPr>
          <w:p w14:paraId="615D49DA" w14:textId="75607C0A" w:rsidR="00EB5813" w:rsidRDefault="00EB5813" w:rsidP="001D4C9F">
            <w:pPr>
              <w:widowControl w:val="0"/>
              <w:jc w:val="center"/>
              <w:rPr>
                <w:rFonts w:cs="Arial"/>
                <w:color w:val="000000"/>
                <w:sz w:val="20"/>
              </w:rPr>
            </w:pPr>
            <w:r>
              <w:rPr>
                <w:rFonts w:cs="Arial"/>
                <w:color w:val="000000"/>
                <w:sz w:val="20"/>
              </w:rPr>
              <w:t>3</w:t>
            </w:r>
          </w:p>
        </w:tc>
        <w:tc>
          <w:tcPr>
            <w:tcW w:w="1384" w:type="dxa"/>
            <w:vAlign w:val="center"/>
          </w:tcPr>
          <w:p w14:paraId="52E7205D" w14:textId="77777777" w:rsidR="00EB5813" w:rsidRPr="00175E99" w:rsidRDefault="00EB5813" w:rsidP="001D4C9F">
            <w:pPr>
              <w:widowControl w:val="0"/>
              <w:jc w:val="center"/>
              <w:rPr>
                <w:rFonts w:cs="Arial"/>
                <w:color w:val="000000" w:themeColor="text1"/>
                <w:sz w:val="20"/>
              </w:rPr>
            </w:pPr>
          </w:p>
        </w:tc>
        <w:tc>
          <w:tcPr>
            <w:tcW w:w="1418" w:type="dxa"/>
            <w:vAlign w:val="center"/>
          </w:tcPr>
          <w:p w14:paraId="07D16668" w14:textId="77777777" w:rsidR="00EB5813" w:rsidRPr="00175E99" w:rsidRDefault="00EB5813" w:rsidP="001D4C9F">
            <w:pPr>
              <w:widowControl w:val="0"/>
              <w:jc w:val="center"/>
              <w:rPr>
                <w:rFonts w:cs="Arial"/>
                <w:color w:val="000000" w:themeColor="text1"/>
                <w:sz w:val="20"/>
              </w:rPr>
            </w:pPr>
          </w:p>
        </w:tc>
        <w:tc>
          <w:tcPr>
            <w:tcW w:w="1984" w:type="dxa"/>
            <w:vAlign w:val="center"/>
          </w:tcPr>
          <w:p w14:paraId="0752565D" w14:textId="77777777" w:rsidR="00EB5813" w:rsidRPr="00175E99" w:rsidRDefault="00EB5813" w:rsidP="001D4C9F">
            <w:pPr>
              <w:widowControl w:val="0"/>
              <w:jc w:val="center"/>
              <w:rPr>
                <w:rFonts w:cs="Arial"/>
                <w:color w:val="000000" w:themeColor="text1"/>
                <w:sz w:val="20"/>
              </w:rPr>
            </w:pPr>
          </w:p>
        </w:tc>
        <w:tc>
          <w:tcPr>
            <w:tcW w:w="1559" w:type="dxa"/>
            <w:vAlign w:val="center"/>
          </w:tcPr>
          <w:p w14:paraId="7CC7D232" w14:textId="77777777" w:rsidR="00EB5813" w:rsidRPr="00175E99" w:rsidRDefault="00EB5813" w:rsidP="001D4C9F">
            <w:pPr>
              <w:widowControl w:val="0"/>
              <w:jc w:val="center"/>
              <w:rPr>
                <w:rFonts w:cs="Arial"/>
                <w:color w:val="000000" w:themeColor="text1"/>
                <w:sz w:val="20"/>
              </w:rPr>
            </w:pPr>
          </w:p>
        </w:tc>
        <w:tc>
          <w:tcPr>
            <w:tcW w:w="1985" w:type="dxa"/>
            <w:vAlign w:val="center"/>
          </w:tcPr>
          <w:p w14:paraId="18D7D302" w14:textId="77777777" w:rsidR="00EB5813" w:rsidRPr="00175E99" w:rsidRDefault="00EB5813" w:rsidP="001D4C9F">
            <w:pPr>
              <w:widowControl w:val="0"/>
              <w:jc w:val="center"/>
              <w:rPr>
                <w:rFonts w:cs="Arial"/>
                <w:color w:val="000000" w:themeColor="text1"/>
                <w:sz w:val="20"/>
              </w:rPr>
            </w:pPr>
          </w:p>
        </w:tc>
        <w:tc>
          <w:tcPr>
            <w:tcW w:w="1276" w:type="dxa"/>
            <w:vAlign w:val="center"/>
          </w:tcPr>
          <w:p w14:paraId="2AC6BD88" w14:textId="77777777" w:rsidR="00EB5813" w:rsidRPr="00175E99" w:rsidRDefault="00EB5813" w:rsidP="001D4C9F">
            <w:pPr>
              <w:widowControl w:val="0"/>
              <w:jc w:val="center"/>
              <w:rPr>
                <w:rFonts w:cs="Arial"/>
                <w:color w:val="000000" w:themeColor="text1"/>
                <w:sz w:val="20"/>
              </w:rPr>
            </w:pPr>
          </w:p>
        </w:tc>
        <w:tc>
          <w:tcPr>
            <w:tcW w:w="1842" w:type="dxa"/>
            <w:vAlign w:val="center"/>
          </w:tcPr>
          <w:p w14:paraId="2561E106" w14:textId="77777777" w:rsidR="00EB5813" w:rsidRPr="00175E99" w:rsidRDefault="00EB5813" w:rsidP="001D4C9F">
            <w:pPr>
              <w:widowControl w:val="0"/>
              <w:jc w:val="center"/>
              <w:rPr>
                <w:rFonts w:cs="Arial"/>
                <w:color w:val="000000" w:themeColor="text1"/>
                <w:sz w:val="20"/>
              </w:rPr>
            </w:pPr>
          </w:p>
        </w:tc>
      </w:tr>
      <w:tr w:rsidR="00EB5813" w:rsidRPr="00175E99" w14:paraId="2D82C515" w14:textId="77777777" w:rsidTr="00015E93">
        <w:trPr>
          <w:trHeight w:val="360"/>
        </w:trPr>
        <w:tc>
          <w:tcPr>
            <w:tcW w:w="1384" w:type="dxa"/>
            <w:vAlign w:val="center"/>
          </w:tcPr>
          <w:p w14:paraId="042FC3AE" w14:textId="1183701D" w:rsidR="00EB5813" w:rsidRDefault="00EB5813" w:rsidP="001D4C9F">
            <w:pPr>
              <w:widowControl w:val="0"/>
              <w:jc w:val="center"/>
              <w:rPr>
                <w:rFonts w:cs="Arial"/>
                <w:color w:val="000000"/>
                <w:sz w:val="20"/>
              </w:rPr>
            </w:pPr>
            <w:r>
              <w:rPr>
                <w:rFonts w:cs="Arial"/>
                <w:color w:val="000000"/>
                <w:sz w:val="20"/>
              </w:rPr>
              <w:t>4</w:t>
            </w:r>
          </w:p>
        </w:tc>
        <w:tc>
          <w:tcPr>
            <w:tcW w:w="1384" w:type="dxa"/>
            <w:vAlign w:val="center"/>
          </w:tcPr>
          <w:p w14:paraId="37729C6A" w14:textId="77777777" w:rsidR="00EB5813" w:rsidRPr="00175E99" w:rsidRDefault="00EB5813" w:rsidP="001D4C9F">
            <w:pPr>
              <w:widowControl w:val="0"/>
              <w:jc w:val="center"/>
              <w:rPr>
                <w:rFonts w:cs="Arial"/>
                <w:color w:val="000000" w:themeColor="text1"/>
                <w:sz w:val="20"/>
              </w:rPr>
            </w:pPr>
          </w:p>
        </w:tc>
        <w:tc>
          <w:tcPr>
            <w:tcW w:w="1418" w:type="dxa"/>
            <w:vAlign w:val="center"/>
          </w:tcPr>
          <w:p w14:paraId="42E75CCF" w14:textId="77777777" w:rsidR="00EB5813" w:rsidRPr="00175E99" w:rsidRDefault="00EB5813" w:rsidP="001D4C9F">
            <w:pPr>
              <w:widowControl w:val="0"/>
              <w:jc w:val="center"/>
              <w:rPr>
                <w:rFonts w:cs="Arial"/>
                <w:color w:val="000000" w:themeColor="text1"/>
                <w:sz w:val="20"/>
              </w:rPr>
            </w:pPr>
          </w:p>
        </w:tc>
        <w:tc>
          <w:tcPr>
            <w:tcW w:w="1984" w:type="dxa"/>
            <w:vAlign w:val="center"/>
          </w:tcPr>
          <w:p w14:paraId="40E043EC" w14:textId="77777777" w:rsidR="00EB5813" w:rsidRPr="00175E99" w:rsidRDefault="00EB5813" w:rsidP="001D4C9F">
            <w:pPr>
              <w:widowControl w:val="0"/>
              <w:jc w:val="center"/>
              <w:rPr>
                <w:rFonts w:cs="Arial"/>
                <w:color w:val="000000" w:themeColor="text1"/>
                <w:sz w:val="20"/>
              </w:rPr>
            </w:pPr>
          </w:p>
        </w:tc>
        <w:tc>
          <w:tcPr>
            <w:tcW w:w="1559" w:type="dxa"/>
            <w:vAlign w:val="center"/>
          </w:tcPr>
          <w:p w14:paraId="769A7C96" w14:textId="77777777" w:rsidR="00EB5813" w:rsidRPr="00175E99" w:rsidRDefault="00EB5813" w:rsidP="001D4C9F">
            <w:pPr>
              <w:widowControl w:val="0"/>
              <w:jc w:val="center"/>
              <w:rPr>
                <w:rFonts w:cs="Arial"/>
                <w:color w:val="000000" w:themeColor="text1"/>
                <w:sz w:val="20"/>
              </w:rPr>
            </w:pPr>
          </w:p>
        </w:tc>
        <w:tc>
          <w:tcPr>
            <w:tcW w:w="1985" w:type="dxa"/>
            <w:vAlign w:val="center"/>
          </w:tcPr>
          <w:p w14:paraId="1FAA8E1D" w14:textId="77777777" w:rsidR="00EB5813" w:rsidRPr="00175E99" w:rsidRDefault="00EB5813" w:rsidP="001D4C9F">
            <w:pPr>
              <w:widowControl w:val="0"/>
              <w:jc w:val="center"/>
              <w:rPr>
                <w:rFonts w:cs="Arial"/>
                <w:color w:val="000000" w:themeColor="text1"/>
                <w:sz w:val="20"/>
              </w:rPr>
            </w:pPr>
          </w:p>
        </w:tc>
        <w:tc>
          <w:tcPr>
            <w:tcW w:w="1276" w:type="dxa"/>
            <w:vAlign w:val="center"/>
          </w:tcPr>
          <w:p w14:paraId="6D1ABFAE" w14:textId="77777777" w:rsidR="00EB5813" w:rsidRPr="00175E99" w:rsidRDefault="00EB5813" w:rsidP="001D4C9F">
            <w:pPr>
              <w:widowControl w:val="0"/>
              <w:jc w:val="center"/>
              <w:rPr>
                <w:rFonts w:cs="Arial"/>
                <w:color w:val="000000" w:themeColor="text1"/>
                <w:sz w:val="20"/>
              </w:rPr>
            </w:pPr>
          </w:p>
        </w:tc>
        <w:tc>
          <w:tcPr>
            <w:tcW w:w="1842" w:type="dxa"/>
            <w:vAlign w:val="center"/>
          </w:tcPr>
          <w:p w14:paraId="36386B8D" w14:textId="77777777" w:rsidR="00EB5813" w:rsidRPr="00175E99" w:rsidRDefault="00EB5813" w:rsidP="001D4C9F">
            <w:pPr>
              <w:widowControl w:val="0"/>
              <w:jc w:val="center"/>
              <w:rPr>
                <w:rFonts w:cs="Arial"/>
                <w:color w:val="000000" w:themeColor="text1"/>
                <w:sz w:val="20"/>
              </w:rPr>
            </w:pPr>
          </w:p>
        </w:tc>
      </w:tr>
    </w:tbl>
    <w:p w14:paraId="0D4234FF"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2BCBA42" w14:textId="77777777" w:rsidR="00B52945" w:rsidRDefault="00B52945" w:rsidP="00175E99">
      <w:pPr>
        <w:pStyle w:val="BodyText"/>
        <w:rPr>
          <w:rFonts w:cs="Arial"/>
          <w:sz w:val="20"/>
        </w:rPr>
      </w:pPr>
    </w:p>
    <w:p w14:paraId="27D9D9C0" w14:textId="0924E419" w:rsidR="00175E99" w:rsidRDefault="001D4C9F" w:rsidP="00175E99">
      <w:pPr>
        <w:pStyle w:val="BodyText"/>
        <w:rPr>
          <w:rFonts w:cs="Arial"/>
          <w:sz w:val="20"/>
        </w:rPr>
      </w:pPr>
      <w:r>
        <w:rPr>
          <w:rFonts w:cs="Arial"/>
          <w:sz w:val="20"/>
        </w:rPr>
        <w:t>I</w:t>
      </w:r>
      <w:r w:rsidR="00175E99">
        <w:rPr>
          <w:rFonts w:cs="Arial"/>
          <w:sz w:val="20"/>
        </w:rPr>
        <w:t>t was</w:t>
      </w:r>
      <w:r>
        <w:rPr>
          <w:rFonts w:cs="Arial"/>
          <w:sz w:val="20"/>
        </w:rPr>
        <w:t xml:space="preserve"> not </w:t>
      </w:r>
      <w:r w:rsidR="00175E99">
        <w:rPr>
          <w:rFonts w:cs="Arial"/>
          <w:sz w:val="20"/>
        </w:rPr>
        <w:t>possible to estimate the weight categories of transferred tuna</w:t>
      </w:r>
      <w:r>
        <w:rPr>
          <w:rFonts w:cs="Arial"/>
          <w:sz w:val="20"/>
        </w:rPr>
        <w:t>.</w:t>
      </w:r>
    </w:p>
    <w:p w14:paraId="354C9520" w14:textId="77777777" w:rsidR="001D4C9F" w:rsidRDefault="001D4C9F" w:rsidP="00175E99">
      <w:pPr>
        <w:pStyle w:val="BodyText"/>
        <w:rPr>
          <w:rFonts w:cs="Arial"/>
          <w:sz w:val="20"/>
        </w:rPr>
      </w:pPr>
    </w:p>
    <w:p w14:paraId="6B837410" w14:textId="4796441E" w:rsidR="002A05B7" w:rsidRDefault="002A05B7" w:rsidP="002A05B7">
      <w:pPr>
        <w:keepNext/>
        <w:keepLines/>
        <w:jc w:val="both"/>
        <w:rPr>
          <w:bCs/>
          <w:i/>
          <w:iCs/>
          <w:sz w:val="20"/>
        </w:rPr>
      </w:pPr>
      <w:r w:rsidRPr="00C341A4">
        <w:rPr>
          <w:bCs/>
          <w:i/>
          <w:iCs/>
          <w:sz w:val="20"/>
        </w:rPr>
        <w:t xml:space="preserve">Table </w:t>
      </w:r>
      <w:r w:rsidR="00E945E1">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410C6E">
        <w:trPr>
          <w:trHeight w:val="1175"/>
        </w:trPr>
        <w:tc>
          <w:tcPr>
            <w:tcW w:w="715" w:type="pct"/>
            <w:vAlign w:val="center"/>
          </w:tcPr>
          <w:p w14:paraId="38DAAD46" w14:textId="68D05199" w:rsidR="00410C6E" w:rsidRPr="00150DEA" w:rsidRDefault="00B52945" w:rsidP="00C72CBF">
            <w:pPr>
              <w:keepNext/>
              <w:keepLines/>
              <w:jc w:val="center"/>
              <w:rPr>
                <w:rFonts w:cs="Arial"/>
                <w:color w:val="000000" w:themeColor="text1"/>
                <w:sz w:val="20"/>
              </w:rPr>
            </w:pPr>
            <w:r>
              <w:rPr>
                <w:rFonts w:cs="Arial"/>
                <w:sz w:val="20"/>
              </w:rPr>
              <w:t>Caging/Transfer 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EB5813" w:rsidRPr="006F3142" w14:paraId="58EB1C04" w14:textId="77777777" w:rsidTr="00443668">
        <w:trPr>
          <w:trHeight w:val="360"/>
        </w:trPr>
        <w:tc>
          <w:tcPr>
            <w:tcW w:w="715" w:type="pct"/>
            <w:vAlign w:val="center"/>
          </w:tcPr>
          <w:p w14:paraId="5DF7B487" w14:textId="457A5AF2" w:rsidR="00EB5813" w:rsidRPr="00150DEA" w:rsidRDefault="00EB5813" w:rsidP="00EB5813">
            <w:pPr>
              <w:keepNext/>
              <w:keepLines/>
              <w:jc w:val="center"/>
              <w:rPr>
                <w:rFonts w:cs="Arial"/>
                <w:color w:val="000000" w:themeColor="text1"/>
                <w:sz w:val="20"/>
              </w:rPr>
            </w:pPr>
            <w:r>
              <w:rPr>
                <w:rFonts w:cs="Arial"/>
                <w:color w:val="000000"/>
                <w:sz w:val="20"/>
              </w:rPr>
              <w:t>1</w:t>
            </w:r>
          </w:p>
        </w:tc>
        <w:tc>
          <w:tcPr>
            <w:tcW w:w="779" w:type="pct"/>
            <w:vAlign w:val="center"/>
          </w:tcPr>
          <w:p w14:paraId="02D593C9" w14:textId="4FBA9ACD" w:rsidR="00EB5813" w:rsidRPr="00150DEA" w:rsidRDefault="00EB5813" w:rsidP="00EB5813">
            <w:pPr>
              <w:keepNext/>
              <w:keepLines/>
              <w:jc w:val="center"/>
              <w:rPr>
                <w:rFonts w:cs="Arial"/>
                <w:color w:val="000000" w:themeColor="text1"/>
                <w:sz w:val="20"/>
              </w:rPr>
            </w:pPr>
            <w:r>
              <w:rPr>
                <w:rFonts w:cs="Arial"/>
                <w:color w:val="000000"/>
                <w:sz w:val="20"/>
              </w:rPr>
              <w:t> </w:t>
            </w:r>
          </w:p>
        </w:tc>
        <w:tc>
          <w:tcPr>
            <w:tcW w:w="779" w:type="pct"/>
            <w:vAlign w:val="center"/>
          </w:tcPr>
          <w:p w14:paraId="56933958" w14:textId="333B6BD8" w:rsidR="00EB5813" w:rsidRPr="00150DEA" w:rsidRDefault="00EB5813" w:rsidP="00EB5813">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1C487136" w:rsidR="00EB5813" w:rsidRPr="00150DEA" w:rsidRDefault="00EB5813" w:rsidP="00EB5813">
            <w:pPr>
              <w:keepNext/>
              <w:keepLines/>
              <w:jc w:val="center"/>
              <w:rPr>
                <w:rFonts w:cs="Arial"/>
                <w:color w:val="000000" w:themeColor="text1"/>
                <w:sz w:val="20"/>
              </w:rPr>
            </w:pPr>
            <w:r>
              <w:rPr>
                <w:rFonts w:cs="Arial"/>
                <w:color w:val="000000"/>
                <w:sz w:val="20"/>
              </w:rPr>
              <w:t>5</w:t>
            </w:r>
          </w:p>
        </w:tc>
        <w:tc>
          <w:tcPr>
            <w:tcW w:w="779" w:type="pct"/>
            <w:vAlign w:val="center"/>
          </w:tcPr>
          <w:p w14:paraId="0513B7D0" w14:textId="09D3E273" w:rsidR="00EB5813" w:rsidRPr="00150DEA" w:rsidRDefault="00EB5813" w:rsidP="00EB5813">
            <w:pPr>
              <w:keepNext/>
              <w:keepLines/>
              <w:jc w:val="center"/>
              <w:rPr>
                <w:rFonts w:cs="Arial"/>
                <w:color w:val="000000" w:themeColor="text1"/>
                <w:sz w:val="20"/>
              </w:rPr>
            </w:pPr>
            <w:r>
              <w:rPr>
                <w:rFonts w:cs="Arial"/>
                <w:color w:val="000000"/>
                <w:sz w:val="20"/>
              </w:rPr>
              <w:t>4</w:t>
            </w:r>
          </w:p>
        </w:tc>
        <w:tc>
          <w:tcPr>
            <w:tcW w:w="1169" w:type="pct"/>
            <w:vAlign w:val="center"/>
          </w:tcPr>
          <w:p w14:paraId="607F6AF8" w14:textId="2C449627" w:rsidR="00EB5813" w:rsidRPr="00150DEA" w:rsidRDefault="00EB5813" w:rsidP="00EB5813">
            <w:pPr>
              <w:keepNext/>
              <w:keepLines/>
              <w:jc w:val="center"/>
              <w:rPr>
                <w:rFonts w:cs="Arial"/>
                <w:color w:val="000000" w:themeColor="text1"/>
                <w:sz w:val="20"/>
              </w:rPr>
            </w:pPr>
            <w:r>
              <w:rPr>
                <w:rFonts w:cs="Arial"/>
                <w:color w:val="000000"/>
                <w:sz w:val="20"/>
              </w:rPr>
              <w:t>Yes</w:t>
            </w:r>
          </w:p>
        </w:tc>
      </w:tr>
      <w:tr w:rsidR="00EB5813" w:rsidRPr="006F3142" w14:paraId="672AFDFA" w14:textId="77777777" w:rsidTr="00443668">
        <w:trPr>
          <w:trHeight w:val="360"/>
        </w:trPr>
        <w:tc>
          <w:tcPr>
            <w:tcW w:w="715" w:type="pct"/>
            <w:vAlign w:val="center"/>
          </w:tcPr>
          <w:p w14:paraId="4E9E9B9F" w14:textId="059F311E" w:rsidR="00EB5813" w:rsidRPr="00150DEA" w:rsidRDefault="00EB5813" w:rsidP="00EB5813">
            <w:pPr>
              <w:keepNext/>
              <w:keepLines/>
              <w:jc w:val="center"/>
              <w:rPr>
                <w:rFonts w:cs="Arial"/>
                <w:color w:val="000000" w:themeColor="text1"/>
                <w:sz w:val="20"/>
              </w:rPr>
            </w:pPr>
            <w:r>
              <w:rPr>
                <w:rFonts w:cs="Arial"/>
                <w:color w:val="000000"/>
                <w:sz w:val="20"/>
              </w:rPr>
              <w:t>2</w:t>
            </w:r>
          </w:p>
        </w:tc>
        <w:tc>
          <w:tcPr>
            <w:tcW w:w="779" w:type="pct"/>
            <w:vAlign w:val="center"/>
          </w:tcPr>
          <w:p w14:paraId="35C4F841" w14:textId="7F582761" w:rsidR="00EB5813" w:rsidRPr="00150DEA" w:rsidRDefault="00EB5813" w:rsidP="00EB5813">
            <w:pPr>
              <w:keepNext/>
              <w:keepLines/>
              <w:jc w:val="center"/>
              <w:rPr>
                <w:rFonts w:cs="Arial"/>
                <w:color w:val="000000" w:themeColor="text1"/>
                <w:sz w:val="20"/>
              </w:rPr>
            </w:pPr>
            <w:r>
              <w:rPr>
                <w:rFonts w:cs="Arial"/>
                <w:color w:val="000000"/>
                <w:sz w:val="20"/>
              </w:rPr>
              <w:t> </w:t>
            </w:r>
          </w:p>
        </w:tc>
        <w:tc>
          <w:tcPr>
            <w:tcW w:w="779" w:type="pct"/>
            <w:vAlign w:val="center"/>
          </w:tcPr>
          <w:p w14:paraId="6074B91E" w14:textId="31EF61F9" w:rsidR="00EB5813" w:rsidRPr="00150DEA" w:rsidRDefault="00EB5813" w:rsidP="00EB5813">
            <w:pPr>
              <w:keepNext/>
              <w:keepLines/>
              <w:jc w:val="center"/>
              <w:rPr>
                <w:rFonts w:cs="Arial"/>
                <w:color w:val="000000" w:themeColor="text1"/>
                <w:sz w:val="20"/>
              </w:rPr>
            </w:pPr>
            <w:r>
              <w:rPr>
                <w:rFonts w:cs="Arial"/>
                <w:color w:val="000000"/>
                <w:sz w:val="20"/>
              </w:rPr>
              <w:t>Yes</w:t>
            </w:r>
          </w:p>
        </w:tc>
        <w:tc>
          <w:tcPr>
            <w:tcW w:w="779" w:type="pct"/>
            <w:vAlign w:val="center"/>
          </w:tcPr>
          <w:p w14:paraId="78EE9620" w14:textId="3A603FD6" w:rsidR="00EB5813" w:rsidRPr="00150DEA" w:rsidRDefault="00EB5813" w:rsidP="00EB5813">
            <w:pPr>
              <w:keepNext/>
              <w:keepLines/>
              <w:jc w:val="center"/>
              <w:rPr>
                <w:rFonts w:cs="Arial"/>
                <w:color w:val="000000" w:themeColor="text1"/>
                <w:sz w:val="20"/>
              </w:rPr>
            </w:pPr>
            <w:r>
              <w:rPr>
                <w:rFonts w:cs="Arial"/>
                <w:color w:val="000000"/>
                <w:sz w:val="20"/>
              </w:rPr>
              <w:t>5</w:t>
            </w:r>
          </w:p>
        </w:tc>
        <w:tc>
          <w:tcPr>
            <w:tcW w:w="779" w:type="pct"/>
            <w:vAlign w:val="center"/>
          </w:tcPr>
          <w:p w14:paraId="74024ED8" w14:textId="0B902E9D" w:rsidR="00EB5813" w:rsidRPr="00150DEA" w:rsidRDefault="00EB5813" w:rsidP="00EB5813">
            <w:pPr>
              <w:keepNext/>
              <w:keepLines/>
              <w:jc w:val="center"/>
              <w:rPr>
                <w:rFonts w:cs="Arial"/>
                <w:color w:val="000000" w:themeColor="text1"/>
                <w:sz w:val="20"/>
              </w:rPr>
            </w:pPr>
            <w:r>
              <w:rPr>
                <w:rFonts w:cs="Arial"/>
                <w:color w:val="000000"/>
                <w:sz w:val="20"/>
              </w:rPr>
              <w:t>4</w:t>
            </w:r>
          </w:p>
        </w:tc>
        <w:tc>
          <w:tcPr>
            <w:tcW w:w="1169" w:type="pct"/>
            <w:vAlign w:val="center"/>
          </w:tcPr>
          <w:p w14:paraId="1797B32D" w14:textId="303DA132" w:rsidR="00EB5813" w:rsidRPr="00150DEA" w:rsidRDefault="00EB5813" w:rsidP="00EB5813">
            <w:pPr>
              <w:keepNext/>
              <w:keepLines/>
              <w:jc w:val="center"/>
              <w:rPr>
                <w:rFonts w:cs="Arial"/>
                <w:color w:val="000000" w:themeColor="text1"/>
                <w:sz w:val="20"/>
              </w:rPr>
            </w:pPr>
            <w:r>
              <w:rPr>
                <w:rFonts w:cs="Arial"/>
                <w:color w:val="000000"/>
                <w:sz w:val="20"/>
              </w:rPr>
              <w:t>Yes</w:t>
            </w:r>
          </w:p>
        </w:tc>
      </w:tr>
      <w:tr w:rsidR="00EB5813" w:rsidRPr="006F3142" w14:paraId="0C915D2C" w14:textId="77777777" w:rsidTr="00443668">
        <w:trPr>
          <w:trHeight w:val="360"/>
        </w:trPr>
        <w:tc>
          <w:tcPr>
            <w:tcW w:w="715" w:type="pct"/>
            <w:vAlign w:val="center"/>
          </w:tcPr>
          <w:p w14:paraId="07A978CF" w14:textId="475DB8FB" w:rsidR="00EB5813" w:rsidRDefault="00EB5813" w:rsidP="00EB5813">
            <w:pPr>
              <w:keepNext/>
              <w:keepLines/>
              <w:jc w:val="center"/>
              <w:rPr>
                <w:rFonts w:cs="Arial"/>
                <w:color w:val="000000"/>
                <w:sz w:val="20"/>
              </w:rPr>
            </w:pPr>
            <w:r>
              <w:rPr>
                <w:rFonts w:cs="Arial"/>
                <w:color w:val="000000"/>
                <w:sz w:val="20"/>
              </w:rPr>
              <w:t>3</w:t>
            </w:r>
          </w:p>
        </w:tc>
        <w:tc>
          <w:tcPr>
            <w:tcW w:w="779" w:type="pct"/>
            <w:vAlign w:val="center"/>
          </w:tcPr>
          <w:p w14:paraId="0B8C4643" w14:textId="718E4966" w:rsidR="00EB5813" w:rsidRDefault="00EB5813" w:rsidP="00EB5813">
            <w:pPr>
              <w:keepNext/>
              <w:keepLines/>
              <w:jc w:val="center"/>
              <w:rPr>
                <w:rFonts w:cs="Arial"/>
                <w:color w:val="000000"/>
                <w:sz w:val="20"/>
              </w:rPr>
            </w:pPr>
            <w:r>
              <w:rPr>
                <w:rFonts w:cs="Arial"/>
                <w:color w:val="000000"/>
                <w:sz w:val="20"/>
              </w:rPr>
              <w:t> </w:t>
            </w:r>
          </w:p>
        </w:tc>
        <w:tc>
          <w:tcPr>
            <w:tcW w:w="779" w:type="pct"/>
            <w:vAlign w:val="center"/>
          </w:tcPr>
          <w:p w14:paraId="1F704080" w14:textId="7AA2D48C" w:rsidR="00EB5813" w:rsidRDefault="00EB5813" w:rsidP="00EB5813">
            <w:pPr>
              <w:keepNext/>
              <w:keepLines/>
              <w:jc w:val="center"/>
              <w:rPr>
                <w:rFonts w:cs="Arial"/>
                <w:color w:val="000000"/>
                <w:sz w:val="20"/>
              </w:rPr>
            </w:pPr>
            <w:r>
              <w:rPr>
                <w:rFonts w:cs="Arial"/>
                <w:color w:val="000000"/>
                <w:sz w:val="20"/>
              </w:rPr>
              <w:t>Yes</w:t>
            </w:r>
          </w:p>
        </w:tc>
        <w:tc>
          <w:tcPr>
            <w:tcW w:w="779" w:type="pct"/>
            <w:vAlign w:val="center"/>
          </w:tcPr>
          <w:p w14:paraId="30671EE8" w14:textId="53C100DC" w:rsidR="00EB5813" w:rsidRDefault="00EB5813" w:rsidP="00EB5813">
            <w:pPr>
              <w:keepNext/>
              <w:keepLines/>
              <w:jc w:val="center"/>
              <w:rPr>
                <w:rFonts w:cs="Arial"/>
                <w:color w:val="000000"/>
                <w:sz w:val="20"/>
              </w:rPr>
            </w:pPr>
            <w:r>
              <w:rPr>
                <w:rFonts w:cs="Arial"/>
                <w:color w:val="000000"/>
                <w:sz w:val="20"/>
              </w:rPr>
              <w:t>5</w:t>
            </w:r>
          </w:p>
        </w:tc>
        <w:tc>
          <w:tcPr>
            <w:tcW w:w="779" w:type="pct"/>
            <w:vAlign w:val="center"/>
          </w:tcPr>
          <w:p w14:paraId="7F196ACA" w14:textId="2E4AD775" w:rsidR="00EB5813" w:rsidRDefault="00EB5813" w:rsidP="00EB5813">
            <w:pPr>
              <w:keepNext/>
              <w:keepLines/>
              <w:jc w:val="center"/>
              <w:rPr>
                <w:rFonts w:cs="Arial"/>
                <w:color w:val="000000"/>
                <w:sz w:val="20"/>
              </w:rPr>
            </w:pPr>
            <w:r>
              <w:rPr>
                <w:rFonts w:cs="Arial"/>
                <w:color w:val="000000"/>
                <w:sz w:val="20"/>
              </w:rPr>
              <w:t>4</w:t>
            </w:r>
          </w:p>
        </w:tc>
        <w:tc>
          <w:tcPr>
            <w:tcW w:w="1169" w:type="pct"/>
            <w:vAlign w:val="center"/>
          </w:tcPr>
          <w:p w14:paraId="0D22D6A6" w14:textId="08386DB0" w:rsidR="00EB5813" w:rsidRDefault="00EB5813" w:rsidP="00EB5813">
            <w:pPr>
              <w:keepNext/>
              <w:keepLines/>
              <w:jc w:val="center"/>
              <w:rPr>
                <w:rFonts w:cs="Arial"/>
                <w:color w:val="000000"/>
                <w:sz w:val="20"/>
              </w:rPr>
            </w:pPr>
            <w:r>
              <w:rPr>
                <w:rFonts w:cs="Arial"/>
                <w:color w:val="000000"/>
                <w:sz w:val="20"/>
              </w:rPr>
              <w:t>Yes</w:t>
            </w:r>
          </w:p>
        </w:tc>
      </w:tr>
      <w:tr w:rsidR="00EB5813" w:rsidRPr="006F3142" w14:paraId="04A05257" w14:textId="77777777" w:rsidTr="00443668">
        <w:trPr>
          <w:trHeight w:val="360"/>
        </w:trPr>
        <w:tc>
          <w:tcPr>
            <w:tcW w:w="715" w:type="pct"/>
            <w:vAlign w:val="center"/>
          </w:tcPr>
          <w:p w14:paraId="114E8292" w14:textId="77D4A5AB" w:rsidR="00EB5813" w:rsidRDefault="00EB5813" w:rsidP="00EB5813">
            <w:pPr>
              <w:keepNext/>
              <w:keepLines/>
              <w:jc w:val="center"/>
              <w:rPr>
                <w:rFonts w:cs="Arial"/>
                <w:color w:val="000000"/>
                <w:sz w:val="20"/>
              </w:rPr>
            </w:pPr>
            <w:r>
              <w:rPr>
                <w:rFonts w:cs="Arial"/>
                <w:color w:val="000000"/>
                <w:sz w:val="20"/>
              </w:rPr>
              <w:t>4</w:t>
            </w:r>
          </w:p>
        </w:tc>
        <w:tc>
          <w:tcPr>
            <w:tcW w:w="779" w:type="pct"/>
            <w:vAlign w:val="center"/>
          </w:tcPr>
          <w:p w14:paraId="0BF3D1BD" w14:textId="33E47BD2" w:rsidR="00EB5813" w:rsidRDefault="00EB5813" w:rsidP="00EB5813">
            <w:pPr>
              <w:keepNext/>
              <w:keepLines/>
              <w:jc w:val="center"/>
              <w:rPr>
                <w:rFonts w:cs="Arial"/>
                <w:color w:val="000000"/>
                <w:sz w:val="20"/>
              </w:rPr>
            </w:pPr>
            <w:r>
              <w:rPr>
                <w:rFonts w:cs="Arial"/>
                <w:color w:val="000000"/>
                <w:sz w:val="20"/>
              </w:rPr>
              <w:t> </w:t>
            </w:r>
          </w:p>
        </w:tc>
        <w:tc>
          <w:tcPr>
            <w:tcW w:w="779" w:type="pct"/>
            <w:vAlign w:val="center"/>
          </w:tcPr>
          <w:p w14:paraId="23C20A11" w14:textId="5F6EF3F0" w:rsidR="00EB5813" w:rsidRDefault="00EB5813" w:rsidP="00EB5813">
            <w:pPr>
              <w:keepNext/>
              <w:keepLines/>
              <w:jc w:val="center"/>
              <w:rPr>
                <w:rFonts w:cs="Arial"/>
                <w:color w:val="000000"/>
                <w:sz w:val="20"/>
              </w:rPr>
            </w:pPr>
            <w:r>
              <w:rPr>
                <w:rFonts w:cs="Arial"/>
                <w:color w:val="000000"/>
                <w:sz w:val="20"/>
              </w:rPr>
              <w:t>Yes</w:t>
            </w:r>
          </w:p>
        </w:tc>
        <w:tc>
          <w:tcPr>
            <w:tcW w:w="779" w:type="pct"/>
            <w:vAlign w:val="center"/>
          </w:tcPr>
          <w:p w14:paraId="6608EFD0" w14:textId="3E91376C" w:rsidR="00EB5813" w:rsidRDefault="00EB5813" w:rsidP="00EB5813">
            <w:pPr>
              <w:keepNext/>
              <w:keepLines/>
              <w:jc w:val="center"/>
              <w:rPr>
                <w:rFonts w:cs="Arial"/>
                <w:color w:val="000000"/>
                <w:sz w:val="20"/>
              </w:rPr>
            </w:pPr>
            <w:r>
              <w:rPr>
                <w:rFonts w:cs="Arial"/>
                <w:color w:val="000000"/>
                <w:sz w:val="20"/>
              </w:rPr>
              <w:t>5</w:t>
            </w:r>
          </w:p>
        </w:tc>
        <w:tc>
          <w:tcPr>
            <w:tcW w:w="779" w:type="pct"/>
            <w:vAlign w:val="center"/>
          </w:tcPr>
          <w:p w14:paraId="7FE4DCE5" w14:textId="64080007" w:rsidR="00EB5813" w:rsidRDefault="00EB5813" w:rsidP="00EB5813">
            <w:pPr>
              <w:keepNext/>
              <w:keepLines/>
              <w:jc w:val="center"/>
              <w:rPr>
                <w:rFonts w:cs="Arial"/>
                <w:color w:val="000000"/>
                <w:sz w:val="20"/>
              </w:rPr>
            </w:pPr>
            <w:r>
              <w:rPr>
                <w:rFonts w:cs="Arial"/>
                <w:color w:val="000000"/>
                <w:sz w:val="20"/>
              </w:rPr>
              <w:t>4</w:t>
            </w:r>
          </w:p>
        </w:tc>
        <w:tc>
          <w:tcPr>
            <w:tcW w:w="1169" w:type="pct"/>
            <w:vAlign w:val="center"/>
          </w:tcPr>
          <w:p w14:paraId="09FB3155" w14:textId="21F5E58F" w:rsidR="00EB5813" w:rsidRDefault="00EB5813" w:rsidP="00EB5813">
            <w:pPr>
              <w:keepNext/>
              <w:keepLines/>
              <w:jc w:val="center"/>
              <w:rPr>
                <w:rFonts w:cs="Arial"/>
                <w:color w:val="000000"/>
                <w:sz w:val="20"/>
              </w:rPr>
            </w:pPr>
            <w:r>
              <w:rPr>
                <w:rFonts w:cs="Arial"/>
                <w:color w:val="000000"/>
                <w:sz w:val="20"/>
              </w:rPr>
              <w:t>Yes</w:t>
            </w:r>
          </w:p>
        </w:tc>
      </w:tr>
    </w:tbl>
    <w:p w14:paraId="34D6F33E"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524A2F4A" w14:textId="77777777" w:rsidR="002A05B7" w:rsidRPr="008F3FCA" w:rsidRDefault="002A05B7" w:rsidP="002A05B7">
      <w:pPr>
        <w:pStyle w:val="ListBullet2"/>
        <w:keepNext/>
        <w:keepLines/>
      </w:pPr>
      <w:r w:rsidRPr="008F3FCA">
        <w:t>**</w:t>
      </w:r>
      <w:r w:rsidRPr="008F3FCA">
        <w:tab/>
        <w:t>Rate from 1 to 5 (1 = very poor; 2 = poor, 3 = average; 4= good 5 = excellent)</w:t>
      </w:r>
    </w:p>
    <w:p w14:paraId="0305047A" w14:textId="717470B1" w:rsidR="00EB5813" w:rsidRDefault="00EB5813">
      <w:pPr>
        <w:spacing w:after="200" w:line="276" w:lineRule="auto"/>
        <w:rPr>
          <w:rFonts w:cs="Arial"/>
          <w:i/>
          <w:iCs/>
          <w:sz w:val="20"/>
        </w:rPr>
      </w:pPr>
      <w:r>
        <w:br w:type="page"/>
      </w:r>
    </w:p>
    <w:p w14:paraId="1B143D06" w14:textId="77777777" w:rsidR="002A05B7" w:rsidRDefault="002A05B7" w:rsidP="002A05B7">
      <w:pPr>
        <w:pStyle w:val="ListBullet2"/>
      </w:pPr>
    </w:p>
    <w:p w14:paraId="28C7651C" w14:textId="3A6A00F5"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w:t>
      </w:r>
      <w:r w:rsidR="00E945E1">
        <w:rPr>
          <w:rFonts w:cs="Arial"/>
          <w:i/>
          <w:sz w:val="20"/>
        </w:rPr>
        <w:t>8</w:t>
      </w:r>
      <w:r w:rsidRPr="00973879">
        <w:rPr>
          <w:rFonts w:cs="Arial"/>
          <w:i/>
          <w:sz w:val="20"/>
        </w:rPr>
        <w:t xml:space="preserve">: </w:t>
      </w:r>
      <w:r>
        <w:rPr>
          <w:rFonts w:cs="Arial"/>
          <w:i/>
          <w:sz w:val="20"/>
        </w:rPr>
        <w:t>Farm and Observer records for Total quantity of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81"/>
        <w:gridCol w:w="2077"/>
        <w:gridCol w:w="1917"/>
        <w:gridCol w:w="2076"/>
        <w:gridCol w:w="1757"/>
        <w:gridCol w:w="1917"/>
        <w:gridCol w:w="3193"/>
      </w:tblGrid>
      <w:tr w:rsidR="0045084D" w:rsidRPr="00D95B6B" w14:paraId="1B2FE032" w14:textId="77777777" w:rsidTr="0073209F">
        <w:trPr>
          <w:trHeight w:val="475"/>
        </w:trPr>
        <w:tc>
          <w:tcPr>
            <w:tcW w:w="450" w:type="pct"/>
            <w:vMerge w:val="restart"/>
            <w:tcBorders>
              <w:top w:val="single" w:sz="4" w:space="0" w:color="auto"/>
            </w:tcBorders>
            <w:vAlign w:val="center"/>
          </w:tcPr>
          <w:p w14:paraId="047E9A40" w14:textId="73F420BA" w:rsidR="0045084D" w:rsidRPr="00D95B6B" w:rsidRDefault="00B52945" w:rsidP="0073209F">
            <w:pPr>
              <w:snapToGrid w:val="0"/>
              <w:jc w:val="center"/>
              <w:rPr>
                <w:rFonts w:cs="Arial"/>
                <w:sz w:val="18"/>
                <w:szCs w:val="18"/>
              </w:rPr>
            </w:pPr>
            <w:r>
              <w:rPr>
                <w:rFonts w:cs="Arial"/>
                <w:sz w:val="20"/>
              </w:rPr>
              <w:t>Caging/Transfer Op #*</w:t>
            </w:r>
          </w:p>
        </w:tc>
        <w:tc>
          <w:tcPr>
            <w:tcW w:w="730" w:type="pct"/>
            <w:vMerge w:val="restart"/>
            <w:tcBorders>
              <w:top w:val="single" w:sz="4" w:space="0" w:color="auto"/>
            </w:tcBorders>
            <w:shd w:val="clear" w:color="auto" w:fill="auto"/>
            <w:vAlign w:val="center"/>
          </w:tcPr>
          <w:p w14:paraId="07F029C6"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1404" w:type="pct"/>
            <w:gridSpan w:val="2"/>
            <w:tcBorders>
              <w:top w:val="single" w:sz="4" w:space="0" w:color="auto"/>
            </w:tcBorders>
            <w:shd w:val="clear" w:color="auto" w:fill="auto"/>
            <w:vAlign w:val="center"/>
          </w:tcPr>
          <w:p w14:paraId="237F3DF7"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1292" w:type="pct"/>
            <w:gridSpan w:val="2"/>
            <w:tcBorders>
              <w:top w:val="single" w:sz="4" w:space="0" w:color="auto"/>
            </w:tcBorders>
            <w:shd w:val="clear" w:color="auto" w:fill="auto"/>
            <w:vAlign w:val="center"/>
          </w:tcPr>
          <w:p w14:paraId="6378E693" w14:textId="77777777"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1123" w:type="pct"/>
            <w:vMerge w:val="restart"/>
            <w:tcBorders>
              <w:top w:val="single" w:sz="4" w:space="0" w:color="auto"/>
            </w:tcBorders>
            <w:vAlign w:val="center"/>
          </w:tcPr>
          <w:p w14:paraId="303277EF"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2C1BADD" w14:textId="77777777" w:rsidTr="0073209F">
        <w:trPr>
          <w:trHeight w:val="510"/>
        </w:trPr>
        <w:tc>
          <w:tcPr>
            <w:tcW w:w="450" w:type="pct"/>
            <w:vMerge/>
          </w:tcPr>
          <w:p w14:paraId="16B8A5E0" w14:textId="77777777" w:rsidR="0045084D" w:rsidRPr="00D95B6B" w:rsidRDefault="0045084D" w:rsidP="002A05B7">
            <w:pPr>
              <w:snapToGrid w:val="0"/>
              <w:jc w:val="center"/>
              <w:rPr>
                <w:rFonts w:cs="Arial"/>
                <w:b/>
                <w:sz w:val="18"/>
                <w:szCs w:val="18"/>
              </w:rPr>
            </w:pPr>
          </w:p>
        </w:tc>
        <w:tc>
          <w:tcPr>
            <w:tcW w:w="730" w:type="pct"/>
            <w:vMerge/>
            <w:shd w:val="clear" w:color="auto" w:fill="auto"/>
            <w:vAlign w:val="center"/>
          </w:tcPr>
          <w:p w14:paraId="44C02F55" w14:textId="77777777" w:rsidR="0045084D" w:rsidRPr="00D95B6B" w:rsidRDefault="0045084D" w:rsidP="002A05B7">
            <w:pPr>
              <w:snapToGrid w:val="0"/>
              <w:jc w:val="center"/>
              <w:rPr>
                <w:rFonts w:cs="Arial"/>
                <w:b/>
                <w:sz w:val="18"/>
                <w:szCs w:val="18"/>
              </w:rPr>
            </w:pPr>
          </w:p>
        </w:tc>
        <w:tc>
          <w:tcPr>
            <w:tcW w:w="674" w:type="pct"/>
            <w:shd w:val="clear" w:color="auto" w:fill="auto"/>
            <w:vAlign w:val="center"/>
          </w:tcPr>
          <w:p w14:paraId="1BE4A91F" w14:textId="77777777" w:rsidR="0045084D" w:rsidRDefault="0045084D" w:rsidP="002A05B7">
            <w:pPr>
              <w:snapToGrid w:val="0"/>
              <w:jc w:val="center"/>
              <w:rPr>
                <w:rFonts w:cs="Arial"/>
                <w:sz w:val="18"/>
                <w:szCs w:val="18"/>
              </w:rPr>
            </w:pPr>
            <w:r>
              <w:rPr>
                <w:rFonts w:cs="Arial"/>
                <w:sz w:val="18"/>
                <w:szCs w:val="18"/>
              </w:rPr>
              <w:t>#</w:t>
            </w:r>
          </w:p>
          <w:p w14:paraId="2E38CA8D"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730" w:type="pct"/>
            <w:shd w:val="clear" w:color="auto" w:fill="auto"/>
            <w:vAlign w:val="center"/>
          </w:tcPr>
          <w:p w14:paraId="53BF5737"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6E81CA92"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618" w:type="pct"/>
            <w:vAlign w:val="center"/>
          </w:tcPr>
          <w:p w14:paraId="04452AF8" w14:textId="77777777" w:rsidR="0045084D" w:rsidRDefault="0045084D" w:rsidP="002A05B7">
            <w:pPr>
              <w:snapToGrid w:val="0"/>
              <w:jc w:val="center"/>
              <w:rPr>
                <w:rFonts w:cs="Arial"/>
                <w:sz w:val="18"/>
                <w:szCs w:val="18"/>
              </w:rPr>
            </w:pPr>
            <w:r>
              <w:rPr>
                <w:rFonts w:cs="Arial"/>
                <w:sz w:val="18"/>
                <w:szCs w:val="18"/>
              </w:rPr>
              <w:t>#</w:t>
            </w:r>
          </w:p>
          <w:p w14:paraId="6C8E1D2B"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674" w:type="pct"/>
            <w:vAlign w:val="center"/>
          </w:tcPr>
          <w:p w14:paraId="2301F9DA"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1DDAE428"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123" w:type="pct"/>
            <w:vMerge/>
            <w:shd w:val="clear" w:color="auto" w:fill="auto"/>
            <w:vAlign w:val="center"/>
          </w:tcPr>
          <w:p w14:paraId="716FA2B4" w14:textId="77777777" w:rsidR="0045084D" w:rsidRPr="00D95B6B" w:rsidRDefault="0045084D" w:rsidP="002A05B7">
            <w:pPr>
              <w:snapToGrid w:val="0"/>
              <w:jc w:val="center"/>
              <w:rPr>
                <w:rFonts w:cs="Arial"/>
                <w:sz w:val="18"/>
                <w:szCs w:val="18"/>
              </w:rPr>
            </w:pPr>
          </w:p>
        </w:tc>
      </w:tr>
      <w:tr w:rsidR="00EB5813" w:rsidRPr="00D95B6B" w14:paraId="6FA08ABB" w14:textId="77777777" w:rsidTr="00131DCD">
        <w:trPr>
          <w:trHeight w:val="510"/>
        </w:trPr>
        <w:tc>
          <w:tcPr>
            <w:tcW w:w="450" w:type="pct"/>
            <w:vMerge w:val="restart"/>
            <w:vAlign w:val="center"/>
          </w:tcPr>
          <w:p w14:paraId="3D2AAAA5" w14:textId="77777777" w:rsidR="00EB5813" w:rsidRPr="00D95B6B" w:rsidRDefault="00EB5813" w:rsidP="00EB5813">
            <w:pPr>
              <w:snapToGrid w:val="0"/>
              <w:jc w:val="center"/>
              <w:rPr>
                <w:rFonts w:cs="Arial"/>
                <w:sz w:val="18"/>
                <w:szCs w:val="18"/>
              </w:rPr>
            </w:pPr>
            <w:r>
              <w:rPr>
                <w:rFonts w:cs="Arial"/>
                <w:sz w:val="18"/>
                <w:szCs w:val="18"/>
              </w:rPr>
              <w:t>1</w:t>
            </w:r>
          </w:p>
        </w:tc>
        <w:tc>
          <w:tcPr>
            <w:tcW w:w="730" w:type="pct"/>
            <w:shd w:val="clear" w:color="auto" w:fill="auto"/>
            <w:vAlign w:val="center"/>
          </w:tcPr>
          <w:p w14:paraId="28E1472C" w14:textId="77777777" w:rsidR="00EB5813" w:rsidRPr="00D95B6B" w:rsidRDefault="00EB5813" w:rsidP="00EB5813">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574248B" w14:textId="5977FE92" w:rsidR="00EB5813" w:rsidRPr="00D95B6B" w:rsidRDefault="00EB5813" w:rsidP="00EB5813">
            <w:pPr>
              <w:snapToGrid w:val="0"/>
              <w:jc w:val="center"/>
              <w:rPr>
                <w:rFonts w:cs="Arial"/>
                <w:sz w:val="18"/>
                <w:szCs w:val="18"/>
              </w:rPr>
            </w:pPr>
            <w:r>
              <w:rPr>
                <w:rFonts w:cs="Arial"/>
                <w:color w:val="000000"/>
                <w:sz w:val="20"/>
              </w:rPr>
              <w:t>1598</w:t>
            </w:r>
          </w:p>
        </w:tc>
        <w:tc>
          <w:tcPr>
            <w:tcW w:w="730" w:type="pct"/>
            <w:shd w:val="clear" w:color="auto" w:fill="auto"/>
            <w:vAlign w:val="center"/>
          </w:tcPr>
          <w:p w14:paraId="33AAE63A" w14:textId="75BD0E10" w:rsidR="00EB5813" w:rsidRPr="00D95B6B" w:rsidRDefault="00EB5813" w:rsidP="00EB5813">
            <w:pPr>
              <w:snapToGrid w:val="0"/>
              <w:jc w:val="center"/>
              <w:rPr>
                <w:rFonts w:cs="Arial"/>
                <w:sz w:val="18"/>
                <w:szCs w:val="18"/>
              </w:rPr>
            </w:pPr>
            <w:r>
              <w:rPr>
                <w:rFonts w:cs="Arial"/>
                <w:color w:val="000000"/>
                <w:sz w:val="20"/>
              </w:rPr>
              <w:t>62322</w:t>
            </w:r>
          </w:p>
        </w:tc>
        <w:tc>
          <w:tcPr>
            <w:tcW w:w="618" w:type="pct"/>
            <w:vAlign w:val="center"/>
          </w:tcPr>
          <w:p w14:paraId="3E4F10F8" w14:textId="2EC08083" w:rsidR="00EB5813" w:rsidRPr="00D95B6B" w:rsidRDefault="00EB5813" w:rsidP="00EB5813">
            <w:pPr>
              <w:snapToGrid w:val="0"/>
              <w:jc w:val="center"/>
              <w:rPr>
                <w:rFonts w:cs="Arial"/>
                <w:sz w:val="18"/>
                <w:szCs w:val="18"/>
              </w:rPr>
            </w:pPr>
            <w:r>
              <w:rPr>
                <w:rFonts w:cs="Arial"/>
                <w:color w:val="000000"/>
                <w:sz w:val="20"/>
              </w:rPr>
              <w:t>1598</w:t>
            </w:r>
          </w:p>
        </w:tc>
        <w:tc>
          <w:tcPr>
            <w:tcW w:w="674" w:type="pct"/>
            <w:vAlign w:val="center"/>
          </w:tcPr>
          <w:p w14:paraId="7A4AC206" w14:textId="1B4682D8" w:rsidR="00EB5813" w:rsidRPr="00D95B6B" w:rsidRDefault="00EB5813" w:rsidP="00EB5813">
            <w:pPr>
              <w:snapToGrid w:val="0"/>
              <w:jc w:val="center"/>
              <w:rPr>
                <w:rFonts w:cs="Arial"/>
                <w:sz w:val="18"/>
                <w:szCs w:val="18"/>
              </w:rPr>
            </w:pPr>
            <w:r>
              <w:rPr>
                <w:rFonts w:cs="Arial"/>
                <w:color w:val="000000"/>
                <w:sz w:val="20"/>
              </w:rPr>
              <w:t> </w:t>
            </w:r>
          </w:p>
        </w:tc>
        <w:tc>
          <w:tcPr>
            <w:tcW w:w="1123" w:type="pct"/>
            <w:shd w:val="clear" w:color="auto" w:fill="auto"/>
            <w:vAlign w:val="center"/>
          </w:tcPr>
          <w:p w14:paraId="21024868" w14:textId="22410B05" w:rsidR="00EB5813" w:rsidRPr="00D95B6B" w:rsidRDefault="00EB5813" w:rsidP="00EB5813">
            <w:pPr>
              <w:snapToGrid w:val="0"/>
              <w:jc w:val="center"/>
              <w:rPr>
                <w:rFonts w:cs="Arial"/>
                <w:sz w:val="18"/>
                <w:szCs w:val="18"/>
              </w:rPr>
            </w:pPr>
            <w:r>
              <w:rPr>
                <w:rFonts w:cs="Arial"/>
                <w:color w:val="000000"/>
                <w:sz w:val="20"/>
              </w:rPr>
              <w:t>IT17900279</w:t>
            </w:r>
          </w:p>
        </w:tc>
      </w:tr>
      <w:tr w:rsidR="00EB5813" w:rsidRPr="00D95B6B" w14:paraId="67AB0F4C" w14:textId="77777777" w:rsidTr="00131DCD">
        <w:tblPrEx>
          <w:tblCellMar>
            <w:left w:w="0" w:type="dxa"/>
            <w:right w:w="0" w:type="dxa"/>
          </w:tblCellMar>
        </w:tblPrEx>
        <w:trPr>
          <w:trHeight w:val="510"/>
        </w:trPr>
        <w:tc>
          <w:tcPr>
            <w:tcW w:w="450" w:type="pct"/>
            <w:vMerge/>
            <w:tcBorders>
              <w:bottom w:val="single" w:sz="4" w:space="0" w:color="auto"/>
            </w:tcBorders>
          </w:tcPr>
          <w:p w14:paraId="7CF716AD" w14:textId="77777777" w:rsidR="00EB5813" w:rsidRPr="00D95B6B" w:rsidRDefault="00EB5813" w:rsidP="00EB5813">
            <w:pPr>
              <w:snapToGrid w:val="0"/>
              <w:jc w:val="center"/>
              <w:rPr>
                <w:rFonts w:cs="Arial"/>
                <w:sz w:val="18"/>
                <w:szCs w:val="18"/>
              </w:rPr>
            </w:pPr>
          </w:p>
        </w:tc>
        <w:tc>
          <w:tcPr>
            <w:tcW w:w="730" w:type="pct"/>
            <w:tcBorders>
              <w:bottom w:val="single" w:sz="4" w:space="0" w:color="auto"/>
            </w:tcBorders>
            <w:shd w:val="clear" w:color="auto" w:fill="auto"/>
            <w:vAlign w:val="center"/>
          </w:tcPr>
          <w:p w14:paraId="2E2DD6AC" w14:textId="77777777" w:rsidR="00EB5813" w:rsidRPr="00D95B6B" w:rsidRDefault="00EB5813" w:rsidP="00EB5813">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F9146A6" w14:textId="0D76F656" w:rsidR="00EB5813" w:rsidRPr="00D95B6B" w:rsidRDefault="00EB5813" w:rsidP="00EB5813">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735010B0" w14:textId="2ED1531F" w:rsidR="00EB5813" w:rsidRPr="00D95B6B" w:rsidRDefault="00EB5813" w:rsidP="00EB5813">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619D2D97" w14:textId="41BC1291" w:rsidR="00EB5813" w:rsidRPr="00D95B6B" w:rsidRDefault="00EB5813" w:rsidP="00EB5813">
            <w:pPr>
              <w:snapToGrid w:val="0"/>
              <w:jc w:val="center"/>
              <w:rPr>
                <w:rFonts w:cs="Arial"/>
                <w:sz w:val="18"/>
                <w:szCs w:val="18"/>
              </w:rPr>
            </w:pPr>
            <w:r>
              <w:rPr>
                <w:rFonts w:cs="Arial"/>
                <w:color w:val="000000"/>
                <w:sz w:val="20"/>
              </w:rPr>
              <w:t> </w:t>
            </w:r>
          </w:p>
        </w:tc>
        <w:tc>
          <w:tcPr>
            <w:tcW w:w="674" w:type="pct"/>
            <w:tcBorders>
              <w:bottom w:val="single" w:sz="4" w:space="0" w:color="auto"/>
            </w:tcBorders>
            <w:vAlign w:val="center"/>
          </w:tcPr>
          <w:p w14:paraId="65EAEB38" w14:textId="7D883504" w:rsidR="00EB5813" w:rsidRPr="00D95B6B" w:rsidRDefault="00EB5813" w:rsidP="00EB5813">
            <w:pPr>
              <w:snapToGrid w:val="0"/>
              <w:jc w:val="center"/>
              <w:rPr>
                <w:rFonts w:cs="Arial"/>
                <w:sz w:val="18"/>
                <w:szCs w:val="18"/>
              </w:rPr>
            </w:pPr>
            <w:r>
              <w:rPr>
                <w:rFonts w:cs="Arial"/>
                <w:color w:val="000000"/>
                <w:sz w:val="20"/>
              </w:rPr>
              <w:t> </w:t>
            </w:r>
          </w:p>
        </w:tc>
        <w:tc>
          <w:tcPr>
            <w:tcW w:w="1123" w:type="pct"/>
            <w:tcBorders>
              <w:bottom w:val="single" w:sz="4" w:space="0" w:color="auto"/>
            </w:tcBorders>
            <w:shd w:val="clear" w:color="auto" w:fill="auto"/>
            <w:vAlign w:val="center"/>
          </w:tcPr>
          <w:p w14:paraId="004EBCBB" w14:textId="1EE7A4E2" w:rsidR="00EB5813" w:rsidRPr="00D95B6B" w:rsidRDefault="00EB5813" w:rsidP="00EB5813">
            <w:pPr>
              <w:snapToGrid w:val="0"/>
              <w:jc w:val="center"/>
              <w:rPr>
                <w:rFonts w:cs="Arial"/>
                <w:sz w:val="18"/>
                <w:szCs w:val="18"/>
              </w:rPr>
            </w:pPr>
            <w:r>
              <w:rPr>
                <w:rFonts w:cs="Arial"/>
                <w:color w:val="000000"/>
                <w:sz w:val="20"/>
              </w:rPr>
              <w:t> </w:t>
            </w:r>
          </w:p>
        </w:tc>
      </w:tr>
      <w:tr w:rsidR="00EB5813" w:rsidRPr="00D95B6B" w14:paraId="4DA6BC60" w14:textId="77777777" w:rsidTr="00716A38">
        <w:trPr>
          <w:trHeight w:val="510"/>
        </w:trPr>
        <w:tc>
          <w:tcPr>
            <w:tcW w:w="450" w:type="pct"/>
            <w:vMerge w:val="restart"/>
            <w:vAlign w:val="center"/>
          </w:tcPr>
          <w:p w14:paraId="1A1CBADE" w14:textId="77777777" w:rsidR="00EB5813" w:rsidRPr="00D95B6B" w:rsidRDefault="00EB5813" w:rsidP="00EB5813">
            <w:pPr>
              <w:snapToGrid w:val="0"/>
              <w:jc w:val="center"/>
              <w:rPr>
                <w:rFonts w:cs="Arial"/>
                <w:sz w:val="18"/>
                <w:szCs w:val="18"/>
              </w:rPr>
            </w:pPr>
            <w:r>
              <w:rPr>
                <w:rFonts w:cs="Arial"/>
                <w:sz w:val="18"/>
                <w:szCs w:val="18"/>
              </w:rPr>
              <w:t>2</w:t>
            </w:r>
          </w:p>
        </w:tc>
        <w:tc>
          <w:tcPr>
            <w:tcW w:w="730" w:type="pct"/>
            <w:shd w:val="clear" w:color="auto" w:fill="auto"/>
            <w:vAlign w:val="center"/>
          </w:tcPr>
          <w:p w14:paraId="5B39A88B" w14:textId="77777777" w:rsidR="00EB5813" w:rsidRPr="00D95B6B" w:rsidRDefault="00EB5813" w:rsidP="00EB5813">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4E03CACA" w14:textId="0A30DD4D" w:rsidR="00EB5813" w:rsidRPr="00D95B6B" w:rsidRDefault="00EB5813" w:rsidP="00EB5813">
            <w:pPr>
              <w:snapToGrid w:val="0"/>
              <w:jc w:val="center"/>
              <w:rPr>
                <w:rFonts w:cs="Arial"/>
                <w:sz w:val="18"/>
                <w:szCs w:val="18"/>
              </w:rPr>
            </w:pPr>
            <w:r>
              <w:rPr>
                <w:rFonts w:cs="Arial"/>
                <w:color w:val="000000"/>
                <w:sz w:val="20"/>
              </w:rPr>
              <w:t>455</w:t>
            </w:r>
          </w:p>
        </w:tc>
        <w:tc>
          <w:tcPr>
            <w:tcW w:w="730" w:type="pct"/>
            <w:shd w:val="clear" w:color="auto" w:fill="auto"/>
            <w:vAlign w:val="center"/>
          </w:tcPr>
          <w:p w14:paraId="02878F9D" w14:textId="0304F581" w:rsidR="00EB5813" w:rsidRPr="00D95B6B" w:rsidRDefault="00EB5813" w:rsidP="00EB5813">
            <w:pPr>
              <w:snapToGrid w:val="0"/>
              <w:jc w:val="center"/>
              <w:rPr>
                <w:rFonts w:cs="Arial"/>
                <w:sz w:val="18"/>
                <w:szCs w:val="18"/>
              </w:rPr>
            </w:pPr>
            <w:r>
              <w:rPr>
                <w:rFonts w:cs="Arial"/>
                <w:color w:val="000000"/>
                <w:sz w:val="20"/>
              </w:rPr>
              <w:t>31895</w:t>
            </w:r>
          </w:p>
        </w:tc>
        <w:tc>
          <w:tcPr>
            <w:tcW w:w="618" w:type="pct"/>
            <w:vAlign w:val="center"/>
          </w:tcPr>
          <w:p w14:paraId="259D208D" w14:textId="09F71D2E" w:rsidR="00EB5813" w:rsidRPr="00D95B6B" w:rsidRDefault="00EB5813" w:rsidP="00EB5813">
            <w:pPr>
              <w:snapToGrid w:val="0"/>
              <w:jc w:val="center"/>
              <w:rPr>
                <w:rFonts w:cs="Arial"/>
                <w:sz w:val="18"/>
                <w:szCs w:val="18"/>
              </w:rPr>
            </w:pPr>
            <w:r>
              <w:rPr>
                <w:rFonts w:cs="Arial"/>
                <w:color w:val="000000"/>
                <w:sz w:val="20"/>
              </w:rPr>
              <w:t>455</w:t>
            </w:r>
          </w:p>
        </w:tc>
        <w:tc>
          <w:tcPr>
            <w:tcW w:w="674" w:type="pct"/>
            <w:vAlign w:val="center"/>
          </w:tcPr>
          <w:p w14:paraId="17F682A4" w14:textId="40423F55" w:rsidR="00EB5813" w:rsidRPr="00D95B6B" w:rsidRDefault="00EB5813" w:rsidP="00EB5813">
            <w:pPr>
              <w:snapToGrid w:val="0"/>
              <w:jc w:val="center"/>
              <w:rPr>
                <w:rFonts w:cs="Arial"/>
                <w:sz w:val="18"/>
                <w:szCs w:val="18"/>
              </w:rPr>
            </w:pPr>
            <w:r>
              <w:rPr>
                <w:rFonts w:cs="Arial"/>
                <w:color w:val="000000"/>
                <w:sz w:val="20"/>
              </w:rPr>
              <w:t> </w:t>
            </w:r>
          </w:p>
        </w:tc>
        <w:tc>
          <w:tcPr>
            <w:tcW w:w="1123" w:type="pct"/>
            <w:shd w:val="clear" w:color="auto" w:fill="auto"/>
            <w:vAlign w:val="center"/>
          </w:tcPr>
          <w:p w14:paraId="66FE87A5" w14:textId="1F3842C2" w:rsidR="00EB5813" w:rsidRPr="00D95B6B" w:rsidRDefault="00EB5813" w:rsidP="00EB5813">
            <w:pPr>
              <w:snapToGrid w:val="0"/>
              <w:jc w:val="center"/>
              <w:rPr>
                <w:rFonts w:cs="Arial"/>
                <w:sz w:val="18"/>
                <w:szCs w:val="18"/>
              </w:rPr>
            </w:pPr>
            <w:r>
              <w:rPr>
                <w:rFonts w:cs="Arial"/>
                <w:color w:val="000000"/>
                <w:sz w:val="20"/>
              </w:rPr>
              <w:t>IT17900313</w:t>
            </w:r>
          </w:p>
        </w:tc>
      </w:tr>
      <w:tr w:rsidR="00EB5813" w:rsidRPr="00D95B6B" w14:paraId="5CABF259" w14:textId="77777777" w:rsidTr="00716A38">
        <w:tblPrEx>
          <w:tblCellMar>
            <w:left w:w="0" w:type="dxa"/>
            <w:right w:w="0" w:type="dxa"/>
          </w:tblCellMar>
        </w:tblPrEx>
        <w:trPr>
          <w:trHeight w:val="510"/>
        </w:trPr>
        <w:tc>
          <w:tcPr>
            <w:tcW w:w="450" w:type="pct"/>
            <w:vMerge/>
            <w:tcBorders>
              <w:bottom w:val="single" w:sz="4" w:space="0" w:color="auto"/>
            </w:tcBorders>
          </w:tcPr>
          <w:p w14:paraId="10959D3F" w14:textId="77777777" w:rsidR="00EB5813" w:rsidRPr="00D95B6B" w:rsidRDefault="00EB5813" w:rsidP="00EB5813">
            <w:pPr>
              <w:snapToGrid w:val="0"/>
              <w:jc w:val="center"/>
              <w:rPr>
                <w:rFonts w:cs="Arial"/>
                <w:sz w:val="18"/>
                <w:szCs w:val="18"/>
              </w:rPr>
            </w:pPr>
          </w:p>
        </w:tc>
        <w:tc>
          <w:tcPr>
            <w:tcW w:w="730" w:type="pct"/>
            <w:tcBorders>
              <w:bottom w:val="single" w:sz="4" w:space="0" w:color="auto"/>
            </w:tcBorders>
            <w:shd w:val="clear" w:color="auto" w:fill="auto"/>
            <w:vAlign w:val="center"/>
          </w:tcPr>
          <w:p w14:paraId="56BE42B7" w14:textId="77777777" w:rsidR="00EB5813" w:rsidRPr="00D95B6B" w:rsidRDefault="00EB5813" w:rsidP="00EB5813">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5C125599" w14:textId="76FA7FE1" w:rsidR="00EB5813" w:rsidRPr="00D95B6B" w:rsidRDefault="00EB5813" w:rsidP="00EB5813">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466AB6BB" w14:textId="02C1C3F6" w:rsidR="00EB5813" w:rsidRPr="00D95B6B" w:rsidRDefault="00EB5813" w:rsidP="00EB5813">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06F11035" w14:textId="0B6B54DC" w:rsidR="00EB5813" w:rsidRPr="00D95B6B" w:rsidRDefault="00EB5813" w:rsidP="00EB5813">
            <w:pPr>
              <w:snapToGrid w:val="0"/>
              <w:jc w:val="center"/>
              <w:rPr>
                <w:rFonts w:cs="Arial"/>
                <w:sz w:val="18"/>
                <w:szCs w:val="18"/>
              </w:rPr>
            </w:pPr>
            <w:r>
              <w:rPr>
                <w:rFonts w:cs="Arial"/>
                <w:color w:val="000000"/>
                <w:sz w:val="20"/>
              </w:rPr>
              <w:t> </w:t>
            </w:r>
          </w:p>
        </w:tc>
        <w:tc>
          <w:tcPr>
            <w:tcW w:w="674" w:type="pct"/>
            <w:tcBorders>
              <w:bottom w:val="single" w:sz="4" w:space="0" w:color="auto"/>
            </w:tcBorders>
            <w:vAlign w:val="center"/>
          </w:tcPr>
          <w:p w14:paraId="690786C9" w14:textId="21447A67" w:rsidR="00EB5813" w:rsidRPr="00D95B6B" w:rsidRDefault="00EB5813" w:rsidP="00EB5813">
            <w:pPr>
              <w:snapToGrid w:val="0"/>
              <w:jc w:val="center"/>
              <w:rPr>
                <w:rFonts w:cs="Arial"/>
                <w:sz w:val="18"/>
                <w:szCs w:val="18"/>
              </w:rPr>
            </w:pPr>
            <w:r>
              <w:rPr>
                <w:rFonts w:cs="Arial"/>
                <w:color w:val="000000"/>
                <w:sz w:val="20"/>
              </w:rPr>
              <w:t> </w:t>
            </w:r>
          </w:p>
        </w:tc>
        <w:tc>
          <w:tcPr>
            <w:tcW w:w="1123" w:type="pct"/>
            <w:tcBorders>
              <w:bottom w:val="single" w:sz="4" w:space="0" w:color="auto"/>
            </w:tcBorders>
            <w:shd w:val="clear" w:color="auto" w:fill="auto"/>
            <w:vAlign w:val="center"/>
          </w:tcPr>
          <w:p w14:paraId="60CABC70" w14:textId="574024B8" w:rsidR="00EB5813" w:rsidRPr="00D95B6B" w:rsidRDefault="00EB5813" w:rsidP="00EB5813">
            <w:pPr>
              <w:snapToGrid w:val="0"/>
              <w:jc w:val="center"/>
              <w:rPr>
                <w:rFonts w:cs="Arial"/>
                <w:sz w:val="18"/>
                <w:szCs w:val="18"/>
              </w:rPr>
            </w:pPr>
            <w:r>
              <w:rPr>
                <w:rFonts w:cs="Arial"/>
                <w:color w:val="000000"/>
                <w:sz w:val="20"/>
              </w:rPr>
              <w:t> </w:t>
            </w:r>
          </w:p>
        </w:tc>
      </w:tr>
      <w:tr w:rsidR="00EB5813" w:rsidRPr="00D95B6B" w14:paraId="67DE7717" w14:textId="77777777" w:rsidTr="00716A38">
        <w:trPr>
          <w:trHeight w:val="510"/>
        </w:trPr>
        <w:tc>
          <w:tcPr>
            <w:tcW w:w="450" w:type="pct"/>
            <w:vMerge w:val="restart"/>
            <w:vAlign w:val="center"/>
          </w:tcPr>
          <w:p w14:paraId="4B7D1C1E" w14:textId="5AA7F0C3" w:rsidR="00EB5813" w:rsidRPr="00D95B6B" w:rsidRDefault="00EB5813" w:rsidP="00EB5813">
            <w:pPr>
              <w:snapToGrid w:val="0"/>
              <w:jc w:val="center"/>
              <w:rPr>
                <w:rFonts w:cs="Arial"/>
                <w:sz w:val="18"/>
                <w:szCs w:val="18"/>
              </w:rPr>
            </w:pPr>
            <w:r>
              <w:rPr>
                <w:rFonts w:cs="Arial"/>
                <w:sz w:val="18"/>
                <w:szCs w:val="18"/>
              </w:rPr>
              <w:t>3</w:t>
            </w:r>
          </w:p>
        </w:tc>
        <w:tc>
          <w:tcPr>
            <w:tcW w:w="730" w:type="pct"/>
            <w:shd w:val="clear" w:color="auto" w:fill="auto"/>
            <w:vAlign w:val="center"/>
          </w:tcPr>
          <w:p w14:paraId="19AC984C" w14:textId="77777777" w:rsidR="00EB5813" w:rsidRPr="00D95B6B" w:rsidRDefault="00EB5813" w:rsidP="00EB5813">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0D5B5695" w14:textId="346C219B" w:rsidR="00EB5813" w:rsidRPr="00D95B6B" w:rsidRDefault="00EB5813" w:rsidP="00EB5813">
            <w:pPr>
              <w:snapToGrid w:val="0"/>
              <w:jc w:val="center"/>
              <w:rPr>
                <w:rFonts w:cs="Arial"/>
                <w:sz w:val="18"/>
                <w:szCs w:val="18"/>
              </w:rPr>
            </w:pPr>
            <w:r>
              <w:rPr>
                <w:rFonts w:cs="Arial"/>
                <w:color w:val="000000"/>
                <w:sz w:val="20"/>
              </w:rPr>
              <w:t>381</w:t>
            </w:r>
          </w:p>
        </w:tc>
        <w:tc>
          <w:tcPr>
            <w:tcW w:w="730" w:type="pct"/>
            <w:shd w:val="clear" w:color="auto" w:fill="auto"/>
            <w:vAlign w:val="center"/>
          </w:tcPr>
          <w:p w14:paraId="041543BC" w14:textId="6AF3584E" w:rsidR="00EB5813" w:rsidRPr="00D95B6B" w:rsidRDefault="00EB5813" w:rsidP="00EB5813">
            <w:pPr>
              <w:snapToGrid w:val="0"/>
              <w:jc w:val="center"/>
              <w:rPr>
                <w:rFonts w:cs="Arial"/>
                <w:sz w:val="18"/>
                <w:szCs w:val="18"/>
              </w:rPr>
            </w:pPr>
            <w:r>
              <w:rPr>
                <w:rFonts w:cs="Arial"/>
                <w:color w:val="000000"/>
                <w:sz w:val="20"/>
              </w:rPr>
              <w:t>47244</w:t>
            </w:r>
          </w:p>
        </w:tc>
        <w:tc>
          <w:tcPr>
            <w:tcW w:w="618" w:type="pct"/>
            <w:vAlign w:val="center"/>
          </w:tcPr>
          <w:p w14:paraId="3ED44037" w14:textId="66AEC2F7" w:rsidR="00EB5813" w:rsidRPr="00D95B6B" w:rsidRDefault="00EB5813" w:rsidP="00EB5813">
            <w:pPr>
              <w:snapToGrid w:val="0"/>
              <w:jc w:val="center"/>
              <w:rPr>
                <w:rFonts w:cs="Arial"/>
                <w:sz w:val="18"/>
                <w:szCs w:val="18"/>
              </w:rPr>
            </w:pPr>
            <w:r>
              <w:rPr>
                <w:rFonts w:cs="Arial"/>
                <w:color w:val="000000"/>
                <w:sz w:val="20"/>
              </w:rPr>
              <w:t>388</w:t>
            </w:r>
          </w:p>
        </w:tc>
        <w:tc>
          <w:tcPr>
            <w:tcW w:w="674" w:type="pct"/>
            <w:vAlign w:val="center"/>
          </w:tcPr>
          <w:p w14:paraId="6FB04B4E" w14:textId="45FFA7E4" w:rsidR="00EB5813" w:rsidRPr="00D95B6B" w:rsidRDefault="00EB5813" w:rsidP="00EB5813">
            <w:pPr>
              <w:snapToGrid w:val="0"/>
              <w:jc w:val="center"/>
              <w:rPr>
                <w:rFonts w:cs="Arial"/>
                <w:sz w:val="18"/>
                <w:szCs w:val="18"/>
              </w:rPr>
            </w:pPr>
            <w:r>
              <w:rPr>
                <w:rFonts w:cs="Arial"/>
                <w:color w:val="000000"/>
                <w:sz w:val="20"/>
              </w:rPr>
              <w:t> </w:t>
            </w:r>
          </w:p>
        </w:tc>
        <w:tc>
          <w:tcPr>
            <w:tcW w:w="1123" w:type="pct"/>
            <w:shd w:val="clear" w:color="auto" w:fill="auto"/>
            <w:vAlign w:val="center"/>
          </w:tcPr>
          <w:p w14:paraId="5945DA8F" w14:textId="43BB1A94" w:rsidR="00EB5813" w:rsidRPr="00D95B6B" w:rsidRDefault="00EB5813" w:rsidP="00EB5813">
            <w:pPr>
              <w:snapToGrid w:val="0"/>
              <w:jc w:val="center"/>
              <w:rPr>
                <w:rFonts w:cs="Arial"/>
                <w:sz w:val="18"/>
                <w:szCs w:val="18"/>
              </w:rPr>
            </w:pPr>
            <w:r>
              <w:rPr>
                <w:rFonts w:cs="Arial"/>
                <w:color w:val="000000"/>
                <w:sz w:val="20"/>
              </w:rPr>
              <w:t>IT17900415</w:t>
            </w:r>
          </w:p>
        </w:tc>
      </w:tr>
      <w:tr w:rsidR="00EB5813" w:rsidRPr="00D95B6B" w14:paraId="57E17BBE" w14:textId="77777777" w:rsidTr="00716A38">
        <w:tblPrEx>
          <w:tblCellMar>
            <w:left w:w="0" w:type="dxa"/>
            <w:right w:w="0" w:type="dxa"/>
          </w:tblCellMar>
        </w:tblPrEx>
        <w:trPr>
          <w:trHeight w:val="510"/>
        </w:trPr>
        <w:tc>
          <w:tcPr>
            <w:tcW w:w="450" w:type="pct"/>
            <w:vMerge/>
            <w:tcBorders>
              <w:bottom w:val="single" w:sz="4" w:space="0" w:color="auto"/>
            </w:tcBorders>
          </w:tcPr>
          <w:p w14:paraId="5C8B90B5" w14:textId="77777777" w:rsidR="00EB5813" w:rsidRPr="00D95B6B" w:rsidRDefault="00EB5813" w:rsidP="00EB5813">
            <w:pPr>
              <w:snapToGrid w:val="0"/>
              <w:jc w:val="center"/>
              <w:rPr>
                <w:rFonts w:cs="Arial"/>
                <w:sz w:val="18"/>
                <w:szCs w:val="18"/>
              </w:rPr>
            </w:pPr>
          </w:p>
        </w:tc>
        <w:tc>
          <w:tcPr>
            <w:tcW w:w="730" w:type="pct"/>
            <w:tcBorders>
              <w:bottom w:val="single" w:sz="4" w:space="0" w:color="auto"/>
            </w:tcBorders>
            <w:shd w:val="clear" w:color="auto" w:fill="auto"/>
            <w:vAlign w:val="center"/>
          </w:tcPr>
          <w:p w14:paraId="713B6A69" w14:textId="77777777" w:rsidR="00EB5813" w:rsidRPr="00D95B6B" w:rsidRDefault="00EB5813" w:rsidP="00EB5813">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0F6E2540" w14:textId="5D26E1D4" w:rsidR="00EB5813" w:rsidRPr="00D95B6B" w:rsidRDefault="00EB5813" w:rsidP="00EB5813">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0F97B955" w14:textId="520D2020" w:rsidR="00EB5813" w:rsidRPr="00D95B6B" w:rsidRDefault="00EB5813" w:rsidP="00EB5813">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4AADA461" w14:textId="0BA8FB45" w:rsidR="00EB5813" w:rsidRPr="00D95B6B" w:rsidRDefault="00EB5813" w:rsidP="00EB5813">
            <w:pPr>
              <w:snapToGrid w:val="0"/>
              <w:jc w:val="center"/>
              <w:rPr>
                <w:rFonts w:cs="Arial"/>
                <w:sz w:val="18"/>
                <w:szCs w:val="18"/>
              </w:rPr>
            </w:pPr>
            <w:r>
              <w:rPr>
                <w:rFonts w:cs="Arial"/>
                <w:color w:val="000000"/>
                <w:sz w:val="20"/>
              </w:rPr>
              <w:t> </w:t>
            </w:r>
          </w:p>
        </w:tc>
        <w:tc>
          <w:tcPr>
            <w:tcW w:w="674" w:type="pct"/>
            <w:tcBorders>
              <w:bottom w:val="single" w:sz="4" w:space="0" w:color="auto"/>
            </w:tcBorders>
            <w:vAlign w:val="center"/>
          </w:tcPr>
          <w:p w14:paraId="0288076A" w14:textId="0AB669A8" w:rsidR="00EB5813" w:rsidRPr="00D95B6B" w:rsidRDefault="00EB5813" w:rsidP="00EB5813">
            <w:pPr>
              <w:snapToGrid w:val="0"/>
              <w:jc w:val="center"/>
              <w:rPr>
                <w:rFonts w:cs="Arial"/>
                <w:sz w:val="18"/>
                <w:szCs w:val="18"/>
              </w:rPr>
            </w:pPr>
            <w:r>
              <w:rPr>
                <w:rFonts w:cs="Arial"/>
                <w:color w:val="000000"/>
                <w:sz w:val="20"/>
              </w:rPr>
              <w:t> </w:t>
            </w:r>
          </w:p>
        </w:tc>
        <w:tc>
          <w:tcPr>
            <w:tcW w:w="1123" w:type="pct"/>
            <w:tcBorders>
              <w:bottom w:val="single" w:sz="4" w:space="0" w:color="auto"/>
            </w:tcBorders>
            <w:shd w:val="clear" w:color="auto" w:fill="auto"/>
            <w:vAlign w:val="center"/>
          </w:tcPr>
          <w:p w14:paraId="37912FBF" w14:textId="03029C5A" w:rsidR="00EB5813" w:rsidRPr="00D95B6B" w:rsidRDefault="00EB5813" w:rsidP="00EB5813">
            <w:pPr>
              <w:snapToGrid w:val="0"/>
              <w:jc w:val="center"/>
              <w:rPr>
                <w:rFonts w:cs="Arial"/>
                <w:sz w:val="18"/>
                <w:szCs w:val="18"/>
              </w:rPr>
            </w:pPr>
            <w:r>
              <w:rPr>
                <w:rFonts w:cs="Arial"/>
                <w:color w:val="000000"/>
                <w:sz w:val="20"/>
              </w:rPr>
              <w:t> </w:t>
            </w:r>
          </w:p>
        </w:tc>
      </w:tr>
      <w:tr w:rsidR="00EB5813" w:rsidRPr="00D95B6B" w14:paraId="41AE3236" w14:textId="77777777" w:rsidTr="00131DCD">
        <w:trPr>
          <w:trHeight w:val="510"/>
        </w:trPr>
        <w:tc>
          <w:tcPr>
            <w:tcW w:w="450" w:type="pct"/>
            <w:vMerge w:val="restart"/>
            <w:vAlign w:val="center"/>
          </w:tcPr>
          <w:p w14:paraId="2876CDC0" w14:textId="756E4781" w:rsidR="00EB5813" w:rsidRPr="00D95B6B" w:rsidRDefault="00EB5813" w:rsidP="00EB5813">
            <w:pPr>
              <w:snapToGrid w:val="0"/>
              <w:jc w:val="center"/>
              <w:rPr>
                <w:rFonts w:cs="Arial"/>
                <w:sz w:val="18"/>
                <w:szCs w:val="18"/>
              </w:rPr>
            </w:pPr>
            <w:r>
              <w:rPr>
                <w:rFonts w:cs="Arial"/>
                <w:sz w:val="18"/>
                <w:szCs w:val="18"/>
              </w:rPr>
              <w:t>4</w:t>
            </w:r>
          </w:p>
        </w:tc>
        <w:tc>
          <w:tcPr>
            <w:tcW w:w="730" w:type="pct"/>
            <w:shd w:val="clear" w:color="auto" w:fill="auto"/>
            <w:vAlign w:val="center"/>
          </w:tcPr>
          <w:p w14:paraId="70BFF944" w14:textId="77777777" w:rsidR="00EB5813" w:rsidRPr="00D95B6B" w:rsidRDefault="00EB5813" w:rsidP="00EB5813">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0FCAA097" w14:textId="0334A994" w:rsidR="00EB5813" w:rsidRPr="00D95B6B" w:rsidRDefault="00EB5813" w:rsidP="00EB5813">
            <w:pPr>
              <w:snapToGrid w:val="0"/>
              <w:jc w:val="center"/>
              <w:rPr>
                <w:rFonts w:cs="Arial"/>
                <w:sz w:val="18"/>
                <w:szCs w:val="18"/>
              </w:rPr>
            </w:pPr>
            <w:r>
              <w:rPr>
                <w:rFonts w:cs="Arial"/>
                <w:color w:val="000000"/>
                <w:sz w:val="20"/>
              </w:rPr>
              <w:t>363</w:t>
            </w:r>
          </w:p>
        </w:tc>
        <w:tc>
          <w:tcPr>
            <w:tcW w:w="730" w:type="pct"/>
            <w:shd w:val="clear" w:color="auto" w:fill="auto"/>
            <w:vAlign w:val="center"/>
          </w:tcPr>
          <w:p w14:paraId="6B7F7022" w14:textId="21062189" w:rsidR="00EB5813" w:rsidRPr="00D95B6B" w:rsidRDefault="00EB5813" w:rsidP="00EB5813">
            <w:pPr>
              <w:snapToGrid w:val="0"/>
              <w:jc w:val="center"/>
              <w:rPr>
                <w:rFonts w:cs="Arial"/>
                <w:sz w:val="18"/>
                <w:szCs w:val="18"/>
              </w:rPr>
            </w:pPr>
            <w:r>
              <w:rPr>
                <w:rFonts w:cs="Arial"/>
                <w:color w:val="000000"/>
                <w:sz w:val="20"/>
              </w:rPr>
              <w:t>18876</w:t>
            </w:r>
          </w:p>
        </w:tc>
        <w:tc>
          <w:tcPr>
            <w:tcW w:w="618" w:type="pct"/>
            <w:vAlign w:val="center"/>
          </w:tcPr>
          <w:p w14:paraId="12FDB9CC" w14:textId="7A5680B1" w:rsidR="00EB5813" w:rsidRPr="00D95B6B" w:rsidRDefault="00EB5813" w:rsidP="00EB5813">
            <w:pPr>
              <w:snapToGrid w:val="0"/>
              <w:jc w:val="center"/>
              <w:rPr>
                <w:rFonts w:cs="Arial"/>
                <w:sz w:val="18"/>
                <w:szCs w:val="18"/>
              </w:rPr>
            </w:pPr>
            <w:r>
              <w:rPr>
                <w:rFonts w:cs="Arial"/>
                <w:color w:val="000000"/>
                <w:sz w:val="20"/>
              </w:rPr>
              <w:t>369</w:t>
            </w:r>
          </w:p>
        </w:tc>
        <w:tc>
          <w:tcPr>
            <w:tcW w:w="674" w:type="pct"/>
            <w:vAlign w:val="center"/>
          </w:tcPr>
          <w:p w14:paraId="2ACD7AE3" w14:textId="3DF04C63" w:rsidR="00EB5813" w:rsidRPr="00D95B6B" w:rsidRDefault="00EB5813" w:rsidP="00EB5813">
            <w:pPr>
              <w:snapToGrid w:val="0"/>
              <w:jc w:val="center"/>
              <w:rPr>
                <w:rFonts w:cs="Arial"/>
                <w:sz w:val="18"/>
                <w:szCs w:val="18"/>
              </w:rPr>
            </w:pPr>
            <w:r>
              <w:rPr>
                <w:rFonts w:cs="Arial"/>
                <w:color w:val="000000"/>
                <w:sz w:val="20"/>
              </w:rPr>
              <w:t> </w:t>
            </w:r>
          </w:p>
        </w:tc>
        <w:tc>
          <w:tcPr>
            <w:tcW w:w="1123" w:type="pct"/>
            <w:shd w:val="clear" w:color="auto" w:fill="auto"/>
            <w:vAlign w:val="center"/>
          </w:tcPr>
          <w:p w14:paraId="27F01DA6" w14:textId="4E328D0D" w:rsidR="00EB5813" w:rsidRPr="00D95B6B" w:rsidRDefault="00EB5813" w:rsidP="00EB5813">
            <w:pPr>
              <w:snapToGrid w:val="0"/>
              <w:jc w:val="center"/>
              <w:rPr>
                <w:rFonts w:cs="Arial"/>
                <w:sz w:val="18"/>
                <w:szCs w:val="18"/>
              </w:rPr>
            </w:pPr>
            <w:r>
              <w:rPr>
                <w:rFonts w:cs="Arial"/>
                <w:color w:val="000000"/>
                <w:sz w:val="20"/>
              </w:rPr>
              <w:t>IT17900561</w:t>
            </w:r>
          </w:p>
        </w:tc>
      </w:tr>
      <w:tr w:rsidR="00EB5813" w:rsidRPr="00D95B6B" w14:paraId="07B7127B" w14:textId="77777777" w:rsidTr="00131DCD">
        <w:tblPrEx>
          <w:tblCellMar>
            <w:left w:w="0" w:type="dxa"/>
            <w:right w:w="0" w:type="dxa"/>
          </w:tblCellMar>
        </w:tblPrEx>
        <w:trPr>
          <w:trHeight w:val="510"/>
        </w:trPr>
        <w:tc>
          <w:tcPr>
            <w:tcW w:w="450" w:type="pct"/>
            <w:vMerge/>
            <w:tcBorders>
              <w:bottom w:val="single" w:sz="4" w:space="0" w:color="auto"/>
            </w:tcBorders>
          </w:tcPr>
          <w:p w14:paraId="52C91157" w14:textId="77777777" w:rsidR="00EB5813" w:rsidRPr="00D95B6B" w:rsidRDefault="00EB5813" w:rsidP="00EB5813">
            <w:pPr>
              <w:snapToGrid w:val="0"/>
              <w:jc w:val="center"/>
              <w:rPr>
                <w:rFonts w:cs="Arial"/>
                <w:sz w:val="18"/>
                <w:szCs w:val="18"/>
              </w:rPr>
            </w:pPr>
          </w:p>
        </w:tc>
        <w:tc>
          <w:tcPr>
            <w:tcW w:w="730" w:type="pct"/>
            <w:tcBorders>
              <w:bottom w:val="single" w:sz="4" w:space="0" w:color="auto"/>
            </w:tcBorders>
            <w:shd w:val="clear" w:color="auto" w:fill="auto"/>
            <w:vAlign w:val="center"/>
          </w:tcPr>
          <w:p w14:paraId="06AB1AA3" w14:textId="77777777" w:rsidR="00EB5813" w:rsidRPr="00D95B6B" w:rsidRDefault="00EB5813" w:rsidP="00EB5813">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6D29A57F" w14:textId="0C469A7B" w:rsidR="00EB5813" w:rsidRPr="00D95B6B" w:rsidRDefault="00EB5813" w:rsidP="00EB5813">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71BEE182" w14:textId="3CEB61F0" w:rsidR="00EB5813" w:rsidRPr="00D95B6B" w:rsidRDefault="00EB5813" w:rsidP="00EB5813">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42DE397A" w14:textId="35DFCCD8" w:rsidR="00EB5813" w:rsidRPr="00D95B6B" w:rsidRDefault="00EB5813" w:rsidP="00EB5813">
            <w:pPr>
              <w:snapToGrid w:val="0"/>
              <w:jc w:val="center"/>
              <w:rPr>
                <w:rFonts w:cs="Arial"/>
                <w:sz w:val="18"/>
                <w:szCs w:val="18"/>
              </w:rPr>
            </w:pPr>
            <w:r>
              <w:rPr>
                <w:rFonts w:cs="Arial"/>
                <w:color w:val="000000"/>
                <w:sz w:val="20"/>
              </w:rPr>
              <w:t> </w:t>
            </w:r>
          </w:p>
        </w:tc>
        <w:tc>
          <w:tcPr>
            <w:tcW w:w="674" w:type="pct"/>
            <w:tcBorders>
              <w:bottom w:val="single" w:sz="4" w:space="0" w:color="auto"/>
            </w:tcBorders>
            <w:vAlign w:val="center"/>
          </w:tcPr>
          <w:p w14:paraId="624FE3E5" w14:textId="6A62D54B" w:rsidR="00EB5813" w:rsidRPr="00D95B6B" w:rsidRDefault="00EB5813" w:rsidP="00EB5813">
            <w:pPr>
              <w:snapToGrid w:val="0"/>
              <w:jc w:val="center"/>
              <w:rPr>
                <w:rFonts w:cs="Arial"/>
                <w:sz w:val="18"/>
                <w:szCs w:val="18"/>
              </w:rPr>
            </w:pPr>
            <w:r>
              <w:rPr>
                <w:rFonts w:cs="Arial"/>
                <w:color w:val="000000"/>
                <w:sz w:val="20"/>
              </w:rPr>
              <w:t> </w:t>
            </w:r>
          </w:p>
        </w:tc>
        <w:tc>
          <w:tcPr>
            <w:tcW w:w="1123" w:type="pct"/>
            <w:tcBorders>
              <w:bottom w:val="single" w:sz="4" w:space="0" w:color="auto"/>
            </w:tcBorders>
            <w:shd w:val="clear" w:color="auto" w:fill="auto"/>
            <w:vAlign w:val="center"/>
          </w:tcPr>
          <w:p w14:paraId="2DE6BB95" w14:textId="7261FB26" w:rsidR="00EB5813" w:rsidRPr="00D95B6B" w:rsidRDefault="00EB5813" w:rsidP="00EB5813">
            <w:pPr>
              <w:snapToGrid w:val="0"/>
              <w:jc w:val="center"/>
              <w:rPr>
                <w:rFonts w:cs="Arial"/>
                <w:sz w:val="18"/>
                <w:szCs w:val="18"/>
              </w:rPr>
            </w:pPr>
            <w:r>
              <w:rPr>
                <w:rFonts w:cs="Arial"/>
                <w:color w:val="000000"/>
                <w:sz w:val="20"/>
              </w:rPr>
              <w:t> </w:t>
            </w:r>
          </w:p>
        </w:tc>
      </w:tr>
    </w:tbl>
    <w:p w14:paraId="656B2284"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B837AE6" w14:textId="77777777" w:rsidR="002A05B7" w:rsidRDefault="002A05B7" w:rsidP="009C74E3">
      <w:pPr>
        <w:pStyle w:val="ListBullet2"/>
      </w:pPr>
    </w:p>
    <w:p w14:paraId="5484F582" w14:textId="77777777" w:rsidR="0070507D" w:rsidRPr="004C5DBC" w:rsidRDefault="00050935" w:rsidP="0045084D">
      <w:pPr>
        <w:pStyle w:val="BodyText"/>
        <w:widowControl w:val="0"/>
        <w:numPr>
          <w:ilvl w:val="0"/>
          <w:numId w:val="5"/>
        </w:numPr>
        <w:ind w:left="0" w:firstLine="0"/>
        <w:rPr>
          <w:b/>
        </w:rPr>
      </w:pPr>
      <w:r w:rsidRPr="004C5DBC">
        <w:rPr>
          <w:rFonts w:cs="Arial"/>
          <w:b/>
          <w:sz w:val="20"/>
        </w:rPr>
        <w:t>Tuna R</w:t>
      </w:r>
      <w:r w:rsidR="0070507D" w:rsidRPr="004C5DBC">
        <w:rPr>
          <w:rFonts w:cs="Arial"/>
          <w:b/>
          <w:sz w:val="20"/>
        </w:rPr>
        <w:t>eleases</w:t>
      </w:r>
    </w:p>
    <w:p w14:paraId="0A8D3F02" w14:textId="6BD88ED9" w:rsidR="001D4C9F" w:rsidRDefault="001D4C9F" w:rsidP="0045084D">
      <w:pPr>
        <w:pStyle w:val="BodyText"/>
        <w:widowControl w:val="0"/>
      </w:pPr>
      <w:r>
        <w:t>No release order issued during the observer deployment.</w:t>
      </w:r>
    </w:p>
    <w:p w14:paraId="67B6D364" w14:textId="77777777" w:rsidR="001D4C9F" w:rsidRDefault="001D4C9F" w:rsidP="0045084D">
      <w:pPr>
        <w:pStyle w:val="BodyText"/>
        <w:widowControl w:val="0"/>
      </w:pPr>
    </w:p>
    <w:p w14:paraId="11BD46D8" w14:textId="43694082" w:rsidR="00050935" w:rsidRDefault="00050935" w:rsidP="0045084D">
      <w:pPr>
        <w:pStyle w:val="BodyText"/>
        <w:widowControl w:val="0"/>
        <w:rPr>
          <w:rFonts w:cs="Arial"/>
          <w:i/>
          <w:sz w:val="20"/>
        </w:rPr>
      </w:pPr>
      <w:r w:rsidRPr="005B002F">
        <w:rPr>
          <w:rFonts w:cs="Arial"/>
          <w:i/>
          <w:sz w:val="20"/>
        </w:rPr>
        <w:t xml:space="preserve">Table </w:t>
      </w:r>
      <w:r w:rsidR="00E945E1">
        <w:rPr>
          <w:rFonts w:cs="Arial"/>
          <w:i/>
          <w:sz w:val="20"/>
        </w:rPr>
        <w:t>9</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232"/>
        <w:gridCol w:w="1919"/>
        <w:gridCol w:w="1567"/>
        <w:gridCol w:w="1362"/>
        <w:gridCol w:w="1399"/>
        <w:gridCol w:w="2056"/>
        <w:gridCol w:w="2056"/>
        <w:gridCol w:w="1234"/>
        <w:gridCol w:w="1393"/>
      </w:tblGrid>
      <w:tr w:rsidR="001F1025" w:rsidRPr="00C341A4" w14:paraId="610D972D" w14:textId="77777777" w:rsidTr="0073209F">
        <w:trPr>
          <w:trHeight w:val="560"/>
        </w:trPr>
        <w:tc>
          <w:tcPr>
            <w:tcW w:w="433" w:type="pct"/>
            <w:vMerge w:val="restart"/>
            <w:tcBorders>
              <w:top w:val="single" w:sz="4" w:space="0" w:color="auto"/>
              <w:left w:val="single" w:sz="4" w:space="0" w:color="auto"/>
              <w:right w:val="single" w:sz="4" w:space="0" w:color="auto"/>
            </w:tcBorders>
            <w:vAlign w:val="center"/>
          </w:tcPr>
          <w:p w14:paraId="25538484" w14:textId="77777777" w:rsidR="001F1025" w:rsidRDefault="001F1025" w:rsidP="009924F9">
            <w:pPr>
              <w:widowControl w:val="0"/>
              <w:jc w:val="center"/>
              <w:rPr>
                <w:rFonts w:cs="Arial"/>
                <w:sz w:val="20"/>
              </w:rPr>
            </w:pPr>
            <w:r>
              <w:rPr>
                <w:rFonts w:cs="Arial"/>
                <w:sz w:val="20"/>
              </w:rPr>
              <w:t>Release Op #</w:t>
            </w:r>
          </w:p>
        </w:tc>
        <w:tc>
          <w:tcPr>
            <w:tcW w:w="675" w:type="pct"/>
            <w:vMerge w:val="restart"/>
            <w:tcBorders>
              <w:top w:val="single" w:sz="4" w:space="0" w:color="auto"/>
              <w:left w:val="single" w:sz="4" w:space="0" w:color="auto"/>
              <w:bottom w:val="single" w:sz="4" w:space="0" w:color="auto"/>
              <w:right w:val="single" w:sz="4" w:space="0" w:color="auto"/>
            </w:tcBorders>
            <w:vAlign w:val="center"/>
          </w:tcPr>
          <w:p w14:paraId="100F90B3" w14:textId="3AC01750" w:rsidR="001F1025" w:rsidRDefault="001F1025" w:rsidP="0045084D">
            <w:pPr>
              <w:widowControl w:val="0"/>
              <w:jc w:val="center"/>
              <w:rPr>
                <w:color w:val="000000" w:themeColor="text1"/>
                <w:sz w:val="20"/>
              </w:rPr>
            </w:pPr>
            <w:r>
              <w:rPr>
                <w:rFonts w:cs="Arial"/>
                <w:sz w:val="20"/>
              </w:rPr>
              <w:t>Caging/Transfer Op #*</w:t>
            </w:r>
          </w:p>
        </w:tc>
        <w:tc>
          <w:tcPr>
            <w:tcW w:w="551" w:type="pct"/>
            <w:vMerge w:val="restart"/>
            <w:tcBorders>
              <w:top w:val="single" w:sz="4" w:space="0" w:color="auto"/>
              <w:left w:val="single" w:sz="4" w:space="0" w:color="auto"/>
              <w:right w:val="single" w:sz="4" w:space="0" w:color="auto"/>
            </w:tcBorders>
            <w:vAlign w:val="center"/>
          </w:tcPr>
          <w:p w14:paraId="402EE736" w14:textId="77777777" w:rsidR="001F1025" w:rsidRDefault="001F1025" w:rsidP="0045084D">
            <w:pPr>
              <w:widowControl w:val="0"/>
              <w:jc w:val="center"/>
              <w:rPr>
                <w:color w:val="000000" w:themeColor="text1"/>
                <w:sz w:val="20"/>
              </w:rPr>
            </w:pPr>
            <w:r>
              <w:rPr>
                <w:color w:val="000000" w:themeColor="text1"/>
                <w:sz w:val="20"/>
              </w:rPr>
              <w:t>Date</w:t>
            </w:r>
          </w:p>
        </w:tc>
        <w:tc>
          <w:tcPr>
            <w:tcW w:w="479" w:type="pct"/>
            <w:vMerge w:val="restart"/>
            <w:tcBorders>
              <w:top w:val="single" w:sz="4" w:space="0" w:color="auto"/>
              <w:left w:val="single" w:sz="4" w:space="0" w:color="auto"/>
              <w:right w:val="single" w:sz="4" w:space="0" w:color="auto"/>
            </w:tcBorders>
            <w:vAlign w:val="center"/>
          </w:tcPr>
          <w:p w14:paraId="6268E7B2" w14:textId="77777777" w:rsidR="001F1025" w:rsidRDefault="001F1025" w:rsidP="0045084D">
            <w:pPr>
              <w:widowControl w:val="0"/>
              <w:jc w:val="center"/>
              <w:rPr>
                <w:color w:val="000000" w:themeColor="text1"/>
                <w:sz w:val="20"/>
              </w:rPr>
            </w:pPr>
            <w:r>
              <w:rPr>
                <w:color w:val="000000" w:themeColor="text1"/>
                <w:sz w:val="20"/>
              </w:rPr>
              <w:t>Time Start</w:t>
            </w:r>
          </w:p>
        </w:tc>
        <w:tc>
          <w:tcPr>
            <w:tcW w:w="492" w:type="pct"/>
            <w:vMerge w:val="restart"/>
            <w:tcBorders>
              <w:top w:val="single" w:sz="4" w:space="0" w:color="auto"/>
              <w:left w:val="single" w:sz="4" w:space="0" w:color="auto"/>
              <w:right w:val="single" w:sz="4" w:space="0" w:color="auto"/>
            </w:tcBorders>
            <w:vAlign w:val="center"/>
          </w:tcPr>
          <w:p w14:paraId="6D8D72C6" w14:textId="77777777" w:rsidR="001F1025" w:rsidRDefault="001F1025" w:rsidP="0045084D">
            <w:pPr>
              <w:widowControl w:val="0"/>
              <w:jc w:val="center"/>
              <w:rPr>
                <w:color w:val="000000" w:themeColor="text1"/>
                <w:sz w:val="20"/>
              </w:rPr>
            </w:pPr>
            <w:r>
              <w:rPr>
                <w:color w:val="000000" w:themeColor="text1"/>
                <w:sz w:val="20"/>
              </w:rPr>
              <w:t>Time End</w:t>
            </w:r>
          </w:p>
        </w:tc>
        <w:tc>
          <w:tcPr>
            <w:tcW w:w="723" w:type="pct"/>
            <w:vMerge w:val="restart"/>
            <w:tcBorders>
              <w:top w:val="single" w:sz="4" w:space="0" w:color="auto"/>
              <w:left w:val="single" w:sz="4" w:space="0" w:color="auto"/>
              <w:right w:val="single" w:sz="4" w:space="0" w:color="auto"/>
            </w:tcBorders>
            <w:vAlign w:val="center"/>
          </w:tcPr>
          <w:p w14:paraId="66791156" w14:textId="7E708BAB" w:rsidR="001F1025" w:rsidRDefault="001F1025" w:rsidP="001F1025">
            <w:pPr>
              <w:widowControl w:val="0"/>
              <w:jc w:val="center"/>
              <w:rPr>
                <w:color w:val="000000" w:themeColor="text1"/>
                <w:sz w:val="20"/>
              </w:rPr>
            </w:pPr>
            <w:r>
              <w:rPr>
                <w:color w:val="000000" w:themeColor="text1"/>
                <w:sz w:val="20"/>
              </w:rPr>
              <w:t>Released From</w:t>
            </w:r>
          </w:p>
        </w:tc>
        <w:tc>
          <w:tcPr>
            <w:tcW w:w="1647" w:type="pct"/>
            <w:gridSpan w:val="3"/>
            <w:tcBorders>
              <w:top w:val="single" w:sz="4" w:space="0" w:color="auto"/>
              <w:left w:val="nil"/>
              <w:bottom w:val="single" w:sz="4" w:space="0" w:color="auto"/>
              <w:right w:val="single" w:sz="4" w:space="0" w:color="000000"/>
            </w:tcBorders>
            <w:vAlign w:val="center"/>
          </w:tcPr>
          <w:p w14:paraId="4C046E70" w14:textId="77777777" w:rsidR="001F1025" w:rsidRDefault="001F1025" w:rsidP="0045084D">
            <w:pPr>
              <w:widowControl w:val="0"/>
              <w:jc w:val="center"/>
              <w:rPr>
                <w:color w:val="000000" w:themeColor="text1"/>
                <w:sz w:val="20"/>
              </w:rPr>
            </w:pPr>
            <w:r>
              <w:rPr>
                <w:color w:val="000000" w:themeColor="text1"/>
                <w:sz w:val="20"/>
              </w:rPr>
              <w:t>Release Order</w:t>
            </w:r>
          </w:p>
        </w:tc>
      </w:tr>
      <w:tr w:rsidR="001F1025" w:rsidRPr="00C341A4" w14:paraId="7F853C26" w14:textId="77777777" w:rsidTr="0073209F">
        <w:trPr>
          <w:trHeight w:val="426"/>
        </w:trPr>
        <w:tc>
          <w:tcPr>
            <w:tcW w:w="433" w:type="pct"/>
            <w:vMerge/>
            <w:tcBorders>
              <w:left w:val="single" w:sz="4" w:space="0" w:color="auto"/>
              <w:bottom w:val="single" w:sz="4" w:space="0" w:color="auto"/>
              <w:right w:val="single" w:sz="4" w:space="0" w:color="auto"/>
            </w:tcBorders>
            <w:vAlign w:val="center"/>
          </w:tcPr>
          <w:p w14:paraId="616D870A" w14:textId="77777777" w:rsidR="001F1025" w:rsidRDefault="001F1025" w:rsidP="009924F9">
            <w:pPr>
              <w:widowControl w:val="0"/>
              <w:jc w:val="center"/>
              <w:rPr>
                <w:color w:val="000000" w:themeColor="text1"/>
                <w:sz w:val="20"/>
              </w:rPr>
            </w:pPr>
          </w:p>
        </w:tc>
        <w:tc>
          <w:tcPr>
            <w:tcW w:w="675" w:type="pct"/>
            <w:vMerge/>
            <w:tcBorders>
              <w:top w:val="single" w:sz="4" w:space="0" w:color="auto"/>
              <w:left w:val="single" w:sz="4" w:space="0" w:color="auto"/>
              <w:bottom w:val="single" w:sz="4" w:space="0" w:color="auto"/>
              <w:right w:val="single" w:sz="4" w:space="0" w:color="auto"/>
            </w:tcBorders>
            <w:vAlign w:val="center"/>
          </w:tcPr>
          <w:p w14:paraId="41E287D7" w14:textId="77777777" w:rsidR="001F1025" w:rsidRDefault="001F1025" w:rsidP="0045084D">
            <w:pPr>
              <w:widowControl w:val="0"/>
              <w:jc w:val="center"/>
              <w:rPr>
                <w:color w:val="000000" w:themeColor="text1"/>
                <w:sz w:val="20"/>
              </w:rPr>
            </w:pPr>
          </w:p>
        </w:tc>
        <w:tc>
          <w:tcPr>
            <w:tcW w:w="551" w:type="pct"/>
            <w:vMerge/>
            <w:tcBorders>
              <w:left w:val="single" w:sz="4" w:space="0" w:color="auto"/>
              <w:bottom w:val="single" w:sz="4" w:space="0" w:color="auto"/>
              <w:right w:val="single" w:sz="4" w:space="0" w:color="auto"/>
            </w:tcBorders>
            <w:vAlign w:val="center"/>
          </w:tcPr>
          <w:p w14:paraId="2A820A97" w14:textId="77777777" w:rsidR="001F1025" w:rsidRDefault="001F1025" w:rsidP="0045084D">
            <w:pPr>
              <w:widowControl w:val="0"/>
              <w:jc w:val="center"/>
              <w:rPr>
                <w:color w:val="000000" w:themeColor="text1"/>
                <w:sz w:val="20"/>
              </w:rPr>
            </w:pPr>
          </w:p>
        </w:tc>
        <w:tc>
          <w:tcPr>
            <w:tcW w:w="479" w:type="pct"/>
            <w:vMerge/>
            <w:tcBorders>
              <w:left w:val="single" w:sz="4" w:space="0" w:color="auto"/>
              <w:bottom w:val="single" w:sz="4" w:space="0" w:color="auto"/>
              <w:right w:val="single" w:sz="4" w:space="0" w:color="auto"/>
            </w:tcBorders>
            <w:vAlign w:val="center"/>
          </w:tcPr>
          <w:p w14:paraId="59DD0145" w14:textId="77777777" w:rsidR="001F1025" w:rsidRDefault="001F1025" w:rsidP="0045084D">
            <w:pPr>
              <w:widowControl w:val="0"/>
              <w:jc w:val="center"/>
              <w:rPr>
                <w:color w:val="000000" w:themeColor="text1"/>
                <w:sz w:val="20"/>
              </w:rPr>
            </w:pPr>
          </w:p>
        </w:tc>
        <w:tc>
          <w:tcPr>
            <w:tcW w:w="492" w:type="pct"/>
            <w:vMerge/>
            <w:tcBorders>
              <w:left w:val="single" w:sz="4" w:space="0" w:color="auto"/>
              <w:bottom w:val="single" w:sz="4" w:space="0" w:color="auto"/>
              <w:right w:val="single" w:sz="4" w:space="0" w:color="auto"/>
            </w:tcBorders>
            <w:vAlign w:val="center"/>
          </w:tcPr>
          <w:p w14:paraId="0E8699AC" w14:textId="77777777" w:rsidR="001F1025" w:rsidRDefault="001F1025" w:rsidP="0045084D">
            <w:pPr>
              <w:widowControl w:val="0"/>
              <w:jc w:val="center"/>
              <w:rPr>
                <w:color w:val="000000" w:themeColor="text1"/>
                <w:sz w:val="20"/>
              </w:rPr>
            </w:pPr>
          </w:p>
        </w:tc>
        <w:tc>
          <w:tcPr>
            <w:tcW w:w="723" w:type="pct"/>
            <w:vMerge/>
            <w:tcBorders>
              <w:left w:val="single" w:sz="4" w:space="0" w:color="auto"/>
              <w:bottom w:val="single" w:sz="4" w:space="0" w:color="auto"/>
              <w:right w:val="single" w:sz="4" w:space="0" w:color="auto"/>
            </w:tcBorders>
          </w:tcPr>
          <w:p w14:paraId="5CC21AA6" w14:textId="77777777" w:rsidR="001F1025" w:rsidRDefault="001F1025" w:rsidP="00C1397C">
            <w:pPr>
              <w:widowControl w:val="0"/>
              <w:rPr>
                <w:color w:val="000000" w:themeColor="text1"/>
                <w:sz w:val="20"/>
              </w:rPr>
            </w:pPr>
          </w:p>
        </w:tc>
        <w:tc>
          <w:tcPr>
            <w:tcW w:w="72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1F1025" w:rsidRDefault="001F1025"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34"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1F1025" w:rsidRDefault="001F1025" w:rsidP="0045084D">
            <w:pPr>
              <w:widowControl w:val="0"/>
              <w:jc w:val="center"/>
              <w:rPr>
                <w:color w:val="000000" w:themeColor="text1"/>
                <w:sz w:val="20"/>
              </w:rPr>
            </w:pPr>
            <w:r w:rsidRPr="00C341A4">
              <w:rPr>
                <w:color w:val="000000" w:themeColor="text1"/>
                <w:sz w:val="20"/>
              </w:rPr>
              <w:t>#</w:t>
            </w:r>
          </w:p>
        </w:tc>
        <w:tc>
          <w:tcPr>
            <w:tcW w:w="490" w:type="pct"/>
            <w:tcBorders>
              <w:top w:val="single" w:sz="4" w:space="0" w:color="auto"/>
              <w:left w:val="single" w:sz="4" w:space="0" w:color="auto"/>
              <w:bottom w:val="single" w:sz="4" w:space="0" w:color="auto"/>
              <w:right w:val="single" w:sz="4" w:space="0" w:color="auto"/>
            </w:tcBorders>
            <w:noWrap/>
            <w:vAlign w:val="center"/>
          </w:tcPr>
          <w:p w14:paraId="628ABD18" w14:textId="77777777" w:rsidR="001F1025" w:rsidRDefault="001F1025" w:rsidP="0045084D">
            <w:pPr>
              <w:widowControl w:val="0"/>
              <w:jc w:val="center"/>
              <w:rPr>
                <w:color w:val="000000" w:themeColor="text1"/>
                <w:sz w:val="20"/>
              </w:rPr>
            </w:pPr>
            <w:r>
              <w:rPr>
                <w:color w:val="000000" w:themeColor="text1"/>
                <w:sz w:val="20"/>
              </w:rPr>
              <w:t>kg</w:t>
            </w:r>
          </w:p>
        </w:tc>
      </w:tr>
      <w:tr w:rsidR="001F1025" w:rsidRPr="00C341A4" w14:paraId="10D23582" w14:textId="77777777" w:rsidTr="0073209F">
        <w:trPr>
          <w:trHeight w:val="401"/>
        </w:trPr>
        <w:tc>
          <w:tcPr>
            <w:tcW w:w="433" w:type="pct"/>
            <w:tcBorders>
              <w:top w:val="single" w:sz="4" w:space="0" w:color="auto"/>
              <w:left w:val="single" w:sz="4" w:space="0" w:color="auto"/>
              <w:bottom w:val="single" w:sz="4" w:space="0" w:color="auto"/>
              <w:right w:val="single" w:sz="4" w:space="0" w:color="auto"/>
            </w:tcBorders>
          </w:tcPr>
          <w:p w14:paraId="3561765E" w14:textId="477F9338" w:rsidR="001F1025" w:rsidRDefault="001D4C9F" w:rsidP="0045084D">
            <w:pPr>
              <w:widowControl w:val="0"/>
              <w:jc w:val="center"/>
              <w:rPr>
                <w:color w:val="000000" w:themeColor="text1"/>
                <w:sz w:val="20"/>
              </w:rPr>
            </w:pPr>
            <w:r>
              <w:rPr>
                <w:color w:val="000000" w:themeColor="text1"/>
                <w:sz w:val="20"/>
              </w:rPr>
              <w:t>N/A</w:t>
            </w:r>
          </w:p>
        </w:tc>
        <w:tc>
          <w:tcPr>
            <w:tcW w:w="675" w:type="pct"/>
            <w:tcBorders>
              <w:top w:val="single" w:sz="4" w:space="0" w:color="auto"/>
              <w:left w:val="single" w:sz="4" w:space="0" w:color="auto"/>
              <w:bottom w:val="single" w:sz="4" w:space="0" w:color="auto"/>
              <w:right w:val="single" w:sz="4" w:space="0" w:color="auto"/>
            </w:tcBorders>
          </w:tcPr>
          <w:p w14:paraId="7706B1A9" w14:textId="77777777" w:rsidR="001F1025" w:rsidRDefault="001F1025" w:rsidP="0045084D">
            <w:pPr>
              <w:widowControl w:val="0"/>
              <w:jc w:val="center"/>
              <w:rPr>
                <w:color w:val="000000" w:themeColor="text1"/>
                <w:sz w:val="20"/>
              </w:rPr>
            </w:pPr>
          </w:p>
        </w:tc>
        <w:tc>
          <w:tcPr>
            <w:tcW w:w="551" w:type="pct"/>
            <w:tcBorders>
              <w:top w:val="single" w:sz="4" w:space="0" w:color="auto"/>
              <w:left w:val="single" w:sz="4" w:space="0" w:color="auto"/>
              <w:bottom w:val="single" w:sz="4" w:space="0" w:color="auto"/>
              <w:right w:val="single" w:sz="4" w:space="0" w:color="auto"/>
            </w:tcBorders>
            <w:vAlign w:val="center"/>
          </w:tcPr>
          <w:p w14:paraId="56DAA577" w14:textId="77777777" w:rsidR="001F1025" w:rsidRDefault="001F1025" w:rsidP="0045084D">
            <w:pPr>
              <w:widowControl w:val="0"/>
              <w:jc w:val="center"/>
              <w:rPr>
                <w:color w:val="000000" w:themeColor="text1"/>
                <w:sz w:val="20"/>
              </w:rPr>
            </w:pPr>
          </w:p>
        </w:tc>
        <w:tc>
          <w:tcPr>
            <w:tcW w:w="479" w:type="pct"/>
            <w:tcBorders>
              <w:top w:val="single" w:sz="4" w:space="0" w:color="auto"/>
              <w:left w:val="single" w:sz="4" w:space="0" w:color="auto"/>
              <w:bottom w:val="single" w:sz="4" w:space="0" w:color="auto"/>
              <w:right w:val="single" w:sz="4" w:space="0" w:color="auto"/>
            </w:tcBorders>
            <w:vAlign w:val="center"/>
          </w:tcPr>
          <w:p w14:paraId="1D0AB6DA" w14:textId="77777777" w:rsidR="001F1025" w:rsidRDefault="001F1025" w:rsidP="0045084D">
            <w:pPr>
              <w:widowControl w:val="0"/>
              <w:jc w:val="center"/>
              <w:rPr>
                <w:color w:val="000000" w:themeColor="text1"/>
                <w:sz w:val="20"/>
              </w:rPr>
            </w:pPr>
          </w:p>
        </w:tc>
        <w:tc>
          <w:tcPr>
            <w:tcW w:w="492" w:type="pct"/>
            <w:tcBorders>
              <w:top w:val="single" w:sz="4" w:space="0" w:color="auto"/>
              <w:left w:val="single" w:sz="4" w:space="0" w:color="auto"/>
              <w:bottom w:val="single" w:sz="4" w:space="0" w:color="auto"/>
              <w:right w:val="single" w:sz="4" w:space="0" w:color="auto"/>
            </w:tcBorders>
            <w:vAlign w:val="center"/>
          </w:tcPr>
          <w:p w14:paraId="3F157CE5" w14:textId="77777777" w:rsidR="001F1025" w:rsidRDefault="001F1025" w:rsidP="0045084D">
            <w:pPr>
              <w:widowControl w:val="0"/>
              <w:jc w:val="center"/>
              <w:rPr>
                <w:color w:val="000000" w:themeColor="text1"/>
                <w:sz w:val="20"/>
              </w:rPr>
            </w:pPr>
          </w:p>
        </w:tc>
        <w:tc>
          <w:tcPr>
            <w:tcW w:w="723" w:type="pct"/>
            <w:tcBorders>
              <w:top w:val="nil"/>
              <w:left w:val="single" w:sz="4" w:space="0" w:color="auto"/>
              <w:bottom w:val="single" w:sz="4" w:space="0" w:color="auto"/>
              <w:right w:val="single" w:sz="4" w:space="0" w:color="auto"/>
            </w:tcBorders>
          </w:tcPr>
          <w:p w14:paraId="366543C5" w14:textId="77777777" w:rsidR="001F1025" w:rsidRDefault="001F1025" w:rsidP="0045084D">
            <w:pPr>
              <w:widowControl w:val="0"/>
              <w:jc w:val="center"/>
              <w:rPr>
                <w:color w:val="000000" w:themeColor="text1"/>
                <w:sz w:val="20"/>
              </w:rPr>
            </w:pPr>
          </w:p>
        </w:tc>
        <w:tc>
          <w:tcPr>
            <w:tcW w:w="723" w:type="pct"/>
            <w:tcBorders>
              <w:top w:val="nil"/>
              <w:left w:val="nil"/>
              <w:bottom w:val="single" w:sz="4" w:space="0" w:color="auto"/>
              <w:right w:val="single" w:sz="4" w:space="0" w:color="auto"/>
            </w:tcBorders>
            <w:noWrap/>
            <w:vAlign w:val="center"/>
          </w:tcPr>
          <w:p w14:paraId="36A7FB92" w14:textId="77777777" w:rsidR="001F1025" w:rsidRDefault="001F1025" w:rsidP="0045084D">
            <w:pPr>
              <w:widowControl w:val="0"/>
              <w:jc w:val="center"/>
              <w:rPr>
                <w:color w:val="000000" w:themeColor="text1"/>
                <w:sz w:val="20"/>
              </w:rPr>
            </w:pPr>
          </w:p>
        </w:tc>
        <w:tc>
          <w:tcPr>
            <w:tcW w:w="434" w:type="pct"/>
            <w:tcBorders>
              <w:top w:val="nil"/>
              <w:left w:val="nil"/>
              <w:bottom w:val="single" w:sz="4" w:space="0" w:color="auto"/>
              <w:right w:val="single" w:sz="4" w:space="0" w:color="auto"/>
            </w:tcBorders>
            <w:noWrap/>
            <w:vAlign w:val="center"/>
          </w:tcPr>
          <w:p w14:paraId="656AD13A" w14:textId="77777777" w:rsidR="001F1025" w:rsidRDefault="001F1025" w:rsidP="0045084D">
            <w:pPr>
              <w:widowControl w:val="0"/>
              <w:jc w:val="center"/>
              <w:rPr>
                <w:color w:val="000000" w:themeColor="text1"/>
                <w:sz w:val="20"/>
              </w:rPr>
            </w:pPr>
          </w:p>
        </w:tc>
        <w:tc>
          <w:tcPr>
            <w:tcW w:w="490" w:type="pct"/>
            <w:tcBorders>
              <w:top w:val="nil"/>
              <w:left w:val="nil"/>
              <w:bottom w:val="single" w:sz="4" w:space="0" w:color="auto"/>
              <w:right w:val="single" w:sz="4" w:space="0" w:color="auto"/>
            </w:tcBorders>
            <w:noWrap/>
            <w:vAlign w:val="center"/>
          </w:tcPr>
          <w:p w14:paraId="4DE978F5" w14:textId="77777777" w:rsidR="001F1025" w:rsidRDefault="001F1025" w:rsidP="0045084D">
            <w:pPr>
              <w:widowControl w:val="0"/>
              <w:jc w:val="center"/>
              <w:rPr>
                <w:color w:val="000000" w:themeColor="text1"/>
                <w:sz w:val="20"/>
              </w:rPr>
            </w:pPr>
          </w:p>
        </w:tc>
      </w:tr>
    </w:tbl>
    <w:p w14:paraId="59AD08E8"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48461C07" w14:textId="77777777" w:rsidR="00050935" w:rsidRDefault="00050935" w:rsidP="00050935"/>
    <w:p w14:paraId="44AE014C" w14:textId="6745C581" w:rsidR="009924F9" w:rsidRDefault="009924F9" w:rsidP="009924F9">
      <w:pPr>
        <w:widowControl w:val="0"/>
        <w:jc w:val="both"/>
        <w:rPr>
          <w:bCs/>
          <w:i/>
          <w:iCs/>
          <w:sz w:val="20"/>
        </w:rPr>
      </w:pPr>
      <w:r w:rsidRPr="00515BF1">
        <w:rPr>
          <w:bCs/>
          <w:i/>
          <w:iCs/>
          <w:sz w:val="20"/>
        </w:rPr>
        <w:lastRenderedPageBreak/>
        <w:t xml:space="preserve">Table </w:t>
      </w:r>
      <w:r w:rsidR="00E945E1">
        <w:rPr>
          <w:bCs/>
          <w:i/>
          <w:iCs/>
          <w:sz w:val="20"/>
        </w:rPr>
        <w:t>10</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678"/>
        <w:gridCol w:w="2818"/>
        <w:gridCol w:w="2346"/>
        <w:gridCol w:w="2346"/>
        <w:gridCol w:w="3515"/>
      </w:tblGrid>
      <w:tr w:rsidR="006B6A1C" w:rsidRPr="006F3142" w14:paraId="151B22A8" w14:textId="77777777" w:rsidTr="007320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590" w:type="pct"/>
            <w:vAlign w:val="center"/>
          </w:tcPr>
          <w:p w14:paraId="307B06C0" w14:textId="7AB6C9F7" w:rsidR="006B6A1C" w:rsidRDefault="00B52945" w:rsidP="00090ED6">
            <w:pPr>
              <w:widowControl w:val="0"/>
              <w:jc w:val="center"/>
              <w:rPr>
                <w:color w:val="000000" w:themeColor="text1"/>
                <w:sz w:val="20"/>
              </w:rPr>
            </w:pPr>
            <w:r>
              <w:rPr>
                <w:rFonts w:cs="Arial"/>
                <w:sz w:val="20"/>
              </w:rPr>
              <w:t>Caging/Transfer Op #*</w:t>
            </w:r>
          </w:p>
        </w:tc>
        <w:tc>
          <w:tcPr>
            <w:tcW w:w="991"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73209F">
        <w:trPr>
          <w:trHeight w:val="360"/>
        </w:trPr>
        <w:tc>
          <w:tcPr>
            <w:tcW w:w="533" w:type="pct"/>
            <w:vAlign w:val="center"/>
          </w:tcPr>
          <w:p w14:paraId="4D0D35F0" w14:textId="1815ABBC" w:rsidR="006B6A1C" w:rsidRPr="00150DEA" w:rsidRDefault="001D4C9F" w:rsidP="00090ED6">
            <w:pPr>
              <w:keepNext/>
              <w:keepLines/>
              <w:jc w:val="center"/>
              <w:rPr>
                <w:rFonts w:cs="Arial"/>
                <w:color w:val="000000" w:themeColor="text1"/>
                <w:sz w:val="20"/>
              </w:rPr>
            </w:pPr>
            <w:r>
              <w:rPr>
                <w:rFonts w:cs="Arial"/>
                <w:color w:val="000000" w:themeColor="text1"/>
                <w:sz w:val="20"/>
              </w:rPr>
              <w:t>N/A</w:t>
            </w:r>
          </w:p>
        </w:tc>
        <w:tc>
          <w:tcPr>
            <w:tcW w:w="590"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991" w:type="pct"/>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6"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33E1AF68"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81E0A0D" w14:textId="77777777" w:rsidR="009924F9" w:rsidRDefault="009924F9" w:rsidP="00050935"/>
    <w:p w14:paraId="73747228" w14:textId="77777777" w:rsidR="009924F9" w:rsidRDefault="009924F9" w:rsidP="00050935"/>
    <w:p w14:paraId="554C55C7" w14:textId="10ADAD5C"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w:t>
      </w:r>
      <w:r w:rsidR="00E945E1">
        <w:rPr>
          <w:rFonts w:cs="Arial"/>
          <w:i/>
          <w:sz w:val="20"/>
        </w:rPr>
        <w:t>1</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s for released bluefin tuna</w:t>
      </w:r>
      <w:r>
        <w:rPr>
          <w:rFonts w:cs="Arial"/>
          <w:i/>
          <w:sz w:val="20"/>
        </w:rPr>
        <w:t xml:space="preserve"> </w:t>
      </w:r>
    </w:p>
    <w:tbl>
      <w:tblPr>
        <w:tblW w:w="5000" w:type="pct"/>
        <w:tblLayout w:type="fixed"/>
        <w:tblLook w:val="0000" w:firstRow="0" w:lastRow="0" w:firstColumn="0" w:lastColumn="0" w:noHBand="0" w:noVBand="0"/>
      </w:tblPr>
      <w:tblGrid>
        <w:gridCol w:w="1868"/>
        <w:gridCol w:w="2283"/>
        <w:gridCol w:w="1681"/>
        <w:gridCol w:w="1271"/>
        <w:gridCol w:w="2019"/>
        <w:gridCol w:w="1197"/>
        <w:gridCol w:w="1203"/>
        <w:gridCol w:w="1345"/>
        <w:gridCol w:w="1351"/>
      </w:tblGrid>
      <w:tr w:rsidR="00CA0AFB" w:rsidRPr="00C341A4" w14:paraId="42F7017D" w14:textId="77777777" w:rsidTr="0073209F">
        <w:trPr>
          <w:trHeight w:val="676"/>
        </w:trPr>
        <w:tc>
          <w:tcPr>
            <w:tcW w:w="657"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CA0AFB">
            <w:pPr>
              <w:keepNext/>
              <w:keepLines/>
              <w:ind w:left="142"/>
              <w:jc w:val="center"/>
              <w:rPr>
                <w:rFonts w:cs="Arial"/>
                <w:sz w:val="20"/>
              </w:rPr>
            </w:pPr>
            <w:r>
              <w:rPr>
                <w:rFonts w:cs="Arial"/>
                <w:sz w:val="20"/>
              </w:rPr>
              <w:t>Release Op #</w:t>
            </w:r>
          </w:p>
        </w:tc>
        <w:tc>
          <w:tcPr>
            <w:tcW w:w="803" w:type="pct"/>
            <w:vMerge w:val="restart"/>
            <w:tcBorders>
              <w:top w:val="single" w:sz="4" w:space="0" w:color="auto"/>
              <w:left w:val="single" w:sz="4" w:space="0" w:color="auto"/>
              <w:right w:val="single" w:sz="4" w:space="0" w:color="auto"/>
            </w:tcBorders>
            <w:noWrap/>
            <w:vAlign w:val="center"/>
          </w:tcPr>
          <w:p w14:paraId="6F93B7E7" w14:textId="3A7BDEBC" w:rsidR="00CA0AFB" w:rsidRDefault="00B52945" w:rsidP="00374F59">
            <w:pPr>
              <w:keepNext/>
              <w:keepLines/>
              <w:jc w:val="center"/>
              <w:rPr>
                <w:color w:val="000000" w:themeColor="text1"/>
                <w:sz w:val="20"/>
              </w:rPr>
            </w:pPr>
            <w:r>
              <w:rPr>
                <w:rFonts w:cs="Arial"/>
                <w:sz w:val="20"/>
              </w:rPr>
              <w:t>Caging/Transfer Op #*</w:t>
            </w:r>
          </w:p>
        </w:tc>
        <w:tc>
          <w:tcPr>
            <w:tcW w:w="2592"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948"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1D4C9F">
        <w:trPr>
          <w:trHeight w:val="637"/>
        </w:trPr>
        <w:tc>
          <w:tcPr>
            <w:tcW w:w="657"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803"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591"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47"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10"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421"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423"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473"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75"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1D4C9F">
        <w:trPr>
          <w:trHeight w:val="322"/>
        </w:trPr>
        <w:tc>
          <w:tcPr>
            <w:tcW w:w="657" w:type="pct"/>
            <w:tcBorders>
              <w:top w:val="nil"/>
              <w:left w:val="single" w:sz="4" w:space="0" w:color="auto"/>
              <w:bottom w:val="single" w:sz="4" w:space="0" w:color="auto"/>
              <w:right w:val="single" w:sz="4" w:space="0" w:color="auto"/>
            </w:tcBorders>
          </w:tcPr>
          <w:p w14:paraId="1B1338E9" w14:textId="126A13FB" w:rsidR="00D27DE4" w:rsidRDefault="001D4C9F" w:rsidP="00E552F7">
            <w:pPr>
              <w:keepNext/>
              <w:keepLines/>
              <w:jc w:val="center"/>
              <w:rPr>
                <w:color w:val="000000" w:themeColor="text1"/>
                <w:sz w:val="20"/>
              </w:rPr>
            </w:pPr>
            <w:r>
              <w:rPr>
                <w:color w:val="000000" w:themeColor="text1"/>
                <w:sz w:val="20"/>
              </w:rPr>
              <w:t>N/A</w:t>
            </w:r>
          </w:p>
        </w:tc>
        <w:tc>
          <w:tcPr>
            <w:tcW w:w="803"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591"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447"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10" w:type="pct"/>
            <w:tcBorders>
              <w:top w:val="single" w:sz="4" w:space="0" w:color="auto"/>
              <w:left w:val="nil"/>
              <w:bottom w:val="single" w:sz="4" w:space="0" w:color="auto"/>
              <w:right w:val="single" w:sz="4" w:space="0" w:color="auto"/>
            </w:tcBorders>
          </w:tcPr>
          <w:p w14:paraId="75DDA197" w14:textId="77777777" w:rsidR="00D27DE4" w:rsidRDefault="00D27DE4" w:rsidP="00E552F7">
            <w:pPr>
              <w:keepNext/>
              <w:keepLines/>
              <w:jc w:val="center"/>
              <w:rPr>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tcPr>
          <w:p w14:paraId="47F0928F" w14:textId="77777777" w:rsidR="00D27DE4" w:rsidRDefault="00D27DE4" w:rsidP="00E552F7">
            <w:pPr>
              <w:keepNext/>
              <w:keepLines/>
              <w:jc w:val="center"/>
              <w:rPr>
                <w:color w:val="000000" w:themeColor="text1"/>
                <w:sz w:val="20"/>
              </w:rPr>
            </w:pPr>
          </w:p>
        </w:tc>
        <w:tc>
          <w:tcPr>
            <w:tcW w:w="423" w:type="pct"/>
            <w:tcBorders>
              <w:top w:val="single" w:sz="4" w:space="0" w:color="auto"/>
              <w:left w:val="single" w:sz="4" w:space="0" w:color="auto"/>
              <w:bottom w:val="single" w:sz="4" w:space="0" w:color="auto"/>
              <w:right w:val="single" w:sz="4" w:space="0" w:color="auto"/>
            </w:tcBorders>
          </w:tcPr>
          <w:p w14:paraId="528D1CDC" w14:textId="25CD16CE" w:rsidR="00D27DE4" w:rsidRDefault="00D27DE4" w:rsidP="00E552F7">
            <w:pPr>
              <w:keepNext/>
              <w:keepLines/>
              <w:jc w:val="center"/>
              <w:rPr>
                <w:color w:val="000000" w:themeColor="text1"/>
                <w:sz w:val="20"/>
              </w:rPr>
            </w:pPr>
          </w:p>
        </w:tc>
        <w:tc>
          <w:tcPr>
            <w:tcW w:w="473"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475"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732F5F83"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18BFFB5" w14:textId="77777777" w:rsidR="00050935" w:rsidRDefault="00050935" w:rsidP="00050935">
      <w:pPr>
        <w:pStyle w:val="BodyText"/>
        <w:keepNext/>
        <w:keepLines/>
        <w:rPr>
          <w:rFonts w:cs="Arial"/>
          <w:sz w:val="20"/>
        </w:rPr>
      </w:pPr>
    </w:p>
    <w:p w14:paraId="752FEA28" w14:textId="77777777" w:rsidR="00B45933" w:rsidRDefault="00C72CBF" w:rsidP="006E735F">
      <w:pPr>
        <w:pStyle w:val="BodyText"/>
        <w:keepNext/>
        <w:keepLines/>
        <w:numPr>
          <w:ilvl w:val="0"/>
          <w:numId w:val="5"/>
        </w:numPr>
        <w:ind w:left="0" w:firstLine="0"/>
        <w:rPr>
          <w:rFonts w:cs="Arial"/>
          <w:b/>
          <w:sz w:val="20"/>
        </w:rPr>
      </w:pPr>
      <w:r>
        <w:rPr>
          <w:rFonts w:cs="Arial"/>
          <w:b/>
          <w:sz w:val="20"/>
        </w:rPr>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Default="0045219C" w:rsidP="0045219C">
      <w:pPr>
        <w:pStyle w:val="BodyText"/>
        <w:keepNext/>
        <w:keepLines/>
        <w:rPr>
          <w:rFonts w:cs="Arial"/>
          <w:b/>
          <w:sz w:val="20"/>
        </w:rPr>
      </w:pPr>
    </w:p>
    <w:p w14:paraId="02250A8B" w14:textId="6CB054D6" w:rsidR="001D4C9F" w:rsidRDefault="001D4C9F" w:rsidP="0045219C">
      <w:pPr>
        <w:pStyle w:val="BodyText"/>
        <w:keepNext/>
        <w:keepLines/>
        <w:rPr>
          <w:rFonts w:cs="Arial"/>
          <w:b/>
          <w:sz w:val="20"/>
        </w:rPr>
      </w:pPr>
      <w:r>
        <w:rPr>
          <w:rFonts w:cs="Arial"/>
          <w:b/>
          <w:sz w:val="20"/>
        </w:rPr>
        <w:t>No operation carried out.</w:t>
      </w:r>
    </w:p>
    <w:p w14:paraId="62122207" w14:textId="77777777" w:rsidR="001D4C9F" w:rsidRDefault="001D4C9F" w:rsidP="0045219C">
      <w:pPr>
        <w:pStyle w:val="BodyText"/>
        <w:keepNext/>
        <w:keepLines/>
        <w:rPr>
          <w:rFonts w:cs="Arial"/>
          <w:b/>
          <w:sz w:val="20"/>
        </w:rPr>
      </w:pPr>
    </w:p>
    <w:p w14:paraId="38389FAB" w14:textId="0530712E"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E945E1">
        <w:rPr>
          <w:rFonts w:cs="Arial"/>
          <w:i/>
          <w:iCs/>
          <w:sz w:val="20"/>
        </w:rPr>
        <w:t>2</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11076" w:type="dxa"/>
        <w:tblLook w:val="04A0" w:firstRow="1" w:lastRow="0" w:firstColumn="1" w:lastColumn="0" w:noHBand="0" w:noVBand="1"/>
      </w:tblPr>
      <w:tblGrid>
        <w:gridCol w:w="1662"/>
        <w:gridCol w:w="2226"/>
        <w:gridCol w:w="1134"/>
        <w:gridCol w:w="1092"/>
        <w:gridCol w:w="1276"/>
        <w:gridCol w:w="1134"/>
        <w:gridCol w:w="1276"/>
        <w:gridCol w:w="1276"/>
      </w:tblGrid>
      <w:tr w:rsidR="002A6152" w:rsidRPr="00685698" w14:paraId="03105F3F" w14:textId="77777777" w:rsidTr="0073209F">
        <w:trPr>
          <w:trHeight w:val="434"/>
        </w:trPr>
        <w:tc>
          <w:tcPr>
            <w:tcW w:w="1662" w:type="dxa"/>
            <w:vMerge w:val="restart"/>
            <w:vAlign w:val="center"/>
          </w:tcPr>
          <w:p w14:paraId="6F5240C7" w14:textId="3BBDC31C" w:rsidR="002A6152" w:rsidRDefault="002A6152" w:rsidP="002263A1">
            <w:pPr>
              <w:pStyle w:val="BodyText"/>
              <w:keepNext/>
              <w:keepLines/>
              <w:jc w:val="center"/>
              <w:rPr>
                <w:rFonts w:cs="Arial"/>
                <w:bCs/>
                <w:sz w:val="20"/>
              </w:rPr>
            </w:pPr>
            <w:r>
              <w:rPr>
                <w:rFonts w:cs="Arial"/>
                <w:bCs/>
                <w:sz w:val="20"/>
              </w:rPr>
              <w:t>Op #</w:t>
            </w:r>
          </w:p>
        </w:tc>
        <w:tc>
          <w:tcPr>
            <w:tcW w:w="2226" w:type="dxa"/>
            <w:vMerge w:val="restart"/>
            <w:vAlign w:val="center"/>
          </w:tcPr>
          <w:p w14:paraId="590D9C6B" w14:textId="42E3093A" w:rsidR="002A6152" w:rsidRPr="002A6152" w:rsidRDefault="002A6152">
            <w:pPr>
              <w:pStyle w:val="BodyText"/>
              <w:keepNext/>
              <w:keepLines/>
              <w:jc w:val="center"/>
              <w:rPr>
                <w:rFonts w:cs="Arial"/>
                <w:bCs/>
                <w:sz w:val="20"/>
              </w:rPr>
            </w:pPr>
            <w:r w:rsidRPr="002A6152">
              <w:rPr>
                <w:rFonts w:cs="Arial"/>
                <w:bCs/>
                <w:sz w:val="20"/>
              </w:rPr>
              <w:t>Start Date</w:t>
            </w:r>
          </w:p>
        </w:tc>
        <w:tc>
          <w:tcPr>
            <w:tcW w:w="2226" w:type="dxa"/>
            <w:gridSpan w:val="2"/>
            <w:vAlign w:val="center"/>
          </w:tcPr>
          <w:p w14:paraId="418C1472" w14:textId="623652A6" w:rsidR="002A6152" w:rsidRPr="00685698" w:rsidRDefault="002A6152" w:rsidP="00EE4793">
            <w:pPr>
              <w:pStyle w:val="BodyText"/>
              <w:keepNext/>
              <w:keepLines/>
              <w:jc w:val="center"/>
              <w:rPr>
                <w:rFonts w:cs="Arial"/>
                <w:bCs/>
                <w:sz w:val="20"/>
              </w:rPr>
            </w:pPr>
            <w:r>
              <w:rPr>
                <w:rFonts w:cs="Arial"/>
                <w:bCs/>
                <w:sz w:val="20"/>
              </w:rPr>
              <w:t>Cage #</w:t>
            </w:r>
          </w:p>
        </w:tc>
        <w:tc>
          <w:tcPr>
            <w:tcW w:w="2410" w:type="dxa"/>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14:paraId="3161769E" w14:textId="77777777" w:rsidR="002A6152" w:rsidRPr="00685698" w:rsidRDefault="002A6152" w:rsidP="00685698">
            <w:pPr>
              <w:pStyle w:val="BodyText"/>
              <w:keepNext/>
              <w:keepLines/>
              <w:jc w:val="center"/>
              <w:rPr>
                <w:rFonts w:cs="Arial"/>
                <w:bCs/>
                <w:sz w:val="20"/>
              </w:rPr>
            </w:pPr>
            <w:r>
              <w:rPr>
                <w:rFonts w:cs="Arial"/>
                <w:color w:val="000000" w:themeColor="text1"/>
                <w:sz w:val="20"/>
              </w:rPr>
              <w:t>End</w:t>
            </w:r>
          </w:p>
        </w:tc>
      </w:tr>
      <w:tr w:rsidR="002A6152" w:rsidRPr="00685698" w14:paraId="022DF4B9" w14:textId="77777777" w:rsidTr="00410C6E">
        <w:trPr>
          <w:trHeight w:val="367"/>
        </w:trPr>
        <w:tc>
          <w:tcPr>
            <w:tcW w:w="1662" w:type="dxa"/>
            <w:vMerge/>
          </w:tcPr>
          <w:p w14:paraId="2622B12E" w14:textId="77777777" w:rsidR="002A6152" w:rsidRDefault="002A6152" w:rsidP="00685698">
            <w:pPr>
              <w:pStyle w:val="BodyText"/>
              <w:keepNext/>
              <w:keepLines/>
              <w:jc w:val="center"/>
              <w:rPr>
                <w:rFonts w:cs="Arial"/>
                <w:sz w:val="20"/>
              </w:rPr>
            </w:pPr>
          </w:p>
        </w:tc>
        <w:tc>
          <w:tcPr>
            <w:tcW w:w="2226" w:type="dxa"/>
            <w:vMerge/>
          </w:tcPr>
          <w:p w14:paraId="1DB9A380" w14:textId="77777777" w:rsidR="002A6152" w:rsidRDefault="002A6152" w:rsidP="00685698">
            <w:pPr>
              <w:pStyle w:val="BodyText"/>
              <w:keepNext/>
              <w:keepLines/>
              <w:jc w:val="center"/>
              <w:rPr>
                <w:rFonts w:cs="Arial"/>
                <w:sz w:val="20"/>
              </w:rPr>
            </w:pPr>
          </w:p>
        </w:tc>
        <w:tc>
          <w:tcPr>
            <w:tcW w:w="1134" w:type="dxa"/>
            <w:vAlign w:val="center"/>
          </w:tcPr>
          <w:p w14:paraId="1BF3FB85" w14:textId="7A36A735" w:rsidR="002A6152" w:rsidRPr="00685698" w:rsidRDefault="002A6152" w:rsidP="00685698">
            <w:pPr>
              <w:pStyle w:val="BodyText"/>
              <w:keepNext/>
              <w:keepLines/>
              <w:jc w:val="center"/>
              <w:rPr>
                <w:rFonts w:cs="Arial"/>
                <w:sz w:val="20"/>
              </w:rPr>
            </w:pPr>
            <w:r>
              <w:rPr>
                <w:rFonts w:cs="Arial"/>
                <w:sz w:val="20"/>
              </w:rPr>
              <w:t>From</w:t>
            </w:r>
          </w:p>
        </w:tc>
        <w:tc>
          <w:tcPr>
            <w:tcW w:w="1092" w:type="dxa"/>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2A6152" w:rsidRPr="00685698" w14:paraId="654D792F" w14:textId="77777777" w:rsidTr="00410C6E">
        <w:trPr>
          <w:trHeight w:val="316"/>
        </w:trPr>
        <w:tc>
          <w:tcPr>
            <w:tcW w:w="1662" w:type="dxa"/>
            <w:vAlign w:val="center"/>
          </w:tcPr>
          <w:p w14:paraId="38121375" w14:textId="3A3630FC" w:rsidR="002A6152" w:rsidRPr="00685698" w:rsidRDefault="001D4C9F" w:rsidP="0045219C">
            <w:pPr>
              <w:pStyle w:val="BodyText"/>
              <w:keepNext/>
              <w:keepLines/>
              <w:jc w:val="center"/>
              <w:rPr>
                <w:rFonts w:cs="Arial"/>
                <w:sz w:val="20"/>
              </w:rPr>
            </w:pPr>
            <w:r>
              <w:rPr>
                <w:rFonts w:cs="Arial"/>
                <w:sz w:val="20"/>
              </w:rPr>
              <w:t>N/A</w:t>
            </w:r>
          </w:p>
        </w:tc>
        <w:tc>
          <w:tcPr>
            <w:tcW w:w="2226" w:type="dxa"/>
          </w:tcPr>
          <w:p w14:paraId="373B8755" w14:textId="77777777" w:rsidR="002A6152" w:rsidRPr="00685698" w:rsidRDefault="002A6152" w:rsidP="0045219C">
            <w:pPr>
              <w:pStyle w:val="BodyText"/>
              <w:keepNext/>
              <w:keepLines/>
              <w:jc w:val="center"/>
              <w:rPr>
                <w:rFonts w:cs="Arial"/>
                <w:sz w:val="20"/>
              </w:rPr>
            </w:pPr>
          </w:p>
        </w:tc>
        <w:tc>
          <w:tcPr>
            <w:tcW w:w="1134" w:type="dxa"/>
            <w:vAlign w:val="center"/>
          </w:tcPr>
          <w:p w14:paraId="28813677" w14:textId="75C23A17" w:rsidR="002A6152" w:rsidRPr="00685698" w:rsidRDefault="002A6152" w:rsidP="0045219C">
            <w:pPr>
              <w:pStyle w:val="BodyText"/>
              <w:keepNext/>
              <w:keepLines/>
              <w:jc w:val="center"/>
              <w:rPr>
                <w:rFonts w:cs="Arial"/>
                <w:sz w:val="20"/>
              </w:rPr>
            </w:pPr>
          </w:p>
        </w:tc>
        <w:tc>
          <w:tcPr>
            <w:tcW w:w="1092" w:type="dxa"/>
            <w:vAlign w:val="center"/>
          </w:tcPr>
          <w:p w14:paraId="00133E3D" w14:textId="77777777" w:rsidR="002A6152" w:rsidRDefault="002A6152" w:rsidP="0045219C">
            <w:pPr>
              <w:keepNext/>
              <w:keepLines/>
              <w:jc w:val="center"/>
              <w:rPr>
                <w:rFonts w:cs="Arial"/>
                <w:color w:val="000000" w:themeColor="text1"/>
                <w:sz w:val="20"/>
              </w:rPr>
            </w:pPr>
          </w:p>
        </w:tc>
        <w:tc>
          <w:tcPr>
            <w:tcW w:w="1276" w:type="dxa"/>
            <w:vAlign w:val="center"/>
          </w:tcPr>
          <w:p w14:paraId="7D4756D0" w14:textId="77777777" w:rsidR="002A6152" w:rsidRDefault="002A6152" w:rsidP="0045219C">
            <w:pPr>
              <w:keepNext/>
              <w:keepLines/>
              <w:jc w:val="center"/>
              <w:rPr>
                <w:rFonts w:cs="Arial"/>
                <w:color w:val="000000" w:themeColor="text1"/>
                <w:sz w:val="20"/>
              </w:rPr>
            </w:pPr>
          </w:p>
        </w:tc>
        <w:tc>
          <w:tcPr>
            <w:tcW w:w="1134" w:type="dxa"/>
            <w:vAlign w:val="center"/>
          </w:tcPr>
          <w:p w14:paraId="34DA73A8" w14:textId="77777777" w:rsidR="002A6152" w:rsidRDefault="002A6152" w:rsidP="0045219C">
            <w:pPr>
              <w:keepNext/>
              <w:keepLines/>
              <w:jc w:val="center"/>
              <w:rPr>
                <w:rFonts w:cs="Arial"/>
                <w:color w:val="000000" w:themeColor="text1"/>
                <w:sz w:val="20"/>
              </w:rPr>
            </w:pPr>
          </w:p>
        </w:tc>
        <w:tc>
          <w:tcPr>
            <w:tcW w:w="1276" w:type="dxa"/>
            <w:vAlign w:val="center"/>
          </w:tcPr>
          <w:p w14:paraId="3B93D284" w14:textId="77777777" w:rsidR="002A6152" w:rsidRDefault="002A6152" w:rsidP="0045219C">
            <w:pPr>
              <w:keepNext/>
              <w:keepLines/>
              <w:jc w:val="center"/>
              <w:rPr>
                <w:rFonts w:cs="Arial"/>
                <w:color w:val="000000" w:themeColor="text1"/>
                <w:sz w:val="20"/>
              </w:rPr>
            </w:pPr>
          </w:p>
        </w:tc>
        <w:tc>
          <w:tcPr>
            <w:tcW w:w="1276" w:type="dxa"/>
            <w:vAlign w:val="center"/>
          </w:tcPr>
          <w:p w14:paraId="30FFEDAB" w14:textId="77777777" w:rsidR="002A6152" w:rsidRPr="00685698" w:rsidRDefault="002A6152" w:rsidP="0045219C">
            <w:pPr>
              <w:pStyle w:val="BodyText"/>
              <w:keepNext/>
              <w:keepLines/>
              <w:jc w:val="center"/>
              <w:rPr>
                <w:rFonts w:cs="Arial"/>
                <w:sz w:val="20"/>
              </w:rPr>
            </w:pPr>
          </w:p>
        </w:tc>
      </w:tr>
    </w:tbl>
    <w:p w14:paraId="2AE0B7AB" w14:textId="77777777" w:rsidR="00685698" w:rsidRDefault="00685698" w:rsidP="0035249A">
      <w:pPr>
        <w:rPr>
          <w:bCs/>
          <w:sz w:val="20"/>
          <w:highlight w:val="yellow"/>
        </w:rPr>
      </w:pPr>
    </w:p>
    <w:p w14:paraId="484D774E" w14:textId="2E72A0D8" w:rsidR="00D814C8" w:rsidRDefault="00D814C8" w:rsidP="00D814C8">
      <w:pPr>
        <w:keepNext/>
        <w:keepLines/>
        <w:jc w:val="both"/>
        <w:rPr>
          <w:bCs/>
          <w:i/>
          <w:iCs/>
          <w:sz w:val="20"/>
        </w:rPr>
      </w:pPr>
      <w:r w:rsidRPr="00C341A4">
        <w:rPr>
          <w:bCs/>
          <w:i/>
          <w:iCs/>
          <w:sz w:val="20"/>
        </w:rPr>
        <w:lastRenderedPageBreak/>
        <w:t xml:space="preserve">Table </w:t>
      </w:r>
      <w:r>
        <w:rPr>
          <w:bCs/>
          <w:i/>
          <w:iCs/>
          <w:sz w:val="20"/>
        </w:rPr>
        <w:t>1</w:t>
      </w:r>
      <w:r w:rsidR="00E945E1">
        <w:rPr>
          <w:bCs/>
          <w:i/>
          <w:iCs/>
          <w:sz w:val="20"/>
        </w:rPr>
        <w:t>3</w:t>
      </w:r>
      <w:r>
        <w:rPr>
          <w:bCs/>
          <w:i/>
          <w:iCs/>
          <w:sz w:val="20"/>
        </w:rPr>
        <w:t>:</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2A6152" w:rsidRPr="006F3142" w14:paraId="2A457162" w14:textId="77777777" w:rsidTr="00410C6E">
        <w:trPr>
          <w:trHeight w:val="1175"/>
        </w:trPr>
        <w:tc>
          <w:tcPr>
            <w:tcW w:w="1560" w:type="dxa"/>
            <w:vAlign w:val="center"/>
          </w:tcPr>
          <w:p w14:paraId="5EE6D9A1" w14:textId="68E0F714" w:rsidR="002A6152" w:rsidRPr="00150DEA" w:rsidRDefault="002A6152" w:rsidP="00410C6E">
            <w:pPr>
              <w:keepNext/>
              <w:keepLines/>
              <w:jc w:val="center"/>
              <w:rPr>
                <w:rFonts w:cs="Arial"/>
                <w:color w:val="000000" w:themeColor="text1"/>
                <w:sz w:val="20"/>
              </w:rPr>
            </w:pPr>
            <w:r w:rsidRPr="00150DEA">
              <w:rPr>
                <w:rFonts w:cs="Arial"/>
                <w:color w:val="000000" w:themeColor="text1"/>
                <w:sz w:val="20"/>
              </w:rPr>
              <w:t>Op #*</w:t>
            </w:r>
          </w:p>
        </w:tc>
        <w:tc>
          <w:tcPr>
            <w:tcW w:w="1701" w:type="dxa"/>
          </w:tcPr>
          <w:p w14:paraId="1DB20D42" w14:textId="77777777" w:rsidR="002A6152" w:rsidRDefault="002A6152" w:rsidP="00D814C8">
            <w:pPr>
              <w:keepNext/>
              <w:keepLines/>
              <w:jc w:val="center"/>
              <w:rPr>
                <w:color w:val="000000" w:themeColor="text1"/>
                <w:sz w:val="20"/>
              </w:rPr>
            </w:pPr>
          </w:p>
          <w:p w14:paraId="52B35206" w14:textId="77777777" w:rsidR="002A6152" w:rsidRDefault="002A6152" w:rsidP="00D814C8">
            <w:pPr>
              <w:keepNext/>
              <w:keepLines/>
              <w:jc w:val="center"/>
              <w:rPr>
                <w:color w:val="000000" w:themeColor="text1"/>
                <w:sz w:val="20"/>
              </w:rPr>
            </w:pPr>
          </w:p>
          <w:p w14:paraId="62907901" w14:textId="445EA119" w:rsidR="002A6152" w:rsidRDefault="002A6152" w:rsidP="00D814C8">
            <w:pPr>
              <w:keepNext/>
              <w:keepLines/>
              <w:jc w:val="center"/>
              <w:rPr>
                <w:color w:val="000000" w:themeColor="text1"/>
                <w:sz w:val="20"/>
              </w:rPr>
            </w:pPr>
            <w:r>
              <w:rPr>
                <w:color w:val="000000" w:themeColor="text1"/>
                <w:sz w:val="20"/>
              </w:rPr>
              <w:t>Start Date</w:t>
            </w:r>
          </w:p>
        </w:tc>
        <w:tc>
          <w:tcPr>
            <w:tcW w:w="1701" w:type="dxa"/>
            <w:vAlign w:val="center"/>
          </w:tcPr>
          <w:p w14:paraId="5937DDB6" w14:textId="365B2B14" w:rsidR="002A6152" w:rsidRPr="006E3390" w:rsidRDefault="002A6152"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2A6152" w:rsidRPr="00150DEA" w:rsidRDefault="002A6152"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1F32C4D6" w14:textId="77777777" w:rsidR="002A6152" w:rsidRPr="00150DEA" w:rsidRDefault="002A6152" w:rsidP="00D814C8">
            <w:pPr>
              <w:keepNext/>
              <w:keepLines/>
              <w:jc w:val="center"/>
              <w:rPr>
                <w:rFonts w:cs="Arial"/>
                <w:sz w:val="20"/>
              </w:rPr>
            </w:pPr>
            <w:r w:rsidRPr="00150DEA">
              <w:rPr>
                <w:rFonts w:cs="Arial"/>
                <w:sz w:val="20"/>
              </w:rPr>
              <w:t>Video Quality**</w:t>
            </w:r>
          </w:p>
        </w:tc>
        <w:tc>
          <w:tcPr>
            <w:tcW w:w="1701" w:type="dxa"/>
            <w:vAlign w:val="center"/>
          </w:tcPr>
          <w:p w14:paraId="79B60F2B" w14:textId="77777777" w:rsidR="002A6152" w:rsidRPr="00150DEA" w:rsidRDefault="002A6152" w:rsidP="00D814C8">
            <w:pPr>
              <w:keepNext/>
              <w:keepLines/>
              <w:jc w:val="center"/>
              <w:rPr>
                <w:rFonts w:cs="Arial"/>
                <w:sz w:val="20"/>
              </w:rPr>
            </w:pPr>
            <w:r w:rsidRPr="00150DEA">
              <w:rPr>
                <w:rFonts w:cs="Arial"/>
                <w:sz w:val="20"/>
              </w:rPr>
              <w:t>Times Viewed</w:t>
            </w:r>
          </w:p>
        </w:tc>
        <w:tc>
          <w:tcPr>
            <w:tcW w:w="2551" w:type="dxa"/>
            <w:vAlign w:val="center"/>
          </w:tcPr>
          <w:p w14:paraId="5870E51F" w14:textId="77777777" w:rsidR="002A6152" w:rsidRDefault="002A6152" w:rsidP="00D814C8">
            <w:pPr>
              <w:keepNext/>
              <w:keepLines/>
              <w:jc w:val="center"/>
              <w:rPr>
                <w:bCs/>
                <w:sz w:val="20"/>
              </w:rPr>
            </w:pPr>
            <w:r w:rsidRPr="00150DEA">
              <w:rPr>
                <w:bCs/>
                <w:sz w:val="20"/>
              </w:rPr>
              <w:t>Estimate of amount of BFT based on video</w:t>
            </w:r>
          </w:p>
          <w:p w14:paraId="7E12C3E1" w14:textId="77777777" w:rsidR="002A6152" w:rsidRPr="00150DEA" w:rsidDel="00FE2849" w:rsidRDefault="002A6152" w:rsidP="00D814C8">
            <w:pPr>
              <w:keepNext/>
              <w:keepLines/>
              <w:jc w:val="center"/>
              <w:rPr>
                <w:rFonts w:cs="Arial"/>
                <w:sz w:val="20"/>
              </w:rPr>
            </w:pPr>
            <w:r>
              <w:rPr>
                <w:bCs/>
                <w:sz w:val="20"/>
              </w:rPr>
              <w:t>(Y/N)</w:t>
            </w:r>
          </w:p>
        </w:tc>
        <w:tc>
          <w:tcPr>
            <w:tcW w:w="2835" w:type="dxa"/>
            <w:vAlign w:val="center"/>
          </w:tcPr>
          <w:p w14:paraId="30F184FA" w14:textId="77777777" w:rsidR="002A6152" w:rsidRDefault="002A6152" w:rsidP="00D814C8">
            <w:pPr>
              <w:keepNext/>
              <w:keepLines/>
              <w:jc w:val="center"/>
              <w:rPr>
                <w:bCs/>
                <w:sz w:val="20"/>
              </w:rPr>
            </w:pPr>
            <w:r w:rsidRPr="00150DEA">
              <w:rPr>
                <w:bCs/>
                <w:sz w:val="20"/>
              </w:rPr>
              <w:t>Estimate of amount of BFT based on alternative method</w:t>
            </w:r>
          </w:p>
          <w:p w14:paraId="3C873693" w14:textId="77777777" w:rsidR="002A6152" w:rsidRPr="00150DEA" w:rsidDel="00FE2849" w:rsidRDefault="002A6152" w:rsidP="00D814C8">
            <w:pPr>
              <w:keepNext/>
              <w:keepLines/>
              <w:jc w:val="center"/>
              <w:rPr>
                <w:rFonts w:cs="Arial"/>
                <w:sz w:val="20"/>
              </w:rPr>
            </w:pPr>
          </w:p>
        </w:tc>
      </w:tr>
      <w:tr w:rsidR="002A6152" w:rsidRPr="006F3142" w14:paraId="1293C8B9" w14:textId="77777777" w:rsidTr="00410C6E">
        <w:trPr>
          <w:trHeight w:val="360"/>
        </w:trPr>
        <w:tc>
          <w:tcPr>
            <w:tcW w:w="1560" w:type="dxa"/>
            <w:vAlign w:val="center"/>
          </w:tcPr>
          <w:p w14:paraId="451B771F" w14:textId="4C01F51C" w:rsidR="002A6152" w:rsidRPr="00150DEA" w:rsidRDefault="001D4C9F" w:rsidP="00D814C8">
            <w:pPr>
              <w:keepNext/>
              <w:keepLines/>
              <w:jc w:val="center"/>
              <w:rPr>
                <w:rFonts w:cs="Arial"/>
                <w:color w:val="000000" w:themeColor="text1"/>
                <w:sz w:val="20"/>
              </w:rPr>
            </w:pPr>
            <w:r>
              <w:rPr>
                <w:rFonts w:cs="Arial"/>
                <w:color w:val="000000" w:themeColor="text1"/>
                <w:sz w:val="20"/>
              </w:rPr>
              <w:t>N/A</w:t>
            </w:r>
          </w:p>
        </w:tc>
        <w:tc>
          <w:tcPr>
            <w:tcW w:w="1701" w:type="dxa"/>
          </w:tcPr>
          <w:p w14:paraId="3060BFC3" w14:textId="77777777" w:rsidR="002A6152" w:rsidRPr="00150DEA" w:rsidRDefault="002A6152" w:rsidP="00D814C8">
            <w:pPr>
              <w:keepNext/>
              <w:keepLines/>
              <w:jc w:val="center"/>
              <w:rPr>
                <w:rFonts w:cs="Arial"/>
                <w:color w:val="000000" w:themeColor="text1"/>
                <w:sz w:val="20"/>
              </w:rPr>
            </w:pPr>
          </w:p>
        </w:tc>
        <w:tc>
          <w:tcPr>
            <w:tcW w:w="1701" w:type="dxa"/>
          </w:tcPr>
          <w:p w14:paraId="49B5B4C8" w14:textId="5B7EF3ED" w:rsidR="002A6152" w:rsidRPr="00150DEA" w:rsidRDefault="002A6152" w:rsidP="00D814C8">
            <w:pPr>
              <w:keepNext/>
              <w:keepLines/>
              <w:jc w:val="center"/>
              <w:rPr>
                <w:rFonts w:cs="Arial"/>
                <w:color w:val="000000" w:themeColor="text1"/>
                <w:sz w:val="20"/>
              </w:rPr>
            </w:pPr>
          </w:p>
        </w:tc>
        <w:tc>
          <w:tcPr>
            <w:tcW w:w="1701" w:type="dxa"/>
            <w:vAlign w:val="center"/>
          </w:tcPr>
          <w:p w14:paraId="5AE5324C" w14:textId="77777777" w:rsidR="002A6152" w:rsidRPr="00150DEA" w:rsidRDefault="002A6152" w:rsidP="00D814C8">
            <w:pPr>
              <w:keepNext/>
              <w:keepLines/>
              <w:jc w:val="center"/>
              <w:rPr>
                <w:rFonts w:cs="Arial"/>
                <w:color w:val="000000" w:themeColor="text1"/>
                <w:sz w:val="20"/>
              </w:rPr>
            </w:pPr>
          </w:p>
        </w:tc>
        <w:tc>
          <w:tcPr>
            <w:tcW w:w="1701" w:type="dxa"/>
            <w:vAlign w:val="center"/>
          </w:tcPr>
          <w:p w14:paraId="25C77F0D" w14:textId="77777777" w:rsidR="002A6152" w:rsidRPr="00150DEA" w:rsidRDefault="002A6152" w:rsidP="00D814C8">
            <w:pPr>
              <w:keepNext/>
              <w:keepLines/>
              <w:jc w:val="center"/>
              <w:rPr>
                <w:rFonts w:cs="Arial"/>
                <w:color w:val="000000" w:themeColor="text1"/>
                <w:sz w:val="20"/>
              </w:rPr>
            </w:pPr>
          </w:p>
        </w:tc>
        <w:tc>
          <w:tcPr>
            <w:tcW w:w="2551" w:type="dxa"/>
            <w:vAlign w:val="center"/>
          </w:tcPr>
          <w:p w14:paraId="7161EFB5" w14:textId="77777777" w:rsidR="002A6152" w:rsidRPr="00150DEA" w:rsidRDefault="002A6152" w:rsidP="00D814C8">
            <w:pPr>
              <w:keepNext/>
              <w:keepLines/>
              <w:jc w:val="center"/>
              <w:rPr>
                <w:rFonts w:cs="Arial"/>
                <w:color w:val="000000" w:themeColor="text1"/>
                <w:sz w:val="20"/>
              </w:rPr>
            </w:pPr>
          </w:p>
        </w:tc>
        <w:tc>
          <w:tcPr>
            <w:tcW w:w="2835" w:type="dxa"/>
            <w:vAlign w:val="center"/>
          </w:tcPr>
          <w:p w14:paraId="5535F8BA" w14:textId="77777777" w:rsidR="002A6152" w:rsidRPr="00150DEA" w:rsidRDefault="002A6152" w:rsidP="00D814C8">
            <w:pPr>
              <w:keepNext/>
              <w:keepLines/>
              <w:jc w:val="center"/>
              <w:rPr>
                <w:rFonts w:cs="Arial"/>
                <w:color w:val="000000" w:themeColor="text1"/>
                <w:sz w:val="20"/>
              </w:rPr>
            </w:pPr>
          </w:p>
        </w:tc>
      </w:tr>
    </w:tbl>
    <w:p w14:paraId="1D753D13" w14:textId="7E913B9B" w:rsidR="00D814C8" w:rsidRPr="0073209F" w:rsidRDefault="00D814C8" w:rsidP="00D814C8">
      <w:pPr>
        <w:pStyle w:val="BodyText"/>
        <w:keepNext/>
        <w:keepLines/>
        <w:rPr>
          <w:rFonts w:cs="Arial"/>
          <w:sz w:val="18"/>
        </w:rPr>
      </w:pPr>
      <w:r w:rsidRPr="0073209F">
        <w:rPr>
          <w:rFonts w:cs="Arial"/>
          <w:sz w:val="18"/>
        </w:rPr>
        <w:t>*</w:t>
      </w:r>
      <w:r w:rsidRPr="0073209F">
        <w:rPr>
          <w:rFonts w:cs="Arial"/>
          <w:sz w:val="18"/>
        </w:rPr>
        <w:tab/>
      </w:r>
      <w:r w:rsidR="002D28AC" w:rsidRPr="0073209F">
        <w:rPr>
          <w:rFonts w:cs="Arial"/>
          <w:sz w:val="18"/>
        </w:rPr>
        <w:t xml:space="preserve">Transfer </w:t>
      </w:r>
      <w:r w:rsidRPr="0073209F">
        <w:rPr>
          <w:rFonts w:cs="Arial"/>
          <w:sz w:val="18"/>
        </w:rPr>
        <w:t>operations as per Table 1</w:t>
      </w:r>
      <w:r w:rsidR="00B52945" w:rsidRPr="0073209F">
        <w:rPr>
          <w:rFonts w:cs="Arial"/>
          <w:sz w:val="18"/>
        </w:rPr>
        <w:t>2</w:t>
      </w:r>
      <w:r w:rsidRPr="0073209F">
        <w:rPr>
          <w:rFonts w:cs="Arial"/>
          <w:sz w:val="18"/>
        </w:rPr>
        <w:t>.</w:t>
      </w:r>
    </w:p>
    <w:p w14:paraId="35B4BB60" w14:textId="77777777" w:rsidR="00D814C8" w:rsidRPr="008F3FCA" w:rsidRDefault="00D814C8" w:rsidP="00D814C8">
      <w:pPr>
        <w:pStyle w:val="ListBullet2"/>
        <w:keepNext/>
        <w:keepLines/>
      </w:pPr>
      <w:r w:rsidRPr="008F3FCA">
        <w:t>**</w:t>
      </w:r>
      <w:r w:rsidRPr="008F3FCA">
        <w:tab/>
        <w:t>Rate from 1 to 5 (1 = very poor; 2 = poor, 3 = average; 4= good 5 = excellent)</w:t>
      </w:r>
    </w:p>
    <w:p w14:paraId="3AC2DE95" w14:textId="77777777" w:rsidR="00D814C8" w:rsidRDefault="00D814C8" w:rsidP="00D814C8">
      <w:pPr>
        <w:pStyle w:val="BodyText"/>
        <w:rPr>
          <w:rFonts w:cs="Arial"/>
          <w:sz w:val="20"/>
        </w:rPr>
      </w:pPr>
    </w:p>
    <w:p w14:paraId="1EE03E97" w14:textId="24A8B1E8" w:rsidR="00D814C8" w:rsidRDefault="00D814C8" w:rsidP="0073209F">
      <w:pPr>
        <w:pStyle w:val="BodyText"/>
        <w:keepNext/>
        <w:keepLines/>
        <w:widowControl w:val="0"/>
        <w:rPr>
          <w:rFonts w:cs="Arial"/>
          <w:i/>
          <w:sz w:val="20"/>
        </w:rPr>
      </w:pPr>
      <w:r w:rsidRPr="00973879">
        <w:rPr>
          <w:rFonts w:cs="Arial"/>
          <w:i/>
          <w:sz w:val="20"/>
        </w:rPr>
        <w:t>Table</w:t>
      </w:r>
      <w:r>
        <w:rPr>
          <w:rFonts w:cs="Arial"/>
          <w:i/>
          <w:sz w:val="20"/>
        </w:rPr>
        <w:t xml:space="preserve"> 1</w:t>
      </w:r>
      <w:r w:rsidR="00E945E1">
        <w:rPr>
          <w:rFonts w:cs="Arial"/>
          <w:i/>
          <w:sz w:val="20"/>
        </w:rPr>
        <w:t>4</w:t>
      </w:r>
      <w:r w:rsidRPr="00973879">
        <w:rPr>
          <w:rFonts w:cs="Arial"/>
          <w:i/>
          <w:sz w:val="20"/>
        </w:rPr>
        <w:t xml:space="preserve">: </w:t>
      </w:r>
      <w:r>
        <w:rPr>
          <w:rFonts w:cs="Arial"/>
          <w:i/>
          <w:sz w:val="20"/>
        </w:rPr>
        <w:t>Farm and Observer records for Total quantity of bluefin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14:paraId="1205F5F5" w14:textId="77777777" w:rsidTr="00D814C8">
        <w:trPr>
          <w:trHeight w:val="475"/>
        </w:trPr>
        <w:tc>
          <w:tcPr>
            <w:tcW w:w="1135" w:type="dxa"/>
            <w:vMerge w:val="restart"/>
            <w:tcBorders>
              <w:top w:val="single" w:sz="4" w:space="0" w:color="auto"/>
            </w:tcBorders>
            <w:vAlign w:val="center"/>
          </w:tcPr>
          <w:p w14:paraId="1BCDDD55" w14:textId="77777777" w:rsidR="00D814C8" w:rsidRPr="00D95B6B" w:rsidRDefault="00D814C8" w:rsidP="0073209F">
            <w:pPr>
              <w:keepNext/>
              <w:keepLines/>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14:paraId="43B0BB61" w14:textId="77777777" w:rsidR="00D814C8" w:rsidRPr="00D95B6B" w:rsidRDefault="00D814C8" w:rsidP="0073209F">
            <w:pPr>
              <w:keepNext/>
              <w:keepLines/>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14:paraId="6E11463C" w14:textId="77777777" w:rsidR="00D814C8" w:rsidRPr="00D95B6B" w:rsidRDefault="00D814C8" w:rsidP="0073209F">
            <w:pPr>
              <w:keepNext/>
              <w:keepLines/>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14:paraId="27C06F5F" w14:textId="77777777" w:rsidR="00D814C8" w:rsidRPr="00D95B6B" w:rsidRDefault="00D814C8" w:rsidP="0073209F">
            <w:pPr>
              <w:keepNext/>
              <w:keepLines/>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14:paraId="1C7D67DB" w14:textId="77777777" w:rsidR="00D814C8" w:rsidRPr="00D95B6B" w:rsidRDefault="00D814C8" w:rsidP="0073209F">
            <w:pPr>
              <w:keepNext/>
              <w:keepLines/>
              <w:snapToGrid w:val="0"/>
              <w:jc w:val="center"/>
              <w:rPr>
                <w:rFonts w:cs="Arial"/>
                <w:sz w:val="18"/>
                <w:szCs w:val="18"/>
              </w:rPr>
            </w:pPr>
            <w:r>
              <w:rPr>
                <w:rFonts w:cs="Arial"/>
                <w:sz w:val="18"/>
                <w:szCs w:val="18"/>
              </w:rPr>
              <w:t>Observer Estimate</w:t>
            </w:r>
          </w:p>
        </w:tc>
      </w:tr>
      <w:tr w:rsidR="00103C70" w:rsidRPr="00D95B6B" w14:paraId="2A956A7F" w14:textId="77777777" w:rsidTr="00A8659D">
        <w:trPr>
          <w:trHeight w:val="510"/>
        </w:trPr>
        <w:tc>
          <w:tcPr>
            <w:tcW w:w="1135" w:type="dxa"/>
            <w:vMerge/>
          </w:tcPr>
          <w:p w14:paraId="09B970BA" w14:textId="77777777" w:rsidR="00103C70" w:rsidRPr="00D95B6B" w:rsidRDefault="00103C70" w:rsidP="0073209F">
            <w:pPr>
              <w:keepNext/>
              <w:keepLines/>
              <w:snapToGrid w:val="0"/>
              <w:jc w:val="center"/>
              <w:rPr>
                <w:rFonts w:cs="Arial"/>
                <w:b/>
                <w:sz w:val="18"/>
                <w:szCs w:val="18"/>
              </w:rPr>
            </w:pPr>
          </w:p>
        </w:tc>
        <w:tc>
          <w:tcPr>
            <w:tcW w:w="1843" w:type="dxa"/>
            <w:vMerge/>
            <w:shd w:val="clear" w:color="auto" w:fill="auto"/>
            <w:vAlign w:val="center"/>
          </w:tcPr>
          <w:p w14:paraId="2A26564E" w14:textId="77777777" w:rsidR="00103C70" w:rsidRPr="00D95B6B" w:rsidRDefault="00103C70" w:rsidP="0073209F">
            <w:pPr>
              <w:keepNext/>
              <w:keepLines/>
              <w:snapToGrid w:val="0"/>
              <w:jc w:val="center"/>
              <w:rPr>
                <w:rFonts w:cs="Arial"/>
                <w:b/>
                <w:sz w:val="18"/>
                <w:szCs w:val="18"/>
              </w:rPr>
            </w:pPr>
          </w:p>
        </w:tc>
        <w:tc>
          <w:tcPr>
            <w:tcW w:w="1559" w:type="dxa"/>
            <w:shd w:val="clear" w:color="auto" w:fill="auto"/>
            <w:vAlign w:val="center"/>
          </w:tcPr>
          <w:p w14:paraId="1BC9B3CC" w14:textId="77777777" w:rsidR="00103C70" w:rsidRDefault="00103C70" w:rsidP="0073209F">
            <w:pPr>
              <w:keepNext/>
              <w:keepLines/>
              <w:snapToGrid w:val="0"/>
              <w:jc w:val="center"/>
              <w:rPr>
                <w:rFonts w:cs="Arial"/>
                <w:sz w:val="18"/>
                <w:szCs w:val="18"/>
              </w:rPr>
            </w:pPr>
            <w:r>
              <w:rPr>
                <w:rFonts w:cs="Arial"/>
                <w:sz w:val="18"/>
                <w:szCs w:val="18"/>
              </w:rPr>
              <w:t>#</w:t>
            </w:r>
          </w:p>
          <w:p w14:paraId="24035B3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1559" w:type="dxa"/>
            <w:shd w:val="clear" w:color="auto" w:fill="auto"/>
            <w:vAlign w:val="center"/>
          </w:tcPr>
          <w:p w14:paraId="2FCE6EF2" w14:textId="77777777" w:rsidR="00103C70" w:rsidRDefault="00103C70" w:rsidP="0073209F">
            <w:pPr>
              <w:keepNext/>
              <w:keepLines/>
              <w:snapToGrid w:val="0"/>
              <w:jc w:val="center"/>
              <w:rPr>
                <w:rFonts w:cs="Arial"/>
                <w:sz w:val="18"/>
                <w:szCs w:val="18"/>
              </w:rPr>
            </w:pPr>
            <w:r w:rsidRPr="00D95B6B">
              <w:rPr>
                <w:rFonts w:cs="Arial"/>
                <w:sz w:val="18"/>
                <w:szCs w:val="18"/>
              </w:rPr>
              <w:t>W</w:t>
            </w:r>
            <w:r>
              <w:rPr>
                <w:rFonts w:cs="Arial"/>
                <w:sz w:val="18"/>
                <w:szCs w:val="18"/>
              </w:rPr>
              <w:t xml:space="preserve">t </w:t>
            </w:r>
          </w:p>
          <w:p w14:paraId="1D831554"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c>
          <w:tcPr>
            <w:tcW w:w="3259" w:type="dxa"/>
            <w:vAlign w:val="center"/>
          </w:tcPr>
          <w:p w14:paraId="48D60212" w14:textId="77777777" w:rsidR="00103C70" w:rsidRPr="00D95B6B" w:rsidRDefault="00103C70" w:rsidP="0073209F">
            <w:pPr>
              <w:keepNext/>
              <w:keepLines/>
              <w:snapToGrid w:val="0"/>
              <w:jc w:val="center"/>
              <w:rPr>
                <w:rFonts w:cs="Arial"/>
                <w:sz w:val="18"/>
                <w:szCs w:val="18"/>
              </w:rPr>
            </w:pPr>
            <w:r>
              <w:rPr>
                <w:rFonts w:cs="Arial"/>
                <w:sz w:val="18"/>
                <w:szCs w:val="18"/>
              </w:rPr>
              <w:t>ICD #</w:t>
            </w:r>
          </w:p>
        </w:tc>
        <w:tc>
          <w:tcPr>
            <w:tcW w:w="2695" w:type="dxa"/>
            <w:vAlign w:val="center"/>
          </w:tcPr>
          <w:p w14:paraId="551A3C1D" w14:textId="77777777" w:rsidR="00103C70" w:rsidRPr="00D95B6B" w:rsidRDefault="00103C70" w:rsidP="0073209F">
            <w:pPr>
              <w:keepNext/>
              <w:keepLines/>
              <w:snapToGrid w:val="0"/>
              <w:jc w:val="center"/>
              <w:rPr>
                <w:rFonts w:cs="Arial"/>
                <w:sz w:val="18"/>
                <w:szCs w:val="18"/>
              </w:rPr>
            </w:pPr>
            <w:r>
              <w:rPr>
                <w:rFonts w:cs="Arial"/>
                <w:sz w:val="18"/>
                <w:szCs w:val="18"/>
              </w:rPr>
              <w:t>Other</w:t>
            </w:r>
          </w:p>
        </w:tc>
        <w:tc>
          <w:tcPr>
            <w:tcW w:w="1417" w:type="dxa"/>
            <w:vAlign w:val="center"/>
          </w:tcPr>
          <w:p w14:paraId="6A80FAA0" w14:textId="77777777" w:rsidR="00103C70" w:rsidRDefault="00103C70" w:rsidP="0073209F">
            <w:pPr>
              <w:keepNext/>
              <w:keepLines/>
              <w:snapToGrid w:val="0"/>
              <w:jc w:val="center"/>
              <w:rPr>
                <w:rFonts w:cs="Arial"/>
                <w:sz w:val="18"/>
                <w:szCs w:val="18"/>
              </w:rPr>
            </w:pPr>
            <w:r>
              <w:rPr>
                <w:rFonts w:cs="Arial"/>
                <w:sz w:val="18"/>
                <w:szCs w:val="18"/>
              </w:rPr>
              <w:t>#</w:t>
            </w:r>
          </w:p>
          <w:p w14:paraId="711BC10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1414" w:type="dxa"/>
            <w:vAlign w:val="center"/>
          </w:tcPr>
          <w:p w14:paraId="50C877B7" w14:textId="77777777" w:rsidR="00103C70" w:rsidRDefault="00103C70" w:rsidP="0073209F">
            <w:pPr>
              <w:keepNext/>
              <w:keepLines/>
              <w:snapToGrid w:val="0"/>
              <w:jc w:val="center"/>
              <w:rPr>
                <w:rFonts w:cs="Arial"/>
                <w:sz w:val="18"/>
                <w:szCs w:val="18"/>
              </w:rPr>
            </w:pPr>
            <w:r w:rsidRPr="00D95B6B">
              <w:rPr>
                <w:rFonts w:cs="Arial"/>
                <w:sz w:val="18"/>
                <w:szCs w:val="18"/>
              </w:rPr>
              <w:t>W</w:t>
            </w:r>
            <w:r>
              <w:rPr>
                <w:rFonts w:cs="Arial"/>
                <w:sz w:val="18"/>
                <w:szCs w:val="18"/>
              </w:rPr>
              <w:t xml:space="preserve">t </w:t>
            </w:r>
          </w:p>
          <w:p w14:paraId="35A5896A"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r>
      <w:tr w:rsidR="00103C70" w:rsidRPr="00D95B6B" w14:paraId="5A81FE6A" w14:textId="77777777" w:rsidTr="00A8659D">
        <w:trPr>
          <w:trHeight w:val="510"/>
        </w:trPr>
        <w:tc>
          <w:tcPr>
            <w:tcW w:w="1135" w:type="dxa"/>
            <w:vMerge w:val="restart"/>
            <w:vAlign w:val="center"/>
          </w:tcPr>
          <w:p w14:paraId="41234C73" w14:textId="5B66D86A" w:rsidR="00103C70" w:rsidRPr="00D95B6B" w:rsidRDefault="001D4C9F" w:rsidP="0073209F">
            <w:pPr>
              <w:keepNext/>
              <w:keepLines/>
              <w:snapToGrid w:val="0"/>
              <w:jc w:val="center"/>
              <w:rPr>
                <w:rFonts w:cs="Arial"/>
                <w:sz w:val="18"/>
                <w:szCs w:val="18"/>
              </w:rPr>
            </w:pPr>
            <w:r>
              <w:rPr>
                <w:rFonts w:cs="Arial"/>
                <w:sz w:val="18"/>
                <w:szCs w:val="18"/>
              </w:rPr>
              <w:t>N/A</w:t>
            </w:r>
          </w:p>
        </w:tc>
        <w:tc>
          <w:tcPr>
            <w:tcW w:w="1843" w:type="dxa"/>
            <w:shd w:val="clear" w:color="auto" w:fill="auto"/>
            <w:vAlign w:val="center"/>
          </w:tcPr>
          <w:p w14:paraId="0238A81B" w14:textId="77777777" w:rsidR="00103C70" w:rsidRPr="00D95B6B" w:rsidRDefault="00103C70" w:rsidP="0073209F">
            <w:pPr>
              <w:keepNext/>
              <w:keepLines/>
              <w:snapToGrid w:val="0"/>
              <w:jc w:val="center"/>
              <w:rPr>
                <w:rFonts w:cs="Arial"/>
                <w:sz w:val="18"/>
                <w:szCs w:val="18"/>
              </w:rPr>
            </w:pPr>
            <w:r w:rsidRPr="00D95B6B">
              <w:rPr>
                <w:rFonts w:cs="Arial"/>
                <w:sz w:val="18"/>
                <w:szCs w:val="18"/>
              </w:rPr>
              <w:t>Live fish</w:t>
            </w:r>
          </w:p>
        </w:tc>
        <w:tc>
          <w:tcPr>
            <w:tcW w:w="1559" w:type="dxa"/>
            <w:shd w:val="clear" w:color="auto" w:fill="auto"/>
          </w:tcPr>
          <w:p w14:paraId="5295BC7E" w14:textId="77777777" w:rsidR="00103C70" w:rsidRPr="00D95B6B" w:rsidRDefault="00103C70" w:rsidP="0073209F">
            <w:pPr>
              <w:keepNext/>
              <w:keepLines/>
              <w:snapToGrid w:val="0"/>
              <w:jc w:val="center"/>
              <w:rPr>
                <w:rFonts w:cs="Arial"/>
                <w:sz w:val="18"/>
                <w:szCs w:val="18"/>
              </w:rPr>
            </w:pPr>
          </w:p>
        </w:tc>
        <w:tc>
          <w:tcPr>
            <w:tcW w:w="1559" w:type="dxa"/>
            <w:shd w:val="clear" w:color="auto" w:fill="auto"/>
          </w:tcPr>
          <w:p w14:paraId="556D1FD1" w14:textId="77777777" w:rsidR="00103C70" w:rsidRPr="00D95B6B" w:rsidRDefault="00103C70" w:rsidP="0073209F">
            <w:pPr>
              <w:keepNext/>
              <w:keepLines/>
              <w:snapToGrid w:val="0"/>
              <w:jc w:val="center"/>
              <w:rPr>
                <w:rFonts w:cs="Arial"/>
                <w:sz w:val="18"/>
                <w:szCs w:val="18"/>
              </w:rPr>
            </w:pPr>
          </w:p>
        </w:tc>
        <w:tc>
          <w:tcPr>
            <w:tcW w:w="3259" w:type="dxa"/>
            <w:shd w:val="clear" w:color="auto" w:fill="auto"/>
            <w:vAlign w:val="center"/>
          </w:tcPr>
          <w:p w14:paraId="566A70F0" w14:textId="77777777" w:rsidR="00103C70" w:rsidRPr="00D95B6B" w:rsidRDefault="00103C70" w:rsidP="0073209F">
            <w:pPr>
              <w:keepNext/>
              <w:keepLines/>
              <w:snapToGrid w:val="0"/>
              <w:jc w:val="center"/>
              <w:rPr>
                <w:rFonts w:cs="Arial"/>
                <w:sz w:val="18"/>
                <w:szCs w:val="18"/>
              </w:rPr>
            </w:pPr>
          </w:p>
        </w:tc>
        <w:tc>
          <w:tcPr>
            <w:tcW w:w="2695" w:type="dxa"/>
          </w:tcPr>
          <w:p w14:paraId="4C7B8320" w14:textId="77777777" w:rsidR="00103C70" w:rsidRPr="00D95B6B" w:rsidRDefault="00103C70" w:rsidP="0073209F">
            <w:pPr>
              <w:keepNext/>
              <w:keepLines/>
              <w:snapToGrid w:val="0"/>
              <w:jc w:val="center"/>
              <w:rPr>
                <w:rFonts w:cs="Arial"/>
                <w:sz w:val="18"/>
                <w:szCs w:val="18"/>
              </w:rPr>
            </w:pPr>
          </w:p>
        </w:tc>
        <w:tc>
          <w:tcPr>
            <w:tcW w:w="1417" w:type="dxa"/>
          </w:tcPr>
          <w:p w14:paraId="39623798" w14:textId="77777777" w:rsidR="00103C70" w:rsidRPr="00D95B6B" w:rsidRDefault="00103C70" w:rsidP="0073209F">
            <w:pPr>
              <w:keepNext/>
              <w:keepLines/>
              <w:snapToGrid w:val="0"/>
              <w:jc w:val="center"/>
              <w:rPr>
                <w:rFonts w:cs="Arial"/>
                <w:sz w:val="18"/>
                <w:szCs w:val="18"/>
              </w:rPr>
            </w:pPr>
          </w:p>
        </w:tc>
        <w:tc>
          <w:tcPr>
            <w:tcW w:w="1414" w:type="dxa"/>
          </w:tcPr>
          <w:p w14:paraId="07FB9B50" w14:textId="77777777" w:rsidR="00103C70" w:rsidRPr="00D95B6B" w:rsidRDefault="00103C70" w:rsidP="0073209F">
            <w:pPr>
              <w:keepNext/>
              <w:keepLines/>
              <w:snapToGrid w:val="0"/>
              <w:jc w:val="center"/>
              <w:rPr>
                <w:rFonts w:cs="Arial"/>
                <w:sz w:val="18"/>
                <w:szCs w:val="18"/>
              </w:rPr>
            </w:pPr>
          </w:p>
        </w:tc>
      </w:tr>
      <w:tr w:rsidR="00103C70" w:rsidRPr="00D95B6B" w14:paraId="51DF0FED" w14:textId="77777777" w:rsidTr="00A8659D">
        <w:tblPrEx>
          <w:tblCellMar>
            <w:left w:w="0" w:type="dxa"/>
            <w:right w:w="0" w:type="dxa"/>
          </w:tblCellMar>
        </w:tblPrEx>
        <w:trPr>
          <w:trHeight w:val="510"/>
        </w:trPr>
        <w:tc>
          <w:tcPr>
            <w:tcW w:w="1135" w:type="dxa"/>
            <w:vMerge/>
            <w:tcBorders>
              <w:bottom w:val="single" w:sz="4" w:space="0" w:color="auto"/>
            </w:tcBorders>
          </w:tcPr>
          <w:p w14:paraId="480A04BF" w14:textId="77777777" w:rsidR="00103C70" w:rsidRPr="00D95B6B" w:rsidRDefault="00103C70" w:rsidP="0073209F">
            <w:pPr>
              <w:keepNext/>
              <w:keepLines/>
              <w:snapToGrid w:val="0"/>
              <w:jc w:val="center"/>
              <w:rPr>
                <w:rFonts w:cs="Arial"/>
                <w:sz w:val="18"/>
                <w:szCs w:val="18"/>
              </w:rPr>
            </w:pPr>
          </w:p>
        </w:tc>
        <w:tc>
          <w:tcPr>
            <w:tcW w:w="1843" w:type="dxa"/>
            <w:tcBorders>
              <w:bottom w:val="single" w:sz="4" w:space="0" w:color="auto"/>
            </w:tcBorders>
            <w:shd w:val="clear" w:color="auto" w:fill="auto"/>
            <w:vAlign w:val="center"/>
          </w:tcPr>
          <w:p w14:paraId="4364DDDE" w14:textId="77777777" w:rsidR="00103C70" w:rsidRPr="00D95B6B" w:rsidRDefault="00103C70" w:rsidP="0073209F">
            <w:pPr>
              <w:keepNext/>
              <w:keepLines/>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14:paraId="0FA05642" w14:textId="77777777" w:rsidR="00103C70" w:rsidRPr="00D95B6B" w:rsidRDefault="00103C70" w:rsidP="0073209F">
            <w:pPr>
              <w:keepNext/>
              <w:keepLines/>
              <w:snapToGrid w:val="0"/>
              <w:jc w:val="center"/>
              <w:rPr>
                <w:rFonts w:cs="Arial"/>
                <w:sz w:val="18"/>
                <w:szCs w:val="18"/>
              </w:rPr>
            </w:pPr>
          </w:p>
        </w:tc>
        <w:tc>
          <w:tcPr>
            <w:tcW w:w="1559" w:type="dxa"/>
            <w:tcBorders>
              <w:bottom w:val="single" w:sz="4" w:space="0" w:color="auto"/>
            </w:tcBorders>
            <w:shd w:val="clear" w:color="auto" w:fill="auto"/>
          </w:tcPr>
          <w:p w14:paraId="1519D5D4" w14:textId="77777777" w:rsidR="00103C70" w:rsidRPr="00D95B6B" w:rsidRDefault="00103C70" w:rsidP="0073209F">
            <w:pPr>
              <w:keepNext/>
              <w:keepLines/>
              <w:snapToGrid w:val="0"/>
              <w:jc w:val="center"/>
              <w:rPr>
                <w:rFonts w:cs="Arial"/>
                <w:sz w:val="18"/>
                <w:szCs w:val="18"/>
              </w:rPr>
            </w:pPr>
          </w:p>
        </w:tc>
        <w:tc>
          <w:tcPr>
            <w:tcW w:w="3259" w:type="dxa"/>
            <w:tcBorders>
              <w:bottom w:val="single" w:sz="4" w:space="0" w:color="auto"/>
            </w:tcBorders>
            <w:shd w:val="clear" w:color="auto" w:fill="auto"/>
            <w:vAlign w:val="center"/>
          </w:tcPr>
          <w:p w14:paraId="1B2CF42B" w14:textId="77777777" w:rsidR="00103C70" w:rsidRPr="00D95B6B" w:rsidRDefault="00103C70" w:rsidP="0073209F">
            <w:pPr>
              <w:keepNext/>
              <w:keepLines/>
              <w:snapToGrid w:val="0"/>
              <w:jc w:val="center"/>
              <w:rPr>
                <w:rFonts w:cs="Arial"/>
                <w:sz w:val="18"/>
                <w:szCs w:val="18"/>
              </w:rPr>
            </w:pPr>
          </w:p>
        </w:tc>
        <w:tc>
          <w:tcPr>
            <w:tcW w:w="2695" w:type="dxa"/>
            <w:tcBorders>
              <w:bottom w:val="single" w:sz="4" w:space="0" w:color="auto"/>
            </w:tcBorders>
          </w:tcPr>
          <w:p w14:paraId="269FDA68" w14:textId="77777777" w:rsidR="00103C70" w:rsidRPr="00D95B6B" w:rsidRDefault="00103C70" w:rsidP="0073209F">
            <w:pPr>
              <w:keepNext/>
              <w:keepLines/>
              <w:snapToGrid w:val="0"/>
              <w:jc w:val="center"/>
              <w:rPr>
                <w:rFonts w:cs="Arial"/>
                <w:sz w:val="18"/>
                <w:szCs w:val="18"/>
              </w:rPr>
            </w:pPr>
          </w:p>
        </w:tc>
        <w:tc>
          <w:tcPr>
            <w:tcW w:w="1417" w:type="dxa"/>
            <w:tcBorders>
              <w:bottom w:val="single" w:sz="4" w:space="0" w:color="auto"/>
            </w:tcBorders>
          </w:tcPr>
          <w:p w14:paraId="5D8A97E1" w14:textId="77777777" w:rsidR="00103C70" w:rsidRPr="00D95B6B" w:rsidRDefault="00103C70" w:rsidP="0073209F">
            <w:pPr>
              <w:keepNext/>
              <w:keepLines/>
              <w:snapToGrid w:val="0"/>
              <w:jc w:val="center"/>
              <w:rPr>
                <w:rFonts w:cs="Arial"/>
                <w:sz w:val="18"/>
                <w:szCs w:val="18"/>
              </w:rPr>
            </w:pPr>
          </w:p>
        </w:tc>
        <w:tc>
          <w:tcPr>
            <w:tcW w:w="1414" w:type="dxa"/>
            <w:tcBorders>
              <w:bottom w:val="single" w:sz="4" w:space="0" w:color="auto"/>
            </w:tcBorders>
          </w:tcPr>
          <w:p w14:paraId="28F1733F" w14:textId="77777777" w:rsidR="00103C70" w:rsidRPr="00D95B6B" w:rsidRDefault="00103C70" w:rsidP="0073209F">
            <w:pPr>
              <w:keepNext/>
              <w:keepLines/>
              <w:snapToGrid w:val="0"/>
              <w:jc w:val="center"/>
              <w:rPr>
                <w:rFonts w:cs="Arial"/>
                <w:sz w:val="18"/>
                <w:szCs w:val="18"/>
              </w:rPr>
            </w:pPr>
          </w:p>
        </w:tc>
      </w:tr>
    </w:tbl>
    <w:p w14:paraId="4FBB8BC4" w14:textId="76BDC9D9"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w:t>
      </w:r>
      <w:r w:rsidR="00B52945">
        <w:rPr>
          <w:rFonts w:cs="Arial"/>
          <w:sz w:val="20"/>
        </w:rPr>
        <w:t>2</w:t>
      </w:r>
      <w:r w:rsidRPr="008F3FCA">
        <w:rPr>
          <w:rFonts w:cs="Arial"/>
          <w:sz w:val="20"/>
        </w:rPr>
        <w:t>.</w:t>
      </w:r>
    </w:p>
    <w:p w14:paraId="68EDB50B" w14:textId="77777777" w:rsidR="001D7C00" w:rsidRDefault="001D7C00" w:rsidP="009C74E3">
      <w:pPr>
        <w:pStyle w:val="ListBullet2"/>
      </w:pPr>
    </w:p>
    <w:p w14:paraId="024754D8" w14:textId="77777777" w:rsidR="0045219C" w:rsidRDefault="004C5DBC" w:rsidP="0045219C">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14:paraId="058EA0E3" w14:textId="69F58F5A" w:rsidR="0035249A" w:rsidRPr="0045219C" w:rsidRDefault="0035249A" w:rsidP="0035249A">
      <w:pPr>
        <w:rPr>
          <w:i/>
          <w:iCs/>
          <w:sz w:val="20"/>
        </w:rPr>
      </w:pPr>
      <w:r w:rsidRPr="0045219C">
        <w:rPr>
          <w:i/>
          <w:iCs/>
          <w:sz w:val="20"/>
        </w:rPr>
        <w:t>Table</w:t>
      </w:r>
      <w:r w:rsidR="0045219C" w:rsidRPr="0045219C">
        <w:rPr>
          <w:i/>
          <w:iCs/>
          <w:sz w:val="20"/>
        </w:rPr>
        <w:t xml:space="preserve"> 1</w:t>
      </w:r>
      <w:r w:rsidR="00E945E1">
        <w:rPr>
          <w:i/>
          <w:iCs/>
          <w:sz w:val="20"/>
        </w:rPr>
        <w:t>5</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14:paraId="103BDA9C" w14:textId="77777777" w:rsidTr="0045219C">
        <w:trPr>
          <w:trHeight w:val="532"/>
        </w:trPr>
        <w:tc>
          <w:tcPr>
            <w:tcW w:w="1526" w:type="dxa"/>
            <w:vAlign w:val="center"/>
          </w:tcPr>
          <w:p w14:paraId="4BBEE3B5"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14:paraId="75326CE9" w14:textId="77777777"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14:paraId="2A891338" w14:textId="77777777"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14:paraId="67B30676" w14:textId="77777777" w:rsidR="00D814C8" w:rsidRDefault="00D814C8" w:rsidP="0045219C">
            <w:pPr>
              <w:pStyle w:val="BodyText"/>
              <w:jc w:val="center"/>
              <w:rPr>
                <w:rFonts w:cs="Arial"/>
                <w:bCs/>
                <w:sz w:val="20"/>
              </w:rPr>
            </w:pPr>
            <w:r w:rsidRPr="0045219C">
              <w:rPr>
                <w:rFonts w:cs="Arial"/>
                <w:bCs/>
                <w:sz w:val="20"/>
              </w:rPr>
              <w:t>Quantity</w:t>
            </w:r>
          </w:p>
          <w:p w14:paraId="5A0BC2C5" w14:textId="77777777" w:rsidR="00D814C8" w:rsidRPr="0045219C" w:rsidRDefault="00D814C8" w:rsidP="0045219C">
            <w:pPr>
              <w:pStyle w:val="BodyText"/>
              <w:jc w:val="center"/>
              <w:rPr>
                <w:rFonts w:cs="Arial"/>
                <w:bCs/>
                <w:sz w:val="20"/>
              </w:rPr>
            </w:pPr>
            <w:r>
              <w:rPr>
                <w:rFonts w:cs="Arial"/>
                <w:bCs/>
                <w:sz w:val="20"/>
              </w:rPr>
              <w:t>(kg)</w:t>
            </w:r>
          </w:p>
        </w:tc>
      </w:tr>
      <w:tr w:rsidR="00D814C8" w14:paraId="0B80C8CB" w14:textId="77777777" w:rsidTr="0045219C">
        <w:trPr>
          <w:trHeight w:val="323"/>
        </w:trPr>
        <w:tc>
          <w:tcPr>
            <w:tcW w:w="1526" w:type="dxa"/>
          </w:tcPr>
          <w:p w14:paraId="633E3A62" w14:textId="1389510C" w:rsidR="00D814C8" w:rsidRDefault="001D4C9F" w:rsidP="0045219C">
            <w:pPr>
              <w:pStyle w:val="BodyText"/>
              <w:rPr>
                <w:rFonts w:cs="Arial"/>
                <w:sz w:val="20"/>
              </w:rPr>
            </w:pPr>
            <w:r>
              <w:rPr>
                <w:rFonts w:cs="Arial"/>
                <w:sz w:val="20"/>
              </w:rPr>
              <w:t>N/A</w:t>
            </w:r>
          </w:p>
        </w:tc>
        <w:tc>
          <w:tcPr>
            <w:tcW w:w="1559" w:type="dxa"/>
          </w:tcPr>
          <w:p w14:paraId="6552A5C7" w14:textId="77777777" w:rsidR="00D814C8" w:rsidRDefault="00D814C8" w:rsidP="0045219C">
            <w:pPr>
              <w:pStyle w:val="BodyText"/>
              <w:rPr>
                <w:rFonts w:cs="Arial"/>
                <w:sz w:val="20"/>
              </w:rPr>
            </w:pPr>
          </w:p>
        </w:tc>
        <w:tc>
          <w:tcPr>
            <w:tcW w:w="2693" w:type="dxa"/>
          </w:tcPr>
          <w:p w14:paraId="2EAEBDE1" w14:textId="77777777" w:rsidR="00D814C8" w:rsidRDefault="00D814C8" w:rsidP="0045219C">
            <w:pPr>
              <w:pStyle w:val="BodyText"/>
              <w:rPr>
                <w:rFonts w:cs="Arial"/>
                <w:sz w:val="20"/>
              </w:rPr>
            </w:pPr>
          </w:p>
        </w:tc>
        <w:tc>
          <w:tcPr>
            <w:tcW w:w="2126" w:type="dxa"/>
          </w:tcPr>
          <w:p w14:paraId="00B71A83" w14:textId="77777777" w:rsidR="00D814C8" w:rsidRDefault="00D814C8" w:rsidP="0045219C">
            <w:pPr>
              <w:pStyle w:val="BodyText"/>
              <w:rPr>
                <w:rFonts w:cs="Arial"/>
                <w:sz w:val="20"/>
              </w:rPr>
            </w:pPr>
          </w:p>
        </w:tc>
      </w:tr>
    </w:tbl>
    <w:p w14:paraId="5B5E3E3B" w14:textId="77777777" w:rsidR="00B45933" w:rsidRDefault="0045219C" w:rsidP="00A01C54">
      <w:pPr>
        <w:pStyle w:val="BodyText"/>
        <w:rPr>
          <w:rFonts w:cs="Arial"/>
          <w:sz w:val="20"/>
        </w:rPr>
      </w:pPr>
      <w:r>
        <w:rPr>
          <w:rFonts w:cs="Arial"/>
          <w:sz w:val="20"/>
        </w:rPr>
        <w:t>*</w:t>
      </w:r>
      <w:r>
        <w:rPr>
          <w:rFonts w:cs="Arial"/>
          <w:sz w:val="20"/>
        </w:rPr>
        <w:tab/>
        <w:t>FAO species codes</w:t>
      </w:r>
    </w:p>
    <w:p w14:paraId="49865671" w14:textId="77777777" w:rsidR="009C74E3" w:rsidRDefault="009C74E3" w:rsidP="00A01C54">
      <w:pPr>
        <w:pStyle w:val="BodyText"/>
        <w:rPr>
          <w:rFonts w:cs="Arial"/>
          <w:sz w:val="20"/>
        </w:rPr>
      </w:pPr>
    </w:p>
    <w:p w14:paraId="41AF144D" w14:textId="2947C700" w:rsidR="009C74E3" w:rsidRDefault="001D4C9F" w:rsidP="00A01C54">
      <w:pPr>
        <w:pStyle w:val="BodyText"/>
        <w:rPr>
          <w:rFonts w:cs="Arial"/>
          <w:sz w:val="20"/>
        </w:rPr>
      </w:pPr>
      <w:r>
        <w:rPr>
          <w:rFonts w:cs="Arial"/>
          <w:sz w:val="20"/>
        </w:rPr>
        <w:t>No feeding operation observed.</w:t>
      </w:r>
    </w:p>
    <w:p w14:paraId="74AAB359" w14:textId="77777777" w:rsidR="009C74E3" w:rsidRDefault="009C74E3" w:rsidP="009C74E3">
      <w:pPr>
        <w:spacing w:line="240" w:lineRule="atLeast"/>
        <w:rPr>
          <w:rFonts w:cs="Arial"/>
          <w:sz w:val="20"/>
        </w:rPr>
      </w:pP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7CF541E3" w14:textId="77777777" w:rsidR="009C74E3" w:rsidRDefault="009C74E3" w:rsidP="009C74E3">
      <w:pPr>
        <w:pStyle w:val="ListBullet2"/>
        <w:keepNext/>
        <w:keepLines/>
      </w:pPr>
    </w:p>
    <w:p w14:paraId="67ED8E55" w14:textId="0C8963EA" w:rsidR="009C74E3" w:rsidRDefault="009C74E3" w:rsidP="009C74E3">
      <w:pPr>
        <w:pStyle w:val="ListBullet2"/>
        <w:keepNext/>
        <w:keepLines/>
      </w:pPr>
      <w:r w:rsidRPr="001D4C9F">
        <w:t>Table 1</w:t>
      </w:r>
      <w:r w:rsidR="00E945E1" w:rsidRPr="001D4C9F">
        <w:t>6</w:t>
      </w:r>
      <w:r w:rsidRPr="001D4C9F">
        <w:t>. Summary of observed farms compliance</w:t>
      </w:r>
      <w:r>
        <w:t xml:space="preserve"> </w:t>
      </w:r>
    </w:p>
    <w:p w14:paraId="2966F59B" w14:textId="0DCAB0EC" w:rsidR="000B013C" w:rsidRPr="00410C6E" w:rsidRDefault="000B013C" w:rsidP="00410C6E">
      <w:pPr>
        <w:pStyle w:val="BodyText"/>
        <w:keepNext/>
        <w:keepLines/>
        <w:rPr>
          <w:sz w:val="18"/>
          <w:szCs w:val="18"/>
        </w:rPr>
      </w:pPr>
      <w:r>
        <w:rPr>
          <w:rFonts w:cs="Arial"/>
          <w:sz w:val="18"/>
          <w:szCs w:val="18"/>
        </w:rPr>
        <w:t>*</w:t>
      </w:r>
      <w:r>
        <w:rPr>
          <w:rFonts w:cs="Arial"/>
          <w:sz w:val="18"/>
          <w:szCs w:val="18"/>
        </w:rPr>
        <w:tab/>
        <w:t xml:space="preserve">Caging </w:t>
      </w:r>
      <w:r w:rsidRPr="00C341A4">
        <w:rPr>
          <w:rFonts w:cs="Arial"/>
          <w:sz w:val="18"/>
          <w:szCs w:val="18"/>
        </w:rPr>
        <w:t xml:space="preserve">operation </w:t>
      </w:r>
      <w:r>
        <w:rPr>
          <w:rFonts w:cs="Arial"/>
          <w:sz w:val="18"/>
          <w:szCs w:val="18"/>
        </w:rPr>
        <w:t xml:space="preserve">as per </w:t>
      </w:r>
      <w:r w:rsidRPr="00C341A4">
        <w:rPr>
          <w:rFonts w:cs="Arial"/>
          <w:sz w:val="18"/>
          <w:szCs w:val="18"/>
        </w:rPr>
        <w:t xml:space="preserve">Table </w:t>
      </w:r>
      <w:r w:rsidR="00B52945">
        <w:rPr>
          <w:rFonts w:cs="Arial"/>
          <w:sz w:val="18"/>
          <w:szCs w:val="18"/>
        </w:rPr>
        <w:t>4</w:t>
      </w:r>
      <w:r>
        <w:rPr>
          <w:rFonts w:cs="Arial"/>
          <w:sz w:val="18"/>
          <w:szCs w:val="18"/>
        </w:rPr>
        <w:t>.</w:t>
      </w:r>
    </w:p>
    <w:tbl>
      <w:tblPr>
        <w:tblW w:w="11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0"/>
        <w:gridCol w:w="851"/>
        <w:gridCol w:w="743"/>
        <w:gridCol w:w="674"/>
        <w:gridCol w:w="709"/>
      </w:tblGrid>
      <w:tr w:rsidR="00EB5813" w14:paraId="20BFA83F" w14:textId="3DBEA9A2" w:rsidTr="00EB5813">
        <w:trPr>
          <w:cantSplit/>
          <w:trHeight w:val="355"/>
          <w:tblHeader/>
        </w:trPr>
        <w:tc>
          <w:tcPr>
            <w:tcW w:w="8960" w:type="dxa"/>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EB5813" w:rsidRDefault="00EB5813" w:rsidP="00A8659D">
            <w:pPr>
              <w:rPr>
                <w:rFonts w:cs="Arial"/>
                <w:color w:val="000000"/>
                <w:sz w:val="20"/>
              </w:rPr>
            </w:pPr>
            <w:r>
              <w:rPr>
                <w:rFonts w:cs="Arial"/>
                <w:color w:val="000000"/>
                <w:sz w:val="20"/>
              </w:rPr>
              <w:t>Potential Non-compliance Event</w:t>
            </w:r>
          </w:p>
        </w:tc>
        <w:tc>
          <w:tcPr>
            <w:tcW w:w="297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67E7BB9" w14:textId="72A2C554" w:rsidR="00EB5813" w:rsidRDefault="00EB5813" w:rsidP="00410C6E">
            <w:pPr>
              <w:jc w:val="center"/>
              <w:rPr>
                <w:rFonts w:cs="Arial"/>
                <w:color w:val="000000"/>
                <w:sz w:val="20"/>
              </w:rPr>
            </w:pPr>
            <w:r>
              <w:rPr>
                <w:rFonts w:cs="Arial"/>
                <w:color w:val="000000"/>
                <w:sz w:val="20"/>
              </w:rPr>
              <w:t>Operation Number</w:t>
            </w:r>
          </w:p>
        </w:tc>
      </w:tr>
      <w:tr w:rsidR="00EB5813" w14:paraId="76B7C613" w14:textId="4D5D5A2C" w:rsidTr="00EB5813">
        <w:trPr>
          <w:cantSplit/>
          <w:trHeight w:val="355"/>
          <w:tblHeader/>
        </w:trPr>
        <w:tc>
          <w:tcPr>
            <w:tcW w:w="8960" w:type="dxa"/>
            <w:vMerge/>
            <w:tcBorders>
              <w:left w:val="single" w:sz="4" w:space="0" w:color="auto"/>
              <w:bottom w:val="single" w:sz="4" w:space="0" w:color="auto"/>
              <w:right w:val="single" w:sz="4" w:space="0" w:color="auto"/>
            </w:tcBorders>
            <w:shd w:val="clear" w:color="auto" w:fill="auto"/>
            <w:vAlign w:val="center"/>
          </w:tcPr>
          <w:p w14:paraId="73A640BD" w14:textId="77777777" w:rsidR="00EB5813" w:rsidRDefault="00EB5813" w:rsidP="0054259D">
            <w:pPr>
              <w:rPr>
                <w:rFonts w:cs="Arial"/>
                <w:color w:val="00000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E9A48" w14:textId="77777777" w:rsidR="00EB5813" w:rsidRDefault="00EB5813" w:rsidP="0054259D">
            <w:pPr>
              <w:rPr>
                <w:rFonts w:cs="Arial"/>
                <w:color w:val="000000"/>
                <w:sz w:val="20"/>
              </w:rPr>
            </w:pPr>
            <w:r>
              <w:rPr>
                <w:rFonts w:cs="Arial"/>
                <w:color w:val="000000"/>
                <w:sz w:val="20"/>
              </w:rPr>
              <w:t>1</w:t>
            </w:r>
          </w:p>
        </w:tc>
        <w:tc>
          <w:tcPr>
            <w:tcW w:w="743" w:type="dxa"/>
            <w:tcBorders>
              <w:top w:val="single" w:sz="4" w:space="0" w:color="auto"/>
              <w:left w:val="single" w:sz="4" w:space="0" w:color="auto"/>
              <w:bottom w:val="single" w:sz="4" w:space="0" w:color="auto"/>
              <w:right w:val="single" w:sz="4" w:space="0" w:color="auto"/>
            </w:tcBorders>
            <w:vAlign w:val="center"/>
          </w:tcPr>
          <w:p w14:paraId="67418D4D" w14:textId="77777777" w:rsidR="00EB5813" w:rsidRDefault="00EB5813" w:rsidP="0054259D">
            <w:pPr>
              <w:rPr>
                <w:rFonts w:cs="Arial"/>
                <w:color w:val="000000"/>
                <w:sz w:val="20"/>
              </w:rPr>
            </w:pPr>
            <w:r>
              <w:rPr>
                <w:rFonts w:cs="Arial"/>
                <w:color w:val="000000"/>
                <w:sz w:val="20"/>
              </w:rPr>
              <w:t>2</w:t>
            </w:r>
          </w:p>
        </w:tc>
        <w:tc>
          <w:tcPr>
            <w:tcW w:w="674" w:type="dxa"/>
            <w:tcBorders>
              <w:top w:val="single" w:sz="4" w:space="0" w:color="auto"/>
              <w:left w:val="single" w:sz="4" w:space="0" w:color="auto"/>
              <w:bottom w:val="single" w:sz="4" w:space="0" w:color="auto"/>
              <w:right w:val="single" w:sz="4" w:space="0" w:color="auto"/>
            </w:tcBorders>
          </w:tcPr>
          <w:p w14:paraId="101184F8" w14:textId="76DD8CB6" w:rsidR="00EB5813" w:rsidRDefault="00EB5813" w:rsidP="0054259D">
            <w:pPr>
              <w:rPr>
                <w:rFonts w:cs="Arial"/>
                <w:color w:val="000000"/>
                <w:sz w:val="20"/>
              </w:rPr>
            </w:pPr>
            <w:r>
              <w:rPr>
                <w:rFonts w:cs="Arial"/>
                <w:color w:val="000000"/>
                <w:sz w:val="20"/>
              </w:rPr>
              <w:t>3</w:t>
            </w:r>
          </w:p>
        </w:tc>
        <w:tc>
          <w:tcPr>
            <w:tcW w:w="709" w:type="dxa"/>
            <w:tcBorders>
              <w:top w:val="single" w:sz="4" w:space="0" w:color="auto"/>
              <w:left w:val="single" w:sz="4" w:space="0" w:color="auto"/>
              <w:bottom w:val="single" w:sz="4" w:space="0" w:color="auto"/>
              <w:right w:val="single" w:sz="4" w:space="0" w:color="auto"/>
            </w:tcBorders>
          </w:tcPr>
          <w:p w14:paraId="11592E64" w14:textId="2C6C29E4" w:rsidR="00EB5813" w:rsidRDefault="00EB5813" w:rsidP="0054259D">
            <w:pPr>
              <w:rPr>
                <w:rFonts w:cs="Arial"/>
                <w:color w:val="000000"/>
                <w:sz w:val="20"/>
              </w:rPr>
            </w:pPr>
            <w:r>
              <w:rPr>
                <w:rFonts w:cs="Arial"/>
                <w:color w:val="000000"/>
                <w:sz w:val="20"/>
              </w:rPr>
              <w:t>4</w:t>
            </w:r>
          </w:p>
        </w:tc>
      </w:tr>
      <w:tr w:rsidR="00EB5813" w14:paraId="06F05978" w14:textId="25557517"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6C4F0" w14:textId="77777777" w:rsidR="00EB5813" w:rsidRDefault="00EB5813" w:rsidP="0054259D">
            <w:pPr>
              <w:rPr>
                <w:rFonts w:cs="Arial"/>
                <w:color w:val="000000"/>
                <w:sz w:val="20"/>
              </w:rPr>
            </w:pPr>
            <w:r>
              <w:rPr>
                <w:rFonts w:cs="Arial"/>
                <w:color w:val="000000"/>
                <w:sz w:val="20"/>
              </w:rPr>
              <w:t>No BFT Catch document (BCD)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DCC61"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630690FC"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987F3A0"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5A79C720" w14:textId="0B26C609" w:rsidR="00EB5813" w:rsidRDefault="00EB5813" w:rsidP="0054259D">
            <w:pPr>
              <w:rPr>
                <w:rFonts w:cs="Arial"/>
                <w:color w:val="000000"/>
                <w:sz w:val="20"/>
              </w:rPr>
            </w:pPr>
          </w:p>
        </w:tc>
      </w:tr>
      <w:tr w:rsidR="00EB5813" w:rsidRPr="00C92E2B" w14:paraId="6C3ED4F4" w14:textId="0CD8F351"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50771" w14:textId="77777777" w:rsidR="00EB5813" w:rsidRPr="00C92E2B" w:rsidRDefault="00EB5813" w:rsidP="0054259D">
            <w:pPr>
              <w:rPr>
                <w:rFonts w:cs="Arial"/>
                <w:color w:val="000000"/>
                <w:sz w:val="20"/>
              </w:rPr>
            </w:pPr>
            <w:r w:rsidRPr="00C92E2B">
              <w:rPr>
                <w:rFonts w:cs="Arial"/>
                <w:color w:val="000000"/>
                <w:sz w:val="20"/>
              </w:rPr>
              <w:t>Observer prevented from carrying out duties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B5264"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6634A616"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79172439"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79FB11FC" w14:textId="1F9A2F59" w:rsidR="00EB5813" w:rsidRPr="00C92E2B" w:rsidRDefault="00EB5813" w:rsidP="0054259D">
            <w:pPr>
              <w:rPr>
                <w:rFonts w:cs="Arial"/>
                <w:color w:val="000000"/>
                <w:sz w:val="20"/>
              </w:rPr>
            </w:pPr>
          </w:p>
        </w:tc>
      </w:tr>
      <w:tr w:rsidR="00EB5813" w:rsidRPr="00C92E2B" w14:paraId="38155F9B" w14:textId="2FEDED27"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7692" w14:textId="77777777" w:rsidR="00EB5813" w:rsidRPr="00C92E2B" w:rsidRDefault="00EB5813" w:rsidP="0054259D">
            <w:pPr>
              <w:rPr>
                <w:rFonts w:cs="Arial"/>
                <w:color w:val="000000"/>
                <w:sz w:val="20"/>
              </w:rPr>
            </w:pPr>
            <w:r w:rsidRPr="00C92E2B">
              <w:rPr>
                <w:rFonts w:cs="Arial"/>
                <w:color w:val="000000"/>
                <w:sz w:val="20"/>
              </w:rPr>
              <w:t>Observer access to communication facilities denied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DA876"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894A682"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27EAF1A7"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55AFCDB4" w14:textId="07D59612" w:rsidR="00EB5813" w:rsidRPr="00C92E2B" w:rsidRDefault="00EB5813" w:rsidP="0054259D">
            <w:pPr>
              <w:rPr>
                <w:rFonts w:cs="Arial"/>
                <w:color w:val="000000"/>
                <w:sz w:val="20"/>
              </w:rPr>
            </w:pPr>
          </w:p>
        </w:tc>
      </w:tr>
      <w:tr w:rsidR="00EB5813" w:rsidRPr="00C92E2B" w14:paraId="3294BE1C" w14:textId="547358BE"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1A071" w14:textId="77777777" w:rsidR="00EB5813" w:rsidRPr="00C92E2B" w:rsidRDefault="00EB5813" w:rsidP="0054259D">
            <w:pPr>
              <w:rPr>
                <w:rFonts w:cs="Arial"/>
                <w:color w:val="000000"/>
                <w:sz w:val="20"/>
              </w:rPr>
            </w:pPr>
            <w:r w:rsidRPr="00C92E2B">
              <w:rPr>
                <w:rFonts w:cs="Arial"/>
                <w:color w:val="000000"/>
                <w:sz w:val="20"/>
              </w:rPr>
              <w:t>BFT caged by a vessel(s) without an ICCAT authorisation number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4CE72"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10209228"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30A3D01E"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8204F82" w14:textId="7B456796" w:rsidR="00EB5813" w:rsidRPr="00C92E2B" w:rsidRDefault="00EB5813" w:rsidP="0054259D">
            <w:pPr>
              <w:rPr>
                <w:rFonts w:cs="Arial"/>
                <w:color w:val="000000"/>
                <w:sz w:val="20"/>
              </w:rPr>
            </w:pPr>
          </w:p>
        </w:tc>
      </w:tr>
      <w:tr w:rsidR="00EB5813" w:rsidRPr="00C92E2B" w14:paraId="5D73F65E" w14:textId="3A9709F0"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E0FFE" w14:textId="77777777" w:rsidR="00EB5813" w:rsidRPr="00C92E2B" w:rsidRDefault="00EB5813" w:rsidP="0054259D">
            <w:pPr>
              <w:rPr>
                <w:rFonts w:cs="Arial"/>
                <w:color w:val="000000"/>
                <w:sz w:val="20"/>
              </w:rPr>
            </w:pPr>
            <w:r w:rsidRPr="00C92E2B">
              <w:rPr>
                <w:rFonts w:cs="Arial"/>
                <w:color w:val="000000"/>
                <w:sz w:val="20"/>
              </w:rPr>
              <w:t>Tuna caged before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3241"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5B3CBD2E"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51B20EFE"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F65229D" w14:textId="1773D4A9" w:rsidR="00EB5813" w:rsidRPr="00C92E2B" w:rsidRDefault="00EB5813" w:rsidP="0054259D">
            <w:pPr>
              <w:rPr>
                <w:rFonts w:cs="Arial"/>
                <w:color w:val="000000"/>
                <w:sz w:val="20"/>
              </w:rPr>
            </w:pPr>
          </w:p>
        </w:tc>
      </w:tr>
      <w:tr w:rsidR="00EB5813" w:rsidRPr="00C92E2B" w14:paraId="762BD9F9" w14:textId="75EDC67C"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F57BA" w14:textId="77777777" w:rsidR="00EB5813" w:rsidRPr="00C92E2B" w:rsidRDefault="00EB5813" w:rsidP="0054259D">
            <w:pPr>
              <w:rPr>
                <w:rFonts w:cs="Arial"/>
                <w:color w:val="000000"/>
                <w:sz w:val="20"/>
              </w:rPr>
            </w:pPr>
            <w:r w:rsidRPr="00C92E2B">
              <w:rPr>
                <w:rFonts w:cs="Arial"/>
                <w:color w:val="000000"/>
                <w:sz w:val="20"/>
              </w:rPr>
              <w:t xml:space="preserve">Caging after </w:t>
            </w:r>
            <w:r>
              <w:rPr>
                <w:rFonts w:cs="Arial"/>
                <w:color w:val="000000"/>
                <w:sz w:val="20"/>
              </w:rPr>
              <w:t>15</w:t>
            </w:r>
            <w:r w:rsidRPr="0054259D">
              <w:rPr>
                <w:rFonts w:cs="Arial"/>
                <w:color w:val="000000"/>
                <w:sz w:val="20"/>
              </w:rPr>
              <w:t>th</w:t>
            </w:r>
            <w:r>
              <w:rPr>
                <w:rFonts w:cs="Arial"/>
                <w:color w:val="000000"/>
                <w:sz w:val="20"/>
              </w:rPr>
              <w:t xml:space="preserve"> August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63C4"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D21574E"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52778F4"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3DE48100" w14:textId="36F5F792" w:rsidR="00EB5813" w:rsidRPr="00C92E2B" w:rsidRDefault="00EB5813" w:rsidP="0054259D">
            <w:pPr>
              <w:rPr>
                <w:rFonts w:cs="Arial"/>
                <w:color w:val="000000"/>
                <w:sz w:val="20"/>
              </w:rPr>
            </w:pPr>
          </w:p>
        </w:tc>
      </w:tr>
      <w:tr w:rsidR="00EB5813" w:rsidRPr="00C92E2B" w14:paraId="1CF03C98" w14:textId="0235C3E1"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2178" w14:textId="77777777" w:rsidR="00EB5813" w:rsidRPr="00C92E2B" w:rsidRDefault="00EB5813" w:rsidP="0054259D">
            <w:pPr>
              <w:rPr>
                <w:rFonts w:cs="Arial"/>
                <w:color w:val="000000"/>
                <w:sz w:val="20"/>
              </w:rPr>
            </w:pPr>
            <w:r w:rsidRPr="00C92E2B">
              <w:rPr>
                <w:rFonts w:cs="Arial"/>
                <w:color w:val="000000"/>
                <w:sz w:val="20"/>
              </w:rPr>
              <w:t>Dead tuna not adequately recorded by the farm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E9D63"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1CF89990"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4FD2D0E"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3A85146" w14:textId="2657E51C" w:rsidR="00EB5813" w:rsidRPr="00C92E2B" w:rsidRDefault="00EB5813" w:rsidP="0054259D">
            <w:pPr>
              <w:rPr>
                <w:rFonts w:cs="Arial"/>
                <w:color w:val="000000"/>
                <w:sz w:val="20"/>
              </w:rPr>
            </w:pPr>
          </w:p>
        </w:tc>
      </w:tr>
      <w:tr w:rsidR="00EB5813" w:rsidRPr="00C92E2B" w14:paraId="6CE63782" w14:textId="4B42CFA9"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5B8" w14:textId="77777777" w:rsidR="00EB5813" w:rsidRPr="00C92E2B" w:rsidRDefault="00EB5813" w:rsidP="0054259D">
            <w:pPr>
              <w:rPr>
                <w:rFonts w:cs="Arial"/>
                <w:color w:val="000000"/>
                <w:sz w:val="20"/>
              </w:rPr>
            </w:pPr>
            <w:r w:rsidRPr="00C92E2B">
              <w:rPr>
                <w:rFonts w:cs="Arial"/>
                <w:color w:val="000000"/>
                <w:sz w:val="20"/>
              </w:rPr>
              <w:t>Farm cage without identifiable and different reference number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8E05"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511180D"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A5B9085"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5D256015" w14:textId="4FB6294F" w:rsidR="00EB5813" w:rsidRPr="00C92E2B" w:rsidRDefault="00EB5813" w:rsidP="0054259D">
            <w:pPr>
              <w:rPr>
                <w:rFonts w:cs="Arial"/>
                <w:color w:val="000000"/>
                <w:sz w:val="20"/>
              </w:rPr>
            </w:pPr>
          </w:p>
        </w:tc>
      </w:tr>
      <w:tr w:rsidR="00EB5813" w:rsidRPr="00C92E2B" w14:paraId="108FAC2C" w14:textId="7DE3EFB9"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7035" w14:textId="77777777" w:rsidR="00EB5813" w:rsidRPr="00C92E2B" w:rsidRDefault="00EB5813" w:rsidP="00EB5813">
            <w:pPr>
              <w:rPr>
                <w:rFonts w:cs="Arial"/>
                <w:color w:val="000000"/>
                <w:sz w:val="20"/>
              </w:rPr>
            </w:pPr>
            <w:r w:rsidRPr="00C92E2B">
              <w:rPr>
                <w:rFonts w:cs="Arial"/>
                <w:color w:val="000000"/>
                <w:sz w:val="20"/>
              </w:rPr>
              <w:t>Transfer declaration (ITD) not completed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9965E" w14:textId="29E4A06C" w:rsidR="00EB5813" w:rsidRPr="00C92E2B" w:rsidRDefault="00EB5813" w:rsidP="00EB5813">
            <w:pPr>
              <w:rPr>
                <w:rFonts w:cs="Arial"/>
                <w:color w:val="000000"/>
                <w:sz w:val="20"/>
              </w:rPr>
            </w:pPr>
            <w:r>
              <w:rPr>
                <w:rFonts w:cs="Arial"/>
                <w:color w:val="000000"/>
                <w:sz w:val="20"/>
              </w:rPr>
              <w:t>Yes</w:t>
            </w:r>
          </w:p>
        </w:tc>
        <w:tc>
          <w:tcPr>
            <w:tcW w:w="743" w:type="dxa"/>
            <w:tcBorders>
              <w:top w:val="single" w:sz="4" w:space="0" w:color="auto"/>
              <w:left w:val="single" w:sz="4" w:space="0" w:color="auto"/>
              <w:bottom w:val="single" w:sz="4" w:space="0" w:color="auto"/>
              <w:right w:val="single" w:sz="4" w:space="0" w:color="auto"/>
            </w:tcBorders>
            <w:vAlign w:val="center"/>
          </w:tcPr>
          <w:p w14:paraId="6A2A6A50" w14:textId="432DA7B2" w:rsidR="00EB5813" w:rsidRPr="00C92E2B" w:rsidRDefault="00EB5813" w:rsidP="00EB5813">
            <w:pPr>
              <w:rPr>
                <w:rFonts w:cs="Arial"/>
                <w:color w:val="000000"/>
                <w:sz w:val="20"/>
              </w:rPr>
            </w:pPr>
            <w:r>
              <w:rPr>
                <w:rFonts w:cs="Arial"/>
                <w:color w:val="000000"/>
                <w:sz w:val="20"/>
              </w:rPr>
              <w:t>Yes</w:t>
            </w:r>
          </w:p>
        </w:tc>
        <w:tc>
          <w:tcPr>
            <w:tcW w:w="674" w:type="dxa"/>
            <w:tcBorders>
              <w:top w:val="single" w:sz="4" w:space="0" w:color="auto"/>
              <w:left w:val="single" w:sz="4" w:space="0" w:color="auto"/>
              <w:bottom w:val="single" w:sz="4" w:space="0" w:color="auto"/>
              <w:right w:val="single" w:sz="4" w:space="0" w:color="auto"/>
            </w:tcBorders>
            <w:vAlign w:val="center"/>
          </w:tcPr>
          <w:p w14:paraId="0CAC218E" w14:textId="320972BC" w:rsidR="00EB5813" w:rsidRDefault="00EB5813" w:rsidP="00EB5813">
            <w:pPr>
              <w:rPr>
                <w:rFonts w:cs="Arial"/>
                <w:color w:val="000000"/>
                <w:sz w:val="20"/>
              </w:rPr>
            </w:pPr>
            <w:r>
              <w:rPr>
                <w:rFonts w:cs="Arial"/>
                <w:color w:val="000000"/>
                <w:sz w:val="20"/>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709434" w14:textId="2F835217" w:rsidR="00EB5813" w:rsidRDefault="00EB5813" w:rsidP="00EB5813">
            <w:pPr>
              <w:rPr>
                <w:rFonts w:cs="Arial"/>
                <w:color w:val="000000"/>
                <w:sz w:val="20"/>
              </w:rPr>
            </w:pPr>
            <w:r>
              <w:rPr>
                <w:rFonts w:cs="Arial"/>
                <w:color w:val="000000"/>
                <w:sz w:val="20"/>
              </w:rPr>
              <w:t>Yes</w:t>
            </w:r>
          </w:p>
        </w:tc>
      </w:tr>
      <w:tr w:rsidR="00EB5813" w:rsidRPr="00C92E2B" w14:paraId="5BD30E6B" w14:textId="75F25C70"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C5F5" w14:textId="77777777" w:rsidR="00EB5813" w:rsidRPr="00C92E2B" w:rsidRDefault="00EB5813" w:rsidP="0054259D">
            <w:pPr>
              <w:rPr>
                <w:rFonts w:cs="Arial"/>
                <w:color w:val="000000"/>
                <w:sz w:val="20"/>
              </w:rPr>
            </w:pPr>
            <w:r w:rsidRPr="00C92E2B">
              <w:rPr>
                <w:rFonts w:cs="Arial"/>
                <w:color w:val="000000"/>
                <w:sz w:val="20"/>
              </w:rPr>
              <w:t>Caging Declaration (ICD) not completed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4E20"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96900DC"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286B8CA4"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DD134D0" w14:textId="428FF9B6" w:rsidR="00EB5813" w:rsidRPr="00C92E2B" w:rsidRDefault="00EB5813" w:rsidP="0054259D">
            <w:pPr>
              <w:rPr>
                <w:rFonts w:cs="Arial"/>
                <w:color w:val="000000"/>
                <w:sz w:val="20"/>
              </w:rPr>
            </w:pPr>
          </w:p>
        </w:tc>
      </w:tr>
      <w:tr w:rsidR="00EB5813" w:rsidRPr="00C92E2B" w14:paraId="12BD2F8D" w14:textId="0DE400C8"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F783" w14:textId="77777777" w:rsidR="00EB5813" w:rsidRPr="00C92E2B" w:rsidRDefault="00EB5813" w:rsidP="0054259D">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031DC"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A559385"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A887860"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7EFEBDD0" w14:textId="40FF3B08" w:rsidR="00EB5813" w:rsidRPr="00C92E2B" w:rsidRDefault="00EB5813" w:rsidP="0054259D">
            <w:pPr>
              <w:rPr>
                <w:rFonts w:cs="Arial"/>
                <w:color w:val="000000"/>
                <w:sz w:val="20"/>
              </w:rPr>
            </w:pPr>
          </w:p>
        </w:tc>
      </w:tr>
      <w:tr w:rsidR="00EB5813" w:rsidRPr="00C92E2B" w14:paraId="52AD7A8E" w14:textId="0DC4C782"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EF90" w14:textId="77777777" w:rsidR="00EB5813" w:rsidRPr="00C92E2B" w:rsidRDefault="00EB5813" w:rsidP="0054259D">
            <w:pPr>
              <w:rPr>
                <w:rFonts w:cs="Arial"/>
                <w:color w:val="000000"/>
                <w:sz w:val="20"/>
              </w:rPr>
            </w:pPr>
            <w:r w:rsidRPr="00C92E2B">
              <w:rPr>
                <w:rFonts w:cs="Arial"/>
                <w:color w:val="000000"/>
                <w:sz w:val="20"/>
              </w:rPr>
              <w:t>Dead tuna during the towing operation not recorded in the ITD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4621E"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0450E02"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A7A1BC3"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51266BEA" w14:textId="007EC5E2" w:rsidR="00EB5813" w:rsidRPr="00C92E2B" w:rsidRDefault="00EB5813" w:rsidP="0054259D">
            <w:pPr>
              <w:rPr>
                <w:rFonts w:cs="Arial"/>
                <w:color w:val="000000"/>
                <w:sz w:val="20"/>
              </w:rPr>
            </w:pPr>
          </w:p>
        </w:tc>
      </w:tr>
      <w:tr w:rsidR="00EB5813" w:rsidRPr="00C92E2B" w14:paraId="0504DE96" w14:textId="4A06D7DC"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834F" w14:textId="77777777" w:rsidR="00EB5813" w:rsidRPr="00C92E2B" w:rsidRDefault="00EB5813" w:rsidP="0054259D">
            <w:pPr>
              <w:rPr>
                <w:rFonts w:cs="Arial"/>
                <w:color w:val="000000"/>
                <w:sz w:val="20"/>
              </w:rPr>
            </w:pPr>
            <w:r w:rsidRPr="00C92E2B">
              <w:rPr>
                <w:rFonts w:cs="Arial"/>
                <w:color w:val="000000"/>
                <w:sz w:val="20"/>
              </w:rPr>
              <w:t>Fish not separated by year [of catching]</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152DB"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6CA45746"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48A55E87"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393E353" w14:textId="5987C535" w:rsidR="00EB5813" w:rsidRPr="00C92E2B" w:rsidRDefault="00EB5813" w:rsidP="0054259D">
            <w:pPr>
              <w:rPr>
                <w:rFonts w:cs="Arial"/>
                <w:color w:val="000000"/>
                <w:sz w:val="20"/>
              </w:rPr>
            </w:pPr>
          </w:p>
        </w:tc>
      </w:tr>
      <w:tr w:rsidR="00EB5813" w:rsidRPr="00C92E2B" w14:paraId="750A5E45" w14:textId="5B8496CE"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C5CF" w14:textId="77777777" w:rsidR="00EB5813" w:rsidRPr="00C92E2B" w:rsidRDefault="00EB5813" w:rsidP="0054259D">
            <w:pPr>
              <w:rPr>
                <w:rFonts w:cs="Arial"/>
                <w:color w:val="000000"/>
                <w:sz w:val="20"/>
              </w:rPr>
            </w:pPr>
            <w:r w:rsidRPr="00C92E2B">
              <w:rPr>
                <w:rFonts w:cs="Arial"/>
                <w:color w:val="000000"/>
                <w:sz w:val="20"/>
              </w:rPr>
              <w:t>Fish not separated by flag of the catching vessel</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05B35"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37F7E542"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227E953B"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89A4AC2" w14:textId="0B284227" w:rsidR="00EB5813" w:rsidRPr="00C92E2B" w:rsidRDefault="00EB5813" w:rsidP="0054259D">
            <w:pPr>
              <w:rPr>
                <w:rFonts w:cs="Arial"/>
                <w:color w:val="000000"/>
                <w:sz w:val="20"/>
              </w:rPr>
            </w:pPr>
          </w:p>
        </w:tc>
      </w:tr>
      <w:tr w:rsidR="00EB5813" w:rsidRPr="00C92E2B" w14:paraId="0B59F04D" w14:textId="2232B9DD"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F6E49" w14:textId="77777777" w:rsidR="00EB5813" w:rsidRPr="00C92E2B" w:rsidRDefault="00EB5813" w:rsidP="0054259D">
            <w:pPr>
              <w:rPr>
                <w:rFonts w:cs="Arial"/>
                <w:color w:val="000000"/>
                <w:sz w:val="20"/>
              </w:rPr>
            </w:pPr>
            <w:r w:rsidRPr="00C92E2B">
              <w:rPr>
                <w:rFonts w:cs="Arial"/>
                <w:color w:val="000000"/>
                <w:sz w:val="20"/>
              </w:rPr>
              <w:t>Fish not separated by JFO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6ABAE"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01B4FECB"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5C2755AE"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F110E68" w14:textId="6D2FC1B6" w:rsidR="00EB5813" w:rsidRPr="00C92E2B" w:rsidRDefault="00EB5813" w:rsidP="0054259D">
            <w:pPr>
              <w:rPr>
                <w:rFonts w:cs="Arial"/>
                <w:color w:val="000000"/>
                <w:sz w:val="20"/>
              </w:rPr>
            </w:pPr>
          </w:p>
        </w:tc>
      </w:tr>
      <w:tr w:rsidR="00EB5813" w:rsidRPr="00C92E2B" w14:paraId="6F09DE78" w14:textId="1C626B53"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6309" w14:textId="77777777" w:rsidR="00EB5813" w:rsidRPr="00C92E2B" w:rsidRDefault="00EB5813" w:rsidP="0054259D">
            <w:pPr>
              <w:rPr>
                <w:rFonts w:cs="Arial"/>
                <w:color w:val="000000"/>
                <w:sz w:val="20"/>
              </w:rPr>
            </w:pPr>
            <w:r w:rsidRPr="00C92E2B">
              <w:rPr>
                <w:rFonts w:cs="Arial"/>
                <w:color w:val="000000"/>
                <w:sz w:val="20"/>
              </w:rPr>
              <w:t xml:space="preserve">A group BCD reference number was allocated to caging operation &gt; 1 day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8186C"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050DE45E"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336AA08"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6BC03D5" w14:textId="6C0EEA12" w:rsidR="00EB5813" w:rsidRPr="00C92E2B" w:rsidRDefault="00EB5813" w:rsidP="0054259D">
            <w:pPr>
              <w:rPr>
                <w:rFonts w:cs="Arial"/>
                <w:color w:val="000000"/>
                <w:sz w:val="20"/>
              </w:rPr>
            </w:pPr>
          </w:p>
        </w:tc>
      </w:tr>
      <w:tr w:rsidR="00EB5813" w:rsidRPr="00C92E2B" w14:paraId="7DC22F93" w14:textId="75EBAA17"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88CBD" w14:textId="77777777" w:rsidR="00EB5813" w:rsidRPr="00C92E2B" w:rsidRDefault="00EB5813" w:rsidP="0054259D">
            <w:pPr>
              <w:rPr>
                <w:rFonts w:cs="Arial"/>
                <w:color w:val="000000"/>
                <w:sz w:val="20"/>
              </w:rPr>
            </w:pPr>
            <w:r w:rsidRPr="00C92E2B">
              <w:rPr>
                <w:rFonts w:cs="Arial"/>
                <w:color w:val="000000"/>
                <w:sz w:val="20"/>
              </w:rPr>
              <w:t xml:space="preserve">A group BCD reference number was allocated to more than one farm cage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C2546"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99EB683"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45A595B0"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CE91888" w14:textId="3325A131" w:rsidR="00EB5813" w:rsidRPr="00C92E2B" w:rsidRDefault="00EB5813" w:rsidP="0054259D">
            <w:pPr>
              <w:rPr>
                <w:rFonts w:cs="Arial"/>
                <w:color w:val="000000"/>
                <w:sz w:val="20"/>
              </w:rPr>
            </w:pPr>
          </w:p>
        </w:tc>
      </w:tr>
      <w:tr w:rsidR="00EB5813" w:rsidRPr="00C92E2B" w14:paraId="6330CF58" w14:textId="455F1410"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81836" w14:textId="77777777" w:rsidR="00EB5813" w:rsidRPr="00C92E2B" w:rsidRDefault="00EB5813" w:rsidP="0054259D">
            <w:pPr>
              <w:rPr>
                <w:rFonts w:cs="Arial"/>
                <w:color w:val="000000"/>
                <w:sz w:val="20"/>
              </w:rPr>
            </w:pPr>
            <w:r w:rsidRPr="00C92E2B">
              <w:rPr>
                <w:rFonts w:cs="Arial"/>
                <w:color w:val="000000"/>
                <w:sz w:val="20"/>
              </w:rPr>
              <w:t>A group BCD reference number was allocated to fish from more than one vessel outside JFO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58231"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525082F1"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59E020C"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B9190FD" w14:textId="7C6C6650" w:rsidR="00EB5813" w:rsidRPr="00C92E2B" w:rsidRDefault="00EB5813" w:rsidP="0054259D">
            <w:pPr>
              <w:rPr>
                <w:rFonts w:cs="Arial"/>
                <w:color w:val="000000"/>
                <w:sz w:val="20"/>
              </w:rPr>
            </w:pPr>
          </w:p>
        </w:tc>
      </w:tr>
      <w:tr w:rsidR="00EB5813" w:rsidRPr="00C92E2B" w14:paraId="5793B798" w14:textId="4A741852"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F53BC" w14:textId="77777777" w:rsidR="00EB5813" w:rsidRPr="00C92E2B" w:rsidRDefault="00EB5813" w:rsidP="0054259D">
            <w:pPr>
              <w:rPr>
                <w:rFonts w:cs="Arial"/>
                <w:color w:val="000000"/>
                <w:sz w:val="20"/>
              </w:rPr>
            </w:pPr>
            <w:r w:rsidRPr="00C92E2B">
              <w:rPr>
                <w:rFonts w:cs="Arial"/>
                <w:color w:val="000000"/>
                <w:sz w:val="20"/>
              </w:rPr>
              <w:t>A group BCD reference number was allocated to fish from more than one JFO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C3B4C"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31CBB0F2"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0D23B8B7"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2D5D688" w14:textId="79C17147" w:rsidR="00EB5813" w:rsidRPr="00C92E2B" w:rsidRDefault="00EB5813" w:rsidP="0054259D">
            <w:pPr>
              <w:rPr>
                <w:rFonts w:cs="Arial"/>
                <w:color w:val="000000"/>
                <w:sz w:val="20"/>
              </w:rPr>
            </w:pPr>
          </w:p>
        </w:tc>
      </w:tr>
      <w:tr w:rsidR="00EB5813" w:rsidRPr="00C92E2B" w14:paraId="2B33EDAE" w14:textId="409409F4"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727BF" w14:textId="77777777" w:rsidR="00EB5813" w:rsidRPr="00C92E2B" w:rsidRDefault="00EB5813" w:rsidP="0054259D">
            <w:pPr>
              <w:rPr>
                <w:rFonts w:cs="Arial"/>
                <w:color w:val="000000"/>
                <w:sz w:val="20"/>
              </w:rPr>
            </w:pPr>
            <w:r w:rsidRPr="00C92E2B">
              <w:rPr>
                <w:rFonts w:cs="Arial"/>
                <w:color w:val="000000"/>
                <w:sz w:val="20"/>
              </w:rPr>
              <w:t>Fish below minimum size caged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CA8F3"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0CAA2E99"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8222291"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A4EBAB9" w14:textId="2E720B24" w:rsidR="00EB5813" w:rsidRPr="00C92E2B" w:rsidRDefault="00EB5813" w:rsidP="0054259D">
            <w:pPr>
              <w:rPr>
                <w:rFonts w:cs="Arial"/>
                <w:color w:val="000000"/>
                <w:sz w:val="20"/>
              </w:rPr>
            </w:pPr>
          </w:p>
        </w:tc>
      </w:tr>
      <w:tr w:rsidR="00EB5813" w:rsidRPr="00C92E2B" w14:paraId="53B79ABB" w14:textId="095DFFF6"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1E589" w14:textId="77777777" w:rsidR="00EB5813" w:rsidRPr="00C92E2B" w:rsidRDefault="00EB5813" w:rsidP="0054259D">
            <w:pPr>
              <w:rPr>
                <w:rFonts w:cs="Arial"/>
                <w:color w:val="000000"/>
                <w:sz w:val="20"/>
              </w:rPr>
            </w:pPr>
            <w:r w:rsidRPr="00C92E2B">
              <w:rPr>
                <w:rFonts w:cs="Arial"/>
                <w:color w:val="000000"/>
                <w:sz w:val="20"/>
              </w:rPr>
              <w:lastRenderedPageBreak/>
              <w:t>Tuna not released following a release order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6A85"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4EE66189"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F5DAF4A"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76312F0B" w14:textId="00950140" w:rsidR="00EB5813" w:rsidRPr="00C92E2B" w:rsidRDefault="00EB5813" w:rsidP="0054259D">
            <w:pPr>
              <w:rPr>
                <w:rFonts w:cs="Arial"/>
                <w:color w:val="000000"/>
                <w:sz w:val="20"/>
              </w:rPr>
            </w:pPr>
          </w:p>
        </w:tc>
      </w:tr>
      <w:tr w:rsidR="00EB5813" w:rsidRPr="00C92E2B" w14:paraId="269BAECA" w14:textId="57E6BF6B"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CD21" w14:textId="77777777" w:rsidR="00EB5813" w:rsidRPr="00C92E2B" w:rsidRDefault="00EB5813" w:rsidP="0054259D">
            <w:pPr>
              <w:rPr>
                <w:rFonts w:cs="Arial"/>
                <w:color w:val="000000"/>
                <w:sz w:val="20"/>
              </w:rPr>
            </w:pPr>
            <w:r w:rsidRPr="00C92E2B">
              <w:rPr>
                <w:rFonts w:cs="Arial"/>
                <w:color w:val="000000"/>
                <w:sz w:val="20"/>
              </w:rPr>
              <w:t>Less than the correct amount of tuna released</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329F"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4B3CA1C"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32BF627C"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A4A409D" w14:textId="781AAF2E" w:rsidR="00EB5813" w:rsidRPr="00C92E2B" w:rsidRDefault="00EB5813" w:rsidP="0054259D">
            <w:pPr>
              <w:rPr>
                <w:rFonts w:cs="Arial"/>
                <w:color w:val="000000"/>
                <w:sz w:val="20"/>
              </w:rPr>
            </w:pPr>
          </w:p>
        </w:tc>
      </w:tr>
      <w:tr w:rsidR="00EB5813" w:rsidRPr="00C92E2B" w14:paraId="4099E25C" w14:textId="1D9DB196"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D3BD2" w14:textId="77777777" w:rsidR="00EB5813" w:rsidRPr="00C92E2B" w:rsidRDefault="00EB5813" w:rsidP="0054259D">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CC938"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D0052B2"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0A008BD"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5B28635" w14:textId="733202BD" w:rsidR="00EB5813" w:rsidRPr="00C92E2B" w:rsidRDefault="00EB5813" w:rsidP="0054259D">
            <w:pPr>
              <w:rPr>
                <w:rFonts w:cs="Arial"/>
                <w:color w:val="000000"/>
                <w:sz w:val="20"/>
              </w:rPr>
            </w:pPr>
          </w:p>
        </w:tc>
      </w:tr>
      <w:tr w:rsidR="00EB5813" w:rsidRPr="00C92E2B" w14:paraId="3DA779DA" w14:textId="6CD37A5D"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009" w14:textId="77777777" w:rsidR="00EB5813" w:rsidRPr="00C92E2B" w:rsidRDefault="00EB5813" w:rsidP="0054259D">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72BE0" w14:textId="77777777" w:rsidR="00EB5813" w:rsidRPr="00C92E2B"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04B0BB7" w14:textId="77777777" w:rsidR="00EB5813" w:rsidRPr="00C92E2B"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5C00F69" w14:textId="77777777" w:rsidR="00EB5813" w:rsidRPr="00C92E2B"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80A3D32" w14:textId="767C3311" w:rsidR="00EB5813" w:rsidRPr="00C92E2B" w:rsidRDefault="00EB5813" w:rsidP="0054259D">
            <w:pPr>
              <w:rPr>
                <w:rFonts w:cs="Arial"/>
                <w:color w:val="000000"/>
                <w:sz w:val="20"/>
              </w:rPr>
            </w:pPr>
          </w:p>
        </w:tc>
      </w:tr>
      <w:tr w:rsidR="00EB5813" w14:paraId="695F1250" w14:textId="0BDA60F0"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71F1" w14:textId="77777777" w:rsidR="00EB5813" w:rsidRDefault="00EB5813" w:rsidP="0054259D">
            <w:pPr>
              <w:rPr>
                <w:rFonts w:cs="Arial"/>
                <w:color w:val="000000"/>
                <w:sz w:val="20"/>
              </w:rPr>
            </w:pPr>
            <w:r>
              <w:rPr>
                <w:rFonts w:cs="Arial"/>
                <w:color w:val="000000"/>
                <w:sz w:val="20"/>
              </w:rPr>
              <w:t>Video record of transfer not taken</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20AE9"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69956BF"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3DC33492"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53C58C63" w14:textId="041BE8EB" w:rsidR="00EB5813" w:rsidRDefault="00EB5813" w:rsidP="0054259D">
            <w:pPr>
              <w:rPr>
                <w:rFonts w:cs="Arial"/>
                <w:color w:val="000000"/>
                <w:sz w:val="20"/>
              </w:rPr>
            </w:pPr>
          </w:p>
        </w:tc>
      </w:tr>
      <w:tr w:rsidR="00EB5813" w14:paraId="76408289" w14:textId="5CA78A74"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E6D56" w14:textId="77777777" w:rsidR="00EB5813" w:rsidRDefault="00EB5813" w:rsidP="0054259D">
            <w:pPr>
              <w:rPr>
                <w:rFonts w:cs="Arial"/>
                <w:color w:val="000000"/>
                <w:sz w:val="20"/>
              </w:rPr>
            </w:pPr>
            <w:r>
              <w:rPr>
                <w:rFonts w:cs="Arial"/>
                <w:color w:val="000000"/>
                <w:sz w:val="20"/>
              </w:rPr>
              <w:t>Video record of transfer not provided to the observer immediately after transfer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7A1E"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8EAD718"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05DC31BE"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227771D6" w14:textId="04C49D89" w:rsidR="00EB5813" w:rsidRDefault="00EB5813" w:rsidP="0054259D">
            <w:pPr>
              <w:rPr>
                <w:rFonts w:cs="Arial"/>
                <w:color w:val="000000"/>
                <w:sz w:val="20"/>
              </w:rPr>
            </w:pPr>
          </w:p>
        </w:tc>
      </w:tr>
      <w:tr w:rsidR="00EB5813" w14:paraId="4A3EE8F9" w14:textId="5B56F595"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CB22A" w14:textId="77777777" w:rsidR="00EB5813" w:rsidRDefault="00EB5813" w:rsidP="0054259D">
            <w:pPr>
              <w:rPr>
                <w:rFonts w:cs="Arial"/>
                <w:color w:val="000000"/>
                <w:sz w:val="20"/>
              </w:rPr>
            </w:pPr>
            <w:r>
              <w:rPr>
                <w:rFonts w:cs="Arial"/>
                <w:color w:val="000000"/>
                <w:sz w:val="20"/>
              </w:rPr>
              <w:t>Video record of transfer not transmitted to the observer on the farm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BBA6A"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B1B6773"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4E397A58"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321842FA" w14:textId="6B6CF680" w:rsidR="00EB5813" w:rsidRDefault="00EB5813" w:rsidP="0054259D">
            <w:pPr>
              <w:rPr>
                <w:rFonts w:cs="Arial"/>
                <w:color w:val="000000"/>
                <w:sz w:val="20"/>
              </w:rPr>
            </w:pPr>
          </w:p>
        </w:tc>
      </w:tr>
      <w:tr w:rsidR="00EB5813" w14:paraId="5EBB0E26" w14:textId="67CE2F3C"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C670E" w14:textId="77777777" w:rsidR="00EB5813" w:rsidRDefault="00EB5813" w:rsidP="0054259D">
            <w:pPr>
              <w:rPr>
                <w:rFonts w:cs="Arial"/>
                <w:color w:val="000000"/>
                <w:sz w:val="20"/>
              </w:rPr>
            </w:pPr>
            <w:r>
              <w:rPr>
                <w:rFonts w:cs="Arial"/>
                <w:color w:val="000000"/>
                <w:sz w:val="20"/>
              </w:rPr>
              <w:t>Video record of transfers did not show Transfer Authorisation number at beginning or end of each video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A72AE" w14:textId="5BF1143F"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775E5AF1"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32D352BB"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BF6F666" w14:textId="0E1766E7" w:rsidR="00EB5813" w:rsidRDefault="00EB5813" w:rsidP="0054259D">
            <w:pPr>
              <w:rPr>
                <w:rFonts w:cs="Arial"/>
                <w:color w:val="000000"/>
                <w:sz w:val="20"/>
              </w:rPr>
            </w:pPr>
          </w:p>
        </w:tc>
      </w:tr>
      <w:tr w:rsidR="00EB5813" w14:paraId="4D42927A" w14:textId="7C578C94"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AB978" w14:textId="77777777" w:rsidR="00EB5813" w:rsidRDefault="00EB5813" w:rsidP="0054259D">
            <w:pPr>
              <w:rPr>
                <w:rFonts w:cs="Arial"/>
                <w:color w:val="000000"/>
                <w:sz w:val="20"/>
              </w:rPr>
            </w:pPr>
            <w:r>
              <w:rPr>
                <w:rFonts w:cs="Arial"/>
                <w:color w:val="000000"/>
                <w:sz w:val="20"/>
              </w:rPr>
              <w:t>Video record of transfers did not show date continuously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1F7D"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tcPr>
          <w:p w14:paraId="33A6D1A8"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shd w:val="clear" w:color="000000" w:fill="FFFFFF"/>
          </w:tcPr>
          <w:p w14:paraId="24171CA8"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45B90EC3" w14:textId="7019AD37" w:rsidR="00EB5813" w:rsidRDefault="00EB5813" w:rsidP="0054259D">
            <w:pPr>
              <w:rPr>
                <w:rFonts w:cs="Arial"/>
                <w:color w:val="000000"/>
                <w:sz w:val="20"/>
              </w:rPr>
            </w:pPr>
          </w:p>
        </w:tc>
      </w:tr>
      <w:tr w:rsidR="00EB5813" w14:paraId="5B76E0AE" w14:textId="67783890"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A287E" w14:textId="77777777" w:rsidR="00EB5813" w:rsidRDefault="00EB5813" w:rsidP="0054259D">
            <w:pPr>
              <w:rPr>
                <w:rFonts w:cs="Arial"/>
                <w:color w:val="000000"/>
                <w:sz w:val="20"/>
              </w:rPr>
            </w:pPr>
            <w:r>
              <w:rPr>
                <w:rFonts w:cs="Arial"/>
                <w:color w:val="000000"/>
                <w:sz w:val="20"/>
              </w:rPr>
              <w:t>Video record of transfers did not show time continuously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018E7"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5F8396D"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138A5CB"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0A1ED178" w14:textId="25B30E4F" w:rsidR="00EB5813" w:rsidRDefault="00EB5813" w:rsidP="0054259D">
            <w:pPr>
              <w:rPr>
                <w:rFonts w:cs="Arial"/>
                <w:color w:val="000000"/>
                <w:sz w:val="20"/>
              </w:rPr>
            </w:pPr>
          </w:p>
        </w:tc>
      </w:tr>
      <w:tr w:rsidR="00EB5813" w14:paraId="42013942" w14:textId="5B56A44F"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65A89" w14:textId="77777777" w:rsidR="00EB5813" w:rsidRDefault="00EB5813" w:rsidP="0054259D">
            <w:pPr>
              <w:rPr>
                <w:rFonts w:cs="Arial"/>
                <w:color w:val="000000"/>
                <w:sz w:val="20"/>
              </w:rPr>
            </w:pPr>
            <w:r>
              <w:rPr>
                <w:rFonts w:cs="Arial"/>
                <w:color w:val="000000"/>
                <w:sz w:val="20"/>
              </w:rPr>
              <w:t>Video record of transfer did not show opening of door at the start  of transfer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C261D"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53EF198D"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2ABF8F02"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25EA61FD" w14:textId="553D4652" w:rsidR="00EB5813" w:rsidRDefault="00EB5813" w:rsidP="0054259D">
            <w:pPr>
              <w:rPr>
                <w:rFonts w:cs="Arial"/>
                <w:color w:val="000000"/>
                <w:sz w:val="20"/>
              </w:rPr>
            </w:pPr>
          </w:p>
        </w:tc>
      </w:tr>
      <w:tr w:rsidR="00EB5813" w14:paraId="7AC914D5" w14:textId="2BBDE0FB"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75D0" w14:textId="77777777" w:rsidR="00EB5813" w:rsidRDefault="00EB5813" w:rsidP="0054259D">
            <w:pPr>
              <w:rPr>
                <w:rFonts w:cs="Arial"/>
                <w:color w:val="000000"/>
                <w:sz w:val="20"/>
              </w:rPr>
            </w:pPr>
            <w:r>
              <w:rPr>
                <w:rFonts w:cs="Arial"/>
                <w:color w:val="000000"/>
                <w:sz w:val="20"/>
              </w:rPr>
              <w:t>Video record of transfer did not show closing of door at the end of the transfer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A886D"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0D508B9A"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0D40471D"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2E6CCE42" w14:textId="11DE03B1" w:rsidR="00EB5813" w:rsidRDefault="00EB5813" w:rsidP="0054259D">
            <w:pPr>
              <w:rPr>
                <w:rFonts w:cs="Arial"/>
                <w:color w:val="000000"/>
                <w:sz w:val="20"/>
              </w:rPr>
            </w:pPr>
          </w:p>
        </w:tc>
      </w:tr>
      <w:tr w:rsidR="00EB5813" w14:paraId="7907567B" w14:textId="1F3181FC"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1C7A" w14:textId="77777777" w:rsidR="00EB5813" w:rsidRDefault="00EB5813" w:rsidP="0054259D">
            <w:pPr>
              <w:rPr>
                <w:rFonts w:cs="Arial"/>
                <w:color w:val="000000"/>
                <w:sz w:val="20"/>
              </w:rPr>
            </w:pPr>
            <w:r>
              <w:rPr>
                <w:rFonts w:cs="Arial"/>
                <w:color w:val="000000"/>
                <w:sz w:val="20"/>
              </w:rPr>
              <w:t>Video record did not provide 100% coverage of the transfer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E39C7" w14:textId="77777777" w:rsidR="00EB5813" w:rsidRDefault="00EB5813" w:rsidP="0054259D">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249B6FBF" w14:textId="77777777" w:rsidR="00EB5813" w:rsidRDefault="00EB5813" w:rsidP="0054259D">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4EF48839" w14:textId="77777777" w:rsidR="00EB5813" w:rsidRDefault="00EB5813" w:rsidP="0054259D">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9546960" w14:textId="75F4E4A5" w:rsidR="00EB5813" w:rsidRDefault="00EB5813" w:rsidP="0054259D">
            <w:pPr>
              <w:rPr>
                <w:rFonts w:cs="Arial"/>
                <w:color w:val="000000"/>
                <w:sz w:val="20"/>
              </w:rPr>
            </w:pPr>
          </w:p>
        </w:tc>
      </w:tr>
      <w:tr w:rsidR="00EB5813" w14:paraId="4C10F315" w14:textId="465B76FE"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B01C" w14:textId="77777777" w:rsidR="00EB5813" w:rsidRDefault="00EB5813" w:rsidP="00A666E4">
            <w:pPr>
              <w:rPr>
                <w:rFonts w:cs="Arial"/>
                <w:color w:val="000000"/>
                <w:sz w:val="20"/>
              </w:rPr>
            </w:pPr>
            <w:r>
              <w:rPr>
                <w:rFonts w:cs="Arial"/>
                <w:color w:val="000000"/>
                <w:sz w:val="20"/>
              </w:rPr>
              <w:t>Independent observer estimate of amount caged was not possible due to video quality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ECBA" w14:textId="54BA258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00EB6B26" w14:textId="6E3E2D4C" w:rsidR="00EB5813" w:rsidRDefault="00EB5813" w:rsidP="00EB5813">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FA9CB91"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3DF0D66D" w14:textId="161ADD55" w:rsidR="00EB5813" w:rsidRDefault="00EB5813" w:rsidP="00A666E4">
            <w:pPr>
              <w:rPr>
                <w:rFonts w:cs="Arial"/>
                <w:color w:val="000000"/>
                <w:sz w:val="20"/>
              </w:rPr>
            </w:pPr>
          </w:p>
        </w:tc>
      </w:tr>
      <w:tr w:rsidR="00EB5813" w14:paraId="39DD58DF" w14:textId="5B5ED981"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3E4D" w14:textId="77777777" w:rsidR="00EB5813" w:rsidRDefault="00EB5813" w:rsidP="00A666E4">
            <w:pPr>
              <w:rPr>
                <w:rFonts w:cs="Arial"/>
                <w:color w:val="000000"/>
                <w:sz w:val="20"/>
              </w:rPr>
            </w:pPr>
            <w:r>
              <w:rPr>
                <w:rFonts w:cs="Arial"/>
                <w:color w:val="000000"/>
                <w:sz w:val="20"/>
              </w:rPr>
              <w:t>Release not monitored by video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4E95C"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66B96302"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3EAAC7C1"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60CB15C2" w14:textId="4FF32A4E" w:rsidR="00EB5813" w:rsidRDefault="00EB5813" w:rsidP="00A666E4">
            <w:pPr>
              <w:rPr>
                <w:rFonts w:cs="Arial"/>
                <w:color w:val="000000"/>
                <w:sz w:val="20"/>
              </w:rPr>
            </w:pPr>
          </w:p>
        </w:tc>
      </w:tr>
      <w:tr w:rsidR="00EB5813" w14:paraId="26667FE6" w14:textId="6A0EA2E5"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3069" w14:textId="77777777" w:rsidR="00EB5813" w:rsidRDefault="00EB5813" w:rsidP="00A666E4">
            <w:pPr>
              <w:rPr>
                <w:rFonts w:cs="Arial"/>
                <w:color w:val="000000"/>
                <w:sz w:val="20"/>
              </w:rPr>
            </w:pPr>
            <w:r>
              <w:rPr>
                <w:rFonts w:cs="Arial"/>
                <w:color w:val="000000"/>
                <w:sz w:val="20"/>
              </w:rPr>
              <w:t>Video of released tuna not provided to the observer immediately after release</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91E56"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0B0D9C31"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6F04ADA7"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E8C08DA" w14:textId="38BE13A7" w:rsidR="00EB5813" w:rsidRDefault="00EB5813" w:rsidP="00A666E4">
            <w:pPr>
              <w:rPr>
                <w:rFonts w:cs="Arial"/>
                <w:color w:val="000000"/>
                <w:sz w:val="20"/>
              </w:rPr>
            </w:pPr>
          </w:p>
        </w:tc>
      </w:tr>
      <w:tr w:rsidR="00EB5813" w14:paraId="1F6B2B5B" w14:textId="6D3C6EFB"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5021" w14:textId="77777777" w:rsidR="00EB5813" w:rsidRDefault="00EB5813" w:rsidP="00A666E4">
            <w:pPr>
              <w:rPr>
                <w:rFonts w:cs="Arial"/>
                <w:color w:val="000000"/>
                <w:sz w:val="20"/>
              </w:rPr>
            </w:pPr>
            <w:r>
              <w:rPr>
                <w:rFonts w:cs="Arial"/>
                <w:color w:val="000000"/>
                <w:sz w:val="20"/>
              </w:rPr>
              <w:t>Video record of release did not show date continuously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FD6F6"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53864E18"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4EF977BD"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27A8094" w14:textId="2186E485" w:rsidR="00EB5813" w:rsidRDefault="00EB5813" w:rsidP="00A666E4">
            <w:pPr>
              <w:rPr>
                <w:rFonts w:cs="Arial"/>
                <w:color w:val="000000"/>
                <w:sz w:val="20"/>
              </w:rPr>
            </w:pPr>
          </w:p>
        </w:tc>
      </w:tr>
      <w:tr w:rsidR="00EB5813" w14:paraId="6CF9EAC3" w14:textId="70A38F18"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F5E8" w14:textId="77777777" w:rsidR="00EB5813" w:rsidRDefault="00EB5813" w:rsidP="00A666E4">
            <w:pPr>
              <w:rPr>
                <w:rFonts w:cs="Arial"/>
                <w:color w:val="000000"/>
                <w:sz w:val="20"/>
              </w:rPr>
            </w:pPr>
            <w:r>
              <w:rPr>
                <w:rFonts w:cs="Arial"/>
                <w:color w:val="000000"/>
                <w:sz w:val="20"/>
              </w:rPr>
              <w:t>Video record of release did not show time continuously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B9CC"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3BAC8BF8"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044A96C"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4DB58A0C" w14:textId="53737B0E" w:rsidR="00EB5813" w:rsidRDefault="00EB5813" w:rsidP="00A666E4">
            <w:pPr>
              <w:rPr>
                <w:rFonts w:cs="Arial"/>
                <w:color w:val="000000"/>
                <w:sz w:val="20"/>
              </w:rPr>
            </w:pPr>
          </w:p>
        </w:tc>
      </w:tr>
      <w:tr w:rsidR="00EB5813" w14:paraId="5EBC8473" w14:textId="487DD1CA"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3C2A" w14:textId="77777777" w:rsidR="00EB5813" w:rsidRDefault="00EB5813" w:rsidP="00A666E4">
            <w:pPr>
              <w:rPr>
                <w:rFonts w:cs="Arial"/>
                <w:color w:val="000000"/>
                <w:sz w:val="20"/>
              </w:rPr>
            </w:pPr>
            <w:r>
              <w:rPr>
                <w:rFonts w:cs="Arial"/>
                <w:color w:val="000000"/>
                <w:sz w:val="20"/>
              </w:rPr>
              <w:t>Video record of transfer did not show opening of door at the start  of transfer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104E0"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5024FB9C"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4B980606"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1DE60DA6" w14:textId="352445D7" w:rsidR="00EB5813" w:rsidRDefault="00EB5813" w:rsidP="00A666E4">
            <w:pPr>
              <w:rPr>
                <w:rFonts w:cs="Arial"/>
                <w:color w:val="000000"/>
                <w:sz w:val="20"/>
              </w:rPr>
            </w:pPr>
          </w:p>
        </w:tc>
      </w:tr>
      <w:tr w:rsidR="00EB5813" w14:paraId="1CE56DFA" w14:textId="1DA655ED"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0C78" w14:textId="77777777" w:rsidR="00EB5813" w:rsidRDefault="00EB5813" w:rsidP="00A666E4">
            <w:pPr>
              <w:rPr>
                <w:rFonts w:cs="Arial"/>
                <w:color w:val="000000"/>
                <w:sz w:val="20"/>
              </w:rPr>
            </w:pPr>
            <w:r>
              <w:rPr>
                <w:rFonts w:cs="Arial"/>
                <w:color w:val="000000"/>
                <w:sz w:val="20"/>
              </w:rPr>
              <w:t>Video record of transfer did not show closing of door at the end of the transfer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FF27"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588D77C6"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0876FD17"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113B168E" w14:textId="222BE182" w:rsidR="00EB5813" w:rsidRDefault="00EB5813" w:rsidP="00A666E4">
            <w:pPr>
              <w:rPr>
                <w:rFonts w:cs="Arial"/>
                <w:color w:val="000000"/>
                <w:sz w:val="20"/>
              </w:rPr>
            </w:pPr>
          </w:p>
        </w:tc>
      </w:tr>
      <w:tr w:rsidR="00EB5813" w14:paraId="68F969CD" w14:textId="22DCF491" w:rsidTr="00EB5813">
        <w:trPr>
          <w:trHeight w:val="355"/>
        </w:trPr>
        <w:tc>
          <w:tcPr>
            <w:tcW w:w="8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8CAA4" w14:textId="77777777" w:rsidR="00EB5813" w:rsidRDefault="00EB5813" w:rsidP="00A666E4">
            <w:pPr>
              <w:rPr>
                <w:rFonts w:cs="Arial"/>
                <w:color w:val="000000"/>
                <w:sz w:val="20"/>
              </w:rPr>
            </w:pPr>
            <w:r>
              <w:rPr>
                <w:rFonts w:cs="Arial"/>
                <w:color w:val="000000"/>
                <w:sz w:val="20"/>
              </w:rPr>
              <w:t>Video record did not show 100% of the release</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BF9B" w14:textId="77777777" w:rsidR="00EB5813" w:rsidRDefault="00EB5813" w:rsidP="00A666E4">
            <w:pPr>
              <w:rPr>
                <w:rFonts w:cs="Arial"/>
                <w:color w:val="000000"/>
                <w:sz w:val="20"/>
              </w:rPr>
            </w:pPr>
          </w:p>
        </w:tc>
        <w:tc>
          <w:tcPr>
            <w:tcW w:w="743" w:type="dxa"/>
            <w:tcBorders>
              <w:top w:val="single" w:sz="4" w:space="0" w:color="auto"/>
              <w:left w:val="single" w:sz="4" w:space="0" w:color="auto"/>
              <w:bottom w:val="single" w:sz="4" w:space="0" w:color="auto"/>
              <w:right w:val="single" w:sz="4" w:space="0" w:color="auto"/>
            </w:tcBorders>
            <w:vAlign w:val="center"/>
          </w:tcPr>
          <w:p w14:paraId="1FBD88D5" w14:textId="77777777" w:rsidR="00EB5813" w:rsidRDefault="00EB5813" w:rsidP="00A666E4">
            <w:pPr>
              <w:rPr>
                <w:rFonts w:cs="Arial"/>
                <w:color w:val="000000"/>
                <w:sz w:val="20"/>
              </w:rPr>
            </w:pPr>
          </w:p>
        </w:tc>
        <w:tc>
          <w:tcPr>
            <w:tcW w:w="674" w:type="dxa"/>
            <w:tcBorders>
              <w:top w:val="single" w:sz="4" w:space="0" w:color="auto"/>
              <w:left w:val="single" w:sz="4" w:space="0" w:color="auto"/>
              <w:bottom w:val="single" w:sz="4" w:space="0" w:color="auto"/>
              <w:right w:val="single" w:sz="4" w:space="0" w:color="auto"/>
            </w:tcBorders>
          </w:tcPr>
          <w:p w14:paraId="165377D7" w14:textId="77777777" w:rsidR="00EB5813" w:rsidRDefault="00EB5813" w:rsidP="00A666E4">
            <w:pPr>
              <w:rPr>
                <w:rFonts w:cs="Arial"/>
                <w:color w:val="000000"/>
                <w:sz w:val="20"/>
              </w:rPr>
            </w:pPr>
          </w:p>
        </w:tc>
        <w:tc>
          <w:tcPr>
            <w:tcW w:w="709" w:type="dxa"/>
            <w:tcBorders>
              <w:top w:val="single" w:sz="4" w:space="0" w:color="auto"/>
              <w:left w:val="single" w:sz="4" w:space="0" w:color="auto"/>
              <w:bottom w:val="single" w:sz="4" w:space="0" w:color="auto"/>
              <w:right w:val="single" w:sz="4" w:space="0" w:color="auto"/>
            </w:tcBorders>
          </w:tcPr>
          <w:p w14:paraId="119F343F" w14:textId="57D80C0F" w:rsidR="00EB5813" w:rsidRDefault="00EB5813" w:rsidP="00A666E4">
            <w:pPr>
              <w:rPr>
                <w:rFonts w:cs="Arial"/>
                <w:color w:val="000000"/>
                <w:sz w:val="20"/>
              </w:rPr>
            </w:pPr>
          </w:p>
        </w:tc>
      </w:tr>
    </w:tbl>
    <w:p w14:paraId="5C01BADF" w14:textId="77777777" w:rsidR="00D35269" w:rsidRDefault="00D35269" w:rsidP="009C74E3">
      <w:pPr>
        <w:autoSpaceDE w:val="0"/>
        <w:autoSpaceDN w:val="0"/>
        <w:adjustRightInd w:val="0"/>
        <w:rPr>
          <w:rFonts w:cs="Arial"/>
          <w:sz w:val="20"/>
        </w:rPr>
      </w:pPr>
    </w:p>
    <w:p w14:paraId="043E9A57" w14:textId="77777777" w:rsidR="00A666E4" w:rsidRDefault="00A666E4" w:rsidP="009C74E3">
      <w:pPr>
        <w:autoSpaceDE w:val="0"/>
        <w:autoSpaceDN w:val="0"/>
        <w:adjustRightInd w:val="0"/>
        <w:rPr>
          <w:rFonts w:cs="Arial"/>
          <w:sz w:val="20"/>
        </w:rPr>
      </w:pPr>
    </w:p>
    <w:p w14:paraId="70B3BD77" w14:textId="77777777" w:rsidR="00A666E4" w:rsidRDefault="00A666E4" w:rsidP="009C74E3">
      <w:pPr>
        <w:autoSpaceDE w:val="0"/>
        <w:autoSpaceDN w:val="0"/>
        <w:adjustRightInd w:val="0"/>
        <w:rPr>
          <w:rFonts w:cs="Arial"/>
          <w:sz w:val="20"/>
        </w:rPr>
      </w:pPr>
    </w:p>
    <w:p w14:paraId="289BA638" w14:textId="17696086" w:rsidR="001D4C9F" w:rsidRPr="00A666E4" w:rsidRDefault="001D4C9F" w:rsidP="00A666E4">
      <w:pPr>
        <w:autoSpaceDE w:val="0"/>
        <w:autoSpaceDN w:val="0"/>
        <w:adjustRightInd w:val="0"/>
        <w:jc w:val="both"/>
        <w:rPr>
          <w:rFonts w:cs="Arial"/>
          <w:b/>
          <w:sz w:val="20"/>
          <w:u w:val="single"/>
        </w:rPr>
      </w:pPr>
      <w:r w:rsidRPr="00A666E4">
        <w:rPr>
          <w:rFonts w:cs="Arial"/>
          <w:b/>
          <w:sz w:val="20"/>
          <w:u w:val="single"/>
        </w:rPr>
        <w:t>PNC report 1 sent</w:t>
      </w:r>
      <w:r w:rsidR="00A666E4" w:rsidRPr="00A666E4">
        <w:rPr>
          <w:rFonts w:cs="Arial"/>
          <w:b/>
          <w:sz w:val="20"/>
          <w:u w:val="single"/>
        </w:rPr>
        <w:t xml:space="preserve"> the </w:t>
      </w:r>
      <w:r w:rsidR="00EB5813">
        <w:rPr>
          <w:rFonts w:cs="Arial"/>
          <w:b/>
          <w:sz w:val="20"/>
          <w:u w:val="single"/>
        </w:rPr>
        <w:t>25/</w:t>
      </w:r>
      <w:r w:rsidR="00A666E4" w:rsidRPr="00A666E4">
        <w:rPr>
          <w:rFonts w:cs="Arial"/>
          <w:b/>
          <w:sz w:val="20"/>
          <w:u w:val="single"/>
        </w:rPr>
        <w:t>05/2017:</w:t>
      </w:r>
    </w:p>
    <w:p w14:paraId="16163460" w14:textId="77777777" w:rsidR="00EB5813" w:rsidRDefault="00EB5813" w:rsidP="00EB5813">
      <w:pPr>
        <w:pStyle w:val="xmsonormal"/>
        <w:rPr>
          <w:lang w:val="en-GB"/>
        </w:rPr>
      </w:pPr>
      <w:r>
        <w:rPr>
          <w:rFonts w:ascii="Arial Narrow" w:hAnsi="Arial Narrow"/>
          <w:lang w:val="en-GB"/>
        </w:rPr>
        <w:t>This is the first PNC reported during this deployment. The observer has reported the 24/05/2017 the following PNCs relative to the transfer n°1 from trap to cage carried out on the 24/05/2017:</w:t>
      </w:r>
    </w:p>
    <w:p w14:paraId="6CE40B82" w14:textId="42B25B83" w:rsidR="00EB5813" w:rsidRDefault="00EB5813" w:rsidP="00EB5813">
      <w:pPr>
        <w:pStyle w:val="xmsolistparagraph"/>
        <w:ind w:hanging="360"/>
        <w:rPr>
          <w:rFonts w:ascii="Arial Narrow" w:hAnsi="Arial Narrow"/>
          <w:lang w:val="en-GB"/>
        </w:rPr>
      </w:pPr>
      <w:r>
        <w:rPr>
          <w:rFonts w:ascii="Calibri" w:hAnsi="Calibri" w:cs="Calibri"/>
          <w:lang w:val="en-GB"/>
        </w:rPr>
        <w:t>-</w:t>
      </w:r>
      <w:r>
        <w:rPr>
          <w:rFonts w:ascii="Times New Roman" w:hAnsi="Times New Roman" w:cs="Times New Roman"/>
          <w:sz w:val="14"/>
          <w:szCs w:val="14"/>
          <w:lang w:val="en-GB"/>
        </w:rPr>
        <w:t> </w:t>
      </w:r>
      <w:r>
        <w:rPr>
          <w:rFonts w:ascii="Arial Narrow" w:hAnsi="Arial Narrow"/>
          <w:lang w:val="en-GB"/>
        </w:rPr>
        <w:t>On the PTN, the towing vessel details are missing because no towing vessel is p</w:t>
      </w:r>
      <w:r w:rsidR="00643AFF">
        <w:rPr>
          <w:rFonts w:ascii="Arial Narrow" w:hAnsi="Arial Narrow"/>
          <w:lang w:val="en-GB"/>
        </w:rPr>
        <w:t xml:space="preserve">resent with the receiving cage </w:t>
      </w:r>
      <w:r>
        <w:rPr>
          <w:rFonts w:ascii="Arial Narrow" w:hAnsi="Arial Narrow"/>
          <w:lang w:val="en-GB"/>
        </w:rPr>
        <w:t xml:space="preserve">. The PTN was accepted and authorized by the EU-Italian authorities with N° </w:t>
      </w:r>
      <w:r w:rsidR="00643AFF">
        <w:rPr>
          <w:rFonts w:ascii="Arial Narrow" w:hAnsi="Arial Narrow"/>
          <w:lang w:val="en-GB"/>
        </w:rPr>
        <w:t>xxx</w:t>
      </w:r>
      <w:r>
        <w:rPr>
          <w:rFonts w:ascii="Arial Narrow" w:hAnsi="Arial Narrow"/>
          <w:lang w:val="en-GB"/>
        </w:rPr>
        <w:t xml:space="preserve">; </w:t>
      </w:r>
    </w:p>
    <w:p w14:paraId="039A62C1" w14:textId="507E029D"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xml:space="preserve"> </w:t>
      </w:r>
      <w:r w:rsidR="00643AFF">
        <w:rPr>
          <w:rFonts w:ascii="Arial Narrow" w:hAnsi="Arial Narrow"/>
          <w:lang w:val="en-GB"/>
        </w:rPr>
        <w:t>On the ITD</w:t>
      </w:r>
      <w:r>
        <w:rPr>
          <w:rFonts w:ascii="Arial Narrow" w:hAnsi="Arial Narrow"/>
          <w:lang w:val="en-GB"/>
        </w:rPr>
        <w:t xml:space="preserve"> issued following the transfer, the towing vessel details are missing and therefore the ITD WAS NOT signed by the regional observer;</w:t>
      </w:r>
    </w:p>
    <w:p w14:paraId="54CB4893" w14:textId="1641EE21"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xml:space="preserve"> </w:t>
      </w:r>
      <w:r>
        <w:rPr>
          <w:rFonts w:ascii="Arial Narrow" w:hAnsi="Arial Narrow"/>
          <w:lang w:val="en-GB"/>
        </w:rPr>
        <w:t>No eBCD reference number provided to the observer.</w:t>
      </w:r>
    </w:p>
    <w:p w14:paraId="0494F992" w14:textId="77777777" w:rsidR="00EB5813" w:rsidRDefault="00EB5813" w:rsidP="00EB5813">
      <w:pPr>
        <w:pStyle w:val="xmsonormal"/>
        <w:rPr>
          <w:rFonts w:ascii="Arial Narrow" w:hAnsi="Arial Narrow"/>
          <w:lang w:val="en-GB"/>
        </w:rPr>
      </w:pPr>
      <w:r>
        <w:rPr>
          <w:rFonts w:ascii="Arial Narrow" w:hAnsi="Arial Narrow"/>
          <w:lang w:val="en-GB"/>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14:paraId="7BB9CA0C" w14:textId="77777777" w:rsidR="00A666E4" w:rsidRPr="00A666E4" w:rsidRDefault="00A666E4" w:rsidP="00A666E4">
      <w:pPr>
        <w:autoSpaceDE w:val="0"/>
        <w:autoSpaceDN w:val="0"/>
        <w:adjustRightInd w:val="0"/>
        <w:jc w:val="both"/>
        <w:rPr>
          <w:rFonts w:cs="Arial"/>
          <w:sz w:val="20"/>
        </w:rPr>
      </w:pPr>
    </w:p>
    <w:p w14:paraId="46C481F1" w14:textId="7C095896" w:rsidR="00A666E4" w:rsidRPr="00A666E4" w:rsidRDefault="00A666E4" w:rsidP="00A666E4">
      <w:pPr>
        <w:autoSpaceDE w:val="0"/>
        <w:autoSpaceDN w:val="0"/>
        <w:adjustRightInd w:val="0"/>
        <w:jc w:val="both"/>
        <w:rPr>
          <w:rFonts w:cs="Arial"/>
          <w:b/>
          <w:sz w:val="20"/>
          <w:u w:val="single"/>
        </w:rPr>
      </w:pPr>
      <w:r w:rsidRPr="00A666E4">
        <w:rPr>
          <w:rFonts w:cs="Arial"/>
          <w:b/>
          <w:sz w:val="20"/>
          <w:u w:val="single"/>
        </w:rPr>
        <w:t xml:space="preserve">PNC report 2 sent the </w:t>
      </w:r>
      <w:r w:rsidR="00EB5813">
        <w:rPr>
          <w:rFonts w:cs="Arial"/>
          <w:b/>
          <w:sz w:val="20"/>
          <w:u w:val="single"/>
        </w:rPr>
        <w:t>25/05</w:t>
      </w:r>
      <w:r w:rsidRPr="00A666E4">
        <w:rPr>
          <w:rFonts w:cs="Arial"/>
          <w:b/>
          <w:sz w:val="20"/>
          <w:u w:val="single"/>
        </w:rPr>
        <w:t>/2017</w:t>
      </w:r>
    </w:p>
    <w:p w14:paraId="4B8260B0" w14:textId="77777777" w:rsidR="00A666E4" w:rsidRPr="00A666E4" w:rsidRDefault="00A666E4" w:rsidP="00A666E4">
      <w:pPr>
        <w:autoSpaceDE w:val="0"/>
        <w:autoSpaceDN w:val="0"/>
        <w:adjustRightInd w:val="0"/>
        <w:jc w:val="both"/>
        <w:rPr>
          <w:rFonts w:cs="Arial"/>
          <w:sz w:val="20"/>
        </w:rPr>
      </w:pPr>
    </w:p>
    <w:p w14:paraId="5FAAC6EA" w14:textId="77777777" w:rsidR="00EB5813" w:rsidRDefault="00EB5813" w:rsidP="00EB5813">
      <w:pPr>
        <w:pStyle w:val="xmsonormal"/>
        <w:rPr>
          <w:lang w:val="en-GB"/>
        </w:rPr>
      </w:pPr>
      <w:r>
        <w:rPr>
          <w:rFonts w:ascii="Arial Narrow" w:hAnsi="Arial Narrow"/>
          <w:lang w:val="en-GB"/>
        </w:rPr>
        <w:t>This is the second PNC reported during this deployment. The observer has reported the 25/05/2017 the following PNCs relative to the transfer n°2 from trap to cage carried out on the 25/05/2017:</w:t>
      </w:r>
    </w:p>
    <w:p w14:paraId="359DF193" w14:textId="615DD051" w:rsidR="00EB5813" w:rsidRDefault="00EB5813" w:rsidP="00EB5813">
      <w:pPr>
        <w:pStyle w:val="xmsolistparagraph"/>
        <w:ind w:hanging="360"/>
        <w:rPr>
          <w:rFonts w:ascii="Arial Narrow" w:hAnsi="Arial Narrow"/>
          <w:lang w:val="en-GB"/>
        </w:rPr>
      </w:pPr>
      <w:r>
        <w:rPr>
          <w:rFonts w:ascii="Calibri" w:hAnsi="Calibri" w:cs="Calibri"/>
          <w:lang w:val="en-GB"/>
        </w:rPr>
        <w:t>-</w:t>
      </w:r>
      <w:r>
        <w:rPr>
          <w:rFonts w:ascii="Times New Roman" w:hAnsi="Times New Roman" w:cs="Times New Roman"/>
          <w:sz w:val="14"/>
          <w:szCs w:val="14"/>
          <w:lang w:val="en-GB"/>
        </w:rPr>
        <w:t xml:space="preserve"> </w:t>
      </w:r>
      <w:r>
        <w:rPr>
          <w:rFonts w:ascii="Arial Narrow" w:hAnsi="Arial Narrow"/>
          <w:lang w:val="en-GB"/>
        </w:rPr>
        <w:t>On the PTN, the towing vessel details are missing because no towing vessel is p</w:t>
      </w:r>
      <w:r w:rsidR="00643AFF">
        <w:rPr>
          <w:rFonts w:ascii="Arial Narrow" w:hAnsi="Arial Narrow"/>
          <w:lang w:val="en-GB"/>
        </w:rPr>
        <w:t xml:space="preserve">resent with the receiving cage </w:t>
      </w:r>
      <w:r>
        <w:rPr>
          <w:rFonts w:ascii="Arial Narrow" w:hAnsi="Arial Narrow"/>
          <w:lang w:val="en-GB"/>
        </w:rPr>
        <w:t xml:space="preserve">. The PTN was accepted and authorized by the EU-Italian authorities with N° </w:t>
      </w:r>
      <w:r w:rsidR="00643AFF">
        <w:rPr>
          <w:rFonts w:ascii="Arial Narrow" w:hAnsi="Arial Narrow"/>
          <w:lang w:val="en-GB"/>
        </w:rPr>
        <w:t>xxx</w:t>
      </w:r>
      <w:r>
        <w:rPr>
          <w:rFonts w:ascii="Arial Narrow" w:hAnsi="Arial Narrow"/>
          <w:lang w:val="en-GB"/>
        </w:rPr>
        <w:t xml:space="preserve">; </w:t>
      </w:r>
    </w:p>
    <w:p w14:paraId="074963D5" w14:textId="670D9EDF"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xml:space="preserve"> </w:t>
      </w:r>
      <w:r>
        <w:rPr>
          <w:rFonts w:ascii="Arial Narrow" w:hAnsi="Arial Narrow"/>
          <w:lang w:val="en-GB"/>
        </w:rPr>
        <w:t>On the ITD issued following the transfer, the towing vessel details are missing and therefore the ITD WAS NOT signed by the regional observer;</w:t>
      </w:r>
    </w:p>
    <w:p w14:paraId="2587842C" w14:textId="722F0876"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xml:space="preserve"> </w:t>
      </w:r>
      <w:r>
        <w:rPr>
          <w:rFonts w:ascii="Arial Narrow" w:hAnsi="Arial Narrow"/>
          <w:lang w:val="en-GB"/>
        </w:rPr>
        <w:t>No eBCD reference number provided to the observer.</w:t>
      </w:r>
    </w:p>
    <w:p w14:paraId="536746A0" w14:textId="77777777" w:rsidR="00EB5813" w:rsidRDefault="00EB5813" w:rsidP="00EB5813">
      <w:pPr>
        <w:pStyle w:val="xmsonormal"/>
        <w:rPr>
          <w:rFonts w:ascii="Arial Narrow" w:hAnsi="Arial Narrow"/>
          <w:lang w:val="en-GB"/>
        </w:rPr>
      </w:pPr>
      <w:r>
        <w:rPr>
          <w:rFonts w:ascii="Arial Narrow" w:hAnsi="Arial Narrow"/>
          <w:lang w:val="en-GB"/>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14:paraId="65EA3868" w14:textId="77777777" w:rsidR="00EB5813" w:rsidRDefault="00EB5813" w:rsidP="00EB5813">
      <w:pPr>
        <w:pStyle w:val="xmsonormal"/>
        <w:rPr>
          <w:rFonts w:ascii="Arial Narrow" w:hAnsi="Arial Narrow"/>
          <w:lang w:val="en-GB"/>
        </w:rPr>
      </w:pPr>
    </w:p>
    <w:p w14:paraId="6778762E" w14:textId="7B5D6C1D" w:rsidR="00EB5813" w:rsidRPr="00A666E4" w:rsidRDefault="00EB5813" w:rsidP="00EB5813">
      <w:pPr>
        <w:autoSpaceDE w:val="0"/>
        <w:autoSpaceDN w:val="0"/>
        <w:adjustRightInd w:val="0"/>
        <w:jc w:val="both"/>
        <w:rPr>
          <w:rFonts w:cs="Arial"/>
          <w:b/>
          <w:sz w:val="20"/>
          <w:u w:val="single"/>
        </w:rPr>
      </w:pPr>
      <w:r w:rsidRPr="00A666E4">
        <w:rPr>
          <w:rFonts w:cs="Arial"/>
          <w:b/>
          <w:sz w:val="20"/>
          <w:u w:val="single"/>
        </w:rPr>
        <w:t xml:space="preserve">PNC report </w:t>
      </w:r>
      <w:r>
        <w:rPr>
          <w:rFonts w:cs="Arial"/>
          <w:b/>
          <w:sz w:val="20"/>
          <w:u w:val="single"/>
        </w:rPr>
        <w:t>3</w:t>
      </w:r>
      <w:r w:rsidRPr="00A666E4">
        <w:rPr>
          <w:rFonts w:cs="Arial"/>
          <w:b/>
          <w:sz w:val="20"/>
          <w:u w:val="single"/>
        </w:rPr>
        <w:t xml:space="preserve"> sent the </w:t>
      </w:r>
      <w:r>
        <w:rPr>
          <w:rFonts w:cs="Arial"/>
          <w:b/>
          <w:sz w:val="20"/>
          <w:u w:val="single"/>
        </w:rPr>
        <w:t>28/05</w:t>
      </w:r>
      <w:r w:rsidRPr="00A666E4">
        <w:rPr>
          <w:rFonts w:cs="Arial"/>
          <w:b/>
          <w:sz w:val="20"/>
          <w:u w:val="single"/>
        </w:rPr>
        <w:t>/2017</w:t>
      </w:r>
      <w:r>
        <w:rPr>
          <w:rFonts w:cs="Arial"/>
          <w:b/>
          <w:sz w:val="20"/>
          <w:u w:val="single"/>
        </w:rPr>
        <w:t xml:space="preserve"> and on the 31/05/2017</w:t>
      </w:r>
    </w:p>
    <w:p w14:paraId="73193C6A" w14:textId="77777777" w:rsidR="00EB5813" w:rsidRDefault="00EB5813" w:rsidP="00EB5813">
      <w:pPr>
        <w:pStyle w:val="xmsonormal"/>
        <w:rPr>
          <w:lang w:val="en-GB"/>
        </w:rPr>
      </w:pPr>
      <w:r>
        <w:rPr>
          <w:rFonts w:ascii="Arial Narrow" w:hAnsi="Arial Narrow"/>
          <w:lang w:val="en-GB"/>
        </w:rPr>
        <w:t>This is the fourth PNC reported during this deployment but the third PNC relative to the trap Isola Piana. The observer has reported the 28/05/2017 the following PNCs relative to the transfer n°3 from trap to cage carried out on the 28/05/2017:</w:t>
      </w:r>
    </w:p>
    <w:p w14:paraId="2A2F97EF" w14:textId="00B9A3BF" w:rsidR="00EB5813" w:rsidRDefault="00EB5813" w:rsidP="00EB5813">
      <w:pPr>
        <w:pStyle w:val="xmsolistparagraph"/>
        <w:ind w:hanging="360"/>
        <w:rPr>
          <w:rFonts w:ascii="Arial Narrow" w:hAnsi="Arial Narrow"/>
          <w:lang w:val="en-GB"/>
        </w:rPr>
      </w:pPr>
      <w:r>
        <w:rPr>
          <w:rFonts w:ascii="Calibri" w:hAnsi="Calibri" w:cs="Calibri"/>
          <w:lang w:val="en-GB"/>
        </w:rPr>
        <w:t>-</w:t>
      </w:r>
      <w:r>
        <w:rPr>
          <w:rFonts w:ascii="Times New Roman" w:hAnsi="Times New Roman" w:cs="Times New Roman"/>
          <w:sz w:val="14"/>
          <w:szCs w:val="14"/>
          <w:lang w:val="en-GB"/>
        </w:rPr>
        <w:t> </w:t>
      </w:r>
      <w:r>
        <w:rPr>
          <w:rFonts w:ascii="Arial Narrow" w:hAnsi="Arial Narrow"/>
          <w:lang w:val="en-GB"/>
        </w:rPr>
        <w:t>On the PTN, the towing vessel details are missing because no towing vessel is p</w:t>
      </w:r>
      <w:r w:rsidR="00643AFF">
        <w:rPr>
          <w:rFonts w:ascii="Arial Narrow" w:hAnsi="Arial Narrow"/>
          <w:lang w:val="en-GB"/>
        </w:rPr>
        <w:t xml:space="preserve">resent with the receiving cage </w:t>
      </w:r>
      <w:r>
        <w:rPr>
          <w:rFonts w:ascii="Arial Narrow" w:hAnsi="Arial Narrow"/>
          <w:lang w:val="en-GB"/>
        </w:rPr>
        <w:t xml:space="preserve">The PTN was accepted and authorized by the EU-Italian authorities with N° </w:t>
      </w:r>
      <w:r w:rsidR="00643AFF">
        <w:rPr>
          <w:rFonts w:ascii="Arial Narrow" w:hAnsi="Arial Narrow"/>
          <w:lang w:val="en-GB"/>
        </w:rPr>
        <w:t>xxx</w:t>
      </w:r>
      <w:r>
        <w:rPr>
          <w:rFonts w:ascii="Arial Narrow" w:hAnsi="Arial Narrow"/>
          <w:lang w:val="en-GB"/>
        </w:rPr>
        <w:t xml:space="preserve">; </w:t>
      </w:r>
    </w:p>
    <w:p w14:paraId="7EE4752D" w14:textId="6A0B5CDB"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w:t>
      </w:r>
      <w:r>
        <w:rPr>
          <w:rFonts w:ascii="Arial Narrow" w:hAnsi="Arial Narrow"/>
          <w:lang w:val="en-GB"/>
        </w:rPr>
        <w:t>On the ITD N issued following the transfer, the towing vessel details are missing and therefore the ITD WAS NOT signed by the regional observer;</w:t>
      </w:r>
    </w:p>
    <w:p w14:paraId="1D7038E2" w14:textId="07AB2279"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w:t>
      </w:r>
      <w:r>
        <w:rPr>
          <w:rFonts w:ascii="Arial Narrow" w:hAnsi="Arial Narrow"/>
          <w:lang w:val="en-GB"/>
        </w:rPr>
        <w:t>No eBCD reference number provided to the observer.</w:t>
      </w:r>
    </w:p>
    <w:p w14:paraId="269F7B0E" w14:textId="77777777" w:rsidR="00EB5813" w:rsidRDefault="00EB5813" w:rsidP="00EB5813">
      <w:pPr>
        <w:pStyle w:val="xmsonormal"/>
        <w:rPr>
          <w:rFonts w:ascii="Arial Narrow" w:hAnsi="Arial Narrow"/>
          <w:lang w:val="en-GB"/>
        </w:rPr>
      </w:pPr>
      <w:r>
        <w:rPr>
          <w:rFonts w:ascii="Arial Narrow" w:hAnsi="Arial Narrow"/>
          <w:lang w:val="en-GB"/>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14:paraId="4F40933D" w14:textId="4A099663" w:rsidR="00EB5813" w:rsidRDefault="00EB5813" w:rsidP="00EB5813">
      <w:pPr>
        <w:pStyle w:val="xmsonormal"/>
        <w:rPr>
          <w:rFonts w:ascii="Arial Narrow" w:hAnsi="Arial Narrow"/>
          <w:lang w:val="en-GB"/>
        </w:rPr>
      </w:pPr>
    </w:p>
    <w:p w14:paraId="468033D4" w14:textId="6CCB8A03" w:rsidR="00EB5813" w:rsidRDefault="00EB5813" w:rsidP="00EB5813">
      <w:pPr>
        <w:rPr>
          <w:rFonts w:ascii="Arial Narrow" w:hAnsi="Arial Narrow"/>
        </w:rPr>
      </w:pPr>
      <w:r>
        <w:rPr>
          <w:rFonts w:ascii="Arial Narrow" w:hAnsi="Arial Narrow"/>
        </w:rPr>
        <w:t>An update regarding the PNC report n°3 sent last Sunday concerning the transfer from the Trap Isola Piana to the cage carried out on the 28/05/2017.</w:t>
      </w:r>
    </w:p>
    <w:p w14:paraId="3F5115AC" w14:textId="77777777" w:rsidR="00EB5813" w:rsidRDefault="00EB5813" w:rsidP="00EB5813">
      <w:pPr>
        <w:rPr>
          <w:rFonts w:ascii="Arial Narrow" w:hAnsi="Arial Narrow"/>
        </w:rPr>
      </w:pPr>
    </w:p>
    <w:p w14:paraId="24B9302B" w14:textId="0FDBD3B8" w:rsidR="00EB5813" w:rsidRDefault="00EB5813" w:rsidP="00EB5813">
      <w:pPr>
        <w:rPr>
          <w:rFonts w:ascii="Arial Narrow" w:hAnsi="Arial Narrow"/>
        </w:rPr>
      </w:pPr>
      <w:r>
        <w:rPr>
          <w:rFonts w:ascii="Arial Narrow" w:hAnsi="Arial Narrow"/>
        </w:rPr>
        <w:t>According to the copy of the video of the transfer received only yesterday by the regional observer and a paper issued by national authorities, the transfer was recorded with the authorisation number (instead of 014) and the ITD number is (instead of 014). The observer was not informed of this change at the transfer stage.</w:t>
      </w:r>
    </w:p>
    <w:p w14:paraId="6CDB258F" w14:textId="77777777" w:rsidR="00EB5813" w:rsidRDefault="00EB5813" w:rsidP="00EB5813">
      <w:pPr>
        <w:pStyle w:val="xmsonormal"/>
        <w:rPr>
          <w:lang w:val="en-GB"/>
        </w:rPr>
      </w:pPr>
    </w:p>
    <w:p w14:paraId="448E3002" w14:textId="3104AF2C" w:rsidR="00EB5813" w:rsidRPr="00EB5813" w:rsidRDefault="00EB5813" w:rsidP="00EB5813">
      <w:pPr>
        <w:autoSpaceDE w:val="0"/>
        <w:autoSpaceDN w:val="0"/>
        <w:adjustRightInd w:val="0"/>
        <w:jc w:val="both"/>
        <w:rPr>
          <w:rFonts w:cs="Arial"/>
          <w:b/>
          <w:sz w:val="20"/>
          <w:u w:val="single"/>
        </w:rPr>
      </w:pPr>
      <w:r w:rsidRPr="00A666E4">
        <w:rPr>
          <w:rFonts w:cs="Arial"/>
          <w:b/>
          <w:sz w:val="20"/>
          <w:u w:val="single"/>
        </w:rPr>
        <w:t xml:space="preserve">PNC report </w:t>
      </w:r>
      <w:r>
        <w:rPr>
          <w:rFonts w:cs="Arial"/>
          <w:b/>
          <w:sz w:val="20"/>
          <w:u w:val="single"/>
        </w:rPr>
        <w:t>4</w:t>
      </w:r>
      <w:r w:rsidRPr="00A666E4">
        <w:rPr>
          <w:rFonts w:cs="Arial"/>
          <w:b/>
          <w:sz w:val="20"/>
          <w:u w:val="single"/>
        </w:rPr>
        <w:t xml:space="preserve"> sent the </w:t>
      </w:r>
      <w:r>
        <w:rPr>
          <w:rFonts w:cs="Arial"/>
          <w:b/>
          <w:sz w:val="20"/>
          <w:u w:val="single"/>
        </w:rPr>
        <w:t>21/06</w:t>
      </w:r>
      <w:r w:rsidRPr="00A666E4">
        <w:rPr>
          <w:rFonts w:cs="Arial"/>
          <w:b/>
          <w:sz w:val="20"/>
          <w:u w:val="single"/>
        </w:rPr>
        <w:t>/2017</w:t>
      </w:r>
    </w:p>
    <w:p w14:paraId="1DD489D5" w14:textId="77777777" w:rsidR="00EB5813" w:rsidRDefault="00EB5813" w:rsidP="00EB5813">
      <w:pPr>
        <w:pStyle w:val="xmsonormal"/>
        <w:rPr>
          <w:lang w:val="en-GB"/>
        </w:rPr>
      </w:pPr>
    </w:p>
    <w:p w14:paraId="37004C0F" w14:textId="35CB320A" w:rsidR="00EB5813" w:rsidRDefault="00EB5813" w:rsidP="00EB5813">
      <w:pPr>
        <w:pStyle w:val="xmsonormal"/>
        <w:rPr>
          <w:lang w:val="en-GB"/>
        </w:rPr>
      </w:pPr>
      <w:r>
        <w:rPr>
          <w:rFonts w:ascii="Arial Narrow" w:hAnsi="Arial Narrow"/>
          <w:lang w:val="en-GB"/>
        </w:rPr>
        <w:t>This is the sixth PNC reported during this deployment but the fourth PNC relative to the trap Isola Piana. The observer has reported the 21/06/2017 the following PNCs relative to the transfer n°4 from trap to cage carried out on the 21/06/2017:</w:t>
      </w:r>
    </w:p>
    <w:p w14:paraId="21729E5D" w14:textId="1CB52907" w:rsidR="00EB5813" w:rsidRDefault="00EB5813" w:rsidP="00EB5813">
      <w:pPr>
        <w:pStyle w:val="xmsolistparagraph"/>
        <w:ind w:hanging="360"/>
        <w:rPr>
          <w:rFonts w:ascii="Arial Narrow" w:hAnsi="Arial Narrow"/>
          <w:lang w:val="en-GB"/>
        </w:rPr>
      </w:pPr>
      <w:r>
        <w:rPr>
          <w:rFonts w:ascii="Calibri" w:hAnsi="Calibri" w:cs="Calibri"/>
          <w:lang w:val="en-GB"/>
        </w:rPr>
        <w:t>-</w:t>
      </w:r>
      <w:r>
        <w:rPr>
          <w:rFonts w:ascii="Times New Roman" w:hAnsi="Times New Roman" w:cs="Times New Roman"/>
          <w:sz w:val="14"/>
          <w:szCs w:val="14"/>
          <w:lang w:val="en-GB"/>
        </w:rPr>
        <w:t xml:space="preserve"> </w:t>
      </w:r>
      <w:r>
        <w:rPr>
          <w:rFonts w:ascii="Arial Narrow" w:hAnsi="Arial Narrow"/>
          <w:lang w:val="en-GB"/>
        </w:rPr>
        <w:t xml:space="preserve">On the PTN, the towing vessel details are missing because no towing vessel is present with the receiving cage (EU.MLT-002-MB). The PTN was accepted and authorized by the EU-Italian authorities with N° </w:t>
      </w:r>
      <w:r w:rsidR="00643AFF">
        <w:rPr>
          <w:rFonts w:ascii="Arial Narrow" w:hAnsi="Arial Narrow"/>
          <w:lang w:val="en-GB"/>
        </w:rPr>
        <w:t>xxx</w:t>
      </w:r>
      <w:r>
        <w:rPr>
          <w:rFonts w:ascii="Arial Narrow" w:hAnsi="Arial Narrow"/>
          <w:lang w:val="en-GB"/>
        </w:rPr>
        <w:t xml:space="preserve">; </w:t>
      </w:r>
    </w:p>
    <w:p w14:paraId="45321121" w14:textId="7B97B303"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w:t>
      </w:r>
      <w:r w:rsidR="00643AFF">
        <w:rPr>
          <w:rFonts w:ascii="Arial Narrow" w:hAnsi="Arial Narrow"/>
          <w:lang w:val="en-GB"/>
        </w:rPr>
        <w:t xml:space="preserve">On the ITD </w:t>
      </w:r>
      <w:r>
        <w:rPr>
          <w:rFonts w:ascii="Arial Narrow" w:hAnsi="Arial Narrow"/>
          <w:lang w:val="en-GB"/>
        </w:rPr>
        <w:t xml:space="preserve"> issued following the transfer, the towing vessel details are missing and therefore the ITD WAS NOT signed by the regional observer;</w:t>
      </w:r>
    </w:p>
    <w:p w14:paraId="2CC7F36F" w14:textId="28F0C2EE" w:rsidR="00EB5813" w:rsidRDefault="00EB5813" w:rsidP="00EB5813">
      <w:pPr>
        <w:pStyle w:val="xmsolistparagraph"/>
        <w:ind w:hanging="360"/>
        <w:rPr>
          <w:lang w:val="en-GB"/>
        </w:rPr>
      </w:pPr>
      <w:r>
        <w:rPr>
          <w:rFonts w:ascii="Calibri" w:hAnsi="Calibri" w:cs="Calibri"/>
          <w:lang w:val="en-GB"/>
        </w:rPr>
        <w:t>-</w:t>
      </w:r>
      <w:r>
        <w:rPr>
          <w:rFonts w:ascii="Times New Roman" w:hAnsi="Times New Roman" w:cs="Times New Roman"/>
          <w:sz w:val="14"/>
          <w:szCs w:val="14"/>
          <w:lang w:val="en-GB"/>
        </w:rPr>
        <w:t> </w:t>
      </w:r>
      <w:r>
        <w:rPr>
          <w:rFonts w:ascii="Arial Narrow" w:hAnsi="Arial Narrow"/>
          <w:lang w:val="en-GB"/>
        </w:rPr>
        <w:t>No eBCD reference number provided to the observer.</w:t>
      </w:r>
    </w:p>
    <w:p w14:paraId="6582D6D4" w14:textId="4D05B9CB" w:rsidR="00EB5813" w:rsidRDefault="00EB5813" w:rsidP="00EB5813">
      <w:pPr>
        <w:pStyle w:val="xmsonormal"/>
        <w:rPr>
          <w:rFonts w:ascii="Arial Narrow" w:hAnsi="Arial Narrow"/>
          <w:lang w:val="en-GB"/>
        </w:rPr>
      </w:pPr>
      <w:r>
        <w:rPr>
          <w:rFonts w:ascii="Arial Narrow" w:hAnsi="Arial Narrow"/>
          <w:lang w:val="en-GB"/>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14:paraId="3849586D" w14:textId="77777777" w:rsidR="00A666E4" w:rsidRDefault="00A666E4" w:rsidP="006348F6">
      <w:pPr>
        <w:pStyle w:val="BodyText"/>
        <w:spacing w:line="240" w:lineRule="atLeast"/>
        <w:rPr>
          <w:rFonts w:cs="Arial"/>
          <w:bCs/>
          <w:sz w:val="20"/>
        </w:rPr>
      </w:pPr>
    </w:p>
    <w:p w14:paraId="496AE397" w14:textId="0FE87220" w:rsidR="006348F6" w:rsidRDefault="006348F6" w:rsidP="006348F6">
      <w:pPr>
        <w:pStyle w:val="BodyText"/>
        <w:spacing w:line="240" w:lineRule="atLeast"/>
        <w:rPr>
          <w:rFonts w:cs="Arial"/>
          <w:bCs/>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r w:rsidR="00A666E4">
        <w:rPr>
          <w:rFonts w:cs="Arial"/>
          <w:bCs/>
          <w:sz w:val="20"/>
        </w:rPr>
        <w:t xml:space="preserve"> No</w:t>
      </w:r>
    </w:p>
    <w:p w14:paraId="0C39E486" w14:textId="77777777" w:rsidR="00A666E4" w:rsidRPr="00790449" w:rsidRDefault="00A666E4" w:rsidP="006348F6">
      <w:pPr>
        <w:pStyle w:val="BodyText"/>
        <w:spacing w:line="240" w:lineRule="atLeast"/>
        <w:rPr>
          <w:rFonts w:cs="Arial"/>
          <w:sz w:val="20"/>
        </w:rPr>
      </w:pPr>
    </w:p>
    <w:p w14:paraId="2C0E7168" w14:textId="77777777" w:rsidR="0045219C" w:rsidRDefault="000B3CF7" w:rsidP="0045219C">
      <w:pPr>
        <w:pStyle w:val="BodyText"/>
        <w:keepNext/>
        <w:keepLines/>
        <w:numPr>
          <w:ilvl w:val="0"/>
          <w:numId w:val="5"/>
        </w:numPr>
        <w:ind w:left="0" w:firstLine="0"/>
        <w:rPr>
          <w:rFonts w:cs="Arial"/>
          <w:b/>
          <w:sz w:val="20"/>
        </w:rPr>
      </w:pPr>
      <w:r>
        <w:rPr>
          <w:rFonts w:cs="Arial"/>
          <w:b/>
          <w:sz w:val="20"/>
        </w:rPr>
        <w:t>Sampling</w:t>
      </w:r>
    </w:p>
    <w:p w14:paraId="412162EC" w14:textId="77777777" w:rsidR="00B45933" w:rsidRDefault="00B45933" w:rsidP="00B45933"/>
    <w:p w14:paraId="38DCBDCB" w14:textId="33F207F4" w:rsidR="009C74E3" w:rsidRDefault="009C74E3" w:rsidP="009C74E3">
      <w:pPr>
        <w:pStyle w:val="ListBullet2"/>
      </w:pPr>
      <w:r w:rsidRPr="009C74E3">
        <w:t>Table 1</w:t>
      </w:r>
      <w:r w:rsidR="00E945E1">
        <w:t>7</w:t>
      </w:r>
      <w:r w:rsidRPr="009C74E3">
        <w:t>. Summary of sampling performed</w:t>
      </w:r>
    </w:p>
    <w:p w14:paraId="0769E838" w14:textId="77777777"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A666E4">
        <w:trPr>
          <w:trHeight w:val="515"/>
        </w:trPr>
        <w:tc>
          <w:tcPr>
            <w:tcW w:w="515" w:type="pct"/>
            <w:vAlign w:val="center"/>
          </w:tcPr>
          <w:p w14:paraId="04FE6D29" w14:textId="6727FAA6" w:rsidR="00C72CBF" w:rsidRDefault="00C72CBF" w:rsidP="008B6C47">
            <w:pPr>
              <w:jc w:val="center"/>
              <w:rPr>
                <w:sz w:val="20"/>
              </w:rPr>
            </w:pPr>
            <w:r>
              <w:rPr>
                <w:sz w:val="20"/>
              </w:rPr>
              <w:t>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A666E4">
        <w:trPr>
          <w:trHeight w:val="242"/>
        </w:trPr>
        <w:tc>
          <w:tcPr>
            <w:tcW w:w="515" w:type="pct"/>
            <w:vAlign w:val="center"/>
          </w:tcPr>
          <w:p w14:paraId="7E4613F1" w14:textId="247727E9" w:rsidR="00C72CBF" w:rsidRPr="00D52FB0" w:rsidRDefault="00A666E4"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44F24D88" w14:textId="1E9542EF" w:rsidR="00A666E4" w:rsidRDefault="00A666E4" w:rsidP="002D70FA">
      <w:pPr>
        <w:tabs>
          <w:tab w:val="left" w:pos="1087"/>
        </w:tabs>
        <w:spacing w:after="200" w:line="276" w:lineRule="auto"/>
        <w:rPr>
          <w:rFonts w:cs="Arial"/>
          <w:b/>
          <w:bCs/>
          <w:sz w:val="20"/>
        </w:rPr>
      </w:pPr>
      <w:r>
        <w:rPr>
          <w:rFonts w:cs="Arial"/>
          <w:b/>
          <w:bCs/>
          <w:sz w:val="20"/>
        </w:rPr>
        <w:t>No Dead fish observed.</w:t>
      </w:r>
    </w:p>
    <w:p w14:paraId="756BD7B9" w14:textId="77777777" w:rsidR="00021B1B" w:rsidRDefault="00021B1B">
      <w:pPr>
        <w:spacing w:after="200" w:line="276" w:lineRule="auto"/>
        <w:rPr>
          <w:b/>
          <w:bCs/>
          <w:sz w:val="20"/>
        </w:rPr>
      </w:pPr>
      <w:r>
        <w:rPr>
          <w:b/>
          <w:bCs/>
          <w:sz w:val="20"/>
        </w:rPr>
        <w:br w:type="page"/>
      </w:r>
    </w:p>
    <w:p w14:paraId="453FB89C" w14:textId="77777777" w:rsidR="00021B1B" w:rsidRDefault="00021B1B" w:rsidP="00021B1B">
      <w:pPr>
        <w:rPr>
          <w:b/>
          <w:bCs/>
          <w:sz w:val="20"/>
        </w:rPr>
      </w:pPr>
      <w:r>
        <w:rPr>
          <w:b/>
          <w:bCs/>
          <w:sz w:val="20"/>
        </w:rPr>
        <w:lastRenderedPageBreak/>
        <w:t>Appendix 1: Farm Cage Plan</w:t>
      </w:r>
    </w:p>
    <w:p w14:paraId="389A21CC" w14:textId="77777777" w:rsidR="00021B1B" w:rsidRDefault="00021B1B" w:rsidP="00021B1B">
      <w:pPr>
        <w:rPr>
          <w:bCs/>
          <w:sz w:val="20"/>
        </w:rPr>
      </w:pPr>
    </w:p>
    <w:p w14:paraId="59056142" w14:textId="77777777" w:rsidR="00A666E4" w:rsidRDefault="00A666E4" w:rsidP="00A666E4">
      <w:pPr>
        <w:rPr>
          <w:bCs/>
          <w:sz w:val="20"/>
        </w:rPr>
      </w:pPr>
      <w:r>
        <w:rPr>
          <w:bCs/>
          <w:sz w:val="20"/>
        </w:rPr>
        <w:t>No trap plan.</w:t>
      </w:r>
    </w:p>
    <w:p w14:paraId="0C0F62E2" w14:textId="77777777" w:rsidR="00021B1B" w:rsidRDefault="00021B1B" w:rsidP="00021B1B">
      <w:pPr>
        <w:rPr>
          <w:bCs/>
          <w:sz w:val="20"/>
        </w:rPr>
      </w:pPr>
    </w:p>
    <w:p w14:paraId="731E9D31" w14:textId="77777777" w:rsidR="00021B1B" w:rsidRDefault="00021B1B" w:rsidP="00021B1B">
      <w:pPr>
        <w:rPr>
          <w:bCs/>
          <w:sz w:val="20"/>
        </w:rPr>
      </w:pPr>
    </w:p>
    <w:p w14:paraId="2D88E46E" w14:textId="77777777" w:rsidR="00021B1B" w:rsidRDefault="00021B1B" w:rsidP="00021B1B">
      <w:pPr>
        <w:rPr>
          <w:b/>
          <w:bCs/>
          <w:sz w:val="20"/>
        </w:rPr>
      </w:pPr>
      <w:r>
        <w:rPr>
          <w:b/>
          <w:bCs/>
          <w:sz w:val="20"/>
        </w:rPr>
        <w:t>Appendix 2: Details of sampling performed on fish</w:t>
      </w:r>
    </w:p>
    <w:p w14:paraId="77B02CCC" w14:textId="77777777" w:rsidR="004D23D7" w:rsidRDefault="004D23D7" w:rsidP="004D23D7">
      <w:pPr>
        <w:rPr>
          <w:b/>
          <w:bCs/>
          <w:sz w:val="20"/>
        </w:rPr>
      </w:pPr>
    </w:p>
    <w:p w14:paraId="3CB37579" w14:textId="77777777" w:rsidR="004D23D7"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0B8CF34B" w14:textId="11CECEE4" w:rsidR="006348F6" w:rsidRPr="00A66865" w:rsidRDefault="00A666E4" w:rsidP="006348F6">
      <w:pPr>
        <w:rPr>
          <w:b/>
          <w:sz w:val="20"/>
        </w:rPr>
      </w:pPr>
      <w:r>
        <w:rPr>
          <w:b/>
          <w:sz w:val="20"/>
        </w:rPr>
        <w:t>A</w:t>
      </w:r>
      <w:r w:rsidR="006348F6" w:rsidRPr="0098376F">
        <w:rPr>
          <w:b/>
          <w:sz w:val="20"/>
        </w:rPr>
        <w:t>ppendix</w:t>
      </w:r>
      <w:r w:rsidR="006348F6">
        <w:rPr>
          <w:b/>
          <w:sz w:val="20"/>
        </w:rPr>
        <w:t xml:space="preserve"> </w:t>
      </w:r>
      <w:r w:rsidR="00C36E24">
        <w:rPr>
          <w:b/>
          <w:sz w:val="20"/>
        </w:rPr>
        <w:t>3</w:t>
      </w:r>
      <w:r w:rsidR="006348F6"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2" w:type="pct"/>
        <w:tblInd w:w="-5" w:type="dxa"/>
        <w:tblLook w:val="0000" w:firstRow="0" w:lastRow="0" w:firstColumn="0" w:lastColumn="0" w:noHBand="0" w:noVBand="0"/>
      </w:tblPr>
      <w:tblGrid>
        <w:gridCol w:w="1432"/>
        <w:gridCol w:w="1303"/>
        <w:gridCol w:w="2162"/>
        <w:gridCol w:w="1152"/>
        <w:gridCol w:w="418"/>
        <w:gridCol w:w="543"/>
        <w:gridCol w:w="2896"/>
        <w:gridCol w:w="4318"/>
      </w:tblGrid>
      <w:tr w:rsidR="00B10F25" w:rsidRPr="00A66865" w14:paraId="5A93059D" w14:textId="77777777" w:rsidTr="00A666E4">
        <w:trPr>
          <w:trHeight w:val="431"/>
        </w:trPr>
        <w:tc>
          <w:tcPr>
            <w:tcW w:w="961" w:type="pct"/>
            <w:gridSpan w:val="2"/>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760" w:type="pct"/>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405" w:type="pct"/>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338" w:type="pct"/>
            <w:gridSpan w:val="2"/>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1517" w:type="pct"/>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A666E4" w:rsidRPr="00A66865" w14:paraId="776F25BB"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6F525B2F" w14:textId="72239101" w:rsidR="00A666E4" w:rsidRDefault="00A666E4" w:rsidP="00A666E4">
            <w:pPr>
              <w:rPr>
                <w:sz w:val="20"/>
                <w:highlight w:val="yellow"/>
              </w:rPr>
            </w:pPr>
            <w:r>
              <w:rPr>
                <w:rFonts w:cs="Arial"/>
                <w:color w:val="000000"/>
                <w:sz w:val="20"/>
              </w:rPr>
              <w:t>GONNESA</w:t>
            </w:r>
          </w:p>
        </w:tc>
        <w:tc>
          <w:tcPr>
            <w:tcW w:w="760" w:type="pct"/>
            <w:tcBorders>
              <w:top w:val="single" w:sz="4" w:space="0" w:color="auto"/>
              <w:left w:val="single" w:sz="4" w:space="0" w:color="auto"/>
              <w:bottom w:val="single" w:sz="4" w:space="0" w:color="auto"/>
              <w:right w:val="single" w:sz="4" w:space="0" w:color="auto"/>
            </w:tcBorders>
            <w:noWrap/>
            <w:vAlign w:val="center"/>
          </w:tcPr>
          <w:p w14:paraId="45810931" w14:textId="597EC5A1" w:rsidR="00A666E4" w:rsidRPr="00A666E4" w:rsidRDefault="00A666E4" w:rsidP="00A666E4">
            <w:pPr>
              <w:rPr>
                <w:rFonts w:cs="Arial"/>
                <w:color w:val="000000"/>
                <w:sz w:val="20"/>
              </w:rPr>
            </w:pPr>
            <w:r>
              <w:rPr>
                <w:rFonts w:cs="Arial"/>
                <w:color w:val="000000"/>
                <w:sz w:val="20"/>
              </w:rPr>
              <w:t>ATEU0ITA08506</w:t>
            </w:r>
          </w:p>
        </w:tc>
        <w:tc>
          <w:tcPr>
            <w:tcW w:w="405" w:type="pct"/>
            <w:tcBorders>
              <w:top w:val="single" w:sz="4" w:space="0" w:color="auto"/>
              <w:left w:val="nil"/>
              <w:bottom w:val="single" w:sz="4" w:space="0" w:color="auto"/>
              <w:right w:val="single" w:sz="4" w:space="0" w:color="auto"/>
            </w:tcBorders>
            <w:noWrap/>
            <w:vAlign w:val="center"/>
          </w:tcPr>
          <w:p w14:paraId="024A8508" w14:textId="6F708B79"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7FDE2A6A" w14:textId="4BA3A6EE" w:rsidR="00A666E4" w:rsidRDefault="00A666E4" w:rsidP="00A666E4">
            <w:pPr>
              <w:rPr>
                <w:sz w:val="20"/>
              </w:rPr>
            </w:pPr>
            <w:r>
              <w:rPr>
                <w:rFonts w:cs="Arial"/>
                <w:color w:val="000000"/>
                <w:sz w:val="20"/>
              </w:rPr>
              <w:t>(na)</w:t>
            </w:r>
          </w:p>
        </w:tc>
        <w:tc>
          <w:tcPr>
            <w:tcW w:w="1018" w:type="pct"/>
            <w:tcBorders>
              <w:top w:val="single" w:sz="4" w:space="0" w:color="auto"/>
              <w:left w:val="nil"/>
              <w:bottom w:val="single" w:sz="4" w:space="0" w:color="auto"/>
              <w:right w:val="single" w:sz="4" w:space="0" w:color="auto"/>
            </w:tcBorders>
            <w:noWrap/>
          </w:tcPr>
          <w:p w14:paraId="090E32A7" w14:textId="6047C99B" w:rsidR="00A666E4" w:rsidRDefault="00A666E4" w:rsidP="00A666E4">
            <w:pPr>
              <w:rPr>
                <w:sz w:val="20"/>
              </w:rPr>
            </w:pPr>
            <w:r w:rsidRPr="00CD443A">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00B9EABE" w14:textId="77777777" w:rsidR="00A666E4" w:rsidRDefault="00A666E4" w:rsidP="00A666E4">
            <w:pPr>
              <w:rPr>
                <w:sz w:val="20"/>
              </w:rPr>
            </w:pPr>
          </w:p>
        </w:tc>
      </w:tr>
      <w:tr w:rsidR="00A666E4" w:rsidRPr="00A66865" w14:paraId="47161FF9"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7E07654D" w14:textId="3D0E34A6" w:rsidR="00A666E4" w:rsidRPr="00A666E4" w:rsidRDefault="00A666E4" w:rsidP="00A666E4">
            <w:pPr>
              <w:rPr>
                <w:rFonts w:cs="Arial"/>
                <w:color w:val="000000"/>
                <w:sz w:val="20"/>
              </w:rPr>
            </w:pPr>
            <w:r>
              <w:rPr>
                <w:rFonts w:cs="Arial"/>
                <w:color w:val="000000"/>
                <w:sz w:val="20"/>
              </w:rPr>
              <w:t>SU PRANU</w:t>
            </w:r>
          </w:p>
        </w:tc>
        <w:tc>
          <w:tcPr>
            <w:tcW w:w="760" w:type="pct"/>
            <w:tcBorders>
              <w:top w:val="single" w:sz="4" w:space="0" w:color="auto"/>
              <w:left w:val="single" w:sz="4" w:space="0" w:color="auto"/>
              <w:bottom w:val="single" w:sz="4" w:space="0" w:color="auto"/>
              <w:right w:val="single" w:sz="4" w:space="0" w:color="auto"/>
            </w:tcBorders>
            <w:noWrap/>
            <w:vAlign w:val="center"/>
          </w:tcPr>
          <w:p w14:paraId="7CC635C7" w14:textId="65068903" w:rsidR="00A666E4" w:rsidRPr="00A666E4" w:rsidRDefault="00A666E4" w:rsidP="00A666E4">
            <w:pPr>
              <w:rPr>
                <w:rFonts w:cs="Arial"/>
                <w:color w:val="000000"/>
                <w:sz w:val="20"/>
              </w:rPr>
            </w:pPr>
            <w:r>
              <w:rPr>
                <w:rFonts w:cs="Arial"/>
                <w:color w:val="000000"/>
                <w:sz w:val="20"/>
              </w:rPr>
              <w:t>ATEU0ITA08520</w:t>
            </w:r>
          </w:p>
        </w:tc>
        <w:tc>
          <w:tcPr>
            <w:tcW w:w="405" w:type="pct"/>
            <w:tcBorders>
              <w:top w:val="single" w:sz="4" w:space="0" w:color="auto"/>
              <w:left w:val="nil"/>
              <w:bottom w:val="single" w:sz="4" w:space="0" w:color="auto"/>
              <w:right w:val="single" w:sz="4" w:space="0" w:color="auto"/>
            </w:tcBorders>
            <w:noWrap/>
            <w:vAlign w:val="center"/>
          </w:tcPr>
          <w:p w14:paraId="5B0A0868" w14:textId="46C32795"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2AF15406" w14:textId="47D263C2" w:rsidR="00A666E4" w:rsidRDefault="00A666E4" w:rsidP="00A666E4">
            <w:pPr>
              <w:rPr>
                <w:sz w:val="20"/>
              </w:rPr>
            </w:pPr>
            <w:r>
              <w:rPr>
                <w:rFonts w:cs="Arial"/>
                <w:color w:val="000000"/>
                <w:sz w:val="20"/>
              </w:rPr>
              <w:t>(na)</w:t>
            </w:r>
          </w:p>
        </w:tc>
        <w:tc>
          <w:tcPr>
            <w:tcW w:w="1018" w:type="pct"/>
            <w:tcBorders>
              <w:top w:val="single" w:sz="4" w:space="0" w:color="auto"/>
              <w:left w:val="nil"/>
              <w:bottom w:val="single" w:sz="4" w:space="0" w:color="auto"/>
              <w:right w:val="single" w:sz="4" w:space="0" w:color="auto"/>
            </w:tcBorders>
            <w:noWrap/>
          </w:tcPr>
          <w:p w14:paraId="073146A5" w14:textId="6D49E124" w:rsidR="00A666E4" w:rsidRDefault="00A666E4" w:rsidP="00A666E4">
            <w:pPr>
              <w:rPr>
                <w:sz w:val="20"/>
              </w:rPr>
            </w:pPr>
            <w:r w:rsidRPr="00CD443A">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086FE0F7" w14:textId="77777777" w:rsidR="00A666E4" w:rsidRDefault="00A666E4" w:rsidP="00A666E4">
            <w:pPr>
              <w:rPr>
                <w:sz w:val="20"/>
              </w:rPr>
            </w:pPr>
          </w:p>
        </w:tc>
      </w:tr>
      <w:tr w:rsidR="00A666E4" w:rsidRPr="00A66865" w14:paraId="2141BCC5"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4FAC2876" w14:textId="7008F689" w:rsidR="00A666E4" w:rsidRDefault="00A666E4" w:rsidP="00A666E4">
            <w:pPr>
              <w:rPr>
                <w:rFonts w:cs="Arial"/>
                <w:color w:val="000000"/>
                <w:sz w:val="20"/>
              </w:rPr>
            </w:pPr>
            <w:r w:rsidRPr="00A666E4">
              <w:rPr>
                <w:rFonts w:cs="Arial"/>
                <w:color w:val="000000"/>
                <w:sz w:val="20"/>
              </w:rPr>
              <w:t>LA GHINGHETTA</w:t>
            </w:r>
          </w:p>
        </w:tc>
        <w:tc>
          <w:tcPr>
            <w:tcW w:w="760" w:type="pct"/>
            <w:tcBorders>
              <w:top w:val="single" w:sz="4" w:space="0" w:color="auto"/>
              <w:left w:val="single" w:sz="4" w:space="0" w:color="auto"/>
              <w:bottom w:val="single" w:sz="4" w:space="0" w:color="auto"/>
              <w:right w:val="single" w:sz="4" w:space="0" w:color="auto"/>
            </w:tcBorders>
            <w:noWrap/>
            <w:vAlign w:val="center"/>
          </w:tcPr>
          <w:p w14:paraId="1A990D43" w14:textId="4A8535A8" w:rsidR="00A666E4" w:rsidRDefault="00A666E4" w:rsidP="00A666E4">
            <w:pPr>
              <w:rPr>
                <w:rFonts w:cs="Arial"/>
                <w:color w:val="000000"/>
                <w:sz w:val="20"/>
              </w:rPr>
            </w:pPr>
            <w:r w:rsidRPr="00A666E4">
              <w:rPr>
                <w:rFonts w:cs="Arial"/>
                <w:color w:val="000000"/>
                <w:sz w:val="20"/>
              </w:rPr>
              <w:t>ATEU0ITA08501</w:t>
            </w:r>
          </w:p>
        </w:tc>
        <w:tc>
          <w:tcPr>
            <w:tcW w:w="405" w:type="pct"/>
            <w:tcBorders>
              <w:top w:val="single" w:sz="4" w:space="0" w:color="auto"/>
              <w:left w:val="nil"/>
              <w:bottom w:val="single" w:sz="4" w:space="0" w:color="auto"/>
              <w:right w:val="single" w:sz="4" w:space="0" w:color="auto"/>
            </w:tcBorders>
            <w:noWrap/>
            <w:vAlign w:val="center"/>
          </w:tcPr>
          <w:p w14:paraId="7C9E875F" w14:textId="57D2E4B4" w:rsidR="00A666E4" w:rsidRDefault="00A666E4" w:rsidP="00A666E4">
            <w:pPr>
              <w:rPr>
                <w:rFonts w:cs="Arial"/>
                <w:color w:val="000000"/>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68BC4504" w14:textId="509CC041" w:rsidR="00A666E4" w:rsidRDefault="00A666E4" w:rsidP="00A666E4">
            <w:pPr>
              <w:rPr>
                <w:rFonts w:cs="Arial"/>
                <w:color w:val="000000"/>
                <w:sz w:val="20"/>
              </w:rPr>
            </w:pPr>
            <w:r>
              <w:rPr>
                <w:rFonts w:cs="Arial"/>
                <w:color w:val="000000"/>
                <w:sz w:val="20"/>
              </w:rPr>
              <w:t>(na)</w:t>
            </w:r>
          </w:p>
        </w:tc>
        <w:tc>
          <w:tcPr>
            <w:tcW w:w="1018" w:type="pct"/>
            <w:tcBorders>
              <w:top w:val="single" w:sz="4" w:space="0" w:color="auto"/>
              <w:left w:val="nil"/>
              <w:bottom w:val="single" w:sz="4" w:space="0" w:color="auto"/>
              <w:right w:val="single" w:sz="4" w:space="0" w:color="auto"/>
            </w:tcBorders>
            <w:noWrap/>
          </w:tcPr>
          <w:p w14:paraId="19B08DE3" w14:textId="288868EA" w:rsidR="00A666E4" w:rsidRPr="00CD443A" w:rsidRDefault="00A666E4" w:rsidP="00A666E4">
            <w:pPr>
              <w:rPr>
                <w:rFonts w:cs="Arial"/>
                <w:color w:val="000000"/>
                <w:sz w:val="20"/>
                <w:lang w:val="fr-FR"/>
              </w:rPr>
            </w:pPr>
            <w:r w:rsidRPr="00CD443A">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253FF25E" w14:textId="77777777" w:rsidR="00A666E4" w:rsidRDefault="00A666E4" w:rsidP="00A666E4">
            <w:pPr>
              <w:rPr>
                <w:sz w:val="20"/>
              </w:rPr>
            </w:pPr>
          </w:p>
        </w:tc>
      </w:tr>
      <w:tr w:rsidR="00A666E4" w:rsidRPr="00A66865" w14:paraId="22BB9E31"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0787B6D5" w14:textId="6B9C6C53" w:rsidR="00A666E4" w:rsidRPr="00A666E4" w:rsidRDefault="00A666E4" w:rsidP="00A666E4">
            <w:pPr>
              <w:rPr>
                <w:rFonts w:cs="Arial"/>
                <w:color w:val="000000"/>
                <w:sz w:val="20"/>
              </w:rPr>
            </w:pPr>
            <w:r w:rsidRPr="00A666E4">
              <w:rPr>
                <w:rFonts w:cs="Arial"/>
                <w:color w:val="000000"/>
                <w:sz w:val="20"/>
              </w:rPr>
              <w:t>LUIGI ALBERTONI</w:t>
            </w:r>
          </w:p>
        </w:tc>
        <w:tc>
          <w:tcPr>
            <w:tcW w:w="760" w:type="pct"/>
            <w:tcBorders>
              <w:top w:val="single" w:sz="4" w:space="0" w:color="auto"/>
              <w:left w:val="single" w:sz="4" w:space="0" w:color="auto"/>
              <w:bottom w:val="single" w:sz="4" w:space="0" w:color="auto"/>
              <w:right w:val="single" w:sz="4" w:space="0" w:color="auto"/>
            </w:tcBorders>
            <w:noWrap/>
            <w:vAlign w:val="center"/>
          </w:tcPr>
          <w:p w14:paraId="7C7DC325" w14:textId="1456F4D8" w:rsidR="00A666E4" w:rsidRPr="00A666E4" w:rsidRDefault="00A666E4" w:rsidP="00A666E4">
            <w:pPr>
              <w:rPr>
                <w:rFonts w:cs="Arial"/>
                <w:color w:val="000000"/>
                <w:sz w:val="20"/>
              </w:rPr>
            </w:pPr>
            <w:r w:rsidRPr="00A666E4">
              <w:rPr>
                <w:rFonts w:cs="Arial"/>
                <w:color w:val="000000"/>
                <w:sz w:val="20"/>
              </w:rPr>
              <w:t>ATEU0ITA08507</w:t>
            </w:r>
          </w:p>
        </w:tc>
        <w:tc>
          <w:tcPr>
            <w:tcW w:w="405" w:type="pct"/>
            <w:tcBorders>
              <w:top w:val="single" w:sz="4" w:space="0" w:color="auto"/>
              <w:left w:val="nil"/>
              <w:bottom w:val="single" w:sz="4" w:space="0" w:color="auto"/>
              <w:right w:val="single" w:sz="4" w:space="0" w:color="auto"/>
            </w:tcBorders>
            <w:noWrap/>
            <w:vAlign w:val="center"/>
          </w:tcPr>
          <w:p w14:paraId="7FB4645D" w14:textId="0199847B"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467B42CA" w14:textId="797C1602" w:rsidR="00A666E4" w:rsidRDefault="00A666E4" w:rsidP="00A666E4">
            <w:pPr>
              <w:rPr>
                <w:sz w:val="20"/>
              </w:rPr>
            </w:pPr>
            <w:r>
              <w:rPr>
                <w:rFonts w:cs="Arial"/>
                <w:color w:val="000000"/>
                <w:sz w:val="20"/>
              </w:rPr>
              <w:t>(na)</w:t>
            </w:r>
          </w:p>
        </w:tc>
        <w:tc>
          <w:tcPr>
            <w:tcW w:w="1018" w:type="pct"/>
            <w:tcBorders>
              <w:top w:val="single" w:sz="4" w:space="0" w:color="auto"/>
              <w:left w:val="nil"/>
              <w:bottom w:val="single" w:sz="4" w:space="0" w:color="auto"/>
              <w:right w:val="single" w:sz="4" w:space="0" w:color="auto"/>
            </w:tcBorders>
            <w:noWrap/>
          </w:tcPr>
          <w:p w14:paraId="01BE14BB" w14:textId="286534D4" w:rsidR="00A666E4" w:rsidRDefault="00A666E4" w:rsidP="00A666E4">
            <w:pPr>
              <w:rPr>
                <w:sz w:val="20"/>
              </w:rPr>
            </w:pPr>
            <w:r w:rsidRPr="00CD443A">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742DF923" w14:textId="77777777" w:rsidR="00A666E4" w:rsidRDefault="00A666E4" w:rsidP="00A666E4">
            <w:pPr>
              <w:rPr>
                <w:sz w:val="20"/>
              </w:rPr>
            </w:pPr>
          </w:p>
        </w:tc>
      </w:tr>
      <w:tr w:rsidR="00A666E4" w:rsidRPr="00A66865" w14:paraId="4A7EE046"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12B08C8E" w14:textId="75CE26EE" w:rsidR="00A666E4" w:rsidRPr="00A666E4" w:rsidRDefault="00A666E4" w:rsidP="00A666E4">
            <w:pPr>
              <w:rPr>
                <w:rFonts w:cs="Arial"/>
                <w:color w:val="000000"/>
                <w:sz w:val="20"/>
              </w:rPr>
            </w:pPr>
            <w:r w:rsidRPr="00A666E4">
              <w:rPr>
                <w:rFonts w:cs="Arial"/>
                <w:color w:val="000000"/>
                <w:sz w:val="20"/>
              </w:rPr>
              <w:t>SANTA MARIA D'ITRIA</w:t>
            </w:r>
          </w:p>
        </w:tc>
        <w:tc>
          <w:tcPr>
            <w:tcW w:w="760" w:type="pct"/>
            <w:tcBorders>
              <w:top w:val="single" w:sz="4" w:space="0" w:color="auto"/>
              <w:left w:val="single" w:sz="4" w:space="0" w:color="auto"/>
              <w:bottom w:val="single" w:sz="4" w:space="0" w:color="auto"/>
              <w:right w:val="single" w:sz="4" w:space="0" w:color="auto"/>
            </w:tcBorders>
            <w:noWrap/>
            <w:vAlign w:val="center"/>
          </w:tcPr>
          <w:p w14:paraId="1A0CD365" w14:textId="4AFF646C" w:rsidR="00A666E4" w:rsidRPr="00A666E4" w:rsidRDefault="00A666E4" w:rsidP="00A666E4">
            <w:pPr>
              <w:rPr>
                <w:rFonts w:cs="Arial"/>
                <w:color w:val="000000"/>
                <w:sz w:val="20"/>
              </w:rPr>
            </w:pPr>
            <w:r w:rsidRPr="00A666E4">
              <w:rPr>
                <w:rFonts w:cs="Arial"/>
                <w:color w:val="000000"/>
                <w:sz w:val="20"/>
              </w:rPr>
              <w:t>ATEU0ITA08519</w:t>
            </w:r>
          </w:p>
        </w:tc>
        <w:tc>
          <w:tcPr>
            <w:tcW w:w="405" w:type="pct"/>
            <w:tcBorders>
              <w:top w:val="single" w:sz="4" w:space="0" w:color="auto"/>
              <w:left w:val="nil"/>
              <w:bottom w:val="single" w:sz="4" w:space="0" w:color="auto"/>
              <w:right w:val="single" w:sz="4" w:space="0" w:color="auto"/>
            </w:tcBorders>
            <w:noWrap/>
            <w:vAlign w:val="center"/>
          </w:tcPr>
          <w:p w14:paraId="791678D1" w14:textId="3646E998"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6E25F3CB" w14:textId="597C4E60" w:rsidR="00A666E4" w:rsidRDefault="00A666E4" w:rsidP="00A666E4">
            <w:pPr>
              <w:rPr>
                <w:sz w:val="20"/>
              </w:rPr>
            </w:pPr>
            <w:r>
              <w:rPr>
                <w:rFonts w:cs="Arial"/>
                <w:color w:val="000000"/>
                <w:sz w:val="20"/>
              </w:rPr>
              <w:t>(na)</w:t>
            </w:r>
          </w:p>
        </w:tc>
        <w:tc>
          <w:tcPr>
            <w:tcW w:w="1018" w:type="pct"/>
            <w:tcBorders>
              <w:top w:val="single" w:sz="4" w:space="0" w:color="auto"/>
              <w:left w:val="nil"/>
              <w:bottom w:val="single" w:sz="4" w:space="0" w:color="auto"/>
              <w:right w:val="single" w:sz="4" w:space="0" w:color="auto"/>
            </w:tcBorders>
            <w:noWrap/>
          </w:tcPr>
          <w:p w14:paraId="410694FA" w14:textId="10D790C5" w:rsidR="00A666E4" w:rsidRDefault="00A666E4" w:rsidP="00A666E4">
            <w:pPr>
              <w:rPr>
                <w:sz w:val="20"/>
              </w:rPr>
            </w:pPr>
            <w:r w:rsidRPr="00CD443A">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348E19C1" w14:textId="77777777" w:rsidR="00A666E4" w:rsidRDefault="00A666E4" w:rsidP="00A666E4">
            <w:pPr>
              <w:rPr>
                <w:sz w:val="20"/>
              </w:rPr>
            </w:pPr>
          </w:p>
        </w:tc>
      </w:tr>
      <w:tr w:rsidR="00A666E4" w:rsidRPr="00A66865" w14:paraId="7E614723"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006EAB22" w14:textId="38D98B84" w:rsidR="00A666E4" w:rsidRPr="00A666E4" w:rsidRDefault="00A666E4" w:rsidP="00A666E4">
            <w:pPr>
              <w:rPr>
                <w:rFonts w:cs="Arial"/>
                <w:color w:val="000000"/>
                <w:sz w:val="20"/>
              </w:rPr>
            </w:pPr>
            <w:r>
              <w:rPr>
                <w:rFonts w:cs="Arial"/>
                <w:color w:val="000000"/>
                <w:sz w:val="20"/>
              </w:rPr>
              <w:t>SAN GIORGIO</w:t>
            </w:r>
          </w:p>
        </w:tc>
        <w:tc>
          <w:tcPr>
            <w:tcW w:w="760" w:type="pct"/>
            <w:tcBorders>
              <w:top w:val="single" w:sz="4" w:space="0" w:color="auto"/>
              <w:left w:val="single" w:sz="4" w:space="0" w:color="auto"/>
              <w:bottom w:val="single" w:sz="4" w:space="0" w:color="auto"/>
              <w:right w:val="single" w:sz="4" w:space="0" w:color="auto"/>
            </w:tcBorders>
            <w:noWrap/>
            <w:vAlign w:val="center"/>
          </w:tcPr>
          <w:p w14:paraId="30A7F8B1" w14:textId="0CCA1867" w:rsidR="00A666E4" w:rsidRPr="00A666E4" w:rsidRDefault="00A666E4" w:rsidP="00A666E4">
            <w:pPr>
              <w:rPr>
                <w:rFonts w:cs="Arial"/>
                <w:color w:val="000000"/>
                <w:sz w:val="20"/>
              </w:rPr>
            </w:pPr>
            <w:r>
              <w:rPr>
                <w:rFonts w:cs="Arial"/>
                <w:color w:val="000000"/>
                <w:sz w:val="20"/>
              </w:rPr>
              <w:t>ATEU0ITA00876</w:t>
            </w:r>
          </w:p>
        </w:tc>
        <w:tc>
          <w:tcPr>
            <w:tcW w:w="405" w:type="pct"/>
            <w:tcBorders>
              <w:top w:val="single" w:sz="4" w:space="0" w:color="auto"/>
              <w:left w:val="nil"/>
              <w:bottom w:val="single" w:sz="4" w:space="0" w:color="auto"/>
              <w:right w:val="single" w:sz="4" w:space="0" w:color="auto"/>
            </w:tcBorders>
            <w:noWrap/>
            <w:vAlign w:val="center"/>
          </w:tcPr>
          <w:p w14:paraId="36FC60C4" w14:textId="4016EBE7"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0B19029B" w14:textId="4A64D782" w:rsidR="00A666E4" w:rsidRDefault="00A666E4" w:rsidP="00A666E4">
            <w:pPr>
              <w:rPr>
                <w:sz w:val="20"/>
              </w:rPr>
            </w:pPr>
            <w:r>
              <w:rPr>
                <w:rFonts w:cs="Arial"/>
                <w:color w:val="000000"/>
                <w:sz w:val="20"/>
              </w:rPr>
              <w:t>IQRR</w:t>
            </w:r>
          </w:p>
        </w:tc>
        <w:tc>
          <w:tcPr>
            <w:tcW w:w="1018" w:type="pct"/>
            <w:tcBorders>
              <w:top w:val="single" w:sz="4" w:space="0" w:color="auto"/>
              <w:left w:val="nil"/>
              <w:bottom w:val="single" w:sz="4" w:space="0" w:color="auto"/>
              <w:right w:val="single" w:sz="4" w:space="0" w:color="auto"/>
            </w:tcBorders>
            <w:noWrap/>
          </w:tcPr>
          <w:p w14:paraId="5985A35D" w14:textId="19AC60DC" w:rsidR="00A666E4" w:rsidRDefault="00A666E4" w:rsidP="00A666E4">
            <w:pPr>
              <w:rPr>
                <w:sz w:val="20"/>
              </w:rPr>
            </w:pPr>
            <w:r w:rsidRPr="00CD443A">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76D90352" w14:textId="77777777" w:rsidR="00A666E4" w:rsidRDefault="00A666E4" w:rsidP="00A666E4">
            <w:pPr>
              <w:rPr>
                <w:sz w:val="20"/>
              </w:rPr>
            </w:pPr>
          </w:p>
        </w:tc>
      </w:tr>
      <w:tr w:rsidR="00A666E4" w:rsidRPr="00A66865" w14:paraId="0EEEF43B"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74F30EB6" w14:textId="12006847" w:rsidR="00A666E4" w:rsidRPr="00A666E4" w:rsidRDefault="00A666E4" w:rsidP="00A666E4">
            <w:pPr>
              <w:rPr>
                <w:rFonts w:cs="Arial"/>
                <w:color w:val="000000"/>
                <w:sz w:val="20"/>
              </w:rPr>
            </w:pPr>
            <w:r w:rsidRPr="00A666E4">
              <w:rPr>
                <w:rFonts w:cs="Arial"/>
                <w:color w:val="000000"/>
                <w:sz w:val="20"/>
              </w:rPr>
              <w:t>Isola Piana 10</w:t>
            </w:r>
          </w:p>
        </w:tc>
        <w:tc>
          <w:tcPr>
            <w:tcW w:w="760" w:type="pct"/>
            <w:tcBorders>
              <w:top w:val="single" w:sz="4" w:space="0" w:color="auto"/>
              <w:left w:val="single" w:sz="4" w:space="0" w:color="auto"/>
              <w:bottom w:val="single" w:sz="4" w:space="0" w:color="auto"/>
              <w:right w:val="single" w:sz="4" w:space="0" w:color="auto"/>
            </w:tcBorders>
            <w:noWrap/>
            <w:vAlign w:val="center"/>
          </w:tcPr>
          <w:p w14:paraId="2B8845D8" w14:textId="58789A53" w:rsidR="00A666E4" w:rsidRPr="00A666E4" w:rsidRDefault="00A666E4" w:rsidP="00A666E4">
            <w:pPr>
              <w:rPr>
                <w:rFonts w:cs="Arial"/>
                <w:color w:val="000000"/>
                <w:sz w:val="20"/>
              </w:rPr>
            </w:pPr>
            <w:r w:rsidRPr="00A666E4">
              <w:rPr>
                <w:rFonts w:cs="Arial"/>
                <w:color w:val="000000"/>
                <w:sz w:val="20"/>
              </w:rPr>
              <w:t>ATEU0ITA09733</w:t>
            </w:r>
          </w:p>
        </w:tc>
        <w:tc>
          <w:tcPr>
            <w:tcW w:w="405" w:type="pct"/>
            <w:tcBorders>
              <w:top w:val="single" w:sz="4" w:space="0" w:color="auto"/>
              <w:left w:val="nil"/>
              <w:bottom w:val="single" w:sz="4" w:space="0" w:color="auto"/>
              <w:right w:val="single" w:sz="4" w:space="0" w:color="auto"/>
            </w:tcBorders>
            <w:noWrap/>
            <w:vAlign w:val="center"/>
          </w:tcPr>
          <w:p w14:paraId="25EC2E56" w14:textId="1A981AC6"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70BA5BED" w14:textId="5847DBAB" w:rsidR="00A666E4" w:rsidRDefault="00A666E4" w:rsidP="00A666E4">
            <w:pPr>
              <w:rPr>
                <w:sz w:val="20"/>
              </w:rPr>
            </w:pPr>
            <w:r>
              <w:rPr>
                <w:rFonts w:cs="Arial"/>
                <w:color w:val="000000"/>
                <w:sz w:val="20"/>
              </w:rPr>
              <w:t>(na)</w:t>
            </w:r>
          </w:p>
        </w:tc>
        <w:tc>
          <w:tcPr>
            <w:tcW w:w="1018" w:type="pct"/>
            <w:tcBorders>
              <w:top w:val="single" w:sz="4" w:space="0" w:color="auto"/>
              <w:left w:val="nil"/>
              <w:bottom w:val="single" w:sz="4" w:space="0" w:color="auto"/>
              <w:right w:val="single" w:sz="4" w:space="0" w:color="auto"/>
            </w:tcBorders>
            <w:noWrap/>
            <w:vAlign w:val="center"/>
          </w:tcPr>
          <w:p w14:paraId="38658643" w14:textId="57C322BC" w:rsidR="00A666E4" w:rsidRDefault="00A666E4" w:rsidP="00A666E4">
            <w:pPr>
              <w:rPr>
                <w:sz w:val="20"/>
              </w:rPr>
            </w:pPr>
            <w:r>
              <w:rPr>
                <w:rFonts w:cs="Arial"/>
                <w:color w:val="000000"/>
                <w:sz w:val="20"/>
                <w:lang w:val="fr-FR"/>
              </w:rPr>
              <w:t>Trap</w:t>
            </w:r>
          </w:p>
        </w:tc>
        <w:tc>
          <w:tcPr>
            <w:tcW w:w="1517" w:type="pct"/>
            <w:tcBorders>
              <w:top w:val="single" w:sz="4" w:space="0" w:color="auto"/>
              <w:left w:val="nil"/>
              <w:bottom w:val="single" w:sz="4" w:space="0" w:color="auto"/>
              <w:right w:val="single" w:sz="4" w:space="0" w:color="auto"/>
            </w:tcBorders>
            <w:noWrap/>
            <w:vAlign w:val="center"/>
          </w:tcPr>
          <w:p w14:paraId="29DC9939" w14:textId="77777777" w:rsidR="00A666E4" w:rsidRDefault="00A666E4" w:rsidP="00A666E4">
            <w:pPr>
              <w:rPr>
                <w:sz w:val="20"/>
              </w:rPr>
            </w:pPr>
          </w:p>
        </w:tc>
      </w:tr>
      <w:tr w:rsidR="006348F6" w:rsidRPr="00A66865" w14:paraId="38B9B12F" w14:textId="77777777" w:rsidTr="00A666E4">
        <w:trPr>
          <w:gridAfter w:val="3"/>
          <w:wAfter w:w="2727" w:type="pct"/>
          <w:trHeight w:val="269"/>
        </w:trPr>
        <w:tc>
          <w:tcPr>
            <w:tcW w:w="503" w:type="pct"/>
          </w:tcPr>
          <w:p w14:paraId="539F798F" w14:textId="77777777" w:rsidR="006348F6" w:rsidRPr="00A66865" w:rsidRDefault="006348F6" w:rsidP="008B6C47">
            <w:pPr>
              <w:rPr>
                <w:sz w:val="20"/>
              </w:rPr>
            </w:pPr>
            <w:r>
              <w:rPr>
                <w:sz w:val="20"/>
              </w:rPr>
              <w:t>*</w:t>
            </w:r>
          </w:p>
        </w:tc>
        <w:tc>
          <w:tcPr>
            <w:tcW w:w="1770" w:type="pct"/>
            <w:gridSpan w:val="4"/>
            <w:noWrap/>
            <w:vAlign w:val="center"/>
          </w:tcPr>
          <w:p w14:paraId="28073CF1" w14:textId="77777777"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14:paraId="2C700B48" w14:textId="77777777" w:rsidTr="00A666E4">
        <w:trPr>
          <w:gridAfter w:val="3"/>
          <w:wAfter w:w="2727" w:type="pct"/>
          <w:trHeight w:val="269"/>
        </w:trPr>
        <w:tc>
          <w:tcPr>
            <w:tcW w:w="503" w:type="pct"/>
          </w:tcPr>
          <w:p w14:paraId="46CF246D" w14:textId="77777777" w:rsidR="006348F6" w:rsidRPr="00A66865" w:rsidRDefault="006348F6" w:rsidP="008B6C47">
            <w:pPr>
              <w:rPr>
                <w:sz w:val="20"/>
              </w:rPr>
            </w:pPr>
          </w:p>
        </w:tc>
        <w:tc>
          <w:tcPr>
            <w:tcW w:w="1770" w:type="pct"/>
            <w:gridSpan w:val="4"/>
            <w:noWrap/>
            <w:vAlign w:val="center"/>
          </w:tcPr>
          <w:p w14:paraId="13B546F6" w14:textId="77777777"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14:paraId="02F9F77B" w14:textId="77777777" w:rsidTr="00A666E4">
        <w:trPr>
          <w:gridAfter w:val="3"/>
          <w:wAfter w:w="2727" w:type="pct"/>
          <w:trHeight w:val="269"/>
        </w:trPr>
        <w:tc>
          <w:tcPr>
            <w:tcW w:w="503" w:type="pct"/>
          </w:tcPr>
          <w:p w14:paraId="616DA0AC" w14:textId="77777777" w:rsidR="006348F6" w:rsidRPr="00A66865" w:rsidRDefault="006348F6" w:rsidP="008B6C47">
            <w:pPr>
              <w:rPr>
                <w:sz w:val="20"/>
              </w:rPr>
            </w:pPr>
          </w:p>
        </w:tc>
        <w:tc>
          <w:tcPr>
            <w:tcW w:w="1770" w:type="pct"/>
            <w:gridSpan w:val="4"/>
            <w:noWrap/>
            <w:vAlign w:val="center"/>
          </w:tcPr>
          <w:p w14:paraId="45B9C651" w14:textId="77777777" w:rsidR="006348F6" w:rsidRPr="00A66865" w:rsidRDefault="0091506F" w:rsidP="0091506F">
            <w:pPr>
              <w:rPr>
                <w:sz w:val="20"/>
              </w:rPr>
            </w:pPr>
            <w:r>
              <w:rPr>
                <w:sz w:val="20"/>
              </w:rPr>
              <w:t>Other (specify)</w:t>
            </w:r>
          </w:p>
        </w:tc>
      </w:tr>
    </w:tbl>
    <w:p w14:paraId="4A97EC4B"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C3A4D" w14:textId="77777777" w:rsidR="00AA29E2" w:rsidRPr="00064508" w:rsidRDefault="00AA29E2" w:rsidP="00064508">
      <w:r>
        <w:separator/>
      </w:r>
    </w:p>
  </w:endnote>
  <w:endnote w:type="continuationSeparator" w:id="0">
    <w:p w14:paraId="7C8CDA5E" w14:textId="77777777" w:rsidR="00AA29E2" w:rsidRPr="00064508" w:rsidRDefault="00AA29E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1E130" w14:textId="77777777" w:rsidR="00AA29E2" w:rsidRPr="00064508" w:rsidRDefault="00AA29E2" w:rsidP="00064508">
      <w:r>
        <w:separator/>
      </w:r>
    </w:p>
  </w:footnote>
  <w:footnote w:type="continuationSeparator" w:id="0">
    <w:p w14:paraId="7C2C3668" w14:textId="77777777" w:rsidR="00AA29E2" w:rsidRPr="00064508" w:rsidRDefault="00AA29E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4D48"/>
    <w:rsid w:val="0001518A"/>
    <w:rsid w:val="00021B1B"/>
    <w:rsid w:val="00027B1A"/>
    <w:rsid w:val="0003791E"/>
    <w:rsid w:val="00050935"/>
    <w:rsid w:val="000615D4"/>
    <w:rsid w:val="00064508"/>
    <w:rsid w:val="000666EC"/>
    <w:rsid w:val="000671B4"/>
    <w:rsid w:val="0007461B"/>
    <w:rsid w:val="000777CA"/>
    <w:rsid w:val="00084CE4"/>
    <w:rsid w:val="00090ED6"/>
    <w:rsid w:val="000946DA"/>
    <w:rsid w:val="000A2B4D"/>
    <w:rsid w:val="000A2C5F"/>
    <w:rsid w:val="000A3AD3"/>
    <w:rsid w:val="000B013C"/>
    <w:rsid w:val="000B0877"/>
    <w:rsid w:val="000B3CF7"/>
    <w:rsid w:val="000C3B34"/>
    <w:rsid w:val="000D54F2"/>
    <w:rsid w:val="00103C70"/>
    <w:rsid w:val="0010434D"/>
    <w:rsid w:val="00122D5F"/>
    <w:rsid w:val="00127FCA"/>
    <w:rsid w:val="001317E5"/>
    <w:rsid w:val="001422EF"/>
    <w:rsid w:val="00150E54"/>
    <w:rsid w:val="00164E87"/>
    <w:rsid w:val="001703C8"/>
    <w:rsid w:val="00175E99"/>
    <w:rsid w:val="00181320"/>
    <w:rsid w:val="00192DD5"/>
    <w:rsid w:val="00197F4A"/>
    <w:rsid w:val="001A20AD"/>
    <w:rsid w:val="001B38D5"/>
    <w:rsid w:val="001D4C9F"/>
    <w:rsid w:val="001D7C00"/>
    <w:rsid w:val="001E41EA"/>
    <w:rsid w:val="001F1025"/>
    <w:rsid w:val="00206FC0"/>
    <w:rsid w:val="00212180"/>
    <w:rsid w:val="0021274E"/>
    <w:rsid w:val="00213129"/>
    <w:rsid w:val="002200B2"/>
    <w:rsid w:val="0022165B"/>
    <w:rsid w:val="0022429F"/>
    <w:rsid w:val="002263A1"/>
    <w:rsid w:val="00245420"/>
    <w:rsid w:val="0025150E"/>
    <w:rsid w:val="002519A7"/>
    <w:rsid w:val="002543B0"/>
    <w:rsid w:val="00270555"/>
    <w:rsid w:val="00286F6C"/>
    <w:rsid w:val="00291D0F"/>
    <w:rsid w:val="002A05B7"/>
    <w:rsid w:val="002A6152"/>
    <w:rsid w:val="002C232C"/>
    <w:rsid w:val="002D28AC"/>
    <w:rsid w:val="002D70FA"/>
    <w:rsid w:val="002E4871"/>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48FE"/>
    <w:rsid w:val="003A762F"/>
    <w:rsid w:val="003B2BB1"/>
    <w:rsid w:val="003C1058"/>
    <w:rsid w:val="003C784E"/>
    <w:rsid w:val="003E50F0"/>
    <w:rsid w:val="003F464E"/>
    <w:rsid w:val="00410C6E"/>
    <w:rsid w:val="004333E0"/>
    <w:rsid w:val="00435A90"/>
    <w:rsid w:val="004438A4"/>
    <w:rsid w:val="0044677D"/>
    <w:rsid w:val="0044769E"/>
    <w:rsid w:val="0045084D"/>
    <w:rsid w:val="0045219C"/>
    <w:rsid w:val="004542D2"/>
    <w:rsid w:val="004550CD"/>
    <w:rsid w:val="00456598"/>
    <w:rsid w:val="0046698C"/>
    <w:rsid w:val="00480E1D"/>
    <w:rsid w:val="00485AC1"/>
    <w:rsid w:val="00495AA8"/>
    <w:rsid w:val="004A080A"/>
    <w:rsid w:val="004A5355"/>
    <w:rsid w:val="004C35EE"/>
    <w:rsid w:val="004C534D"/>
    <w:rsid w:val="004C5DBC"/>
    <w:rsid w:val="004C6AEF"/>
    <w:rsid w:val="004D1CFE"/>
    <w:rsid w:val="004D23D7"/>
    <w:rsid w:val="004D492B"/>
    <w:rsid w:val="004E3919"/>
    <w:rsid w:val="004E3D75"/>
    <w:rsid w:val="00507B31"/>
    <w:rsid w:val="00515BF1"/>
    <w:rsid w:val="0052053D"/>
    <w:rsid w:val="005207F4"/>
    <w:rsid w:val="0052324E"/>
    <w:rsid w:val="0053042D"/>
    <w:rsid w:val="00530B07"/>
    <w:rsid w:val="00537000"/>
    <w:rsid w:val="0054259D"/>
    <w:rsid w:val="00542DCB"/>
    <w:rsid w:val="005616D9"/>
    <w:rsid w:val="005671C8"/>
    <w:rsid w:val="00572CF0"/>
    <w:rsid w:val="005744EF"/>
    <w:rsid w:val="00574776"/>
    <w:rsid w:val="00583E3A"/>
    <w:rsid w:val="0058669F"/>
    <w:rsid w:val="00592C51"/>
    <w:rsid w:val="005B002F"/>
    <w:rsid w:val="005C6E0C"/>
    <w:rsid w:val="005D6DE8"/>
    <w:rsid w:val="005E39C3"/>
    <w:rsid w:val="005F569E"/>
    <w:rsid w:val="0061398D"/>
    <w:rsid w:val="00615DBE"/>
    <w:rsid w:val="006178B6"/>
    <w:rsid w:val="00617B1F"/>
    <w:rsid w:val="00632400"/>
    <w:rsid w:val="006348F6"/>
    <w:rsid w:val="006373DD"/>
    <w:rsid w:val="00641E01"/>
    <w:rsid w:val="00643AFF"/>
    <w:rsid w:val="006476A0"/>
    <w:rsid w:val="00650908"/>
    <w:rsid w:val="00655ACF"/>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4D01"/>
    <w:rsid w:val="0073209F"/>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86D2C"/>
    <w:rsid w:val="00891B6F"/>
    <w:rsid w:val="008A0267"/>
    <w:rsid w:val="008B6C47"/>
    <w:rsid w:val="008C72BD"/>
    <w:rsid w:val="008C7DF3"/>
    <w:rsid w:val="008D4C08"/>
    <w:rsid w:val="008E1DDE"/>
    <w:rsid w:val="008E5171"/>
    <w:rsid w:val="00905C76"/>
    <w:rsid w:val="0091506F"/>
    <w:rsid w:val="00936E10"/>
    <w:rsid w:val="0094066E"/>
    <w:rsid w:val="00950524"/>
    <w:rsid w:val="0095114E"/>
    <w:rsid w:val="00954B35"/>
    <w:rsid w:val="0095703F"/>
    <w:rsid w:val="009710DC"/>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45F0E"/>
    <w:rsid w:val="00A66495"/>
    <w:rsid w:val="00A666E4"/>
    <w:rsid w:val="00A73521"/>
    <w:rsid w:val="00A73BC0"/>
    <w:rsid w:val="00A76753"/>
    <w:rsid w:val="00A80FEF"/>
    <w:rsid w:val="00A83AF4"/>
    <w:rsid w:val="00A8659D"/>
    <w:rsid w:val="00A87885"/>
    <w:rsid w:val="00AA29E2"/>
    <w:rsid w:val="00AA2BDA"/>
    <w:rsid w:val="00AA7345"/>
    <w:rsid w:val="00AC095A"/>
    <w:rsid w:val="00AD555B"/>
    <w:rsid w:val="00AD59DC"/>
    <w:rsid w:val="00AE5FCF"/>
    <w:rsid w:val="00AF2121"/>
    <w:rsid w:val="00B0375B"/>
    <w:rsid w:val="00B10C7E"/>
    <w:rsid w:val="00B10F25"/>
    <w:rsid w:val="00B237F0"/>
    <w:rsid w:val="00B24151"/>
    <w:rsid w:val="00B45933"/>
    <w:rsid w:val="00B52945"/>
    <w:rsid w:val="00B54846"/>
    <w:rsid w:val="00B80B9D"/>
    <w:rsid w:val="00B845F2"/>
    <w:rsid w:val="00B9238C"/>
    <w:rsid w:val="00BA3E20"/>
    <w:rsid w:val="00BB107C"/>
    <w:rsid w:val="00BB1C2E"/>
    <w:rsid w:val="00BB22F7"/>
    <w:rsid w:val="00BB4CBD"/>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96FAB"/>
    <w:rsid w:val="00CA0AFB"/>
    <w:rsid w:val="00CA4D46"/>
    <w:rsid w:val="00CA4E69"/>
    <w:rsid w:val="00CB5E3A"/>
    <w:rsid w:val="00CB7281"/>
    <w:rsid w:val="00CD073B"/>
    <w:rsid w:val="00CD6A14"/>
    <w:rsid w:val="00CE3268"/>
    <w:rsid w:val="00CE5114"/>
    <w:rsid w:val="00CE7179"/>
    <w:rsid w:val="00D06C92"/>
    <w:rsid w:val="00D11043"/>
    <w:rsid w:val="00D1438A"/>
    <w:rsid w:val="00D27DE4"/>
    <w:rsid w:val="00D302D1"/>
    <w:rsid w:val="00D35269"/>
    <w:rsid w:val="00D43A6B"/>
    <w:rsid w:val="00D4458C"/>
    <w:rsid w:val="00D76B00"/>
    <w:rsid w:val="00D81347"/>
    <w:rsid w:val="00D814C8"/>
    <w:rsid w:val="00D93AC7"/>
    <w:rsid w:val="00DB03A5"/>
    <w:rsid w:val="00DE5270"/>
    <w:rsid w:val="00DF5AB7"/>
    <w:rsid w:val="00E00070"/>
    <w:rsid w:val="00E01851"/>
    <w:rsid w:val="00E03081"/>
    <w:rsid w:val="00E1567F"/>
    <w:rsid w:val="00E16AAF"/>
    <w:rsid w:val="00E17986"/>
    <w:rsid w:val="00E22BC6"/>
    <w:rsid w:val="00E328D2"/>
    <w:rsid w:val="00E43399"/>
    <w:rsid w:val="00E43F44"/>
    <w:rsid w:val="00E470BB"/>
    <w:rsid w:val="00E54965"/>
    <w:rsid w:val="00E552F7"/>
    <w:rsid w:val="00E60B4B"/>
    <w:rsid w:val="00E658AC"/>
    <w:rsid w:val="00E70738"/>
    <w:rsid w:val="00E7250F"/>
    <w:rsid w:val="00E72F67"/>
    <w:rsid w:val="00E77495"/>
    <w:rsid w:val="00E7753B"/>
    <w:rsid w:val="00E91F78"/>
    <w:rsid w:val="00E945E1"/>
    <w:rsid w:val="00EA5B13"/>
    <w:rsid w:val="00EB48F2"/>
    <w:rsid w:val="00EB5813"/>
    <w:rsid w:val="00EC40A9"/>
    <w:rsid w:val="00EC7545"/>
    <w:rsid w:val="00ED212F"/>
    <w:rsid w:val="00EE4793"/>
    <w:rsid w:val="00EE6BB3"/>
    <w:rsid w:val="00EF05B1"/>
    <w:rsid w:val="00F1001B"/>
    <w:rsid w:val="00F13AA2"/>
    <w:rsid w:val="00F141AB"/>
    <w:rsid w:val="00F16308"/>
    <w:rsid w:val="00F2639C"/>
    <w:rsid w:val="00F4023A"/>
    <w:rsid w:val="00F629F9"/>
    <w:rsid w:val="00F62AE6"/>
    <w:rsid w:val="00F66CC7"/>
    <w:rsid w:val="00F85F68"/>
    <w:rsid w:val="00FB154D"/>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customStyle="1" w:styleId="xmsonormal">
    <w:name w:val="x_msonormal"/>
    <w:basedOn w:val="Normal"/>
    <w:rsid w:val="00EB5813"/>
    <w:rPr>
      <w:rFonts w:ascii="Times New Roman" w:eastAsiaTheme="minorHAnsi" w:hAnsi="Times New Roman"/>
      <w:sz w:val="24"/>
      <w:szCs w:val="24"/>
      <w:lang w:val="fr-FR" w:eastAsia="fr-FR"/>
    </w:rPr>
  </w:style>
  <w:style w:type="paragraph" w:customStyle="1" w:styleId="xmsolistparagraph">
    <w:name w:val="x_msolistparagraph"/>
    <w:basedOn w:val="Normal"/>
    <w:rsid w:val="00EB5813"/>
    <w:pPr>
      <w:ind w:left="720"/>
    </w:pPr>
    <w:rPr>
      <w:rFonts w:eastAsiaTheme="minorHAnsi" w:cs="Arial"/>
      <w:szCs w:val="22"/>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customStyle="1" w:styleId="xmsonormal">
    <w:name w:val="x_msonormal"/>
    <w:basedOn w:val="Normal"/>
    <w:rsid w:val="00EB5813"/>
    <w:rPr>
      <w:rFonts w:ascii="Times New Roman" w:eastAsiaTheme="minorHAnsi" w:hAnsi="Times New Roman"/>
      <w:sz w:val="24"/>
      <w:szCs w:val="24"/>
      <w:lang w:val="fr-FR" w:eastAsia="fr-FR"/>
    </w:rPr>
  </w:style>
  <w:style w:type="paragraph" w:customStyle="1" w:styleId="xmsolistparagraph">
    <w:name w:val="x_msolistparagraph"/>
    <w:basedOn w:val="Normal"/>
    <w:rsid w:val="00EB5813"/>
    <w:pPr>
      <w:ind w:left="720"/>
    </w:pPr>
    <w:rPr>
      <w:rFonts w:eastAsiaTheme="minorHAnsi" w:cs="Arial"/>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75130">
      <w:bodyDiv w:val="1"/>
      <w:marLeft w:val="0"/>
      <w:marRight w:val="0"/>
      <w:marTop w:val="0"/>
      <w:marBottom w:val="0"/>
      <w:divBdr>
        <w:top w:val="none" w:sz="0" w:space="0" w:color="auto"/>
        <w:left w:val="none" w:sz="0" w:space="0" w:color="auto"/>
        <w:bottom w:val="none" w:sz="0" w:space="0" w:color="auto"/>
        <w:right w:val="none" w:sz="0" w:space="0" w:color="auto"/>
      </w:divBdr>
    </w:div>
    <w:div w:id="380176097">
      <w:bodyDiv w:val="1"/>
      <w:marLeft w:val="0"/>
      <w:marRight w:val="0"/>
      <w:marTop w:val="0"/>
      <w:marBottom w:val="0"/>
      <w:divBdr>
        <w:top w:val="none" w:sz="0" w:space="0" w:color="auto"/>
        <w:left w:val="none" w:sz="0" w:space="0" w:color="auto"/>
        <w:bottom w:val="none" w:sz="0" w:space="0" w:color="auto"/>
        <w:right w:val="none" w:sz="0" w:space="0" w:color="auto"/>
      </w:divBdr>
    </w:div>
    <w:div w:id="517551274">
      <w:bodyDiv w:val="1"/>
      <w:marLeft w:val="0"/>
      <w:marRight w:val="0"/>
      <w:marTop w:val="0"/>
      <w:marBottom w:val="0"/>
      <w:divBdr>
        <w:top w:val="none" w:sz="0" w:space="0" w:color="auto"/>
        <w:left w:val="none" w:sz="0" w:space="0" w:color="auto"/>
        <w:bottom w:val="none" w:sz="0" w:space="0" w:color="auto"/>
        <w:right w:val="none" w:sz="0" w:space="0" w:color="auto"/>
      </w:divBdr>
    </w:div>
    <w:div w:id="809322070">
      <w:bodyDiv w:val="1"/>
      <w:marLeft w:val="0"/>
      <w:marRight w:val="0"/>
      <w:marTop w:val="0"/>
      <w:marBottom w:val="0"/>
      <w:divBdr>
        <w:top w:val="none" w:sz="0" w:space="0" w:color="auto"/>
        <w:left w:val="none" w:sz="0" w:space="0" w:color="auto"/>
        <w:bottom w:val="none" w:sz="0" w:space="0" w:color="auto"/>
        <w:right w:val="none" w:sz="0" w:space="0" w:color="auto"/>
      </w:divBdr>
    </w:div>
    <w:div w:id="1368290744">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5F5D5-2334-499B-9E0B-36E7A826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2264</Words>
  <Characters>12457</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6</cp:revision>
  <cp:lastPrinted>2017-07-08T19:59:00Z</cp:lastPrinted>
  <dcterms:created xsi:type="dcterms:W3CDTF">2017-07-08T20:01:00Z</dcterms:created>
  <dcterms:modified xsi:type="dcterms:W3CDTF">2017-09-29T14:10:00Z</dcterms:modified>
</cp:coreProperties>
</file>