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6438"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8C1407">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DD08F0">
              <w:rPr>
                <w:rFonts w:cs="Arial"/>
                <w:color w:val="000000" w:themeColor="text1"/>
                <w:sz w:val="20"/>
                <w:lang w:val="fr-FR"/>
              </w:rPr>
              <w:t xml:space="preserve"> 000TN</w:t>
            </w:r>
            <w:r w:rsidR="008C1407">
              <w:rPr>
                <w:rFonts w:cs="Arial"/>
                <w:color w:val="000000" w:themeColor="text1"/>
                <w:sz w:val="20"/>
                <w:lang w:val="fr-FR"/>
              </w:rPr>
              <w:t>087</w:t>
            </w:r>
          </w:p>
        </w:tc>
      </w:tr>
      <w:tr w:rsidR="008C1407"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8C1407" w:rsidRPr="00E43050" w:rsidRDefault="008C1407" w:rsidP="008C140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8C1407" w:rsidRPr="00E02287" w:rsidRDefault="008C1407" w:rsidP="00E02287">
            <w:pPr>
              <w:rPr>
                <w:rFonts w:cs="Arial"/>
                <w:b/>
                <w:color w:val="000000"/>
                <w:sz w:val="20"/>
                <w:lang w:val="fr-FR"/>
              </w:rPr>
            </w:pPr>
          </w:p>
        </w:tc>
      </w:tr>
      <w:tr w:rsidR="008C1407"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p>
        </w:tc>
      </w:tr>
      <w:tr w:rsidR="008C1407"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r>
              <w:rPr>
                <w:rFonts w:cs="Arial"/>
                <w:color w:val="000000"/>
                <w:sz w:val="20"/>
              </w:rPr>
              <w:t>Tunisie</w:t>
            </w:r>
          </w:p>
        </w:tc>
      </w:tr>
      <w:tr w:rsidR="008C1407"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p>
        </w:tc>
      </w:tr>
      <w:tr w:rsidR="008C1407"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p>
        </w:tc>
      </w:tr>
      <w:tr w:rsidR="008C1407"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r>
              <w:rPr>
                <w:rFonts w:cs="Arial"/>
                <w:color w:val="000000"/>
                <w:sz w:val="20"/>
              </w:rPr>
              <w:t>4,96</w:t>
            </w:r>
          </w:p>
        </w:tc>
      </w:tr>
      <w:tr w:rsidR="008C1407"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37464B">
            <w:pPr>
              <w:rPr>
                <w:rFonts w:cs="Arial"/>
                <w:color w:val="000000"/>
                <w:sz w:val="20"/>
              </w:rPr>
            </w:pPr>
            <w:r>
              <w:rPr>
                <w:rFonts w:cs="Arial"/>
                <w:color w:val="000000"/>
                <w:sz w:val="20"/>
              </w:rPr>
              <w:t>Mohamed Salem</w:t>
            </w:r>
            <w:r w:rsidR="0037464B">
              <w:rPr>
                <w:rFonts w:cs="Arial"/>
                <w:color w:val="000000"/>
                <w:sz w:val="20"/>
              </w:rPr>
              <w:t xml:space="preserve"> Bouhamra</w:t>
            </w:r>
          </w:p>
        </w:tc>
      </w:tr>
      <w:tr w:rsidR="008C1407"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8C1407" w:rsidRPr="00E43050" w:rsidRDefault="008C1407" w:rsidP="008C1407">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8C1407" w:rsidRDefault="008C1407" w:rsidP="008C1407">
            <w:pPr>
              <w:rPr>
                <w:rFonts w:cs="Arial"/>
                <w:color w:val="000000"/>
                <w:sz w:val="20"/>
              </w:rPr>
            </w:pPr>
            <w:r>
              <w:rPr>
                <w:rFonts w:cs="Arial"/>
                <w:color w:val="000000"/>
                <w:sz w:val="20"/>
              </w:rPr>
              <w:t>351</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5859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33444D">
            <w:pPr>
              <w:jc w:val="center"/>
              <w:rPr>
                <w:rFonts w:cs="Arial"/>
                <w:color w:val="000000"/>
                <w:sz w:val="20"/>
              </w:rPr>
            </w:pPr>
            <w:r>
              <w:rPr>
                <w:rFonts w:cs="Arial"/>
                <w:color w:val="000000"/>
                <w:sz w:val="20"/>
              </w:rPr>
              <w:t>15/06/2017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58594D">
            <w:pPr>
              <w:jc w:val="center"/>
              <w:rPr>
                <w:rFonts w:cs="Arial"/>
                <w:color w:val="000000"/>
                <w:sz w:val="20"/>
              </w:rPr>
            </w:pPr>
            <w:r>
              <w:rPr>
                <w:rFonts w:cs="Arial"/>
                <w:color w:val="000000"/>
                <w:sz w:val="20"/>
              </w:rPr>
              <w:t>16/06/2017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DD08F0" w:rsidP="00A22D88">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C1407" w:rsidRPr="00E43050" w:rsidTr="00AD49AD">
        <w:trPr>
          <w:trHeight w:val="432"/>
        </w:trPr>
        <w:tc>
          <w:tcPr>
            <w:tcW w:w="1560" w:type="dxa"/>
            <w:vAlign w:val="center"/>
          </w:tcPr>
          <w:p w:rsidR="008C1407" w:rsidRDefault="008C1407" w:rsidP="008C1407">
            <w:pPr>
              <w:jc w:val="center"/>
              <w:rPr>
                <w:rFonts w:cs="Arial"/>
                <w:color w:val="000000"/>
                <w:sz w:val="20"/>
                <w:lang w:val="fr-FR"/>
              </w:rPr>
            </w:pPr>
            <w:r>
              <w:rPr>
                <w:rFonts w:cs="Arial"/>
                <w:color w:val="000000"/>
                <w:sz w:val="20"/>
              </w:rPr>
              <w:t>1</w:t>
            </w:r>
          </w:p>
        </w:tc>
        <w:tc>
          <w:tcPr>
            <w:tcW w:w="1984" w:type="dxa"/>
            <w:vAlign w:val="center"/>
          </w:tcPr>
          <w:p w:rsidR="008C1407" w:rsidRDefault="008C1407" w:rsidP="008C1407">
            <w:pPr>
              <w:jc w:val="center"/>
              <w:rPr>
                <w:rFonts w:cs="Arial"/>
                <w:color w:val="000000"/>
                <w:sz w:val="20"/>
              </w:rPr>
            </w:pPr>
            <w:r>
              <w:rPr>
                <w:rFonts w:cs="Arial"/>
                <w:color w:val="000000"/>
                <w:sz w:val="20"/>
              </w:rPr>
              <w:t>OPC</w:t>
            </w:r>
          </w:p>
        </w:tc>
        <w:tc>
          <w:tcPr>
            <w:tcW w:w="1559" w:type="dxa"/>
            <w:vAlign w:val="center"/>
          </w:tcPr>
          <w:p w:rsidR="008C1407" w:rsidRDefault="008C1407" w:rsidP="008C1407">
            <w:pPr>
              <w:jc w:val="center"/>
              <w:rPr>
                <w:rFonts w:cs="Arial"/>
                <w:color w:val="000000"/>
                <w:sz w:val="20"/>
                <w:lang w:val="fr-FR"/>
              </w:rPr>
            </w:pPr>
            <w:r>
              <w:rPr>
                <w:rFonts w:cs="Arial"/>
                <w:color w:val="000000"/>
                <w:sz w:val="20"/>
              </w:rPr>
              <w:t>28/05/2017</w:t>
            </w:r>
          </w:p>
        </w:tc>
        <w:tc>
          <w:tcPr>
            <w:tcW w:w="1559" w:type="dxa"/>
            <w:vAlign w:val="center"/>
          </w:tcPr>
          <w:p w:rsidR="008C1407" w:rsidRDefault="008C1407" w:rsidP="008C1407">
            <w:pPr>
              <w:jc w:val="center"/>
              <w:rPr>
                <w:rFonts w:cs="Arial"/>
                <w:color w:val="000000"/>
                <w:sz w:val="20"/>
              </w:rPr>
            </w:pPr>
            <w:r>
              <w:rPr>
                <w:rFonts w:cs="Arial"/>
                <w:color w:val="000000"/>
                <w:sz w:val="20"/>
              </w:rPr>
              <w:t>07:03</w:t>
            </w:r>
          </w:p>
        </w:tc>
        <w:tc>
          <w:tcPr>
            <w:tcW w:w="1559" w:type="dxa"/>
            <w:vAlign w:val="center"/>
          </w:tcPr>
          <w:p w:rsidR="008C1407" w:rsidRDefault="008C1407" w:rsidP="008C1407">
            <w:pPr>
              <w:jc w:val="center"/>
              <w:rPr>
                <w:rFonts w:cs="Arial"/>
                <w:color w:val="000000"/>
                <w:sz w:val="20"/>
              </w:rPr>
            </w:pPr>
            <w:r>
              <w:rPr>
                <w:rFonts w:cs="Arial"/>
                <w:color w:val="000000"/>
                <w:sz w:val="20"/>
              </w:rPr>
              <w:t>09:00</w:t>
            </w:r>
          </w:p>
        </w:tc>
        <w:tc>
          <w:tcPr>
            <w:tcW w:w="2127" w:type="dxa"/>
            <w:vAlign w:val="center"/>
          </w:tcPr>
          <w:p w:rsidR="008C1407" w:rsidRDefault="008C1407" w:rsidP="0037464B">
            <w:pPr>
              <w:jc w:val="center"/>
              <w:rPr>
                <w:rFonts w:cs="Arial"/>
                <w:color w:val="000000"/>
                <w:sz w:val="20"/>
              </w:rPr>
            </w:pPr>
            <w:r>
              <w:rPr>
                <w:rFonts w:cs="Arial"/>
                <w:color w:val="000000"/>
                <w:sz w:val="20"/>
              </w:rPr>
              <w:t>34,73</w:t>
            </w:r>
          </w:p>
        </w:tc>
        <w:tc>
          <w:tcPr>
            <w:tcW w:w="1559" w:type="dxa"/>
            <w:vAlign w:val="center"/>
          </w:tcPr>
          <w:p w:rsidR="008C1407" w:rsidRDefault="008C1407" w:rsidP="0037464B">
            <w:pPr>
              <w:jc w:val="center"/>
              <w:rPr>
                <w:rFonts w:cs="Arial"/>
                <w:color w:val="000000"/>
                <w:sz w:val="20"/>
              </w:rPr>
            </w:pPr>
            <w:r>
              <w:rPr>
                <w:rFonts w:cs="Arial"/>
                <w:color w:val="000000"/>
                <w:sz w:val="20"/>
              </w:rPr>
              <w:t>13,56</w:t>
            </w:r>
          </w:p>
        </w:tc>
      </w:tr>
      <w:tr w:rsidR="008C1407" w:rsidRPr="00E43050" w:rsidTr="00AD49AD">
        <w:trPr>
          <w:trHeight w:val="432"/>
        </w:trPr>
        <w:tc>
          <w:tcPr>
            <w:tcW w:w="1560" w:type="dxa"/>
            <w:vAlign w:val="center"/>
          </w:tcPr>
          <w:p w:rsidR="008C1407" w:rsidRDefault="008C1407" w:rsidP="008C1407">
            <w:pPr>
              <w:jc w:val="center"/>
              <w:rPr>
                <w:rFonts w:cs="Arial"/>
                <w:color w:val="000000"/>
                <w:sz w:val="20"/>
              </w:rPr>
            </w:pPr>
            <w:r>
              <w:rPr>
                <w:rFonts w:cs="Arial"/>
                <w:color w:val="000000"/>
                <w:sz w:val="20"/>
              </w:rPr>
              <w:t>2</w:t>
            </w:r>
          </w:p>
        </w:tc>
        <w:tc>
          <w:tcPr>
            <w:tcW w:w="1984" w:type="dxa"/>
            <w:vAlign w:val="center"/>
          </w:tcPr>
          <w:p w:rsidR="008C1407" w:rsidRDefault="008C1407" w:rsidP="008C1407">
            <w:pPr>
              <w:jc w:val="center"/>
              <w:rPr>
                <w:rFonts w:cs="Arial"/>
                <w:color w:val="000000"/>
                <w:sz w:val="20"/>
              </w:rPr>
            </w:pPr>
            <w:r>
              <w:rPr>
                <w:rFonts w:cs="Arial"/>
                <w:color w:val="000000"/>
                <w:sz w:val="20"/>
              </w:rPr>
              <w:t>OPC</w:t>
            </w:r>
          </w:p>
        </w:tc>
        <w:tc>
          <w:tcPr>
            <w:tcW w:w="1559" w:type="dxa"/>
            <w:vAlign w:val="center"/>
          </w:tcPr>
          <w:p w:rsidR="008C1407" w:rsidRDefault="008C1407" w:rsidP="008C1407">
            <w:pPr>
              <w:jc w:val="center"/>
              <w:rPr>
                <w:rFonts w:cs="Arial"/>
                <w:color w:val="000000"/>
                <w:sz w:val="20"/>
              </w:rPr>
            </w:pPr>
            <w:r>
              <w:rPr>
                <w:rFonts w:cs="Arial"/>
                <w:color w:val="000000"/>
                <w:sz w:val="20"/>
              </w:rPr>
              <w:t>30/05/2017</w:t>
            </w:r>
          </w:p>
        </w:tc>
        <w:tc>
          <w:tcPr>
            <w:tcW w:w="1559" w:type="dxa"/>
            <w:vAlign w:val="center"/>
          </w:tcPr>
          <w:p w:rsidR="008C1407" w:rsidRDefault="008C1407" w:rsidP="008C1407">
            <w:pPr>
              <w:jc w:val="center"/>
              <w:rPr>
                <w:rFonts w:cs="Arial"/>
                <w:color w:val="000000"/>
                <w:sz w:val="20"/>
              </w:rPr>
            </w:pPr>
            <w:r>
              <w:rPr>
                <w:rFonts w:cs="Arial"/>
                <w:color w:val="000000"/>
                <w:sz w:val="20"/>
              </w:rPr>
              <w:t>14:28</w:t>
            </w:r>
          </w:p>
        </w:tc>
        <w:tc>
          <w:tcPr>
            <w:tcW w:w="1559" w:type="dxa"/>
            <w:vAlign w:val="center"/>
          </w:tcPr>
          <w:p w:rsidR="008C1407" w:rsidRDefault="008C1407" w:rsidP="008C1407">
            <w:pPr>
              <w:jc w:val="center"/>
              <w:rPr>
                <w:rFonts w:cs="Arial"/>
                <w:color w:val="000000"/>
                <w:sz w:val="20"/>
              </w:rPr>
            </w:pPr>
            <w:r>
              <w:rPr>
                <w:rFonts w:cs="Arial"/>
                <w:color w:val="000000"/>
                <w:sz w:val="20"/>
              </w:rPr>
              <w:t>16:46</w:t>
            </w:r>
          </w:p>
        </w:tc>
        <w:tc>
          <w:tcPr>
            <w:tcW w:w="2127" w:type="dxa"/>
            <w:vAlign w:val="center"/>
          </w:tcPr>
          <w:p w:rsidR="008C1407" w:rsidRDefault="008C1407" w:rsidP="0037464B">
            <w:pPr>
              <w:jc w:val="center"/>
              <w:rPr>
                <w:rFonts w:cs="Arial"/>
                <w:color w:val="000000"/>
                <w:sz w:val="20"/>
              </w:rPr>
            </w:pPr>
            <w:r>
              <w:rPr>
                <w:rFonts w:cs="Arial"/>
                <w:color w:val="000000"/>
                <w:sz w:val="20"/>
              </w:rPr>
              <w:t>35,11</w:t>
            </w:r>
          </w:p>
        </w:tc>
        <w:tc>
          <w:tcPr>
            <w:tcW w:w="1559" w:type="dxa"/>
            <w:vAlign w:val="center"/>
          </w:tcPr>
          <w:p w:rsidR="008C1407" w:rsidRDefault="008C1407" w:rsidP="0037464B">
            <w:pPr>
              <w:jc w:val="center"/>
              <w:rPr>
                <w:rFonts w:cs="Arial"/>
                <w:color w:val="000000"/>
                <w:sz w:val="20"/>
              </w:rPr>
            </w:pPr>
            <w:r>
              <w:rPr>
                <w:rFonts w:cs="Arial"/>
                <w:color w:val="000000"/>
                <w:sz w:val="20"/>
              </w:rPr>
              <w:t>13,88</w:t>
            </w:r>
          </w:p>
        </w:tc>
      </w:tr>
      <w:tr w:rsidR="008C1407" w:rsidRPr="00E43050" w:rsidTr="00AD49AD">
        <w:trPr>
          <w:trHeight w:val="432"/>
        </w:trPr>
        <w:tc>
          <w:tcPr>
            <w:tcW w:w="1560" w:type="dxa"/>
            <w:vAlign w:val="center"/>
          </w:tcPr>
          <w:p w:rsidR="008C1407" w:rsidRDefault="008C1407" w:rsidP="008C1407">
            <w:pPr>
              <w:jc w:val="center"/>
              <w:rPr>
                <w:rFonts w:cs="Arial"/>
                <w:color w:val="000000"/>
                <w:sz w:val="20"/>
              </w:rPr>
            </w:pPr>
            <w:r>
              <w:rPr>
                <w:rFonts w:cs="Arial"/>
                <w:color w:val="000000"/>
                <w:sz w:val="20"/>
              </w:rPr>
              <w:t>3</w:t>
            </w:r>
          </w:p>
        </w:tc>
        <w:tc>
          <w:tcPr>
            <w:tcW w:w="1984" w:type="dxa"/>
            <w:vAlign w:val="center"/>
          </w:tcPr>
          <w:p w:rsidR="008C1407" w:rsidRDefault="008C1407" w:rsidP="008C1407">
            <w:pPr>
              <w:jc w:val="center"/>
              <w:rPr>
                <w:rFonts w:cs="Arial"/>
                <w:color w:val="000000"/>
                <w:sz w:val="20"/>
              </w:rPr>
            </w:pPr>
            <w:r>
              <w:rPr>
                <w:rFonts w:cs="Arial"/>
                <w:color w:val="000000"/>
                <w:sz w:val="20"/>
              </w:rPr>
              <w:t>OPC</w:t>
            </w:r>
          </w:p>
        </w:tc>
        <w:tc>
          <w:tcPr>
            <w:tcW w:w="1559" w:type="dxa"/>
            <w:vAlign w:val="center"/>
          </w:tcPr>
          <w:p w:rsidR="008C1407" w:rsidRDefault="008C1407" w:rsidP="008C1407">
            <w:pPr>
              <w:jc w:val="center"/>
              <w:rPr>
                <w:rFonts w:cs="Arial"/>
                <w:color w:val="000000"/>
                <w:sz w:val="20"/>
              </w:rPr>
            </w:pPr>
            <w:r>
              <w:rPr>
                <w:rFonts w:cs="Arial"/>
                <w:color w:val="000000"/>
                <w:sz w:val="20"/>
              </w:rPr>
              <w:t>01/06/2017</w:t>
            </w:r>
          </w:p>
        </w:tc>
        <w:tc>
          <w:tcPr>
            <w:tcW w:w="1559" w:type="dxa"/>
            <w:vAlign w:val="center"/>
          </w:tcPr>
          <w:p w:rsidR="008C1407" w:rsidRDefault="008C1407" w:rsidP="008C1407">
            <w:pPr>
              <w:jc w:val="center"/>
              <w:rPr>
                <w:rFonts w:cs="Arial"/>
                <w:color w:val="000000"/>
                <w:sz w:val="20"/>
              </w:rPr>
            </w:pPr>
            <w:r>
              <w:rPr>
                <w:rFonts w:cs="Arial"/>
                <w:color w:val="000000"/>
                <w:sz w:val="20"/>
              </w:rPr>
              <w:t>10:39</w:t>
            </w:r>
          </w:p>
        </w:tc>
        <w:tc>
          <w:tcPr>
            <w:tcW w:w="1559" w:type="dxa"/>
            <w:vAlign w:val="center"/>
          </w:tcPr>
          <w:p w:rsidR="008C1407" w:rsidRDefault="008C1407" w:rsidP="008C1407">
            <w:pPr>
              <w:jc w:val="center"/>
              <w:rPr>
                <w:rFonts w:cs="Arial"/>
                <w:color w:val="000000"/>
                <w:sz w:val="20"/>
              </w:rPr>
            </w:pPr>
            <w:r>
              <w:rPr>
                <w:rFonts w:cs="Arial"/>
                <w:color w:val="000000"/>
                <w:sz w:val="20"/>
              </w:rPr>
              <w:t>12:09</w:t>
            </w:r>
          </w:p>
        </w:tc>
        <w:tc>
          <w:tcPr>
            <w:tcW w:w="2127" w:type="dxa"/>
            <w:vAlign w:val="center"/>
          </w:tcPr>
          <w:p w:rsidR="008C1407" w:rsidRDefault="008C1407" w:rsidP="008C1407">
            <w:pPr>
              <w:jc w:val="center"/>
              <w:rPr>
                <w:rFonts w:cs="Arial"/>
                <w:color w:val="000000"/>
                <w:sz w:val="20"/>
              </w:rPr>
            </w:pPr>
            <w:r>
              <w:rPr>
                <w:rFonts w:cs="Arial"/>
                <w:color w:val="000000"/>
                <w:sz w:val="20"/>
              </w:rPr>
              <w:t>35,05</w:t>
            </w:r>
          </w:p>
        </w:tc>
        <w:tc>
          <w:tcPr>
            <w:tcW w:w="1559" w:type="dxa"/>
            <w:vAlign w:val="center"/>
          </w:tcPr>
          <w:p w:rsidR="008C1407" w:rsidRDefault="0037464B" w:rsidP="0037464B">
            <w:pPr>
              <w:jc w:val="center"/>
              <w:rPr>
                <w:rFonts w:cs="Arial"/>
                <w:color w:val="000000"/>
                <w:sz w:val="20"/>
              </w:rPr>
            </w:pPr>
            <w:r>
              <w:rPr>
                <w:rFonts w:cs="Arial"/>
                <w:color w:val="000000"/>
                <w:sz w:val="20"/>
              </w:rPr>
              <w:t>13,78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 xml:space="preserve">Opération de pêche n°1 </w:t>
      </w:r>
      <w:r w:rsidR="008C1407">
        <w:rPr>
          <w:rFonts w:cs="Arial"/>
          <w:sz w:val="20"/>
          <w:lang w:val="fr-FR"/>
        </w:rPr>
        <w:t>avec remise à l’eau volontaire</w:t>
      </w:r>
    </w:p>
    <w:p w:rsidR="00DD08F0" w:rsidRDefault="00DD08F0" w:rsidP="00DD08F0">
      <w:pPr>
        <w:rPr>
          <w:rFonts w:cs="Arial"/>
          <w:sz w:val="20"/>
          <w:lang w:val="fr-FR"/>
        </w:rPr>
      </w:pPr>
      <w:r>
        <w:rPr>
          <w:rFonts w:cs="Arial"/>
          <w:sz w:val="20"/>
          <w:lang w:val="fr-FR"/>
        </w:rPr>
        <w:t xml:space="preserve">Opération de pêche n°2 </w:t>
      </w:r>
      <w:r w:rsidR="008C1407">
        <w:rPr>
          <w:rFonts w:cs="Arial"/>
          <w:sz w:val="20"/>
          <w:lang w:val="fr-FR"/>
        </w:rPr>
        <w:t>sans capture</w:t>
      </w:r>
    </w:p>
    <w:p w:rsidR="00DD08F0" w:rsidRDefault="008C1407" w:rsidP="00DD08F0">
      <w:pPr>
        <w:rPr>
          <w:rFonts w:cs="Arial"/>
          <w:sz w:val="20"/>
          <w:lang w:val="fr-FR"/>
        </w:rPr>
      </w:pPr>
      <w:r>
        <w:rPr>
          <w:rFonts w:cs="Arial"/>
          <w:sz w:val="20"/>
          <w:lang w:val="fr-FR"/>
        </w:rPr>
        <w:t xml:space="preserve">Opération de pêche n°3 </w:t>
      </w:r>
      <w:r w:rsidR="00DD08F0">
        <w:rPr>
          <w:rFonts w:cs="Arial"/>
          <w:sz w:val="20"/>
          <w:lang w:val="fr-FR"/>
        </w:rPr>
        <w:t>suivie du transfert 1</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872"/>
        <w:gridCol w:w="1530"/>
        <w:gridCol w:w="1163"/>
        <w:gridCol w:w="2239"/>
      </w:tblGrid>
      <w:tr w:rsidR="00AC34A3" w:rsidRPr="00C36438" w:rsidTr="008C1407">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281"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932"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C1407">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87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530"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8C1407" w:rsidRPr="00C36438" w:rsidTr="008C1407">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900</w:t>
            </w:r>
          </w:p>
        </w:tc>
        <w:tc>
          <w:tcPr>
            <w:tcW w:w="1276" w:type="dxa"/>
            <w:tcBorders>
              <w:top w:val="single" w:sz="4"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70000</w:t>
            </w:r>
          </w:p>
        </w:tc>
        <w:tc>
          <w:tcPr>
            <w:tcW w:w="1843" w:type="dxa"/>
            <w:tcBorders>
              <w:top w:val="single" w:sz="4" w:space="0" w:color="auto"/>
              <w:left w:val="nil"/>
              <w:bottom w:val="single" w:sz="4" w:space="0" w:color="auto"/>
              <w:right w:val="single" w:sz="4" w:space="0" w:color="auto"/>
            </w:tcBorders>
            <w:vAlign w:val="center"/>
          </w:tcPr>
          <w:p w:rsidR="008C1407" w:rsidRDefault="005A61BF" w:rsidP="008C1407">
            <w:pPr>
              <w:jc w:val="center"/>
              <w:rPr>
                <w:rFonts w:cs="Arial"/>
                <w:color w:val="000000"/>
                <w:sz w:val="20"/>
              </w:rPr>
            </w:pPr>
            <w:r>
              <w:rPr>
                <w:rFonts w:cs="Arial"/>
                <w:color w:val="000000" w:themeColor="text1"/>
                <w:sz w:val="20"/>
                <w:lang w:val="fr-FR"/>
              </w:rPr>
              <w:t>document électronique (VMS)</w:t>
            </w:r>
          </w:p>
        </w:tc>
        <w:tc>
          <w:tcPr>
            <w:tcW w:w="2409" w:type="dxa"/>
            <w:tcBorders>
              <w:top w:val="single" w:sz="4"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TUN-2017/AUT/022</w:t>
            </w:r>
          </w:p>
        </w:tc>
        <w:tc>
          <w:tcPr>
            <w:tcW w:w="1872" w:type="dxa"/>
            <w:tcBorders>
              <w:top w:val="single" w:sz="4" w:space="0" w:color="auto"/>
              <w:left w:val="single" w:sz="4" w:space="0" w:color="auto"/>
              <w:bottom w:val="single" w:sz="4" w:space="0" w:color="auto"/>
              <w:right w:val="single" w:sz="4" w:space="0" w:color="auto"/>
            </w:tcBorders>
            <w:vAlign w:val="center"/>
          </w:tcPr>
          <w:p w:rsidR="008C1407" w:rsidRPr="005A61BF" w:rsidRDefault="005A61BF" w:rsidP="008C1407">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530" w:type="dxa"/>
            <w:tcBorders>
              <w:top w:val="single" w:sz="4" w:space="0" w:color="auto"/>
              <w:left w:val="single" w:sz="4" w:space="0" w:color="auto"/>
              <w:bottom w:val="single" w:sz="4" w:space="0" w:color="auto"/>
              <w:right w:val="single" w:sz="4" w:space="0" w:color="auto"/>
            </w:tcBorders>
            <w:vAlign w:val="center"/>
          </w:tcPr>
          <w:p w:rsidR="008C1407" w:rsidRPr="005A61BF" w:rsidRDefault="008C1407" w:rsidP="008C1407">
            <w:pPr>
              <w:jc w:val="center"/>
              <w:rPr>
                <w:rFonts w:cs="Arial"/>
                <w:color w:val="000000"/>
                <w:sz w:val="20"/>
                <w:lang w:val="fr-FR"/>
              </w:rPr>
            </w:pPr>
            <w:r w:rsidRPr="005A61BF">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8C1407" w:rsidRPr="005A61BF" w:rsidRDefault="008C1407" w:rsidP="008C1407">
            <w:pPr>
              <w:jc w:val="center"/>
              <w:rPr>
                <w:rFonts w:cs="Arial"/>
                <w:color w:val="000000"/>
                <w:sz w:val="20"/>
                <w:lang w:val="fr-FR"/>
              </w:rPr>
            </w:pPr>
            <w:r w:rsidRPr="005A61BF">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8C1407" w:rsidRPr="005A61BF" w:rsidRDefault="008C1407" w:rsidP="008C1407">
            <w:pPr>
              <w:jc w:val="center"/>
              <w:rPr>
                <w:rFonts w:cs="Arial"/>
                <w:color w:val="000000"/>
                <w:sz w:val="20"/>
                <w:lang w:val="fr-FR"/>
              </w:rPr>
            </w:pPr>
            <w:r w:rsidRPr="005A61BF">
              <w:rPr>
                <w:rFonts w:cs="Arial"/>
                <w:color w:val="000000"/>
                <w:sz w:val="20"/>
                <w:lang w:val="fr-FR"/>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Le plongeur a estimé la q</w:t>
      </w:r>
      <w:r w:rsidR="00F54697">
        <w:rPr>
          <w:rFonts w:cs="Arial"/>
          <w:sz w:val="20"/>
          <w:lang w:val="fr-FR"/>
        </w:rPr>
        <w:t>uantité présente dans la sen</w:t>
      </w:r>
      <w:r w:rsidR="008C1407">
        <w:rPr>
          <w:rFonts w:cs="Arial"/>
          <w:sz w:val="20"/>
          <w:lang w:val="fr-FR"/>
        </w:rPr>
        <w:t>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C36438"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C36438"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1945"/>
        <w:gridCol w:w="2127"/>
        <w:gridCol w:w="1970"/>
      </w:tblGrid>
      <w:tr w:rsidR="004E5600" w:rsidRPr="00E43050" w:rsidTr="005A61B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194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2127"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5A61B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194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2127"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8C1407" w:rsidRPr="00E43050" w:rsidTr="005A61BF">
        <w:trPr>
          <w:trHeight w:val="441"/>
        </w:trPr>
        <w:tc>
          <w:tcPr>
            <w:tcW w:w="1277" w:type="dxa"/>
            <w:tcBorders>
              <w:left w:val="single" w:sz="2" w:space="0" w:color="auto"/>
            </w:tcBorders>
            <w:vAlign w:val="center"/>
          </w:tcPr>
          <w:p w:rsidR="008C1407" w:rsidRDefault="008C1407" w:rsidP="008C1407">
            <w:pPr>
              <w:jc w:val="center"/>
              <w:rPr>
                <w:rFonts w:cs="Arial"/>
                <w:color w:val="000000"/>
                <w:sz w:val="20"/>
                <w:lang w:val="fr-FR"/>
              </w:rPr>
            </w:pPr>
            <w:r>
              <w:rPr>
                <w:rFonts w:cs="Arial"/>
                <w:color w:val="000000"/>
                <w:sz w:val="20"/>
              </w:rPr>
              <w:t>3</w:t>
            </w:r>
          </w:p>
        </w:tc>
        <w:tc>
          <w:tcPr>
            <w:tcW w:w="1134" w:type="dxa"/>
            <w:tcBorders>
              <w:left w:val="single" w:sz="2" w:space="0" w:color="auto"/>
            </w:tcBorders>
            <w:vAlign w:val="center"/>
          </w:tcPr>
          <w:p w:rsidR="008C1407" w:rsidRDefault="008C1407" w:rsidP="008C1407">
            <w:pPr>
              <w:jc w:val="center"/>
              <w:rPr>
                <w:rFonts w:cs="Arial"/>
                <w:color w:val="000000"/>
                <w:sz w:val="20"/>
              </w:rPr>
            </w:pPr>
            <w:r>
              <w:rPr>
                <w:rFonts w:cs="Arial"/>
                <w:color w:val="000000"/>
                <w:sz w:val="20"/>
              </w:rPr>
              <w:t>1</w:t>
            </w:r>
          </w:p>
        </w:tc>
        <w:tc>
          <w:tcPr>
            <w:tcW w:w="1304" w:type="dxa"/>
            <w:vAlign w:val="center"/>
          </w:tcPr>
          <w:p w:rsidR="008C1407" w:rsidRDefault="008C1407" w:rsidP="008C1407">
            <w:pPr>
              <w:jc w:val="center"/>
              <w:rPr>
                <w:rFonts w:cs="Arial"/>
                <w:color w:val="000000"/>
                <w:sz w:val="20"/>
              </w:rPr>
            </w:pPr>
            <w:r>
              <w:rPr>
                <w:rFonts w:cs="Arial"/>
                <w:color w:val="000000"/>
                <w:sz w:val="20"/>
              </w:rPr>
              <w:t>02/06/2017</w:t>
            </w:r>
          </w:p>
        </w:tc>
        <w:tc>
          <w:tcPr>
            <w:tcW w:w="851" w:type="dxa"/>
            <w:vAlign w:val="center"/>
          </w:tcPr>
          <w:p w:rsidR="008C1407" w:rsidRDefault="008C1407" w:rsidP="008C1407">
            <w:pPr>
              <w:jc w:val="center"/>
              <w:rPr>
                <w:rFonts w:cs="Arial"/>
                <w:color w:val="000000"/>
                <w:sz w:val="20"/>
              </w:rPr>
            </w:pPr>
            <w:r>
              <w:rPr>
                <w:rFonts w:cs="Arial"/>
                <w:color w:val="000000"/>
                <w:sz w:val="20"/>
              </w:rPr>
              <w:t>14:22</w:t>
            </w:r>
          </w:p>
        </w:tc>
        <w:tc>
          <w:tcPr>
            <w:tcW w:w="1275" w:type="dxa"/>
            <w:vAlign w:val="center"/>
          </w:tcPr>
          <w:p w:rsidR="008C1407" w:rsidRDefault="008C1407" w:rsidP="008C1407">
            <w:pPr>
              <w:jc w:val="center"/>
              <w:rPr>
                <w:rFonts w:cs="Arial"/>
                <w:color w:val="000000"/>
                <w:sz w:val="20"/>
              </w:rPr>
            </w:pPr>
            <w:r>
              <w:rPr>
                <w:rFonts w:cs="Arial"/>
                <w:color w:val="000000"/>
                <w:sz w:val="20"/>
              </w:rPr>
              <w:t>02/06/2017</w:t>
            </w:r>
          </w:p>
        </w:tc>
        <w:tc>
          <w:tcPr>
            <w:tcW w:w="851" w:type="dxa"/>
            <w:vAlign w:val="center"/>
          </w:tcPr>
          <w:p w:rsidR="008C1407" w:rsidRDefault="008C1407" w:rsidP="008C1407">
            <w:pPr>
              <w:jc w:val="center"/>
              <w:rPr>
                <w:rFonts w:cs="Arial"/>
                <w:color w:val="000000"/>
                <w:sz w:val="20"/>
              </w:rPr>
            </w:pPr>
            <w:r>
              <w:rPr>
                <w:rFonts w:cs="Arial"/>
                <w:color w:val="000000"/>
                <w:sz w:val="20"/>
              </w:rPr>
              <w:t>15:49</w:t>
            </w:r>
          </w:p>
        </w:tc>
        <w:tc>
          <w:tcPr>
            <w:tcW w:w="830" w:type="dxa"/>
            <w:vAlign w:val="center"/>
          </w:tcPr>
          <w:p w:rsidR="008C1407" w:rsidRDefault="008C1407" w:rsidP="008C1407">
            <w:pPr>
              <w:jc w:val="center"/>
              <w:rPr>
                <w:rFonts w:cs="Arial"/>
                <w:color w:val="000000"/>
                <w:sz w:val="20"/>
              </w:rPr>
            </w:pPr>
            <w:r>
              <w:rPr>
                <w:rFonts w:cs="Arial"/>
                <w:color w:val="000000"/>
                <w:sz w:val="20"/>
              </w:rPr>
              <w:t>35,17</w:t>
            </w:r>
          </w:p>
        </w:tc>
        <w:tc>
          <w:tcPr>
            <w:tcW w:w="1477" w:type="dxa"/>
            <w:vAlign w:val="center"/>
          </w:tcPr>
          <w:p w:rsidR="008C1407" w:rsidRDefault="008C1407" w:rsidP="008C1407">
            <w:pPr>
              <w:jc w:val="center"/>
              <w:rPr>
                <w:rFonts w:cs="Arial"/>
                <w:color w:val="000000"/>
                <w:sz w:val="20"/>
              </w:rPr>
            </w:pPr>
            <w:r>
              <w:rPr>
                <w:rFonts w:cs="Arial"/>
                <w:color w:val="000000"/>
                <w:sz w:val="20"/>
              </w:rPr>
              <w:t>13,83</w:t>
            </w:r>
          </w:p>
        </w:tc>
        <w:tc>
          <w:tcPr>
            <w:tcW w:w="1945" w:type="dxa"/>
            <w:vAlign w:val="center"/>
          </w:tcPr>
          <w:p w:rsidR="008C1407" w:rsidRDefault="005A61BF" w:rsidP="008C1407">
            <w:pPr>
              <w:jc w:val="center"/>
              <w:rPr>
                <w:rFonts w:cs="Arial"/>
                <w:color w:val="000000"/>
                <w:sz w:val="20"/>
              </w:rPr>
            </w:pPr>
            <w:r>
              <w:rPr>
                <w:rFonts w:cs="Arial"/>
                <w:color w:val="000000"/>
                <w:sz w:val="20"/>
              </w:rPr>
              <w:t>KARIM</w:t>
            </w:r>
          </w:p>
        </w:tc>
        <w:tc>
          <w:tcPr>
            <w:tcW w:w="2127" w:type="dxa"/>
            <w:vAlign w:val="center"/>
          </w:tcPr>
          <w:p w:rsidR="008C1407" w:rsidRDefault="008C1407" w:rsidP="008C1407">
            <w:pPr>
              <w:jc w:val="center"/>
              <w:rPr>
                <w:rFonts w:cs="Arial"/>
                <w:color w:val="000000"/>
                <w:sz w:val="20"/>
              </w:rPr>
            </w:pPr>
            <w:r>
              <w:rPr>
                <w:rFonts w:cs="Arial"/>
                <w:color w:val="000000"/>
                <w:sz w:val="20"/>
              </w:rPr>
              <w:t>AT000TUN00963</w:t>
            </w:r>
          </w:p>
        </w:tc>
        <w:tc>
          <w:tcPr>
            <w:tcW w:w="1970" w:type="dxa"/>
            <w:vAlign w:val="center"/>
          </w:tcPr>
          <w:p w:rsidR="008C1407" w:rsidRDefault="008C1407" w:rsidP="008C1407">
            <w:pPr>
              <w:jc w:val="center"/>
              <w:rPr>
                <w:rFonts w:cs="Arial"/>
                <w:color w:val="000000"/>
                <w:sz w:val="20"/>
              </w:rPr>
            </w:pPr>
            <w:r>
              <w:rPr>
                <w:rFonts w:cs="Arial"/>
                <w:color w:val="000000"/>
                <w:sz w:val="20"/>
              </w:rPr>
              <w:t>EU.MLT-021-MB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Pas de commentaire.</w:t>
      </w:r>
    </w:p>
    <w:p w:rsidR="00163B9F" w:rsidRDefault="00163B9F" w:rsidP="00163B9F">
      <w:pPr>
        <w:rPr>
          <w:rFonts w:cs="Arial"/>
          <w:sz w:val="20"/>
          <w:lang w:val="fr-FR"/>
        </w:rPr>
      </w:pPr>
    </w:p>
    <w:p w:rsidR="00DD08F0" w:rsidRPr="00DD08F0" w:rsidRDefault="00DD08F0" w:rsidP="00DD08F0">
      <w:pPr>
        <w:rPr>
          <w:rFonts w:cs="Arial"/>
          <w:sz w:val="20"/>
          <w:lang w:val="fr-FR"/>
        </w:rPr>
      </w:pPr>
    </w:p>
    <w:p w:rsidR="00DD08F0" w:rsidRPr="00DD08F0" w:rsidRDefault="00DD08F0"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DD08F0">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B05F96" w:rsidRDefault="00DD08F0" w:rsidP="00B05F96">
      <w:pPr>
        <w:pStyle w:val="BodyText"/>
        <w:rPr>
          <w:rFonts w:cs="Arial"/>
          <w:sz w:val="18"/>
          <w:szCs w:val="18"/>
          <w:lang w:val="fr-FR"/>
        </w:rPr>
      </w:pPr>
      <w:r>
        <w:rPr>
          <w:rFonts w:cs="Arial"/>
          <w:sz w:val="18"/>
          <w:szCs w:val="18"/>
          <w:lang w:val="fr-FR"/>
        </w:rPr>
        <w:t>Pas de transfert de contrôle réalisé.</w:t>
      </w:r>
    </w:p>
    <w:p w:rsidR="00DD08F0" w:rsidRDefault="00DD08F0"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C36438"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8C1407" w:rsidRPr="00DD08F0" w:rsidTr="002A472F">
        <w:trPr>
          <w:trHeight w:val="401"/>
        </w:trPr>
        <w:tc>
          <w:tcPr>
            <w:tcW w:w="1242" w:type="dxa"/>
            <w:vAlign w:val="center"/>
          </w:tcPr>
          <w:p w:rsidR="008C1407" w:rsidRDefault="008C1407" w:rsidP="008C1407">
            <w:pPr>
              <w:jc w:val="center"/>
              <w:rPr>
                <w:rFonts w:cs="Arial"/>
                <w:color w:val="000000"/>
                <w:sz w:val="20"/>
                <w:lang w:val="fr-FR"/>
              </w:rPr>
            </w:pPr>
            <w:r>
              <w:rPr>
                <w:rFonts w:cs="Arial"/>
                <w:color w:val="000000"/>
                <w:sz w:val="20"/>
              </w:rPr>
              <w:t>3</w:t>
            </w:r>
          </w:p>
        </w:tc>
        <w:tc>
          <w:tcPr>
            <w:tcW w:w="1276" w:type="dxa"/>
            <w:vAlign w:val="center"/>
          </w:tcPr>
          <w:p w:rsidR="008C1407" w:rsidRDefault="008C1407" w:rsidP="008C1407">
            <w:pPr>
              <w:jc w:val="center"/>
              <w:rPr>
                <w:rFonts w:cs="Arial"/>
                <w:color w:val="000000"/>
                <w:sz w:val="20"/>
              </w:rPr>
            </w:pPr>
            <w:r>
              <w:rPr>
                <w:rFonts w:cs="Arial"/>
                <w:color w:val="000000"/>
                <w:sz w:val="20"/>
              </w:rPr>
              <w:t>1</w:t>
            </w:r>
          </w:p>
        </w:tc>
        <w:tc>
          <w:tcPr>
            <w:tcW w:w="1701" w:type="dxa"/>
            <w:vAlign w:val="center"/>
          </w:tcPr>
          <w:p w:rsidR="008C1407" w:rsidRDefault="005A61BF" w:rsidP="008C1407">
            <w:pPr>
              <w:jc w:val="center"/>
              <w:rPr>
                <w:rFonts w:cs="Arial"/>
                <w:color w:val="000000"/>
                <w:sz w:val="20"/>
              </w:rPr>
            </w:pPr>
            <w:r>
              <w:rPr>
                <w:rFonts w:cs="Arial"/>
                <w:color w:val="000000"/>
                <w:sz w:val="20"/>
              </w:rPr>
              <w:t>Oui</w:t>
            </w:r>
          </w:p>
        </w:tc>
        <w:tc>
          <w:tcPr>
            <w:tcW w:w="1701" w:type="dxa"/>
            <w:vAlign w:val="center"/>
          </w:tcPr>
          <w:p w:rsidR="008C1407" w:rsidRDefault="008C1407" w:rsidP="008C1407">
            <w:pPr>
              <w:jc w:val="center"/>
              <w:rPr>
                <w:rFonts w:cs="Arial"/>
                <w:color w:val="000000"/>
                <w:sz w:val="20"/>
              </w:rPr>
            </w:pPr>
            <w:r>
              <w:rPr>
                <w:rFonts w:cs="Arial"/>
                <w:color w:val="000000"/>
                <w:sz w:val="20"/>
              </w:rPr>
              <w:t>4</w:t>
            </w:r>
          </w:p>
        </w:tc>
        <w:tc>
          <w:tcPr>
            <w:tcW w:w="1701" w:type="dxa"/>
            <w:vAlign w:val="center"/>
          </w:tcPr>
          <w:p w:rsidR="008C1407" w:rsidRDefault="008C1407" w:rsidP="008C1407">
            <w:pPr>
              <w:jc w:val="center"/>
              <w:rPr>
                <w:rFonts w:cs="Arial"/>
                <w:color w:val="000000"/>
                <w:sz w:val="20"/>
              </w:rPr>
            </w:pPr>
            <w:r>
              <w:rPr>
                <w:rFonts w:cs="Arial"/>
                <w:color w:val="000000"/>
                <w:sz w:val="20"/>
              </w:rPr>
              <w:t>20</w:t>
            </w:r>
          </w:p>
        </w:tc>
        <w:tc>
          <w:tcPr>
            <w:tcW w:w="2551" w:type="dxa"/>
            <w:vAlign w:val="center"/>
          </w:tcPr>
          <w:p w:rsidR="008C1407" w:rsidRDefault="005A61BF" w:rsidP="008C1407">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Autres remarques à la suite du visionnage :</w:t>
      </w:r>
      <w:r w:rsidR="00DD08F0">
        <w:rPr>
          <w:rFonts w:cs="Arial"/>
          <w:sz w:val="20"/>
          <w:lang w:val="fr-FR"/>
        </w:rPr>
        <w:t xml:space="preserve"> La qualité de la vidéo est bonne et permet une estimation.</w:t>
      </w:r>
    </w:p>
    <w:p w:rsidR="002A472F" w:rsidRDefault="002A472F"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C36438"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2A472F" w:rsidRPr="00DD08F0" w:rsidTr="00DD08F0">
        <w:trPr>
          <w:trHeight w:val="401"/>
        </w:trPr>
        <w:tc>
          <w:tcPr>
            <w:tcW w:w="1242" w:type="dxa"/>
            <w:vAlign w:val="center"/>
          </w:tcPr>
          <w:p w:rsidR="002A472F" w:rsidRDefault="00DD08F0" w:rsidP="00DD08F0">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2551" w:type="dxa"/>
            <w:vAlign w:val="center"/>
          </w:tcPr>
          <w:p w:rsidR="002A472F" w:rsidRPr="002A472F" w:rsidRDefault="002A472F" w:rsidP="00DD08F0">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DD08F0" w:rsidP="002A472F">
      <w:pPr>
        <w:rPr>
          <w:rFonts w:cs="Arial"/>
          <w:sz w:val="20"/>
          <w:lang w:val="fr-FR"/>
        </w:rPr>
      </w:pPr>
      <w:r>
        <w:rPr>
          <w:rFonts w:cs="Arial"/>
          <w:sz w:val="20"/>
          <w:lang w:val="fr-FR"/>
        </w:rPr>
        <w:t>Pas de transfert de contrôle réalisé.</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8C1407" w:rsidRPr="00E43050" w:rsidTr="0033444D">
        <w:trPr>
          <w:trHeight w:val="432"/>
        </w:trPr>
        <w:tc>
          <w:tcPr>
            <w:tcW w:w="1383" w:type="dxa"/>
            <w:vAlign w:val="center"/>
          </w:tcPr>
          <w:p w:rsidR="008C1407" w:rsidRDefault="008C1407" w:rsidP="008C1407">
            <w:pPr>
              <w:jc w:val="center"/>
              <w:rPr>
                <w:rFonts w:cs="Arial"/>
                <w:color w:val="000000"/>
                <w:sz w:val="20"/>
                <w:lang w:val="fr-FR"/>
              </w:rPr>
            </w:pPr>
            <w:r>
              <w:rPr>
                <w:rFonts w:cs="Arial"/>
                <w:color w:val="000000"/>
                <w:sz w:val="20"/>
              </w:rPr>
              <w:t>1</w:t>
            </w:r>
          </w:p>
        </w:tc>
        <w:tc>
          <w:tcPr>
            <w:tcW w:w="1419" w:type="dxa"/>
            <w:vAlign w:val="center"/>
          </w:tcPr>
          <w:p w:rsidR="008C1407" w:rsidRDefault="008C1407" w:rsidP="008C1407">
            <w:pPr>
              <w:jc w:val="center"/>
              <w:rPr>
                <w:rFonts w:cs="Arial"/>
                <w:color w:val="000000"/>
                <w:sz w:val="20"/>
              </w:rPr>
            </w:pPr>
            <w:r>
              <w:rPr>
                <w:rFonts w:cs="Arial"/>
                <w:color w:val="000000"/>
                <w:sz w:val="20"/>
              </w:rPr>
              <w:t> </w:t>
            </w:r>
          </w:p>
        </w:tc>
        <w:tc>
          <w:tcPr>
            <w:tcW w:w="1419" w:type="dxa"/>
            <w:vAlign w:val="center"/>
          </w:tcPr>
          <w:p w:rsidR="008C1407" w:rsidRDefault="008C1407" w:rsidP="008C1407">
            <w:pPr>
              <w:jc w:val="center"/>
              <w:rPr>
                <w:rFonts w:cs="Arial"/>
                <w:color w:val="000000"/>
                <w:sz w:val="20"/>
              </w:rPr>
            </w:pPr>
            <w:r>
              <w:rPr>
                <w:rFonts w:cs="Arial"/>
                <w:color w:val="000000"/>
                <w:sz w:val="20"/>
              </w:rPr>
              <w:t>3</w:t>
            </w:r>
          </w:p>
        </w:tc>
        <w:tc>
          <w:tcPr>
            <w:tcW w:w="3118" w:type="dxa"/>
            <w:vAlign w:val="center"/>
          </w:tcPr>
          <w:p w:rsidR="008C1407" w:rsidRDefault="008C1407" w:rsidP="008C1407">
            <w:pPr>
              <w:jc w:val="center"/>
              <w:rPr>
                <w:rFonts w:cs="Arial"/>
                <w:color w:val="000000"/>
                <w:sz w:val="20"/>
              </w:rPr>
            </w:pPr>
            <w:r>
              <w:rPr>
                <w:rFonts w:cs="Arial"/>
                <w:color w:val="000000"/>
                <w:sz w:val="20"/>
              </w:rPr>
              <w:t>TUN-2017/022/ITD</w:t>
            </w:r>
          </w:p>
        </w:tc>
        <w:tc>
          <w:tcPr>
            <w:tcW w:w="1701" w:type="dxa"/>
            <w:vAlign w:val="center"/>
          </w:tcPr>
          <w:p w:rsidR="008C1407" w:rsidRDefault="008C1407" w:rsidP="008C1407">
            <w:pPr>
              <w:jc w:val="center"/>
              <w:rPr>
                <w:rFonts w:cs="Arial"/>
                <w:color w:val="000000"/>
                <w:sz w:val="20"/>
              </w:rPr>
            </w:pPr>
            <w:r>
              <w:rPr>
                <w:rFonts w:cs="Arial"/>
                <w:color w:val="000000"/>
                <w:sz w:val="20"/>
              </w:rPr>
              <w:t>716</w:t>
            </w:r>
          </w:p>
        </w:tc>
        <w:tc>
          <w:tcPr>
            <w:tcW w:w="1559" w:type="dxa"/>
            <w:vAlign w:val="center"/>
          </w:tcPr>
          <w:p w:rsidR="008C1407" w:rsidRDefault="008C1407" w:rsidP="008C1407">
            <w:pPr>
              <w:jc w:val="center"/>
              <w:rPr>
                <w:rFonts w:cs="Arial"/>
                <w:color w:val="000000"/>
                <w:sz w:val="20"/>
              </w:rPr>
            </w:pPr>
            <w:r>
              <w:rPr>
                <w:rFonts w:cs="Arial"/>
                <w:color w:val="000000"/>
                <w:sz w:val="20"/>
              </w:rPr>
              <w:t>69793</w:t>
            </w:r>
          </w:p>
        </w:tc>
        <w:tc>
          <w:tcPr>
            <w:tcW w:w="1843" w:type="dxa"/>
            <w:vAlign w:val="center"/>
          </w:tcPr>
          <w:p w:rsidR="008C1407" w:rsidRDefault="008C1407" w:rsidP="008C1407">
            <w:pPr>
              <w:jc w:val="center"/>
              <w:rPr>
                <w:rFonts w:cs="Arial"/>
                <w:color w:val="000000"/>
                <w:sz w:val="20"/>
              </w:rPr>
            </w:pPr>
            <w:r>
              <w:rPr>
                <w:rFonts w:cs="Arial"/>
                <w:color w:val="000000"/>
                <w:sz w:val="20"/>
              </w:rPr>
              <w:t>655</w:t>
            </w:r>
          </w:p>
        </w:tc>
        <w:tc>
          <w:tcPr>
            <w:tcW w:w="1559" w:type="dxa"/>
            <w:vAlign w:val="center"/>
          </w:tcPr>
          <w:p w:rsidR="008C1407" w:rsidRDefault="008C1407" w:rsidP="008C1407">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2A472F" w:rsidRDefault="002A472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5A61BF">
        <w:rPr>
          <w:rFonts w:cs="Arial"/>
          <w:sz w:val="20"/>
          <w:lang w:val="fr-FR"/>
        </w:rPr>
        <w:t>L</w:t>
      </w:r>
      <w:r w:rsidR="00617405">
        <w:rPr>
          <w:rFonts w:cs="Arial"/>
          <w:sz w:val="20"/>
          <w:lang w:val="fr-FR"/>
        </w:rPr>
        <w:t>a</w:t>
      </w:r>
      <w:r w:rsidR="005A61BF">
        <w:rPr>
          <w:rFonts w:cs="Arial"/>
          <w:sz w:val="20"/>
          <w:lang w:val="fr-FR"/>
        </w:rPr>
        <w:t xml:space="preserve"> différence entre l’estimation de l’observat</w:t>
      </w:r>
      <w:r w:rsidR="00AE0F8C">
        <w:rPr>
          <w:rFonts w:cs="Arial"/>
          <w:sz w:val="20"/>
          <w:lang w:val="fr-FR"/>
        </w:rPr>
        <w:t>eur</w:t>
      </w:r>
      <w:r w:rsidR="005A61BF">
        <w:rPr>
          <w:rFonts w:cs="Arial"/>
          <w:sz w:val="20"/>
          <w:lang w:val="fr-FR"/>
        </w:rPr>
        <w:t xml:space="preserve"> et la quantité inscrite dans l’ITD par le capitaine du navire est inférieure à 10 %. Ainsi, après vérification du document, l’observateur a signé l’ITD.</w:t>
      </w:r>
    </w:p>
    <w:p w:rsidR="00DD08F0" w:rsidRPr="00DD08F0" w:rsidRDefault="00DD08F0"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DD08F0" w:rsidRPr="00E43050" w:rsidTr="00DD08F0">
        <w:trPr>
          <w:trHeight w:val="360"/>
        </w:trPr>
        <w:tc>
          <w:tcPr>
            <w:tcW w:w="1101" w:type="dxa"/>
            <w:vAlign w:val="center"/>
          </w:tcPr>
          <w:p w:rsidR="00DD08F0" w:rsidRDefault="00DD08F0" w:rsidP="00DD08F0">
            <w:pPr>
              <w:jc w:val="center"/>
              <w:rPr>
                <w:rFonts w:cs="Arial"/>
                <w:color w:val="000000"/>
                <w:sz w:val="20"/>
                <w:lang w:val="fr-FR"/>
              </w:rPr>
            </w:pPr>
            <w:r>
              <w:rPr>
                <w:rFonts w:cs="Arial"/>
                <w:color w:val="000000"/>
                <w:sz w:val="20"/>
              </w:rPr>
              <w:t>1</w:t>
            </w:r>
          </w:p>
        </w:tc>
        <w:tc>
          <w:tcPr>
            <w:tcW w:w="1275" w:type="dxa"/>
            <w:vAlign w:val="center"/>
          </w:tcPr>
          <w:p w:rsidR="00DD08F0" w:rsidRDefault="00DD08F0" w:rsidP="00DD08F0">
            <w:pPr>
              <w:jc w:val="center"/>
              <w:rPr>
                <w:rFonts w:cs="Arial"/>
                <w:color w:val="000000"/>
                <w:sz w:val="20"/>
              </w:rPr>
            </w:pPr>
            <w:r>
              <w:rPr>
                <w:rFonts w:cs="Arial"/>
                <w:color w:val="000000"/>
                <w:sz w:val="20"/>
              </w:rPr>
              <w:t> </w:t>
            </w:r>
          </w:p>
        </w:tc>
        <w:tc>
          <w:tcPr>
            <w:tcW w:w="1134" w:type="dxa"/>
            <w:vAlign w:val="center"/>
          </w:tcPr>
          <w:p w:rsidR="00DD08F0" w:rsidRDefault="008C1407" w:rsidP="00DD08F0">
            <w:pPr>
              <w:jc w:val="center"/>
              <w:rPr>
                <w:rFonts w:cs="Arial"/>
                <w:color w:val="000000"/>
                <w:sz w:val="20"/>
              </w:rPr>
            </w:pPr>
            <w:r>
              <w:rPr>
                <w:rFonts w:cs="Arial"/>
                <w:color w:val="000000"/>
                <w:sz w:val="20"/>
              </w:rPr>
              <w:t>3</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559"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326" w:type="dxa"/>
            <w:vAlign w:val="center"/>
          </w:tcPr>
          <w:p w:rsidR="00DD08F0" w:rsidRDefault="00DD08F0" w:rsidP="00DD08F0">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BB4420" w:rsidRDefault="00BB442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Pr="00E43050" w:rsidRDefault="00DD08F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Pr="00EE5548" w:rsidRDefault="001E3A6D"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DD08F0" w:rsidRPr="00E43050" w:rsidTr="00E71198">
        <w:trPr>
          <w:trHeight w:val="510"/>
        </w:trPr>
        <w:tc>
          <w:tcPr>
            <w:tcW w:w="1418" w:type="dxa"/>
            <w:vMerge w:val="restart"/>
            <w:vAlign w:val="center"/>
          </w:tcPr>
          <w:p w:rsidR="00DD08F0" w:rsidRDefault="008C1407" w:rsidP="00DD08F0">
            <w:pPr>
              <w:jc w:val="center"/>
              <w:rPr>
                <w:rFonts w:cs="Arial"/>
                <w:color w:val="000000"/>
                <w:sz w:val="20"/>
                <w:lang w:val="fr-FR"/>
              </w:rPr>
            </w:pPr>
            <w:r>
              <w:rPr>
                <w:rFonts w:cs="Arial"/>
                <w:color w:val="000000"/>
                <w:sz w:val="20"/>
                <w:lang w:val="fr-FR"/>
              </w:rPr>
              <w:t>3</w:t>
            </w:r>
          </w:p>
        </w:tc>
        <w:tc>
          <w:tcPr>
            <w:tcW w:w="1560" w:type="dxa"/>
            <w:shd w:val="clear" w:color="auto" w:fill="auto"/>
            <w:vAlign w:val="center"/>
          </w:tcPr>
          <w:p w:rsidR="00DD08F0" w:rsidRDefault="00DD08F0" w:rsidP="00DD08F0">
            <w:pPr>
              <w:jc w:val="center"/>
              <w:rPr>
                <w:rFonts w:cs="Arial"/>
                <w:color w:val="000000"/>
                <w:sz w:val="20"/>
              </w:rPr>
            </w:pPr>
            <w:r>
              <w:rPr>
                <w:rFonts w:cs="Arial"/>
                <w:color w:val="000000"/>
                <w:sz w:val="20"/>
              </w:rPr>
              <w:t>vivant</w:t>
            </w:r>
          </w:p>
        </w:tc>
        <w:tc>
          <w:tcPr>
            <w:tcW w:w="1701" w:type="dxa"/>
            <w:shd w:val="clear" w:color="auto" w:fill="auto"/>
            <w:vAlign w:val="center"/>
          </w:tcPr>
          <w:p w:rsidR="00DD08F0" w:rsidRDefault="00DD08F0" w:rsidP="00DD08F0">
            <w:pPr>
              <w:jc w:val="center"/>
              <w:rPr>
                <w:rFonts w:cs="Arial"/>
                <w:color w:val="000000"/>
                <w:sz w:val="20"/>
                <w:lang w:val="fr-FR"/>
              </w:rPr>
            </w:pPr>
            <w:r>
              <w:rPr>
                <w:rFonts w:cs="Arial"/>
                <w:color w:val="000000"/>
                <w:sz w:val="20"/>
              </w:rPr>
              <w:t>579</w:t>
            </w:r>
          </w:p>
        </w:tc>
        <w:tc>
          <w:tcPr>
            <w:tcW w:w="1842" w:type="dxa"/>
            <w:shd w:val="clear" w:color="auto" w:fill="auto"/>
            <w:vAlign w:val="center"/>
          </w:tcPr>
          <w:p w:rsidR="00DD08F0" w:rsidRDefault="00DD08F0" w:rsidP="00DD08F0">
            <w:pPr>
              <w:jc w:val="center"/>
              <w:rPr>
                <w:rFonts w:cs="Arial"/>
                <w:color w:val="000000"/>
                <w:sz w:val="20"/>
              </w:rPr>
            </w:pPr>
            <w:r>
              <w:rPr>
                <w:rFonts w:cs="Arial"/>
                <w:color w:val="000000"/>
                <w:sz w:val="20"/>
              </w:rPr>
              <w:t>52110</w:t>
            </w:r>
          </w:p>
        </w:tc>
        <w:tc>
          <w:tcPr>
            <w:tcW w:w="1560" w:type="dxa"/>
            <w:vAlign w:val="center"/>
          </w:tcPr>
          <w:p w:rsidR="00DD08F0" w:rsidRDefault="00DD08F0" w:rsidP="00DD08F0">
            <w:pPr>
              <w:jc w:val="center"/>
              <w:rPr>
                <w:rFonts w:cs="Arial"/>
                <w:color w:val="000000"/>
                <w:sz w:val="20"/>
              </w:rPr>
            </w:pPr>
            <w:r>
              <w:rPr>
                <w:rFonts w:cs="Arial"/>
                <w:color w:val="000000"/>
                <w:sz w:val="20"/>
              </w:rPr>
              <w:t>625</w:t>
            </w:r>
          </w:p>
        </w:tc>
        <w:tc>
          <w:tcPr>
            <w:tcW w:w="1701" w:type="dxa"/>
            <w:vAlign w:val="center"/>
          </w:tcPr>
          <w:p w:rsidR="00DD08F0" w:rsidRDefault="00DD08F0" w:rsidP="00DD08F0">
            <w:pPr>
              <w:jc w:val="center"/>
              <w:rPr>
                <w:rFonts w:cs="Arial"/>
                <w:color w:val="000000"/>
                <w:sz w:val="20"/>
              </w:rPr>
            </w:pPr>
            <w:r>
              <w:rPr>
                <w:rFonts w:cs="Arial"/>
                <w:color w:val="000000"/>
                <w:sz w:val="20"/>
              </w:rPr>
              <w:t> </w:t>
            </w:r>
          </w:p>
        </w:tc>
        <w:tc>
          <w:tcPr>
            <w:tcW w:w="1984" w:type="dxa"/>
            <w:vAlign w:val="center"/>
          </w:tcPr>
          <w:p w:rsidR="00DD08F0" w:rsidRDefault="00DD08F0" w:rsidP="00DD08F0">
            <w:pPr>
              <w:jc w:val="center"/>
              <w:rPr>
                <w:rFonts w:cs="Arial"/>
                <w:color w:val="000000"/>
                <w:sz w:val="20"/>
              </w:rPr>
            </w:pPr>
            <w:r>
              <w:rPr>
                <w:rFonts w:cs="Arial"/>
                <w:color w:val="000000"/>
                <w:sz w:val="20"/>
              </w:rPr>
              <w:t>000019</w:t>
            </w:r>
          </w:p>
        </w:tc>
        <w:tc>
          <w:tcPr>
            <w:tcW w:w="2835" w:type="dxa"/>
            <w:shd w:val="clear" w:color="auto" w:fill="auto"/>
            <w:vAlign w:val="center"/>
          </w:tcPr>
          <w:p w:rsidR="00DD08F0" w:rsidRDefault="00DD08F0" w:rsidP="00DD08F0">
            <w:pPr>
              <w:jc w:val="center"/>
              <w:rPr>
                <w:rFonts w:cs="Arial"/>
                <w:color w:val="000000"/>
                <w:sz w:val="20"/>
              </w:rPr>
            </w:pPr>
            <w:r>
              <w:rPr>
                <w:rFonts w:cs="Arial"/>
                <w:color w:val="000000"/>
                <w:sz w:val="20"/>
              </w:rPr>
              <w:t>TN17900013</w:t>
            </w:r>
          </w:p>
        </w:tc>
      </w:tr>
      <w:tr w:rsidR="00DD08F0" w:rsidRPr="00E43050" w:rsidTr="00AE3CB1">
        <w:tblPrEx>
          <w:tblCellMar>
            <w:left w:w="0" w:type="dxa"/>
            <w:right w:w="0" w:type="dxa"/>
          </w:tblCellMar>
        </w:tblPrEx>
        <w:trPr>
          <w:trHeight w:val="510"/>
        </w:trPr>
        <w:tc>
          <w:tcPr>
            <w:tcW w:w="1418" w:type="dxa"/>
            <w:vMerge/>
            <w:vAlign w:val="center"/>
          </w:tcPr>
          <w:p w:rsidR="00DD08F0" w:rsidRPr="00E43050" w:rsidRDefault="00DD08F0" w:rsidP="00DD08F0">
            <w:pPr>
              <w:snapToGrid w:val="0"/>
              <w:jc w:val="center"/>
              <w:rPr>
                <w:rFonts w:cs="Arial"/>
                <w:sz w:val="20"/>
                <w:lang w:val="fr-FR"/>
              </w:rPr>
            </w:pPr>
          </w:p>
        </w:tc>
        <w:tc>
          <w:tcPr>
            <w:tcW w:w="1560" w:type="dxa"/>
            <w:shd w:val="clear" w:color="auto" w:fill="auto"/>
            <w:vAlign w:val="center"/>
          </w:tcPr>
          <w:p w:rsidR="00DD08F0" w:rsidRPr="00E43050" w:rsidRDefault="00DD08F0" w:rsidP="00DD08F0">
            <w:pPr>
              <w:snapToGrid w:val="0"/>
              <w:jc w:val="center"/>
              <w:rPr>
                <w:rFonts w:cs="Arial"/>
                <w:sz w:val="20"/>
                <w:lang w:val="fr-FR"/>
              </w:rPr>
            </w:pPr>
            <w:r>
              <w:rPr>
                <w:rFonts w:cs="Arial"/>
                <w:color w:val="000000"/>
                <w:sz w:val="20"/>
              </w:rPr>
              <w:t>mort</w:t>
            </w:r>
          </w:p>
        </w:tc>
        <w:tc>
          <w:tcPr>
            <w:tcW w:w="1701" w:type="dxa"/>
            <w:shd w:val="clear" w:color="auto" w:fill="auto"/>
            <w:vAlign w:val="center"/>
          </w:tcPr>
          <w:p w:rsidR="00DD08F0" w:rsidRDefault="00DD08F0" w:rsidP="00DD08F0">
            <w:pPr>
              <w:jc w:val="center"/>
              <w:rPr>
                <w:rFonts w:cs="Arial"/>
                <w:color w:val="000000"/>
                <w:sz w:val="20"/>
              </w:rPr>
            </w:pPr>
            <w:r>
              <w:rPr>
                <w:rFonts w:cs="Arial"/>
                <w:color w:val="000000"/>
                <w:sz w:val="20"/>
              </w:rPr>
              <w:t>1</w:t>
            </w:r>
          </w:p>
        </w:tc>
        <w:tc>
          <w:tcPr>
            <w:tcW w:w="1842" w:type="dxa"/>
            <w:shd w:val="clear" w:color="auto" w:fill="auto"/>
            <w:vAlign w:val="center"/>
          </w:tcPr>
          <w:p w:rsidR="00DD08F0" w:rsidRDefault="00DD08F0" w:rsidP="00DD08F0">
            <w:pPr>
              <w:jc w:val="center"/>
              <w:rPr>
                <w:rFonts w:cs="Arial"/>
                <w:color w:val="000000"/>
                <w:sz w:val="20"/>
              </w:rPr>
            </w:pPr>
            <w:r>
              <w:rPr>
                <w:rFonts w:cs="Arial"/>
                <w:color w:val="000000"/>
                <w:sz w:val="20"/>
              </w:rPr>
              <w:t>90</w:t>
            </w:r>
          </w:p>
        </w:tc>
        <w:tc>
          <w:tcPr>
            <w:tcW w:w="1560" w:type="dxa"/>
            <w:vAlign w:val="center"/>
          </w:tcPr>
          <w:p w:rsidR="00DD08F0" w:rsidRDefault="00DD08F0" w:rsidP="00DD08F0">
            <w:pPr>
              <w:jc w:val="center"/>
              <w:rPr>
                <w:rFonts w:cs="Arial"/>
                <w:color w:val="000000"/>
                <w:sz w:val="20"/>
              </w:rPr>
            </w:pPr>
            <w:r>
              <w:rPr>
                <w:rFonts w:cs="Arial"/>
                <w:color w:val="000000"/>
                <w:sz w:val="20"/>
              </w:rPr>
              <w:t>1</w:t>
            </w:r>
          </w:p>
        </w:tc>
        <w:tc>
          <w:tcPr>
            <w:tcW w:w="1701" w:type="dxa"/>
            <w:vAlign w:val="center"/>
          </w:tcPr>
          <w:p w:rsidR="00DD08F0" w:rsidRDefault="00DD08F0" w:rsidP="00DD08F0">
            <w:pPr>
              <w:jc w:val="center"/>
              <w:rPr>
                <w:rFonts w:cs="Arial"/>
                <w:color w:val="000000"/>
                <w:sz w:val="20"/>
              </w:rPr>
            </w:pPr>
            <w:r>
              <w:rPr>
                <w:rFonts w:cs="Arial"/>
                <w:color w:val="000000"/>
                <w:sz w:val="20"/>
              </w:rPr>
              <w:t> </w:t>
            </w:r>
          </w:p>
        </w:tc>
        <w:tc>
          <w:tcPr>
            <w:tcW w:w="1984" w:type="dxa"/>
            <w:vAlign w:val="center"/>
          </w:tcPr>
          <w:p w:rsidR="00DD08F0" w:rsidRDefault="00DD08F0" w:rsidP="00DD08F0">
            <w:pPr>
              <w:jc w:val="center"/>
              <w:rPr>
                <w:rFonts w:cs="Arial"/>
                <w:color w:val="000000"/>
                <w:sz w:val="20"/>
              </w:rPr>
            </w:pPr>
            <w:r>
              <w:rPr>
                <w:rFonts w:cs="Arial"/>
                <w:color w:val="000000"/>
                <w:sz w:val="20"/>
              </w:rPr>
              <w:t>000019</w:t>
            </w:r>
          </w:p>
        </w:tc>
        <w:tc>
          <w:tcPr>
            <w:tcW w:w="2835" w:type="dxa"/>
            <w:shd w:val="clear" w:color="auto" w:fill="auto"/>
            <w:vAlign w:val="center"/>
          </w:tcPr>
          <w:p w:rsidR="00DD08F0" w:rsidRDefault="00DD08F0" w:rsidP="00DD08F0">
            <w:pPr>
              <w:jc w:val="center"/>
              <w:rPr>
                <w:rFonts w:cs="Arial"/>
                <w:color w:val="000000"/>
                <w:sz w:val="20"/>
              </w:rPr>
            </w:pPr>
            <w:r>
              <w:rPr>
                <w:rFonts w:cs="Arial"/>
                <w:color w:val="000000"/>
                <w:sz w:val="20"/>
              </w:rPr>
              <w:t>TN17900013</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a été embarqué à bord du navire et échantillonné par l’observateur</w:t>
      </w:r>
      <w:r w:rsidR="005A61BF">
        <w:rPr>
          <w:rFonts w:cs="Arial"/>
          <w:sz w:val="20"/>
          <w:lang w:val="fr-FR"/>
        </w:rPr>
        <w:t>. Il a été mis dans la calle du navire.</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l’observateur lors de son retour au port.</w:t>
      </w:r>
      <w:r w:rsidR="005A61BF">
        <w:rPr>
          <w:rFonts w:cs="Arial"/>
          <w:sz w:val="20"/>
          <w:lang w:val="fr-FR"/>
        </w:rPr>
        <w:t xml:space="preserve"> Des différences entre les informations contenues dans le </w:t>
      </w:r>
      <w:r w:rsidR="008C1407">
        <w:rPr>
          <w:rFonts w:cs="Arial"/>
          <w:sz w:val="20"/>
          <w:lang w:val="fr-FR"/>
        </w:rPr>
        <w:t>eBCD et les informations enregistrées dans l’ITD et le carnet de pêche ont été constatées</w:t>
      </w:r>
      <w:r w:rsidR="005A61BF">
        <w:rPr>
          <w:rFonts w:cs="Arial"/>
          <w:sz w:val="20"/>
          <w:lang w:val="fr-FR"/>
        </w:rPr>
        <w:t xml:space="preserve"> par la suite</w:t>
      </w:r>
      <w:r w:rsidR="008C1407">
        <w:rPr>
          <w:rFonts w:cs="Arial"/>
          <w:sz w:val="20"/>
          <w:lang w:val="fr-FR"/>
        </w:rPr>
        <w:t xml:space="preserve">. Ces problèmes sont détaillés dans la </w:t>
      </w:r>
      <w:r w:rsidR="005A61BF">
        <w:rPr>
          <w:rFonts w:cs="Arial"/>
          <w:sz w:val="20"/>
          <w:lang w:val="fr-FR"/>
        </w:rPr>
        <w:t>S</w:t>
      </w:r>
      <w:r w:rsidR="008C1407">
        <w:rPr>
          <w:rFonts w:cs="Arial"/>
          <w:sz w:val="20"/>
          <w:lang w:val="fr-FR"/>
        </w:rPr>
        <w:t>ection 6 du rapport – PNC.</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C36438"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8C1407" w:rsidRPr="00E43050" w:rsidTr="006C58B6">
        <w:trPr>
          <w:trHeight w:val="360"/>
        </w:trPr>
        <w:tc>
          <w:tcPr>
            <w:tcW w:w="2093" w:type="dxa"/>
            <w:vAlign w:val="center"/>
          </w:tcPr>
          <w:p w:rsidR="008C1407" w:rsidRDefault="008C1407" w:rsidP="008C1407">
            <w:pPr>
              <w:jc w:val="center"/>
              <w:rPr>
                <w:rFonts w:cs="Arial"/>
                <w:color w:val="000000"/>
                <w:sz w:val="20"/>
                <w:lang w:val="fr-FR"/>
              </w:rPr>
            </w:pPr>
            <w:r>
              <w:rPr>
                <w:rFonts w:cs="Arial"/>
                <w:color w:val="000000"/>
                <w:sz w:val="20"/>
              </w:rPr>
              <w:t>27/05/2017</w:t>
            </w:r>
          </w:p>
        </w:tc>
        <w:tc>
          <w:tcPr>
            <w:tcW w:w="2410" w:type="dxa"/>
            <w:vAlign w:val="center"/>
          </w:tcPr>
          <w:p w:rsidR="008C1407" w:rsidRDefault="008C1407" w:rsidP="008C1407">
            <w:pPr>
              <w:jc w:val="center"/>
              <w:rPr>
                <w:rFonts w:cs="Arial"/>
                <w:color w:val="000000"/>
                <w:sz w:val="20"/>
              </w:rPr>
            </w:pPr>
            <w:r>
              <w:rPr>
                <w:rFonts w:cs="Arial"/>
                <w:color w:val="000000"/>
                <w:sz w:val="20"/>
              </w:rPr>
              <w:t>014-00002</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6026,4</w:t>
            </w:r>
          </w:p>
        </w:tc>
        <w:tc>
          <w:tcPr>
            <w:tcW w:w="2622" w:type="dxa"/>
            <w:vAlign w:val="center"/>
          </w:tcPr>
          <w:p w:rsidR="008C1407" w:rsidRDefault="005A61BF" w:rsidP="008C1407">
            <w:pPr>
              <w:jc w:val="center"/>
              <w:rPr>
                <w:rFonts w:cs="Arial"/>
                <w:color w:val="000000"/>
                <w:sz w:val="20"/>
              </w:rPr>
            </w:pPr>
            <w:r>
              <w:rPr>
                <w:rFonts w:cs="Arial"/>
                <w:color w:val="000000"/>
                <w:sz w:val="20"/>
              </w:rPr>
              <w:t>IMEN</w:t>
            </w:r>
          </w:p>
        </w:tc>
        <w:tc>
          <w:tcPr>
            <w:tcW w:w="2623" w:type="dxa"/>
            <w:vAlign w:val="center"/>
          </w:tcPr>
          <w:p w:rsidR="008C1407" w:rsidRDefault="005A61BF" w:rsidP="008C1407">
            <w:pPr>
              <w:jc w:val="center"/>
              <w:rPr>
                <w:rFonts w:cs="Arial"/>
                <w:color w:val="000000"/>
                <w:sz w:val="20"/>
              </w:rPr>
            </w:pPr>
            <w:r>
              <w:rPr>
                <w:rFonts w:cs="Arial"/>
                <w:color w:val="000000"/>
                <w:sz w:val="20"/>
              </w:rPr>
              <w:t>AT000TUN00010</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28/05/2017</w:t>
            </w:r>
          </w:p>
        </w:tc>
        <w:tc>
          <w:tcPr>
            <w:tcW w:w="2410" w:type="dxa"/>
            <w:vAlign w:val="center"/>
          </w:tcPr>
          <w:p w:rsidR="008C1407" w:rsidRDefault="008C1407" w:rsidP="008C1407">
            <w:pPr>
              <w:jc w:val="center"/>
              <w:rPr>
                <w:rFonts w:cs="Arial"/>
                <w:color w:val="000000"/>
                <w:sz w:val="20"/>
              </w:rPr>
            </w:pPr>
            <w:r>
              <w:rPr>
                <w:rFonts w:cs="Arial"/>
                <w:color w:val="000000"/>
                <w:sz w:val="20"/>
              </w:rPr>
              <w:t>014-00003</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5480,8</w:t>
            </w:r>
          </w:p>
        </w:tc>
        <w:tc>
          <w:tcPr>
            <w:tcW w:w="2622" w:type="dxa"/>
            <w:vAlign w:val="center"/>
          </w:tcPr>
          <w:p w:rsidR="008C1407" w:rsidRDefault="005A61BF" w:rsidP="008C1407">
            <w:pPr>
              <w:jc w:val="center"/>
              <w:rPr>
                <w:rFonts w:cs="Arial"/>
                <w:color w:val="000000"/>
                <w:sz w:val="20"/>
              </w:rPr>
            </w:pPr>
            <w:r>
              <w:rPr>
                <w:rFonts w:cs="Arial"/>
                <w:color w:val="000000"/>
                <w:sz w:val="20"/>
              </w:rPr>
              <w:t>MOHAMED SADOK</w:t>
            </w:r>
          </w:p>
        </w:tc>
        <w:tc>
          <w:tcPr>
            <w:tcW w:w="2623" w:type="dxa"/>
            <w:vAlign w:val="center"/>
          </w:tcPr>
          <w:p w:rsidR="008C1407" w:rsidRDefault="008C1407" w:rsidP="008C1407">
            <w:pPr>
              <w:jc w:val="center"/>
              <w:rPr>
                <w:rFonts w:cs="Arial"/>
                <w:color w:val="000000"/>
                <w:sz w:val="20"/>
              </w:rPr>
            </w:pPr>
            <w:r>
              <w:rPr>
                <w:rFonts w:cs="Arial"/>
                <w:color w:val="000000"/>
                <w:sz w:val="20"/>
              </w:rPr>
              <w:t>AT000TUN00051</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28/05/2017</w:t>
            </w:r>
          </w:p>
        </w:tc>
        <w:tc>
          <w:tcPr>
            <w:tcW w:w="2410" w:type="dxa"/>
            <w:vAlign w:val="center"/>
          </w:tcPr>
          <w:p w:rsidR="008C1407" w:rsidRDefault="008C1407" w:rsidP="008C1407">
            <w:pPr>
              <w:jc w:val="center"/>
              <w:rPr>
                <w:rFonts w:cs="Arial"/>
                <w:color w:val="000000"/>
                <w:sz w:val="20"/>
              </w:rPr>
            </w:pPr>
            <w:r>
              <w:rPr>
                <w:rFonts w:cs="Arial"/>
                <w:color w:val="000000"/>
                <w:sz w:val="20"/>
              </w:rPr>
              <w:t>014-00003</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5803,2</w:t>
            </w:r>
          </w:p>
        </w:tc>
        <w:tc>
          <w:tcPr>
            <w:tcW w:w="2622" w:type="dxa"/>
            <w:vAlign w:val="center"/>
          </w:tcPr>
          <w:p w:rsidR="008C1407" w:rsidRDefault="005A61BF" w:rsidP="005A61BF">
            <w:pPr>
              <w:jc w:val="center"/>
              <w:rPr>
                <w:rFonts w:cs="Arial"/>
                <w:color w:val="000000"/>
                <w:sz w:val="20"/>
              </w:rPr>
            </w:pPr>
            <w:r>
              <w:rPr>
                <w:rFonts w:cs="Arial"/>
                <w:color w:val="000000"/>
                <w:sz w:val="20"/>
              </w:rPr>
              <w:t>IMEN</w:t>
            </w:r>
          </w:p>
        </w:tc>
        <w:tc>
          <w:tcPr>
            <w:tcW w:w="2623" w:type="dxa"/>
            <w:vAlign w:val="center"/>
          </w:tcPr>
          <w:p w:rsidR="008C1407" w:rsidRDefault="008C1407" w:rsidP="008C1407">
            <w:pPr>
              <w:jc w:val="center"/>
              <w:rPr>
                <w:rFonts w:cs="Arial"/>
                <w:color w:val="000000"/>
                <w:sz w:val="20"/>
              </w:rPr>
            </w:pPr>
            <w:r>
              <w:rPr>
                <w:rFonts w:cs="Arial"/>
                <w:color w:val="000000"/>
                <w:sz w:val="20"/>
              </w:rPr>
              <w:t>AT000TUN00010</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29/05/2017</w:t>
            </w:r>
          </w:p>
        </w:tc>
        <w:tc>
          <w:tcPr>
            <w:tcW w:w="2410" w:type="dxa"/>
            <w:vAlign w:val="center"/>
          </w:tcPr>
          <w:p w:rsidR="008C1407" w:rsidRDefault="008C1407" w:rsidP="008C1407">
            <w:pPr>
              <w:jc w:val="center"/>
              <w:rPr>
                <w:rFonts w:cs="Arial"/>
                <w:color w:val="000000"/>
                <w:sz w:val="20"/>
              </w:rPr>
            </w:pPr>
            <w:r>
              <w:rPr>
                <w:rFonts w:cs="Arial"/>
                <w:color w:val="000000"/>
                <w:sz w:val="20"/>
              </w:rPr>
              <w:t>014-00004</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5356,8</w:t>
            </w:r>
          </w:p>
        </w:tc>
        <w:tc>
          <w:tcPr>
            <w:tcW w:w="2622" w:type="dxa"/>
            <w:vAlign w:val="center"/>
          </w:tcPr>
          <w:p w:rsidR="008C1407" w:rsidRDefault="005A61BF" w:rsidP="008C1407">
            <w:pPr>
              <w:jc w:val="center"/>
              <w:rPr>
                <w:rFonts w:cs="Arial"/>
                <w:color w:val="000000"/>
                <w:sz w:val="20"/>
              </w:rPr>
            </w:pPr>
            <w:r>
              <w:rPr>
                <w:rFonts w:cs="Arial"/>
                <w:color w:val="000000"/>
                <w:sz w:val="20"/>
              </w:rPr>
              <w:t>TIJANI</w:t>
            </w:r>
          </w:p>
        </w:tc>
        <w:tc>
          <w:tcPr>
            <w:tcW w:w="2623" w:type="dxa"/>
            <w:vAlign w:val="center"/>
          </w:tcPr>
          <w:p w:rsidR="008C1407" w:rsidRDefault="008C1407" w:rsidP="008C1407">
            <w:pPr>
              <w:jc w:val="center"/>
              <w:rPr>
                <w:rFonts w:cs="Arial"/>
                <w:color w:val="000000"/>
                <w:sz w:val="20"/>
              </w:rPr>
            </w:pPr>
            <w:r>
              <w:rPr>
                <w:rFonts w:cs="Arial"/>
                <w:color w:val="000000"/>
                <w:sz w:val="20"/>
              </w:rPr>
              <w:t>AT000TUN00026</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30/05/2017</w:t>
            </w:r>
          </w:p>
        </w:tc>
        <w:tc>
          <w:tcPr>
            <w:tcW w:w="2410" w:type="dxa"/>
            <w:vAlign w:val="center"/>
          </w:tcPr>
          <w:p w:rsidR="008C1407" w:rsidRDefault="008C1407" w:rsidP="008C1407">
            <w:pPr>
              <w:jc w:val="center"/>
              <w:rPr>
                <w:rFonts w:cs="Arial"/>
                <w:color w:val="000000"/>
                <w:sz w:val="20"/>
              </w:rPr>
            </w:pPr>
            <w:r>
              <w:rPr>
                <w:rFonts w:cs="Arial"/>
                <w:color w:val="000000"/>
                <w:sz w:val="20"/>
              </w:rPr>
              <w:t>014-00005</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7142,4</w:t>
            </w:r>
          </w:p>
        </w:tc>
        <w:tc>
          <w:tcPr>
            <w:tcW w:w="2622" w:type="dxa"/>
            <w:vAlign w:val="center"/>
          </w:tcPr>
          <w:p w:rsidR="008C1407" w:rsidRDefault="005A61BF" w:rsidP="008C1407">
            <w:pPr>
              <w:jc w:val="center"/>
              <w:rPr>
                <w:rFonts w:cs="Arial"/>
                <w:color w:val="000000"/>
                <w:sz w:val="20"/>
              </w:rPr>
            </w:pPr>
            <w:r>
              <w:rPr>
                <w:rFonts w:cs="Arial"/>
                <w:color w:val="000000"/>
                <w:sz w:val="20"/>
              </w:rPr>
              <w:t>EL HOUSSAINE</w:t>
            </w:r>
          </w:p>
        </w:tc>
        <w:tc>
          <w:tcPr>
            <w:tcW w:w="2623" w:type="dxa"/>
            <w:vAlign w:val="center"/>
          </w:tcPr>
          <w:p w:rsidR="008C1407" w:rsidRDefault="008C1407" w:rsidP="008C1407">
            <w:pPr>
              <w:jc w:val="center"/>
              <w:rPr>
                <w:rFonts w:cs="Arial"/>
                <w:color w:val="000000"/>
                <w:sz w:val="20"/>
              </w:rPr>
            </w:pPr>
            <w:r>
              <w:rPr>
                <w:rFonts w:cs="Arial"/>
                <w:color w:val="000000"/>
                <w:sz w:val="20"/>
              </w:rPr>
              <w:t>AT000TUN00049</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lastRenderedPageBreak/>
              <w:t>30/05/2017</w:t>
            </w:r>
          </w:p>
        </w:tc>
        <w:tc>
          <w:tcPr>
            <w:tcW w:w="2410" w:type="dxa"/>
            <w:vAlign w:val="center"/>
          </w:tcPr>
          <w:p w:rsidR="008C1407" w:rsidRDefault="008C1407" w:rsidP="008C1407">
            <w:pPr>
              <w:jc w:val="center"/>
              <w:rPr>
                <w:rFonts w:cs="Arial"/>
                <w:color w:val="000000"/>
                <w:sz w:val="20"/>
              </w:rPr>
            </w:pPr>
            <w:r>
              <w:rPr>
                <w:rFonts w:cs="Arial"/>
                <w:color w:val="000000"/>
                <w:sz w:val="20"/>
              </w:rPr>
              <w:t>014-00005</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2008,8</w:t>
            </w:r>
          </w:p>
        </w:tc>
        <w:tc>
          <w:tcPr>
            <w:tcW w:w="2622" w:type="dxa"/>
            <w:vAlign w:val="center"/>
          </w:tcPr>
          <w:p w:rsidR="008C1407" w:rsidRDefault="005A61BF" w:rsidP="008C1407">
            <w:pPr>
              <w:jc w:val="center"/>
              <w:rPr>
                <w:rFonts w:cs="Arial"/>
                <w:color w:val="000000"/>
                <w:sz w:val="20"/>
              </w:rPr>
            </w:pPr>
            <w:r>
              <w:rPr>
                <w:rFonts w:cs="Arial"/>
                <w:color w:val="000000"/>
                <w:sz w:val="20"/>
              </w:rPr>
              <w:t>DENPHIR 1</w:t>
            </w:r>
          </w:p>
        </w:tc>
        <w:tc>
          <w:tcPr>
            <w:tcW w:w="2623" w:type="dxa"/>
            <w:vAlign w:val="center"/>
          </w:tcPr>
          <w:p w:rsidR="008C1407" w:rsidRDefault="008C1407" w:rsidP="008C1407">
            <w:pPr>
              <w:jc w:val="center"/>
              <w:rPr>
                <w:rFonts w:cs="Arial"/>
                <w:color w:val="000000"/>
                <w:sz w:val="20"/>
              </w:rPr>
            </w:pPr>
            <w:r>
              <w:rPr>
                <w:rFonts w:cs="Arial"/>
                <w:color w:val="000000"/>
                <w:sz w:val="20"/>
              </w:rPr>
              <w:t>AT000TUN00479</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31/05/2017</w:t>
            </w:r>
          </w:p>
        </w:tc>
        <w:tc>
          <w:tcPr>
            <w:tcW w:w="2410" w:type="dxa"/>
            <w:vAlign w:val="center"/>
          </w:tcPr>
          <w:p w:rsidR="008C1407" w:rsidRDefault="008C1407" w:rsidP="008C1407">
            <w:pPr>
              <w:jc w:val="center"/>
              <w:rPr>
                <w:rFonts w:cs="Arial"/>
                <w:color w:val="000000"/>
                <w:sz w:val="20"/>
              </w:rPr>
            </w:pPr>
            <w:r>
              <w:rPr>
                <w:rFonts w:cs="Arial"/>
                <w:color w:val="000000"/>
                <w:sz w:val="20"/>
              </w:rPr>
              <w:t>014-00006</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3968</w:t>
            </w:r>
          </w:p>
        </w:tc>
        <w:tc>
          <w:tcPr>
            <w:tcW w:w="2622" w:type="dxa"/>
            <w:vAlign w:val="center"/>
          </w:tcPr>
          <w:p w:rsidR="008C1407" w:rsidRDefault="005A61BF" w:rsidP="008C1407">
            <w:pPr>
              <w:jc w:val="center"/>
              <w:rPr>
                <w:rFonts w:cs="Arial"/>
                <w:color w:val="000000"/>
                <w:sz w:val="20"/>
              </w:rPr>
            </w:pPr>
            <w:r>
              <w:rPr>
                <w:rFonts w:cs="Arial"/>
                <w:color w:val="000000"/>
                <w:sz w:val="20"/>
              </w:rPr>
              <w:t>HADJ AHMED</w:t>
            </w:r>
          </w:p>
        </w:tc>
        <w:tc>
          <w:tcPr>
            <w:tcW w:w="2623" w:type="dxa"/>
            <w:vAlign w:val="center"/>
          </w:tcPr>
          <w:p w:rsidR="008C1407" w:rsidRDefault="008C1407" w:rsidP="008C1407">
            <w:pPr>
              <w:jc w:val="center"/>
              <w:rPr>
                <w:rFonts w:cs="Arial"/>
                <w:color w:val="000000"/>
                <w:sz w:val="20"/>
              </w:rPr>
            </w:pPr>
            <w:r>
              <w:rPr>
                <w:rFonts w:cs="Arial"/>
                <w:color w:val="000000"/>
                <w:sz w:val="20"/>
              </w:rPr>
              <w:t>AT000TUN00070</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lang w:val="fr-FR"/>
              </w:rPr>
            </w:pPr>
            <w:r>
              <w:rPr>
                <w:rFonts w:cs="Arial"/>
                <w:color w:val="000000"/>
                <w:sz w:val="20"/>
              </w:rPr>
              <w:t>01/06/2017</w:t>
            </w:r>
          </w:p>
        </w:tc>
        <w:tc>
          <w:tcPr>
            <w:tcW w:w="2410" w:type="dxa"/>
            <w:vAlign w:val="center"/>
          </w:tcPr>
          <w:p w:rsidR="008C1407" w:rsidRDefault="008C1407" w:rsidP="008C1407">
            <w:pPr>
              <w:jc w:val="center"/>
              <w:rPr>
                <w:rFonts w:cs="Arial"/>
                <w:color w:val="000000"/>
                <w:sz w:val="20"/>
              </w:rPr>
            </w:pPr>
            <w:r>
              <w:rPr>
                <w:rFonts w:cs="Arial"/>
                <w:color w:val="000000"/>
                <w:sz w:val="20"/>
              </w:rPr>
              <w:t>014-00007</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5019,917</w:t>
            </w:r>
          </w:p>
        </w:tc>
        <w:tc>
          <w:tcPr>
            <w:tcW w:w="2622" w:type="dxa"/>
            <w:vAlign w:val="center"/>
          </w:tcPr>
          <w:p w:rsidR="008C1407" w:rsidRDefault="005A61BF" w:rsidP="008C1407">
            <w:pPr>
              <w:jc w:val="center"/>
              <w:rPr>
                <w:rFonts w:cs="Arial"/>
                <w:color w:val="000000"/>
                <w:sz w:val="20"/>
              </w:rPr>
            </w:pPr>
            <w:r>
              <w:rPr>
                <w:rFonts w:cs="Arial"/>
                <w:color w:val="000000"/>
                <w:sz w:val="20"/>
              </w:rPr>
              <w:t>JAHOUAR</w:t>
            </w:r>
          </w:p>
        </w:tc>
        <w:tc>
          <w:tcPr>
            <w:tcW w:w="2623" w:type="dxa"/>
            <w:vAlign w:val="center"/>
          </w:tcPr>
          <w:p w:rsidR="008C1407" w:rsidRDefault="008C1407" w:rsidP="008C1407">
            <w:pPr>
              <w:jc w:val="center"/>
              <w:rPr>
                <w:rFonts w:cs="Arial"/>
                <w:color w:val="000000"/>
                <w:sz w:val="20"/>
              </w:rPr>
            </w:pPr>
            <w:r>
              <w:rPr>
                <w:rFonts w:cs="Arial"/>
                <w:color w:val="000000"/>
                <w:sz w:val="20"/>
              </w:rPr>
              <w:t>AT000TUN00046</w:t>
            </w:r>
          </w:p>
        </w:tc>
      </w:tr>
      <w:tr w:rsidR="008C1407" w:rsidRPr="00E43050" w:rsidTr="006C58B6">
        <w:trPr>
          <w:trHeight w:val="360"/>
        </w:trPr>
        <w:tc>
          <w:tcPr>
            <w:tcW w:w="2093" w:type="dxa"/>
            <w:vAlign w:val="center"/>
          </w:tcPr>
          <w:p w:rsidR="008C1407" w:rsidRDefault="008C1407" w:rsidP="008C1407">
            <w:pPr>
              <w:jc w:val="center"/>
              <w:rPr>
                <w:rFonts w:cs="Arial"/>
                <w:color w:val="000000"/>
                <w:sz w:val="20"/>
              </w:rPr>
            </w:pPr>
            <w:r>
              <w:rPr>
                <w:rFonts w:cs="Arial"/>
                <w:color w:val="000000"/>
                <w:sz w:val="20"/>
              </w:rPr>
              <w:t>03/06/2017</w:t>
            </w:r>
          </w:p>
        </w:tc>
        <w:tc>
          <w:tcPr>
            <w:tcW w:w="2410" w:type="dxa"/>
            <w:vAlign w:val="center"/>
          </w:tcPr>
          <w:p w:rsidR="008C1407" w:rsidRDefault="008C1407" w:rsidP="008C1407">
            <w:pPr>
              <w:jc w:val="center"/>
              <w:rPr>
                <w:rFonts w:cs="Arial"/>
                <w:color w:val="000000"/>
                <w:sz w:val="20"/>
              </w:rPr>
            </w:pPr>
            <w:r>
              <w:rPr>
                <w:rFonts w:cs="Arial"/>
                <w:color w:val="000000"/>
                <w:sz w:val="20"/>
              </w:rPr>
              <w:t>014-00009</w:t>
            </w:r>
          </w:p>
        </w:tc>
        <w:tc>
          <w:tcPr>
            <w:tcW w:w="1417" w:type="dxa"/>
            <w:vAlign w:val="center"/>
          </w:tcPr>
          <w:p w:rsidR="008C1407" w:rsidRDefault="008C1407" w:rsidP="008C1407">
            <w:pPr>
              <w:jc w:val="center"/>
              <w:rPr>
                <w:rFonts w:cs="Arial"/>
                <w:color w:val="000000"/>
                <w:sz w:val="20"/>
              </w:rPr>
            </w:pPr>
            <w:r>
              <w:rPr>
                <w:rFonts w:cs="Arial"/>
                <w:color w:val="000000"/>
                <w:sz w:val="20"/>
              </w:rPr>
              <w:t> </w:t>
            </w:r>
          </w:p>
        </w:tc>
        <w:tc>
          <w:tcPr>
            <w:tcW w:w="1701" w:type="dxa"/>
            <w:vAlign w:val="center"/>
          </w:tcPr>
          <w:p w:rsidR="008C1407" w:rsidRDefault="008C1407" w:rsidP="008C1407">
            <w:pPr>
              <w:jc w:val="center"/>
              <w:rPr>
                <w:rFonts w:cs="Arial"/>
                <w:color w:val="000000"/>
                <w:sz w:val="20"/>
              </w:rPr>
            </w:pPr>
            <w:r>
              <w:rPr>
                <w:rFonts w:cs="Arial"/>
                <w:color w:val="000000"/>
                <w:sz w:val="20"/>
              </w:rPr>
              <w:t>3832,84</w:t>
            </w:r>
          </w:p>
        </w:tc>
        <w:tc>
          <w:tcPr>
            <w:tcW w:w="2622" w:type="dxa"/>
            <w:vAlign w:val="center"/>
          </w:tcPr>
          <w:p w:rsidR="008C1407" w:rsidRDefault="005A61BF" w:rsidP="008C1407">
            <w:pPr>
              <w:jc w:val="center"/>
              <w:rPr>
                <w:rFonts w:cs="Arial"/>
                <w:color w:val="000000"/>
                <w:sz w:val="20"/>
              </w:rPr>
            </w:pPr>
            <w:r>
              <w:rPr>
                <w:rFonts w:cs="Arial"/>
                <w:color w:val="000000"/>
                <w:sz w:val="20"/>
              </w:rPr>
              <w:t>EL HOUSSAINE</w:t>
            </w:r>
          </w:p>
        </w:tc>
        <w:tc>
          <w:tcPr>
            <w:tcW w:w="2623" w:type="dxa"/>
            <w:vAlign w:val="center"/>
          </w:tcPr>
          <w:p w:rsidR="008C1407" w:rsidRDefault="008C1407" w:rsidP="008C1407">
            <w:pPr>
              <w:jc w:val="center"/>
              <w:rPr>
                <w:rFonts w:cs="Arial"/>
                <w:color w:val="000000"/>
                <w:sz w:val="20"/>
              </w:rPr>
            </w:pPr>
            <w:r>
              <w:rPr>
                <w:rFonts w:cs="Arial"/>
                <w:color w:val="000000"/>
                <w:sz w:val="20"/>
              </w:rPr>
              <w:t>AT000TUN00049</w:t>
            </w:r>
          </w:p>
        </w:tc>
      </w:tr>
    </w:tbl>
    <w:p w:rsidR="004340C6" w:rsidRDefault="004340C6"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C36438"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tblGrid>
      <w:tr w:rsidR="00DD08F0" w:rsidRPr="00E43050" w:rsidTr="00DD08F0">
        <w:trPr>
          <w:cantSplit/>
          <w:trHeight w:val="331"/>
          <w:tblHeader/>
        </w:trPr>
        <w:tc>
          <w:tcPr>
            <w:tcW w:w="8789" w:type="dxa"/>
            <w:vMerge w:val="restart"/>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Non-conformités potentielles</w:t>
            </w:r>
          </w:p>
        </w:tc>
        <w:tc>
          <w:tcPr>
            <w:tcW w:w="1871" w:type="dxa"/>
            <w:shd w:val="clear" w:color="auto" w:fill="auto"/>
            <w:noWrap/>
            <w:vAlign w:val="center"/>
            <w:hideMark/>
          </w:tcPr>
          <w:p w:rsidR="00DD08F0" w:rsidRDefault="00DD08F0" w:rsidP="00AE3CB1">
            <w:pPr>
              <w:jc w:val="center"/>
              <w:rPr>
                <w:rFonts w:cs="Arial"/>
                <w:bCs/>
                <w:color w:val="000000"/>
                <w:sz w:val="20"/>
                <w:lang w:val="fr-FR"/>
              </w:rPr>
            </w:pPr>
            <w:r>
              <w:rPr>
                <w:rFonts w:cs="Arial"/>
                <w:bCs/>
                <w:color w:val="000000"/>
                <w:sz w:val="20"/>
                <w:lang w:val="fr-FR"/>
              </w:rPr>
              <w:t>Numéro de l’opération</w:t>
            </w:r>
          </w:p>
        </w:tc>
      </w:tr>
      <w:tr w:rsidR="00DD08F0" w:rsidRPr="00E43050" w:rsidTr="00DD08F0">
        <w:trPr>
          <w:cantSplit/>
          <w:trHeight w:val="331"/>
          <w:tblHeader/>
        </w:trPr>
        <w:tc>
          <w:tcPr>
            <w:tcW w:w="8789" w:type="dxa"/>
            <w:vMerge/>
            <w:shd w:val="clear" w:color="auto" w:fill="auto"/>
            <w:noWrap/>
            <w:vAlign w:val="center"/>
          </w:tcPr>
          <w:p w:rsidR="00DD08F0" w:rsidRPr="00E43050" w:rsidRDefault="00DD08F0" w:rsidP="00A012B9">
            <w:pPr>
              <w:rPr>
                <w:rFonts w:cs="Arial"/>
                <w:color w:val="000000"/>
                <w:sz w:val="20"/>
                <w:lang w:val="fr-FR"/>
              </w:rPr>
            </w:pPr>
          </w:p>
        </w:tc>
        <w:tc>
          <w:tcPr>
            <w:tcW w:w="1871" w:type="dxa"/>
            <w:shd w:val="clear" w:color="auto" w:fill="auto"/>
            <w:noWrap/>
            <w:vAlign w:val="center"/>
          </w:tcPr>
          <w:p w:rsidR="00DD08F0" w:rsidRDefault="00DD08F0" w:rsidP="00AE3CB1">
            <w:pPr>
              <w:jc w:val="center"/>
              <w:rPr>
                <w:rFonts w:cs="Arial"/>
                <w:bCs/>
                <w:color w:val="000000"/>
                <w:sz w:val="20"/>
                <w:lang w:val="fr-FR"/>
              </w:rPr>
            </w:pPr>
            <w:r>
              <w:rPr>
                <w:rFonts w:cs="Arial"/>
                <w:bCs/>
                <w:color w:val="000000"/>
                <w:sz w:val="20"/>
                <w:lang w:val="fr-FR"/>
              </w:rPr>
              <w:t>1</w:t>
            </w:r>
          </w:p>
        </w:tc>
      </w:tr>
      <w:tr w:rsidR="00DD08F0" w:rsidRPr="00C36438"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DD08F0" w:rsidRPr="005A2AF8"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DD08F0" w:rsidRPr="00AE3CB1" w:rsidRDefault="00DD08F0" w:rsidP="00AE3CB1">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tcPr>
          <w:p w:rsidR="00DD08F0" w:rsidRPr="00E43050" w:rsidRDefault="00DD08F0"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E43050"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DD08F0" w:rsidRDefault="00DD08F0" w:rsidP="00DD08F0">
            <w:pPr>
              <w:jc w:val="center"/>
            </w:pPr>
          </w:p>
        </w:tc>
      </w:tr>
      <w:tr w:rsidR="00DD08F0" w:rsidRPr="00C36438" w:rsidTr="00DD08F0">
        <w:trPr>
          <w:trHeight w:val="331"/>
        </w:trPr>
        <w:tc>
          <w:tcPr>
            <w:tcW w:w="8789" w:type="dxa"/>
            <w:shd w:val="clear" w:color="auto" w:fill="auto"/>
            <w:vAlign w:val="center"/>
            <w:hideMark/>
          </w:tcPr>
          <w:p w:rsidR="00DD08F0" w:rsidRPr="00E43050" w:rsidRDefault="00DD08F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C36438" w:rsidTr="00DD08F0">
        <w:trPr>
          <w:trHeight w:val="331"/>
        </w:trPr>
        <w:tc>
          <w:tcPr>
            <w:tcW w:w="8789" w:type="dxa"/>
            <w:shd w:val="clear" w:color="auto" w:fill="auto"/>
            <w:noWrap/>
            <w:vAlign w:val="center"/>
          </w:tcPr>
          <w:p w:rsidR="00DD08F0" w:rsidRPr="005A2AF8" w:rsidRDefault="00DD08F0"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DD08F0" w:rsidRPr="005A2AF8" w:rsidRDefault="00DD08F0" w:rsidP="00DD08F0">
            <w:pPr>
              <w:jc w:val="center"/>
              <w:rPr>
                <w:lang w:val="fr-FR"/>
              </w:rPr>
            </w:pPr>
          </w:p>
        </w:tc>
      </w:tr>
      <w:tr w:rsidR="00DD08F0" w:rsidRPr="00163B9F" w:rsidTr="00DD08F0">
        <w:trPr>
          <w:trHeight w:val="331"/>
        </w:trPr>
        <w:tc>
          <w:tcPr>
            <w:tcW w:w="8789" w:type="dxa"/>
            <w:shd w:val="clear" w:color="auto" w:fill="auto"/>
            <w:noWrap/>
            <w:vAlign w:val="center"/>
          </w:tcPr>
          <w:p w:rsidR="00DD08F0" w:rsidRPr="00E43050" w:rsidRDefault="00DD08F0"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DD08F0" w:rsidRPr="00AE3CB1" w:rsidRDefault="00DD08F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DD08F0" w:rsidRDefault="00DD08F0" w:rsidP="00954546">
      <w:pPr>
        <w:pStyle w:val="BodyText"/>
        <w:spacing w:line="240" w:lineRule="atLeast"/>
        <w:rPr>
          <w:rFonts w:cs="Arial"/>
          <w:bCs/>
          <w:sz w:val="20"/>
          <w:lang w:val="fr-FR"/>
        </w:rPr>
      </w:pPr>
      <w:r>
        <w:rPr>
          <w:rFonts w:cs="Arial"/>
          <w:bCs/>
          <w:sz w:val="20"/>
          <w:lang w:val="fr-FR"/>
        </w:rPr>
        <w:t>Transmis le 03/06 :</w:t>
      </w:r>
    </w:p>
    <w:p w:rsidR="00DD08F0" w:rsidRDefault="00DD08F0" w:rsidP="00954546">
      <w:pPr>
        <w:pStyle w:val="BodyText"/>
        <w:spacing w:line="240" w:lineRule="atLeast"/>
        <w:rPr>
          <w:rFonts w:cs="Arial"/>
          <w:bCs/>
          <w:sz w:val="20"/>
          <w:lang w:val="fr-FR"/>
        </w:rPr>
      </w:pPr>
    </w:p>
    <w:p w:rsidR="008C1407" w:rsidRDefault="008C1407" w:rsidP="008C1407">
      <w:pPr>
        <w:shd w:val="clear" w:color="auto" w:fill="FFFFFF"/>
        <w:rPr>
          <w:rFonts w:ascii="Arial Narrow" w:hAnsi="Arial Narrow"/>
          <w:lang w:val="fr-FR"/>
        </w:rPr>
      </w:pPr>
      <w:r w:rsidRPr="008C1407">
        <w:rPr>
          <w:rFonts w:ascii="Arial Narrow" w:hAnsi="Arial Narrow"/>
          <w:lang w:val="fr-FR"/>
        </w:rPr>
        <w:t xml:space="preserve">Après la vérification du BCD électronique de l’unique transfert réalisé par le navire, il apparaît que : </w:t>
      </w:r>
    </w:p>
    <w:p w:rsidR="008C1407" w:rsidRPr="008C1407" w:rsidRDefault="008C1407" w:rsidP="008C1407">
      <w:pPr>
        <w:shd w:val="clear" w:color="auto" w:fill="FFFFFF"/>
        <w:rPr>
          <w:rFonts w:ascii="Arial Narrow" w:hAnsi="Arial Narrow"/>
          <w:lang w:val="fr-FR"/>
        </w:rPr>
      </w:pPr>
    </w:p>
    <w:p w:rsidR="008C1407" w:rsidRPr="008C1407" w:rsidRDefault="008C1407" w:rsidP="008C1407">
      <w:pPr>
        <w:shd w:val="clear" w:color="auto" w:fill="FFFFFF"/>
        <w:rPr>
          <w:rFonts w:ascii="Arial Narrow" w:hAnsi="Arial Narrow"/>
          <w:lang w:val="fr-FR"/>
        </w:rPr>
      </w:pPr>
      <w:r w:rsidRPr="008C1407">
        <w:rPr>
          <w:rFonts w:ascii="Arial Narrow" w:hAnsi="Arial Narrow"/>
          <w:lang w:val="fr-FR"/>
        </w:rPr>
        <w:t>1/ Le poids total dans le eBCD est différent d</w:t>
      </w:r>
      <w:r w:rsidR="005A61BF">
        <w:rPr>
          <w:rFonts w:ascii="Arial Narrow" w:hAnsi="Arial Narrow"/>
          <w:lang w:val="fr-FR"/>
        </w:rPr>
        <w:t>e celui dans le carnet de pêche</w:t>
      </w:r>
      <w:r w:rsidRPr="008C1407">
        <w:rPr>
          <w:rFonts w:ascii="Arial Narrow" w:hAnsi="Arial Narrow"/>
          <w:lang w:val="fr-FR"/>
        </w:rPr>
        <w:t>.</w:t>
      </w:r>
    </w:p>
    <w:p w:rsidR="008C1407" w:rsidRPr="008C1407" w:rsidRDefault="008C1407" w:rsidP="008C1407">
      <w:pPr>
        <w:shd w:val="clear" w:color="auto" w:fill="FFFFFF"/>
        <w:rPr>
          <w:rFonts w:ascii="Arial Narrow" w:hAnsi="Arial Narrow"/>
          <w:lang w:val="fr-FR"/>
        </w:rPr>
      </w:pPr>
      <w:r w:rsidRPr="008C1407">
        <w:rPr>
          <w:rFonts w:ascii="Arial Narrow" w:hAnsi="Arial Narrow"/>
          <w:lang w:val="fr-FR"/>
        </w:rPr>
        <w:t>2/ Le poids et le nombre des poissons vivant dans le eBCD (720 pièces) est différent de celui dans le carnet de pêche et de celui de l’ITD (TUN-2017/022/ITD) (716 pièces)</w:t>
      </w:r>
    </w:p>
    <w:p w:rsidR="008C1407" w:rsidRPr="008C1407" w:rsidRDefault="008C1407" w:rsidP="008C1407">
      <w:pPr>
        <w:shd w:val="clear" w:color="auto" w:fill="FFFFFF"/>
        <w:rPr>
          <w:rFonts w:ascii="Arial Narrow" w:hAnsi="Arial Narrow"/>
          <w:lang w:val="fr-FR"/>
        </w:rPr>
      </w:pPr>
      <w:r w:rsidRPr="008C1407">
        <w:rPr>
          <w:rFonts w:ascii="Arial Narrow" w:hAnsi="Arial Narrow"/>
          <w:lang w:val="fr-FR"/>
        </w:rPr>
        <w:t>3/ Le poids des poissons morts dans le eBCD est différent de celui dans le carnet de pêche.</w:t>
      </w:r>
    </w:p>
    <w:p w:rsidR="008C1407" w:rsidRDefault="008C1407" w:rsidP="008C1407">
      <w:pPr>
        <w:pStyle w:val="xmsonormal"/>
        <w:rPr>
          <w:rFonts w:ascii="Arial Narrow" w:hAnsi="Arial Narrow"/>
          <w:sz w:val="22"/>
          <w:szCs w:val="22"/>
        </w:rPr>
      </w:pPr>
    </w:p>
    <w:p w:rsidR="008C1407" w:rsidRDefault="008C1407" w:rsidP="008C1407">
      <w:pPr>
        <w:pStyle w:val="xmsonormal"/>
        <w:rPr>
          <w:rFonts w:ascii="Arial Narrow" w:hAnsi="Arial Narrow"/>
          <w:sz w:val="22"/>
          <w:szCs w:val="22"/>
        </w:rPr>
      </w:pPr>
      <w:r>
        <w:rPr>
          <w:rFonts w:ascii="Arial Narrow" w:hAnsi="Arial Narrow"/>
          <w:sz w:val="22"/>
          <w:szCs w:val="22"/>
        </w:rPr>
        <w:t>La différence provient du poisson mort durant l’opération de transfert.</w:t>
      </w:r>
    </w:p>
    <w:p w:rsidR="00DD08F0" w:rsidRPr="00F27356" w:rsidRDefault="00DD08F0"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lastRenderedPageBreak/>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8C1407" w:rsidRPr="00E43050" w:rsidTr="00D52FB0">
        <w:trPr>
          <w:trHeight w:val="242"/>
        </w:trPr>
        <w:tc>
          <w:tcPr>
            <w:tcW w:w="1139" w:type="dxa"/>
            <w:vAlign w:val="center"/>
          </w:tcPr>
          <w:p w:rsidR="008C1407" w:rsidRDefault="008C1407" w:rsidP="008C1407">
            <w:pPr>
              <w:jc w:val="center"/>
              <w:rPr>
                <w:rFonts w:cs="Arial"/>
                <w:color w:val="000000"/>
                <w:sz w:val="20"/>
                <w:lang w:val="fr-FR"/>
              </w:rPr>
            </w:pPr>
            <w:r>
              <w:rPr>
                <w:rFonts w:cs="Arial"/>
                <w:color w:val="000000"/>
                <w:sz w:val="20"/>
              </w:rPr>
              <w:t>3</w:t>
            </w:r>
          </w:p>
        </w:tc>
        <w:tc>
          <w:tcPr>
            <w:tcW w:w="2552" w:type="dxa"/>
            <w:vAlign w:val="center"/>
          </w:tcPr>
          <w:p w:rsidR="008C1407" w:rsidRDefault="005A61BF" w:rsidP="008C1407">
            <w:pPr>
              <w:jc w:val="center"/>
              <w:rPr>
                <w:rFonts w:cs="Arial"/>
                <w:color w:val="000000"/>
                <w:sz w:val="20"/>
              </w:rPr>
            </w:pPr>
            <w:r>
              <w:rPr>
                <w:rFonts w:cs="Arial"/>
                <w:color w:val="000000"/>
                <w:sz w:val="20"/>
              </w:rPr>
              <w:t>Oui</w:t>
            </w:r>
          </w:p>
        </w:tc>
        <w:tc>
          <w:tcPr>
            <w:tcW w:w="1843" w:type="dxa"/>
            <w:vAlign w:val="center"/>
          </w:tcPr>
          <w:p w:rsidR="008C1407" w:rsidRDefault="005A61BF" w:rsidP="008C1407">
            <w:pPr>
              <w:jc w:val="center"/>
              <w:rPr>
                <w:rFonts w:cs="Arial"/>
                <w:color w:val="000000"/>
                <w:sz w:val="20"/>
              </w:rPr>
            </w:pPr>
            <w:r>
              <w:rPr>
                <w:rFonts w:cs="Arial"/>
                <w:color w:val="000000"/>
                <w:sz w:val="20"/>
              </w:rPr>
              <w:t>1</w:t>
            </w:r>
          </w:p>
        </w:tc>
        <w:tc>
          <w:tcPr>
            <w:tcW w:w="1842" w:type="dxa"/>
            <w:vAlign w:val="center"/>
          </w:tcPr>
          <w:p w:rsidR="008C1407" w:rsidRDefault="005A61BF" w:rsidP="008C1407">
            <w:pPr>
              <w:jc w:val="center"/>
              <w:rPr>
                <w:rFonts w:cs="Arial"/>
                <w:color w:val="000000"/>
                <w:sz w:val="20"/>
              </w:rPr>
            </w:pPr>
            <w:r>
              <w:rPr>
                <w:rFonts w:cs="Arial"/>
                <w:color w:val="000000"/>
                <w:sz w:val="20"/>
              </w:rPr>
              <w:t>0</w:t>
            </w:r>
          </w:p>
        </w:tc>
        <w:tc>
          <w:tcPr>
            <w:tcW w:w="1842" w:type="dxa"/>
            <w:vAlign w:val="center"/>
          </w:tcPr>
          <w:p w:rsidR="008C1407" w:rsidRDefault="008C1407" w:rsidP="008C1407">
            <w:pPr>
              <w:jc w:val="center"/>
              <w:rPr>
                <w:rFonts w:cs="Arial"/>
                <w:color w:val="000000"/>
                <w:sz w:val="20"/>
              </w:rPr>
            </w:pPr>
            <w:r>
              <w:rPr>
                <w:rFonts w:cs="Arial"/>
                <w:color w:val="000000"/>
                <w:sz w:val="20"/>
              </w:rPr>
              <w:t> </w:t>
            </w:r>
          </w:p>
        </w:tc>
        <w:tc>
          <w:tcPr>
            <w:tcW w:w="1842" w:type="dxa"/>
            <w:vAlign w:val="center"/>
          </w:tcPr>
          <w:p w:rsidR="008C1407" w:rsidRDefault="008C1407" w:rsidP="008C1407">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lang w:val="fr-FR"/>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HajHedi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Abderrahmen</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AT000TUN00047</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3V3654</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Yosri</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8C1407"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C1407" w:rsidRDefault="008C1407" w:rsidP="008C1407">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AT000TUN00963</w:t>
            </w:r>
          </w:p>
        </w:tc>
        <w:tc>
          <w:tcPr>
            <w:tcW w:w="1183" w:type="dxa"/>
            <w:gridSpan w:val="2"/>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3VTE</w:t>
            </w:r>
          </w:p>
        </w:tc>
        <w:tc>
          <w:tcPr>
            <w:tcW w:w="2693"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8C1407" w:rsidRDefault="008C1407" w:rsidP="008C1407">
            <w:pPr>
              <w:jc w:val="center"/>
              <w:rPr>
                <w:rFonts w:cs="Arial"/>
                <w:color w:val="000000"/>
                <w:sz w:val="20"/>
              </w:rPr>
            </w:pPr>
            <w:r>
              <w:rPr>
                <w:rFonts w:cs="Arial"/>
                <w:color w:val="000000"/>
                <w:sz w:val="20"/>
              </w:rPr>
              <w:t> </w:t>
            </w:r>
          </w:p>
        </w:tc>
      </w:tr>
      <w:tr w:rsidR="00A66865" w:rsidRPr="00C36438"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C36438"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5A61BF">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C6A" w:rsidRPr="00064508" w:rsidRDefault="00310C6A" w:rsidP="00064508">
      <w:r>
        <w:separator/>
      </w:r>
    </w:p>
  </w:endnote>
  <w:endnote w:type="continuationSeparator" w:id="0">
    <w:p w:rsidR="00310C6A" w:rsidRPr="00064508" w:rsidRDefault="00310C6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C6A" w:rsidRPr="00064508" w:rsidRDefault="00310C6A" w:rsidP="00064508">
      <w:r>
        <w:separator/>
      </w:r>
    </w:p>
  </w:footnote>
  <w:footnote w:type="continuationSeparator" w:id="0">
    <w:p w:rsidR="00310C6A" w:rsidRPr="00064508" w:rsidRDefault="00310C6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2E4C"/>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145E"/>
    <w:rsid w:val="002D38B5"/>
    <w:rsid w:val="002E5D79"/>
    <w:rsid w:val="002F3CCE"/>
    <w:rsid w:val="002F4053"/>
    <w:rsid w:val="002F5B58"/>
    <w:rsid w:val="00303B09"/>
    <w:rsid w:val="00310C6A"/>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64B"/>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1120"/>
    <w:rsid w:val="0041660F"/>
    <w:rsid w:val="00417321"/>
    <w:rsid w:val="00420241"/>
    <w:rsid w:val="0042115A"/>
    <w:rsid w:val="004251F2"/>
    <w:rsid w:val="004340C6"/>
    <w:rsid w:val="00434974"/>
    <w:rsid w:val="00440554"/>
    <w:rsid w:val="00447B26"/>
    <w:rsid w:val="0045039B"/>
    <w:rsid w:val="0045094D"/>
    <w:rsid w:val="004529E2"/>
    <w:rsid w:val="00453749"/>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1BF"/>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17405"/>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4B76"/>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C1407"/>
    <w:rsid w:val="008D01D9"/>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34B4C"/>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0F8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6438"/>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8F0"/>
    <w:rsid w:val="00DD3A7F"/>
    <w:rsid w:val="00DD66EE"/>
    <w:rsid w:val="00DE411D"/>
    <w:rsid w:val="00DE6419"/>
    <w:rsid w:val="00DF1340"/>
    <w:rsid w:val="00DF5E51"/>
    <w:rsid w:val="00DF61EF"/>
    <w:rsid w:val="00DF6C06"/>
    <w:rsid w:val="00DF7A43"/>
    <w:rsid w:val="00E00D32"/>
    <w:rsid w:val="00E02287"/>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26D0"/>
    <w:rsid w:val="00F162B6"/>
    <w:rsid w:val="00F170E4"/>
    <w:rsid w:val="00F22F91"/>
    <w:rsid w:val="00F26B24"/>
    <w:rsid w:val="00F27356"/>
    <w:rsid w:val="00F3283D"/>
    <w:rsid w:val="00F33642"/>
    <w:rsid w:val="00F34577"/>
    <w:rsid w:val="00F43972"/>
    <w:rsid w:val="00F4484F"/>
    <w:rsid w:val="00F45892"/>
    <w:rsid w:val="00F53A5F"/>
    <w:rsid w:val="00F54697"/>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693969308">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786</TotalTime>
  <Pages>12</Pages>
  <Words>2160</Words>
  <Characters>11577</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34</cp:revision>
  <cp:lastPrinted>2012-03-13T09:05:00Z</cp:lastPrinted>
  <dcterms:created xsi:type="dcterms:W3CDTF">2015-06-30T09:17:00Z</dcterms:created>
  <dcterms:modified xsi:type="dcterms:W3CDTF">2017-09-29T14:03:00Z</dcterms:modified>
</cp:coreProperties>
</file>