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FB9" w:rsidRDefault="00175FB9" w:rsidP="00175FB9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  <w:bookmarkStart w:id="0" w:name="_MailEndCompose"/>
    </w:p>
    <w:p w:rsidR="00175FB9" w:rsidRPr="00175FB9" w:rsidRDefault="00175FB9" w:rsidP="00175FB9">
      <w:pPr>
        <w:rPr>
          <w:rFonts w:eastAsia="Times New Roman"/>
          <w:sz w:val="20"/>
          <w:szCs w:val="20"/>
          <w:lang w:val="en-US"/>
        </w:rPr>
      </w:pPr>
      <w:bookmarkStart w:id="1" w:name="_MailOriginal"/>
      <w:bookmarkEnd w:id="0"/>
      <w:r w:rsidRPr="00175FB9">
        <w:rPr>
          <w:rFonts w:eastAsia="Times New Roman"/>
          <w:b/>
          <w:bCs/>
          <w:sz w:val="20"/>
          <w:szCs w:val="20"/>
          <w:lang w:val="en-US"/>
        </w:rPr>
        <w:t>From:</w:t>
      </w:r>
      <w:r w:rsidRPr="00175FB9">
        <w:rPr>
          <w:rFonts w:eastAsia="Times New Roman"/>
          <w:sz w:val="20"/>
          <w:szCs w:val="20"/>
          <w:lang w:val="en-US"/>
        </w:rPr>
        <w:t xml:space="preserve"> Stephen </w:t>
      </w:r>
      <w:proofErr w:type="spellStart"/>
      <w:r w:rsidRPr="00175FB9">
        <w:rPr>
          <w:rFonts w:eastAsia="Times New Roman"/>
          <w:sz w:val="20"/>
          <w:szCs w:val="20"/>
          <w:lang w:val="en-US"/>
        </w:rPr>
        <w:t>Mambi</w:t>
      </w:r>
      <w:proofErr w:type="spellEnd"/>
      <w:r w:rsidRPr="00175FB9">
        <w:rPr>
          <w:rFonts w:eastAsia="Times New Roman"/>
          <w:sz w:val="20"/>
          <w:szCs w:val="20"/>
          <w:lang w:val="en-US"/>
        </w:rPr>
        <w:t xml:space="preserve"> [mailto:stephenmambi@yahoo.com] </w:t>
      </w:r>
      <w:r w:rsidRPr="00175FB9">
        <w:rPr>
          <w:rFonts w:eastAsia="Times New Roman"/>
          <w:sz w:val="20"/>
          <w:szCs w:val="20"/>
          <w:lang w:val="en-US"/>
        </w:rPr>
        <w:br/>
      </w:r>
      <w:r w:rsidRPr="00175FB9">
        <w:rPr>
          <w:rFonts w:eastAsia="Times New Roman"/>
          <w:b/>
          <w:bCs/>
          <w:sz w:val="20"/>
          <w:szCs w:val="20"/>
          <w:lang w:val="en-US"/>
        </w:rPr>
        <w:t>Sent:</w:t>
      </w:r>
      <w:r w:rsidRPr="00175FB9">
        <w:rPr>
          <w:rFonts w:eastAsia="Times New Roman"/>
          <w:sz w:val="20"/>
          <w:szCs w:val="20"/>
          <w:lang w:val="en-US"/>
        </w:rPr>
        <w:t xml:space="preserve"> </w:t>
      </w:r>
      <w:proofErr w:type="spellStart"/>
      <w:r w:rsidRPr="00175FB9">
        <w:rPr>
          <w:rFonts w:eastAsia="Times New Roman"/>
          <w:sz w:val="20"/>
          <w:szCs w:val="20"/>
          <w:lang w:val="en-US"/>
        </w:rPr>
        <w:t>miércoles</w:t>
      </w:r>
      <w:proofErr w:type="spellEnd"/>
      <w:r w:rsidRPr="00175FB9">
        <w:rPr>
          <w:rFonts w:eastAsia="Times New Roman"/>
          <w:sz w:val="20"/>
          <w:szCs w:val="20"/>
          <w:lang w:val="en-US"/>
        </w:rPr>
        <w:t xml:space="preserve">, 30 de </w:t>
      </w:r>
      <w:proofErr w:type="spellStart"/>
      <w:r w:rsidRPr="00175FB9">
        <w:rPr>
          <w:rFonts w:eastAsia="Times New Roman"/>
          <w:sz w:val="20"/>
          <w:szCs w:val="20"/>
          <w:lang w:val="en-US"/>
        </w:rPr>
        <w:t>diciembre</w:t>
      </w:r>
      <w:proofErr w:type="spellEnd"/>
      <w:r w:rsidRPr="00175FB9">
        <w:rPr>
          <w:rFonts w:eastAsia="Times New Roman"/>
          <w:sz w:val="20"/>
          <w:szCs w:val="20"/>
          <w:lang w:val="en-US"/>
        </w:rPr>
        <w:t xml:space="preserve"> de 2015 11:08</w:t>
      </w:r>
      <w:r w:rsidRPr="00175FB9">
        <w:rPr>
          <w:rFonts w:eastAsia="Times New Roman"/>
          <w:sz w:val="20"/>
          <w:szCs w:val="20"/>
          <w:lang w:val="en-US"/>
        </w:rPr>
        <w:br/>
      </w:r>
      <w:proofErr w:type="gramStart"/>
      <w:r w:rsidRPr="00175FB9">
        <w:rPr>
          <w:rFonts w:eastAsia="Times New Roman"/>
          <w:b/>
          <w:bCs/>
          <w:sz w:val="20"/>
          <w:szCs w:val="20"/>
          <w:lang w:val="en-US"/>
        </w:rPr>
        <w:t>To</w:t>
      </w:r>
      <w:proofErr w:type="gramEnd"/>
      <w:r w:rsidRPr="00175FB9">
        <w:rPr>
          <w:rFonts w:eastAsia="Times New Roman"/>
          <w:b/>
          <w:bCs/>
          <w:sz w:val="20"/>
          <w:szCs w:val="20"/>
          <w:lang w:val="en-US"/>
        </w:rPr>
        <w:t>:</w:t>
      </w:r>
      <w:r w:rsidRPr="00175FB9">
        <w:rPr>
          <w:rFonts w:eastAsia="Times New Roman"/>
          <w:sz w:val="20"/>
          <w:szCs w:val="20"/>
          <w:lang w:val="en-US"/>
        </w:rPr>
        <w:t xml:space="preserve"> info &lt;info@iccat.int&gt;</w:t>
      </w:r>
      <w:r w:rsidRPr="00175FB9">
        <w:rPr>
          <w:rFonts w:eastAsia="Times New Roman"/>
          <w:sz w:val="20"/>
          <w:szCs w:val="20"/>
          <w:lang w:val="en-US"/>
        </w:rPr>
        <w:br/>
      </w:r>
      <w:r w:rsidRPr="00175FB9">
        <w:rPr>
          <w:rFonts w:eastAsia="Times New Roman"/>
          <w:b/>
          <w:bCs/>
          <w:sz w:val="20"/>
          <w:szCs w:val="20"/>
          <w:lang w:val="en-US"/>
        </w:rPr>
        <w:t>Cc:</w:t>
      </w:r>
      <w:r w:rsidRPr="00175FB9">
        <w:rPr>
          <w:rFonts w:eastAsia="Times New Roman"/>
          <w:sz w:val="20"/>
          <w:szCs w:val="20"/>
          <w:lang w:val="en-US"/>
        </w:rPr>
        <w:t xml:space="preserve"> Ramon Chong &lt;ramon_chong@hotmail.com&gt;</w:t>
      </w:r>
      <w:r w:rsidRPr="00175FB9">
        <w:rPr>
          <w:rFonts w:eastAsia="Times New Roman"/>
          <w:sz w:val="20"/>
          <w:szCs w:val="20"/>
          <w:lang w:val="en-US"/>
        </w:rPr>
        <w:br/>
      </w:r>
      <w:r w:rsidRPr="00175FB9">
        <w:rPr>
          <w:rFonts w:eastAsia="Times New Roman"/>
          <w:b/>
          <w:bCs/>
          <w:sz w:val="20"/>
          <w:szCs w:val="20"/>
          <w:lang w:val="en-US"/>
        </w:rPr>
        <w:t>Subject:</w:t>
      </w:r>
      <w:r w:rsidRPr="00175FB9">
        <w:rPr>
          <w:rFonts w:eastAsia="Times New Roman"/>
          <w:sz w:val="20"/>
          <w:szCs w:val="20"/>
          <w:lang w:val="en-US"/>
        </w:rPr>
        <w:t xml:space="preserve"> Observers of Curacao flagged vessels in closure period 2016</w:t>
      </w:r>
    </w:p>
    <w:p w:rsidR="00175FB9" w:rsidRPr="00175FB9" w:rsidRDefault="00175FB9" w:rsidP="00175FB9">
      <w:pPr>
        <w:rPr>
          <w:sz w:val="20"/>
          <w:szCs w:val="20"/>
          <w:lang w:val="en-US"/>
        </w:rPr>
      </w:pPr>
    </w:p>
    <w:p w:rsidR="00175FB9" w:rsidRPr="00175FB9" w:rsidRDefault="00175FB9" w:rsidP="00175FB9">
      <w:pPr>
        <w:shd w:val="clear" w:color="auto" w:fill="FFFFFF"/>
        <w:rPr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t>Willemstad, December 30,</w:t>
      </w:r>
      <w:r w:rsidR="00C22600">
        <w:rPr>
          <w:rFonts w:eastAsia="Times New Roman"/>
          <w:color w:val="000000"/>
          <w:sz w:val="20"/>
          <w:szCs w:val="20"/>
          <w:lang w:val="en-US"/>
        </w:rPr>
        <w:t xml:space="preserve"> </w:t>
      </w:r>
      <w:bookmarkStart w:id="2" w:name="_GoBack"/>
      <w:bookmarkEnd w:id="2"/>
      <w:r w:rsidRPr="00175FB9">
        <w:rPr>
          <w:rFonts w:eastAsia="Times New Roman"/>
          <w:color w:val="000000"/>
          <w:sz w:val="20"/>
          <w:szCs w:val="20"/>
          <w:lang w:val="en-US"/>
        </w:rPr>
        <w:t>2015</w:t>
      </w: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br/>
        <w:t>To the ICCAT Secretariat</w:t>
      </w:r>
    </w:p>
    <w:p w:rsidR="00175FB9" w:rsidRPr="00175FB9" w:rsidRDefault="00175FB9" w:rsidP="00175FB9">
      <w:pPr>
        <w:shd w:val="clear" w:color="auto" w:fill="FFFFFF"/>
        <w:rPr>
          <w:rFonts w:eastAsia="Times New Roman"/>
          <w:b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br/>
      </w:r>
      <w:r w:rsidRPr="00175FB9">
        <w:rPr>
          <w:rFonts w:eastAsia="Times New Roman"/>
          <w:b/>
          <w:color w:val="000000"/>
          <w:sz w:val="20"/>
          <w:szCs w:val="20"/>
          <w:lang w:val="en-US"/>
        </w:rPr>
        <w:t>T</w:t>
      </w:r>
      <w:r w:rsidRPr="00175FB9">
        <w:rPr>
          <w:rFonts w:eastAsia="Times New Roman"/>
          <w:b/>
          <w:color w:val="000000"/>
          <w:sz w:val="20"/>
          <w:szCs w:val="20"/>
          <w:lang w:val="en-US"/>
        </w:rPr>
        <w:t>opic: observers on Curacao flagged vessels for the closure period of 2016</w:t>
      </w:r>
      <w:r w:rsidRPr="00175FB9">
        <w:rPr>
          <w:rFonts w:eastAsia="Times New Roman"/>
          <w:b/>
          <w:color w:val="000000"/>
          <w:sz w:val="20"/>
          <w:szCs w:val="20"/>
          <w:lang w:val="en-US"/>
        </w:rPr>
        <w:br/>
      </w:r>
    </w:p>
    <w:p w:rsid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t>Dear Secretariat</w:t>
      </w:r>
      <w:r>
        <w:rPr>
          <w:rFonts w:eastAsia="Times New Roman"/>
          <w:color w:val="000000"/>
          <w:sz w:val="20"/>
          <w:szCs w:val="20"/>
          <w:lang w:val="en-US"/>
        </w:rPr>
        <w:t>,</w:t>
      </w:r>
    </w:p>
    <w:p w:rsid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>
        <w:rPr>
          <w:rFonts w:eastAsia="Times New Roman"/>
          <w:color w:val="000000"/>
          <w:sz w:val="20"/>
          <w:szCs w:val="20"/>
          <w:lang w:val="en-US"/>
        </w:rPr>
        <w:t>P</w:t>
      </w:r>
      <w:r w:rsidRPr="00175FB9">
        <w:rPr>
          <w:rFonts w:eastAsia="Times New Roman"/>
          <w:color w:val="000000"/>
          <w:sz w:val="20"/>
          <w:szCs w:val="20"/>
          <w:lang w:val="en-US"/>
        </w:rPr>
        <w:t>lease find attached the names of the observers to be placed on Curacao flagged vessels in the closure period of 2016:</w:t>
      </w: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1765"/>
        <w:gridCol w:w="1183"/>
        <w:gridCol w:w="869"/>
        <w:gridCol w:w="1486"/>
        <w:gridCol w:w="1212"/>
        <w:gridCol w:w="840"/>
        <w:gridCol w:w="1563"/>
      </w:tblGrid>
      <w:tr w:rsidR="00175FB9" w:rsidRPr="00175FB9" w:rsidTr="00175FB9">
        <w:trPr>
          <w:trHeight w:val="62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nº</w:t>
            </w:r>
          </w:p>
        </w:tc>
        <w:tc>
          <w:tcPr>
            <w:tcW w:w="1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Observador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Empresa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observador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Buque</w:t>
            </w:r>
            <w:proofErr w:type="spellEnd"/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FECHA DE EMBARQUE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ARMADOR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Pabellón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Observaciones</w:t>
            </w:r>
            <w:proofErr w:type="spellEnd"/>
          </w:p>
        </w:tc>
      </w:tr>
      <w:tr w:rsidR="00175FB9" w:rsidRPr="00175FB9" w:rsidTr="00175FB9">
        <w:trPr>
          <w:trHeight w:val="624"/>
        </w:trPr>
        <w:tc>
          <w:tcPr>
            <w:tcW w:w="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KOUAO-KAKOU BREDOU MANDET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Ocean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Eye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02/12/2015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Curacao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75FB9" w:rsidRPr="00175FB9" w:rsidTr="00175FB9">
        <w:trPr>
          <w:trHeight w:val="624"/>
        </w:trPr>
        <w:tc>
          <w:tcPr>
            <w:tcW w:w="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NIAMKE KADJO FREDERIC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Ocean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Eye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09/11/2015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Curacao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75FB9" w:rsidRPr="00175FB9" w:rsidTr="00175FB9">
        <w:trPr>
          <w:trHeight w:val="936"/>
        </w:trPr>
        <w:tc>
          <w:tcPr>
            <w:tcW w:w="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KOUAKOU </w:t>
            </w: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KOUAKOU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JEAN STEPHANE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Ocean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Eye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16/12/2015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Curacao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75FB9" w:rsidRPr="00175FB9" w:rsidTr="00175FB9">
        <w:trPr>
          <w:trHeight w:val="936"/>
        </w:trPr>
        <w:tc>
          <w:tcPr>
            <w:tcW w:w="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YAO KOUAME VENANCE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Ocean</w:t>
            </w:r>
            <w:proofErr w:type="spellEnd"/>
            <w:r w:rsidRPr="00175FB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FB9">
              <w:rPr>
                <w:rFonts w:eastAsia="Times New Roman"/>
                <w:color w:val="000000"/>
                <w:sz w:val="20"/>
                <w:szCs w:val="20"/>
              </w:rPr>
              <w:t>Eye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28/09/2015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Curacao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Posible cambio 2-Enero: GBEHI JUNIOR LEROY</w:t>
            </w:r>
          </w:p>
        </w:tc>
      </w:tr>
      <w:tr w:rsidR="00175FB9" w:rsidRPr="00175FB9" w:rsidTr="00175FB9">
        <w:trPr>
          <w:trHeight w:val="936"/>
        </w:trPr>
        <w:tc>
          <w:tcPr>
            <w:tcW w:w="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MUGERZA GOJENOLA, ARNAITZ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AZTI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20/12/2015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Curacao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FB9" w:rsidRPr="00175FB9" w:rsidRDefault="00175FB9" w:rsidP="00175FB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5FB9">
              <w:rPr>
                <w:rFonts w:eastAsia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t>I hope to have informed you accordingly.</w:t>
      </w: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br/>
      </w: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t>K</w:t>
      </w:r>
      <w:r w:rsidRPr="00175FB9">
        <w:rPr>
          <w:rFonts w:eastAsia="Times New Roman"/>
          <w:color w:val="000000"/>
          <w:sz w:val="20"/>
          <w:szCs w:val="20"/>
          <w:lang w:val="en-US"/>
        </w:rPr>
        <w:t>ind regards</w:t>
      </w:r>
      <w:r w:rsidRPr="00175FB9">
        <w:rPr>
          <w:rFonts w:eastAsia="Times New Roman"/>
          <w:color w:val="000000"/>
          <w:sz w:val="20"/>
          <w:szCs w:val="20"/>
          <w:lang w:val="en-US"/>
        </w:rPr>
        <w:br/>
      </w: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color w:val="000000"/>
          <w:sz w:val="20"/>
          <w:szCs w:val="20"/>
          <w:lang w:val="en-US"/>
        </w:rPr>
        <w:t> </w:t>
      </w:r>
    </w:p>
    <w:p w:rsidR="00175FB9" w:rsidRPr="00175FB9" w:rsidRDefault="00175FB9" w:rsidP="00175FB9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175FB9">
        <w:rPr>
          <w:rFonts w:eastAsia="Times New Roman"/>
          <w:noProof/>
          <w:color w:val="000000"/>
          <w:sz w:val="20"/>
          <w:szCs w:val="20"/>
        </w:rPr>
        <w:drawing>
          <wp:inline distT="0" distB="0" distL="0" distR="0" wp14:anchorId="1F06F84F" wp14:editId="6970BC66">
            <wp:extent cx="3817620" cy="1257300"/>
            <wp:effectExtent l="0" t="0" r="0" b="0"/>
            <wp:docPr id="1" name="Picture 1" descr="cid:syMjFPxS28jMIMYZdh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6921509071_x0000_i1025" descr="cid:syMjFPxS28jMIMYZdhzq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5FB9">
        <w:rPr>
          <w:rFonts w:eastAsia="Times New Roman"/>
          <w:color w:val="000000"/>
          <w:sz w:val="20"/>
          <w:szCs w:val="20"/>
          <w:lang w:val="en-US"/>
        </w:rPr>
        <w:br/>
        <w:t>Secretary of the Fishery Commission of Curacao</w:t>
      </w:r>
      <w:bookmarkEnd w:id="1"/>
    </w:p>
    <w:p w:rsidR="00E55207" w:rsidRPr="00175FB9" w:rsidRDefault="00E55207">
      <w:pPr>
        <w:rPr>
          <w:lang w:val="en-US"/>
        </w:rPr>
      </w:pPr>
    </w:p>
    <w:sectPr w:rsidR="00E55207" w:rsidRPr="00175F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B9"/>
    <w:rsid w:val="000E66AA"/>
    <w:rsid w:val="00175FB9"/>
    <w:rsid w:val="00C22600"/>
    <w:rsid w:val="00E5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90DF4-2F69-4947-BE9C-6BD6B505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FB9"/>
    <w:pPr>
      <w:spacing w:after="0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syMjFPxS28jMIMYZdhzq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M'Hamed Idrissi</dc:creator>
  <cp:keywords/>
  <dc:description/>
  <cp:lastModifiedBy>M'Hamed Idrissi</cp:lastModifiedBy>
  <cp:revision>2</cp:revision>
  <dcterms:created xsi:type="dcterms:W3CDTF">2016-10-26T15:28:00Z</dcterms:created>
  <dcterms:modified xsi:type="dcterms:W3CDTF">2016-10-26T15:28:00Z</dcterms:modified>
</cp:coreProperties>
</file>