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A94821">
              <w:rPr>
                <w:rFonts w:cs="Arial"/>
                <w:sz w:val="20"/>
              </w:rPr>
              <w:t xml:space="preserve"> 001TR0280</w:t>
            </w:r>
          </w:p>
        </w:tc>
      </w:tr>
      <w:tr w:rsidR="00A94821" w:rsidRPr="00A01C54" w:rsidTr="00A9482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</w:p>
        </w:tc>
      </w:tr>
      <w:tr w:rsidR="00A94821" w:rsidRPr="00A01C54" w:rsidTr="00A9482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ICCAT Reference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</w:p>
        </w:tc>
      </w:tr>
      <w:tr w:rsidR="00A94821" w:rsidRPr="00A01C54" w:rsidTr="00A9482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A94821" w:rsidRPr="00A01C54" w:rsidTr="00A9482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</w:p>
        </w:tc>
      </w:tr>
      <w:tr w:rsidR="00A94821" w:rsidRPr="00A01C54" w:rsidTr="00A9482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Taylan </w:t>
            </w:r>
            <w:proofErr w:type="spellStart"/>
            <w:r>
              <w:rPr>
                <w:rFonts w:cs="Arial"/>
                <w:color w:val="000000"/>
                <w:sz w:val="20"/>
              </w:rPr>
              <w:t>Tolga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Koken</w:t>
            </w:r>
            <w:proofErr w:type="spellEnd"/>
          </w:p>
        </w:tc>
      </w:tr>
      <w:tr w:rsidR="00A94821" w:rsidRPr="00A01C54" w:rsidTr="00A9482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 ID #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A94821" w:rsidRDefault="00A94821" w:rsidP="00A9482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BFT003</w:t>
            </w: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94821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94821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94821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94821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94821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94821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94821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4821" w:rsidRDefault="00A94821" w:rsidP="00A948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  <w:sz w:val="20"/>
        </w:rPr>
      </w:pPr>
    </w:p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proofErr w:type="spellStart"/>
      <w:r w:rsidR="0046698C" w:rsidRPr="00F2639C">
        <w:rPr>
          <w:rFonts w:cs="Arial"/>
          <w:i/>
          <w:sz w:val="20"/>
        </w:rPr>
        <w:t>bluefin</w:t>
      </w:r>
      <w:proofErr w:type="spellEnd"/>
      <w:r w:rsidR="0046698C" w:rsidRPr="00F2639C">
        <w:rPr>
          <w:rFonts w:cs="Arial"/>
          <w:i/>
          <w:sz w:val="20"/>
        </w:rPr>
        <w:t xml:space="preserve">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E91F78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033275" w:rsidRPr="00E91F78" w:rsidTr="00033275">
        <w:trPr>
          <w:trHeight w:val="421"/>
        </w:trPr>
        <w:tc>
          <w:tcPr>
            <w:tcW w:w="2093" w:type="dxa"/>
            <w:shd w:val="clear" w:color="auto" w:fill="auto"/>
            <w:vAlign w:val="center"/>
          </w:tcPr>
          <w:p w:rsidR="00033275" w:rsidRPr="00E91F78" w:rsidRDefault="00033275" w:rsidP="000332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3275" w:rsidRPr="00E91F78" w:rsidRDefault="00033275" w:rsidP="000332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33275" w:rsidRPr="00E91F78" w:rsidRDefault="00033275" w:rsidP="000332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</w:tr>
      <w:tr w:rsidR="00033275" w:rsidRPr="00E91F78" w:rsidTr="00033275">
        <w:trPr>
          <w:trHeight w:val="421"/>
        </w:trPr>
        <w:tc>
          <w:tcPr>
            <w:tcW w:w="2093" w:type="dxa"/>
            <w:shd w:val="clear" w:color="auto" w:fill="auto"/>
            <w:vAlign w:val="center"/>
          </w:tcPr>
          <w:p w:rsidR="00033275" w:rsidRPr="00E91F78" w:rsidRDefault="00033275" w:rsidP="000332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3275" w:rsidRPr="00E91F78" w:rsidRDefault="00033275" w:rsidP="000332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33275" w:rsidRPr="00E91F78" w:rsidRDefault="00033275" w:rsidP="0003327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NULL</w:t>
            </w:r>
          </w:p>
        </w:tc>
      </w:tr>
    </w:tbl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8A497D" w:rsidRDefault="008A497D" w:rsidP="008A497D">
      <w:pPr>
        <w:pStyle w:val="BodyText"/>
        <w:rPr>
          <w:bCs/>
          <w:sz w:val="20"/>
        </w:rPr>
      </w:pPr>
      <w:r>
        <w:rPr>
          <w:rFonts w:cs="Arial"/>
          <w:sz w:val="20"/>
        </w:rPr>
        <w:t xml:space="preserve">Two cages remained from the previous farming facility named </w:t>
      </w:r>
      <w:proofErr w:type="spellStart"/>
      <w:r>
        <w:rPr>
          <w:rFonts w:cs="Arial"/>
          <w:sz w:val="20"/>
        </w:rPr>
        <w:t>Dardanel</w:t>
      </w:r>
      <w:proofErr w:type="spellEnd"/>
      <w:r>
        <w:rPr>
          <w:rFonts w:cs="Arial"/>
          <w:sz w:val="20"/>
        </w:rPr>
        <w:t xml:space="preserve"> </w:t>
      </w:r>
      <w:proofErr w:type="spellStart"/>
      <w:r>
        <w:rPr>
          <w:rFonts w:cs="Arial"/>
          <w:sz w:val="20"/>
        </w:rPr>
        <w:t>Orkinos</w:t>
      </w:r>
      <w:proofErr w:type="spellEnd"/>
      <w:r>
        <w:rPr>
          <w:rFonts w:cs="Arial"/>
          <w:sz w:val="20"/>
        </w:rPr>
        <w:t xml:space="preserve"> </w:t>
      </w:r>
      <w:proofErr w:type="spellStart"/>
      <w:r>
        <w:rPr>
          <w:rFonts w:cs="Arial"/>
          <w:sz w:val="20"/>
        </w:rPr>
        <w:t>Besiciligi</w:t>
      </w:r>
      <w:proofErr w:type="spellEnd"/>
      <w:r>
        <w:rPr>
          <w:rFonts w:cs="Arial"/>
          <w:sz w:val="20"/>
        </w:rPr>
        <w:t xml:space="preserve"> </w:t>
      </w:r>
      <w:proofErr w:type="spellStart"/>
      <w:r>
        <w:rPr>
          <w:rFonts w:cs="Arial"/>
          <w:sz w:val="20"/>
        </w:rPr>
        <w:t>Projesi</w:t>
      </w:r>
      <w:proofErr w:type="spellEnd"/>
      <w:r>
        <w:rPr>
          <w:rFonts w:cs="Arial"/>
          <w:sz w:val="20"/>
        </w:rPr>
        <w:t xml:space="preserve">. The farm could not provide the present quantity in the cages. The farm manager informed that </w:t>
      </w:r>
      <w:r>
        <w:rPr>
          <w:bCs/>
          <w:sz w:val="20"/>
        </w:rPr>
        <w:t>t</w:t>
      </w:r>
      <w:r w:rsidRPr="003D4735">
        <w:rPr>
          <w:bCs/>
          <w:sz w:val="20"/>
        </w:rPr>
        <w:t xml:space="preserve">he </w:t>
      </w:r>
      <w:r>
        <w:rPr>
          <w:bCs/>
          <w:sz w:val="20"/>
        </w:rPr>
        <w:t>number of tuna</w:t>
      </w:r>
      <w:r w:rsidRPr="003D4735">
        <w:rPr>
          <w:bCs/>
          <w:sz w:val="20"/>
        </w:rPr>
        <w:t xml:space="preserve"> and the cage reference numbers w</w:t>
      </w:r>
      <w:r>
        <w:rPr>
          <w:bCs/>
          <w:sz w:val="20"/>
        </w:rPr>
        <w:t>ould</w:t>
      </w:r>
      <w:r w:rsidRPr="003D4735">
        <w:rPr>
          <w:bCs/>
          <w:sz w:val="20"/>
        </w:rPr>
        <w:t xml:space="preserve"> be c</w:t>
      </w:r>
      <w:r>
        <w:rPr>
          <w:bCs/>
          <w:sz w:val="20"/>
        </w:rPr>
        <w:t>larified</w:t>
      </w:r>
      <w:r w:rsidRPr="003D4735">
        <w:rPr>
          <w:bCs/>
          <w:sz w:val="20"/>
        </w:rPr>
        <w:t xml:space="preserve"> after </w:t>
      </w:r>
      <w:r>
        <w:rPr>
          <w:bCs/>
          <w:sz w:val="20"/>
        </w:rPr>
        <w:t>Fisheries Information System of the Ministry (</w:t>
      </w:r>
      <w:r w:rsidRPr="003D4735">
        <w:rPr>
          <w:bCs/>
          <w:sz w:val="20"/>
        </w:rPr>
        <w:t>SUBIS</w:t>
      </w:r>
      <w:r>
        <w:rPr>
          <w:bCs/>
          <w:sz w:val="20"/>
        </w:rPr>
        <w:t>)</w:t>
      </w:r>
      <w:r w:rsidRPr="003D4735">
        <w:rPr>
          <w:bCs/>
          <w:sz w:val="20"/>
        </w:rPr>
        <w:t xml:space="preserve"> </w:t>
      </w:r>
      <w:r>
        <w:rPr>
          <w:bCs/>
          <w:sz w:val="20"/>
        </w:rPr>
        <w:t>has</w:t>
      </w:r>
      <w:r w:rsidRPr="003D4735">
        <w:rPr>
          <w:bCs/>
          <w:sz w:val="20"/>
        </w:rPr>
        <w:t xml:space="preserve"> been revised</w:t>
      </w:r>
      <w:r>
        <w:rPr>
          <w:bCs/>
          <w:sz w:val="20"/>
        </w:rPr>
        <w:t>. All the information was provided by the farm manager.</w:t>
      </w:r>
    </w:p>
    <w:p w:rsidR="000E47C5" w:rsidRPr="003D4735" w:rsidRDefault="000E47C5" w:rsidP="003D4735">
      <w:pPr>
        <w:pStyle w:val="BodyText"/>
        <w:rPr>
          <w:rFonts w:cs="Arial"/>
          <w:sz w:val="20"/>
        </w:rPr>
      </w:pPr>
      <w:r>
        <w:rPr>
          <w:rFonts w:cs="Arial"/>
          <w:b/>
          <w:sz w:val="20"/>
        </w:rPr>
        <w:br w:type="page"/>
      </w: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773"/>
        <w:gridCol w:w="1406"/>
        <w:gridCol w:w="1465"/>
        <w:gridCol w:w="1605"/>
        <w:gridCol w:w="1028"/>
        <w:gridCol w:w="1117"/>
        <w:gridCol w:w="1106"/>
      </w:tblGrid>
      <w:tr w:rsidR="000E47C5" w:rsidRPr="00E91F78" w:rsidTr="008A497D">
        <w:trPr>
          <w:trHeight w:val="629"/>
        </w:trPr>
        <w:tc>
          <w:tcPr>
            <w:tcW w:w="26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0E47C5" w:rsidRPr="00E91F78" w:rsidTr="008A497D">
        <w:trPr>
          <w:trHeight w:val="426"/>
        </w:trPr>
        <w:tc>
          <w:tcPr>
            <w:tcW w:w="269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2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2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5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47C5" w:rsidRPr="00E91F78" w:rsidTr="008A497D">
        <w:trPr>
          <w:trHeight w:val="349"/>
        </w:trPr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08/07/2015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13:58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08/07/2015</w:t>
            </w:r>
          </w:p>
        </w:tc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5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AT000TUR00352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Necati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6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TUR-KLC-2015-002</w:t>
            </w:r>
          </w:p>
        </w:tc>
        <w:tc>
          <w:tcPr>
            <w:tcW w:w="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TUR-KLC-2015-002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47C5" w:rsidRPr="00E91F78" w:rsidTr="008A497D">
        <w:trPr>
          <w:trHeight w:val="349"/>
        </w:trPr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11/07/2015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11/07/2015</w:t>
            </w:r>
          </w:p>
        </w:tc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5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AT000TUR00085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Ergin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Kardesler-2</w:t>
            </w:r>
          </w:p>
        </w:tc>
        <w:tc>
          <w:tcPr>
            <w:tcW w:w="6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TUR-KLC-2015-004</w:t>
            </w:r>
          </w:p>
        </w:tc>
        <w:tc>
          <w:tcPr>
            <w:tcW w:w="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TUR-KLC-2015-004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47C5" w:rsidRPr="00E91F78" w:rsidTr="008A497D">
        <w:trPr>
          <w:trHeight w:val="349"/>
        </w:trPr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12/07/2015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13:34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12/07/2015</w:t>
            </w:r>
          </w:p>
        </w:tc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14:37</w:t>
            </w:r>
          </w:p>
        </w:tc>
        <w:tc>
          <w:tcPr>
            <w:tcW w:w="5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Recep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Cinar-1</w:t>
            </w:r>
          </w:p>
        </w:tc>
        <w:tc>
          <w:tcPr>
            <w:tcW w:w="6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TUR-KLC-2015-005</w:t>
            </w:r>
          </w:p>
        </w:tc>
        <w:tc>
          <w:tcPr>
            <w:tcW w:w="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TUR-KLC-2015-005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47C5" w:rsidRPr="00E91F78" w:rsidTr="008A497D">
        <w:trPr>
          <w:trHeight w:val="349"/>
        </w:trPr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13/07/2015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13/07/2015</w:t>
            </w:r>
          </w:p>
        </w:tc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5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Garipceli-1</w:t>
            </w:r>
          </w:p>
        </w:tc>
        <w:tc>
          <w:tcPr>
            <w:tcW w:w="6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TUR-KLC-2015-001</w:t>
            </w:r>
          </w:p>
        </w:tc>
        <w:tc>
          <w:tcPr>
            <w:tcW w:w="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TUR-KLC-2015-001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47C5" w:rsidRPr="00E91F78" w:rsidTr="008A497D">
        <w:trPr>
          <w:trHeight w:val="349"/>
        </w:trPr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13/07/2015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17:54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13/07/2015</w:t>
            </w:r>
          </w:p>
        </w:tc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18:26</w:t>
            </w:r>
          </w:p>
        </w:tc>
        <w:tc>
          <w:tcPr>
            <w:tcW w:w="5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AT000TUR00479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Cinarogullari-1</w:t>
            </w:r>
          </w:p>
        </w:tc>
        <w:tc>
          <w:tcPr>
            <w:tcW w:w="6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TUR-KLC-2015-007</w:t>
            </w:r>
          </w:p>
        </w:tc>
        <w:tc>
          <w:tcPr>
            <w:tcW w:w="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TUR-KLC-2015-007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47C5" w:rsidRPr="00E91F78" w:rsidTr="008A497D">
        <w:trPr>
          <w:trHeight w:val="349"/>
        </w:trPr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14/07/2015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12:46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14/07/2015</w:t>
            </w:r>
          </w:p>
        </w:tc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13:06</w:t>
            </w:r>
          </w:p>
        </w:tc>
        <w:tc>
          <w:tcPr>
            <w:tcW w:w="5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Hakki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Ali Reis-3</w:t>
            </w:r>
          </w:p>
        </w:tc>
        <w:tc>
          <w:tcPr>
            <w:tcW w:w="6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TUR-KLC-2015-006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47C5" w:rsidRPr="00E91F78" w:rsidTr="008A497D">
        <w:trPr>
          <w:trHeight w:val="349"/>
        </w:trPr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14/07/2015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18:32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14/07/2015</w:t>
            </w:r>
          </w:p>
        </w:tc>
        <w:tc>
          <w:tcPr>
            <w:tcW w:w="2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19:04</w:t>
            </w:r>
          </w:p>
        </w:tc>
        <w:tc>
          <w:tcPr>
            <w:tcW w:w="5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AT000TUR00047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Yusufogullari</w:t>
            </w:r>
            <w:proofErr w:type="spellEnd"/>
          </w:p>
        </w:tc>
        <w:tc>
          <w:tcPr>
            <w:tcW w:w="6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TUR-KLC-2015-003</w:t>
            </w:r>
          </w:p>
        </w:tc>
        <w:tc>
          <w:tcPr>
            <w:tcW w:w="6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TUR-KLC-2015-003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DC78B1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same reference numbers of the towing cages were used </w:t>
      </w:r>
      <w:r w:rsidR="008A497D">
        <w:rPr>
          <w:rFonts w:cs="Arial"/>
          <w:sz w:val="20"/>
        </w:rPr>
        <w:t>for</w:t>
      </w:r>
      <w:r>
        <w:rPr>
          <w:rFonts w:cs="Arial"/>
          <w:sz w:val="20"/>
        </w:rPr>
        <w:t xml:space="preserve"> the farm cage reference numbers </w:t>
      </w:r>
      <w:r w:rsidR="008A497D">
        <w:rPr>
          <w:rFonts w:cs="Arial"/>
          <w:sz w:val="20"/>
        </w:rPr>
        <w:t xml:space="preserve">by the farm </w:t>
      </w:r>
      <w:r w:rsidR="000E47C5">
        <w:rPr>
          <w:rFonts w:cs="Arial"/>
          <w:sz w:val="20"/>
        </w:rPr>
        <w:t xml:space="preserve">instead </w:t>
      </w:r>
      <w:r w:rsidR="008A497D">
        <w:rPr>
          <w:rFonts w:cs="Arial"/>
          <w:sz w:val="20"/>
        </w:rPr>
        <w:t xml:space="preserve">of </w:t>
      </w:r>
      <w:r w:rsidR="000E47C5">
        <w:rPr>
          <w:rFonts w:cs="Arial"/>
          <w:sz w:val="20"/>
        </w:rPr>
        <w:t>creating new ones.</w:t>
      </w:r>
    </w:p>
    <w:p w:rsidR="005420BD" w:rsidRDefault="005420BD" w:rsidP="00787992">
      <w:pPr>
        <w:pStyle w:val="BodyText"/>
        <w:rPr>
          <w:rFonts w:cs="Arial"/>
          <w:sz w:val="20"/>
        </w:rPr>
      </w:pPr>
    </w:p>
    <w:p w:rsidR="00787992" w:rsidRDefault="00787992" w:rsidP="00D91D4A">
      <w:pPr>
        <w:pStyle w:val="ListBullet2"/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7"/>
        <w:gridCol w:w="717"/>
        <w:gridCol w:w="1217"/>
        <w:gridCol w:w="717"/>
        <w:gridCol w:w="1574"/>
        <w:gridCol w:w="934"/>
        <w:gridCol w:w="1315"/>
        <w:gridCol w:w="1565"/>
        <w:gridCol w:w="1028"/>
        <w:gridCol w:w="1117"/>
        <w:gridCol w:w="1106"/>
      </w:tblGrid>
      <w:tr w:rsidR="00DC78B1" w:rsidRPr="00E91F78" w:rsidTr="008A497D">
        <w:trPr>
          <w:trHeight w:val="629"/>
          <w:jc w:val="center"/>
        </w:trPr>
        <w:tc>
          <w:tcPr>
            <w:tcW w:w="266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A9482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A9482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A948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C78B1" w:rsidRPr="00E91F78" w:rsidTr="008A497D">
        <w:trPr>
          <w:trHeight w:val="426"/>
          <w:jc w:val="center"/>
        </w:trPr>
        <w:tc>
          <w:tcPr>
            <w:tcW w:w="266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A948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A948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A948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A948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36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4" w:type="pct"/>
            <w:vMerge/>
            <w:tcBorders>
              <w:bottom w:val="single" w:sz="2" w:space="0" w:color="auto"/>
            </w:tcBorders>
          </w:tcPr>
          <w:p w:rsidR="00C72CBF" w:rsidRDefault="00C72CBF" w:rsidP="00A948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9482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C78B1" w:rsidRPr="00E91F78" w:rsidTr="008A497D">
        <w:trPr>
          <w:trHeight w:val="349"/>
          <w:jc w:val="center"/>
        </w:trPr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1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10/07/2015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09:01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10/07/2015</w:t>
            </w:r>
          </w:p>
        </w:tc>
        <w:tc>
          <w:tcPr>
            <w:tcW w:w="2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09:27</w:t>
            </w:r>
          </w:p>
        </w:tc>
        <w:tc>
          <w:tcPr>
            <w:tcW w:w="5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DC78B1">
            <w:pPr>
              <w:keepNext/>
              <w:keepLines/>
              <w:tabs>
                <w:tab w:val="left" w:pos="1791"/>
              </w:tabs>
              <w:ind w:left="-91" w:right="-109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AT000TUR00352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Necati</w:t>
            </w:r>
            <w:proofErr w:type="spellEnd"/>
            <w:r>
              <w:rPr>
                <w:rFonts w:cs="Arial"/>
                <w:sz w:val="20"/>
              </w:rPr>
              <w:t xml:space="preserve"> Reis</w:t>
            </w:r>
          </w:p>
        </w:tc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DC78B1">
            <w:pPr>
              <w:keepNext/>
              <w:keepLines/>
              <w:ind w:left="-107" w:right="-109"/>
              <w:jc w:val="center"/>
              <w:rPr>
                <w:rFonts w:cs="Arial"/>
                <w:sz w:val="20"/>
              </w:rPr>
            </w:pPr>
            <w:r w:rsidRPr="000E47C5">
              <w:rPr>
                <w:rFonts w:cs="Arial"/>
                <w:sz w:val="20"/>
              </w:rPr>
              <w:t>TUR-KLC-2015-002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DC78B1">
            <w:pPr>
              <w:keepNext/>
              <w:keepLines/>
              <w:ind w:right="-155"/>
              <w:jc w:val="center"/>
              <w:rPr>
                <w:color w:val="000000" w:themeColor="text1"/>
                <w:sz w:val="20"/>
              </w:rPr>
            </w:pPr>
            <w:r w:rsidRPr="000E47C5">
              <w:rPr>
                <w:color w:val="000000" w:themeColor="text1"/>
                <w:sz w:val="20"/>
              </w:rPr>
              <w:t>TUR-KLC-2015-002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E47C5" w:rsidRPr="00E91F78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sym w:font="Wingdings" w:char="F0FC"/>
            </w:r>
          </w:p>
        </w:tc>
      </w:tr>
      <w:tr w:rsidR="00DC78B1" w:rsidRPr="00E91F78" w:rsidTr="008A497D">
        <w:trPr>
          <w:trHeight w:val="349"/>
          <w:jc w:val="center"/>
        </w:trPr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10/07/2015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13:14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10/07/2015</w:t>
            </w:r>
          </w:p>
        </w:tc>
        <w:tc>
          <w:tcPr>
            <w:tcW w:w="2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0E4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13:52</w:t>
            </w:r>
          </w:p>
        </w:tc>
        <w:tc>
          <w:tcPr>
            <w:tcW w:w="5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DC78B1">
            <w:pPr>
              <w:keepNext/>
              <w:keepLines/>
              <w:ind w:left="-91" w:righ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AT000TUR00352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Necati</w:t>
            </w:r>
            <w:proofErr w:type="spellEnd"/>
            <w:r>
              <w:rPr>
                <w:rFonts w:cs="Arial"/>
                <w:sz w:val="20"/>
              </w:rPr>
              <w:t xml:space="preserve"> Reis</w:t>
            </w:r>
          </w:p>
        </w:tc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DC78B1">
            <w:pPr>
              <w:keepNext/>
              <w:keepLines/>
              <w:ind w:left="-107" w:right="-109"/>
              <w:jc w:val="center"/>
              <w:rPr>
                <w:rFonts w:cs="Arial"/>
                <w:sz w:val="20"/>
              </w:rPr>
            </w:pPr>
            <w:r w:rsidRPr="000E47C5">
              <w:rPr>
                <w:rFonts w:cs="Arial"/>
                <w:sz w:val="20"/>
              </w:rPr>
              <w:t>TUR-KLC-2015-002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Default="000E47C5" w:rsidP="00DC78B1">
            <w:pPr>
              <w:keepNext/>
              <w:keepLines/>
              <w:ind w:right="-155"/>
              <w:jc w:val="center"/>
              <w:rPr>
                <w:color w:val="000000" w:themeColor="text1"/>
                <w:sz w:val="20"/>
              </w:rPr>
            </w:pPr>
            <w:r w:rsidRPr="000E47C5">
              <w:rPr>
                <w:color w:val="000000" w:themeColor="text1"/>
                <w:sz w:val="20"/>
              </w:rPr>
              <w:t>TUR-KLC-2015-002</w:t>
            </w:r>
          </w:p>
        </w:tc>
        <w:tc>
          <w:tcPr>
            <w:tcW w:w="3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Standard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E47C5" w:rsidRPr="00E91F78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E47C5" w:rsidRPr="00E91F78" w:rsidRDefault="000E47C5" w:rsidP="000E47C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sym w:font="Wingdings" w:char="F0FC"/>
            </w: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>lin</w:t>
      </w:r>
      <w:r w:rsidR="00DC78B1">
        <w:rPr>
          <w:rFonts w:cs="Arial"/>
          <w:sz w:val="20"/>
        </w:rPr>
        <w:t>ked to the deployment data set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lastRenderedPageBreak/>
        <w:t>**</w:t>
      </w:r>
      <w:r>
        <w:rPr>
          <w:rFonts w:cs="Arial"/>
          <w:sz w:val="20"/>
        </w:rPr>
        <w:tab/>
        <w:t>Standard / Inter-farm Transfer</w:t>
      </w:r>
    </w:p>
    <w:p w:rsidR="00D302D1" w:rsidRDefault="00C72CBF" w:rsidP="00DC78B1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</w:t>
      </w:r>
      <w:r w:rsidR="00DC78B1">
        <w:rPr>
          <w:rFonts w:cs="Arial"/>
          <w:sz w:val="20"/>
        </w:rPr>
        <w:t>r between towing and farm cages</w:t>
      </w:r>
    </w:p>
    <w:p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141B7E">
        <w:rPr>
          <w:rFonts w:cs="Arial"/>
          <w:i/>
          <w:sz w:val="20"/>
        </w:rPr>
        <w:t xml:space="preserve">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95"/>
        <w:gridCol w:w="7939"/>
        <w:gridCol w:w="2588"/>
        <w:gridCol w:w="1419"/>
        <w:gridCol w:w="1277"/>
      </w:tblGrid>
      <w:tr w:rsidR="00D302D1" w:rsidRPr="00D302D1" w:rsidTr="008A497D">
        <w:trPr>
          <w:trHeight w:val="471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9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8A497D">
        <w:trPr>
          <w:trHeight w:val="426"/>
        </w:trPr>
        <w:tc>
          <w:tcPr>
            <w:tcW w:w="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141B7E" w:rsidRPr="00D302D1" w:rsidTr="008A497D">
        <w:trPr>
          <w:trHeight w:val="401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 w:rsidRPr="00141B7E">
              <w:rPr>
                <w:color w:val="000000" w:themeColor="text1"/>
                <w:sz w:val="20"/>
              </w:rPr>
              <w:t>TUR-2015/AUT/093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141B7E" w:rsidRPr="00D302D1" w:rsidTr="008A497D">
        <w:trPr>
          <w:trHeight w:val="401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 w:rsidRPr="00141B7E">
              <w:rPr>
                <w:color w:val="000000" w:themeColor="text1"/>
                <w:sz w:val="20"/>
              </w:rPr>
              <w:t>TUR-2015/AUT/094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141B7E" w:rsidRPr="00D302D1" w:rsidTr="008A497D">
        <w:trPr>
          <w:trHeight w:val="401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 w:rsidRPr="00141B7E">
              <w:rPr>
                <w:color w:val="000000" w:themeColor="text1"/>
                <w:sz w:val="20"/>
              </w:rPr>
              <w:t>TUR-2015/AUT/096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141B7E" w:rsidRPr="00D302D1" w:rsidTr="008A497D">
        <w:trPr>
          <w:trHeight w:val="40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4E3BEE" w:rsidRDefault="00141B7E" w:rsidP="00141B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4E3BEE">
              <w:rPr>
                <w:color w:val="000000" w:themeColor="text1"/>
                <w:sz w:val="20"/>
                <w:lang w:val="fr-FR"/>
              </w:rPr>
              <w:t>TUR-2015/AUT/105 - TUR-2015/AUT/106 - TUR-2015/AUT/107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141B7E" w:rsidRPr="00D302D1" w:rsidTr="008A497D">
        <w:trPr>
          <w:trHeight w:val="40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4E3BEE" w:rsidRDefault="00141B7E" w:rsidP="00141B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4E3BEE">
              <w:rPr>
                <w:color w:val="000000" w:themeColor="text1"/>
                <w:sz w:val="20"/>
                <w:lang w:val="fr-FR"/>
              </w:rPr>
              <w:t>TUR-2015/AUT/109 - TUR-2015/AUT/110 - TUR-2015/AUT/111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141B7E" w:rsidRPr="00D302D1" w:rsidTr="008A497D">
        <w:trPr>
          <w:trHeight w:val="40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4E3BEE" w:rsidRDefault="00141B7E" w:rsidP="00141B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4E3BEE">
              <w:rPr>
                <w:color w:val="000000" w:themeColor="text1"/>
                <w:sz w:val="20"/>
                <w:lang w:val="fr-FR"/>
              </w:rPr>
              <w:t>TUR-2015/AUT/113 - TUR-2015/AUT/114 - TUR-2015/AUT/115 - TUR-2015/AUT/116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  <w:tr w:rsidR="00141B7E" w:rsidRPr="00D302D1" w:rsidTr="008A497D">
        <w:trPr>
          <w:trHeight w:val="40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4E3BEE" w:rsidRDefault="00141B7E" w:rsidP="00141B7E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4E3BEE">
              <w:rPr>
                <w:color w:val="000000" w:themeColor="text1"/>
                <w:sz w:val="20"/>
                <w:lang w:val="fr-FR"/>
              </w:rPr>
              <w:t>TUR-2015/AUT/117 - TUR-2015/AUT/118 - TUR-2015/AUT/119 - TUR-2015/AUT/120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1B7E" w:rsidRPr="00D302D1" w:rsidRDefault="00141B7E" w:rsidP="00141B7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C35B5D" w:rsidRDefault="00C35B5D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B9238C" w:rsidRDefault="00C35B5D" w:rsidP="00C35B5D">
      <w:pPr>
        <w:pStyle w:val="ListParagraph"/>
        <w:snapToGrid w:val="0"/>
        <w:ind w:left="0"/>
      </w:pPr>
      <w:r>
        <w:rPr>
          <w:rFonts w:cs="Arial"/>
          <w:sz w:val="20"/>
        </w:rPr>
        <w:t>Due to the properties of SUBIS (Fisheries information system of the Ministry of Agriculture) one new authorization number was produced for each BCD in the cage.</w:t>
      </w:r>
    </w:p>
    <w:p w:rsidR="00C35B5D" w:rsidRDefault="00C35B5D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092"/>
        <w:gridCol w:w="1228"/>
        <w:gridCol w:w="1638"/>
        <w:gridCol w:w="1365"/>
        <w:gridCol w:w="1225"/>
        <w:gridCol w:w="2320"/>
        <w:gridCol w:w="1501"/>
        <w:gridCol w:w="1501"/>
        <w:gridCol w:w="1498"/>
      </w:tblGrid>
      <w:tr w:rsidR="00C72CBF" w:rsidRPr="00C341A4" w:rsidTr="008A497D">
        <w:trPr>
          <w:trHeight w:val="394"/>
        </w:trPr>
        <w:tc>
          <w:tcPr>
            <w:tcW w:w="289" w:type="pct"/>
            <w:vMerge w:val="restart"/>
            <w:vAlign w:val="center"/>
          </w:tcPr>
          <w:p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85" w:type="pct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2739" w:type="pct"/>
            <w:gridSpan w:val="5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58" w:type="pct"/>
            <w:gridSpan w:val="2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529" w:type="pct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Tr="008A497D">
        <w:trPr>
          <w:trHeight w:val="388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9" w:type="pct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1B7E" w:rsidRPr="00C341A4" w:rsidTr="008A497D">
        <w:trPr>
          <w:trHeight w:val="432"/>
        </w:trPr>
        <w:tc>
          <w:tcPr>
            <w:tcW w:w="28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5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3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1,750</w:t>
            </w:r>
          </w:p>
        </w:tc>
        <w:tc>
          <w:tcPr>
            <w:tcW w:w="57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70,000</w:t>
            </w:r>
          </w:p>
        </w:tc>
        <w:tc>
          <w:tcPr>
            <w:tcW w:w="481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TR-15-000041</w:t>
            </w: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1B7E" w:rsidRPr="00C341A4" w:rsidTr="008A497D">
        <w:trPr>
          <w:trHeight w:val="432"/>
        </w:trPr>
        <w:tc>
          <w:tcPr>
            <w:tcW w:w="28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5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3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1,000</w:t>
            </w:r>
          </w:p>
        </w:tc>
        <w:tc>
          <w:tcPr>
            <w:tcW w:w="57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88,000</w:t>
            </w:r>
          </w:p>
        </w:tc>
        <w:tc>
          <w:tcPr>
            <w:tcW w:w="481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TR-15-000206</w:t>
            </w: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1B7E" w:rsidRPr="00C341A4" w:rsidTr="008A497D">
        <w:trPr>
          <w:trHeight w:val="432"/>
        </w:trPr>
        <w:tc>
          <w:tcPr>
            <w:tcW w:w="28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5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3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1,030</w:t>
            </w:r>
          </w:p>
        </w:tc>
        <w:tc>
          <w:tcPr>
            <w:tcW w:w="57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80,560</w:t>
            </w:r>
          </w:p>
        </w:tc>
        <w:tc>
          <w:tcPr>
            <w:tcW w:w="481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TR-15-081057</w:t>
            </w: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1B7E" w:rsidRPr="00C341A4" w:rsidTr="008A497D">
        <w:trPr>
          <w:trHeight w:val="432"/>
        </w:trPr>
        <w:tc>
          <w:tcPr>
            <w:tcW w:w="28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5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3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57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40,775</w:t>
            </w:r>
          </w:p>
        </w:tc>
        <w:tc>
          <w:tcPr>
            <w:tcW w:w="481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TR-15-000057-G</w:t>
            </w: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1B7E" w:rsidRPr="00C341A4" w:rsidTr="008A497D">
        <w:trPr>
          <w:trHeight w:val="432"/>
        </w:trPr>
        <w:tc>
          <w:tcPr>
            <w:tcW w:w="28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5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3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57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61,265</w:t>
            </w:r>
          </w:p>
        </w:tc>
        <w:tc>
          <w:tcPr>
            <w:tcW w:w="481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TR-15-000117-G</w:t>
            </w: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1B7E" w:rsidRPr="00C341A4" w:rsidTr="008A497D">
        <w:trPr>
          <w:trHeight w:val="432"/>
        </w:trPr>
        <w:tc>
          <w:tcPr>
            <w:tcW w:w="28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85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3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1,794</w:t>
            </w:r>
          </w:p>
        </w:tc>
        <w:tc>
          <w:tcPr>
            <w:tcW w:w="57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123,390</w:t>
            </w:r>
          </w:p>
        </w:tc>
        <w:tc>
          <w:tcPr>
            <w:tcW w:w="481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TR-15-081117-G</w:t>
            </w: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2,510</w:t>
            </w: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1B7E" w:rsidRPr="00C341A4" w:rsidTr="008A497D">
        <w:trPr>
          <w:trHeight w:val="432"/>
        </w:trPr>
        <w:tc>
          <w:tcPr>
            <w:tcW w:w="28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85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3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2,797</w:t>
            </w:r>
          </w:p>
        </w:tc>
        <w:tc>
          <w:tcPr>
            <w:tcW w:w="57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115,850</w:t>
            </w:r>
          </w:p>
        </w:tc>
        <w:tc>
          <w:tcPr>
            <w:tcW w:w="481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2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7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TR-15-000058-G</w:t>
            </w: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vAlign w:val="center"/>
          </w:tcPr>
          <w:p w:rsidR="00141B7E" w:rsidRDefault="00141B7E" w:rsidP="00141B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41B7E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8A497D" w:rsidRDefault="008A497D" w:rsidP="009E1A61">
      <w:pPr>
        <w:pStyle w:val="BodyText"/>
        <w:rPr>
          <w:rFonts w:cs="Arial"/>
          <w:sz w:val="20"/>
        </w:rPr>
      </w:pPr>
    </w:p>
    <w:p w:rsidR="009E1A61" w:rsidRDefault="009E1A61" w:rsidP="009E1A6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All observations were conducted on board </w:t>
      </w:r>
      <w:proofErr w:type="spellStart"/>
      <w:r>
        <w:rPr>
          <w:rFonts w:cs="Arial"/>
          <w:sz w:val="20"/>
        </w:rPr>
        <w:t>Kilic</w:t>
      </w:r>
      <w:proofErr w:type="spellEnd"/>
      <w:r>
        <w:rPr>
          <w:rFonts w:cs="Arial"/>
          <w:sz w:val="20"/>
        </w:rPr>
        <w:t xml:space="preserve"> 18 (AT000TUR00494) during this deployment.</w:t>
      </w:r>
    </w:p>
    <w:p w:rsidR="009E1A61" w:rsidRPr="00A01C54" w:rsidRDefault="009E1A61" w:rsidP="009E1A61">
      <w:pPr>
        <w:pStyle w:val="BodyText"/>
        <w:rPr>
          <w:rFonts w:cs="Arial"/>
          <w:sz w:val="20"/>
        </w:rPr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:rsidTr="008A497D">
        <w:trPr>
          <w:trHeight w:val="578"/>
        </w:trPr>
        <w:tc>
          <w:tcPr>
            <w:tcW w:w="539" w:type="pct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A497D">
        <w:trPr>
          <w:trHeight w:val="577"/>
        </w:trPr>
        <w:tc>
          <w:tcPr>
            <w:tcW w:w="539" w:type="pct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882889" w:rsidRPr="00175E99" w:rsidTr="008A497D">
        <w:trPr>
          <w:trHeight w:val="360"/>
        </w:trPr>
        <w:tc>
          <w:tcPr>
            <w:tcW w:w="539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53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773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607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773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497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718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</w:tr>
      <w:tr w:rsidR="00882889" w:rsidRPr="00175E99" w:rsidTr="008A497D">
        <w:trPr>
          <w:trHeight w:val="360"/>
        </w:trPr>
        <w:tc>
          <w:tcPr>
            <w:tcW w:w="539" w:type="pct"/>
            <w:vAlign w:val="center"/>
          </w:tcPr>
          <w:p w:rsidR="0088288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539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53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773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607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773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497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718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</w:tr>
      <w:tr w:rsidR="00882889" w:rsidRPr="00175E99" w:rsidTr="008A497D">
        <w:trPr>
          <w:trHeight w:val="360"/>
        </w:trPr>
        <w:tc>
          <w:tcPr>
            <w:tcW w:w="539" w:type="pct"/>
            <w:vAlign w:val="center"/>
          </w:tcPr>
          <w:p w:rsidR="0088288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539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53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773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607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773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497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  <w:tc>
          <w:tcPr>
            <w:tcW w:w="718" w:type="pct"/>
            <w:vAlign w:val="center"/>
          </w:tcPr>
          <w:p w:rsidR="00882889" w:rsidRPr="00175E99" w:rsidRDefault="00882889" w:rsidP="0088288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NULL</w:t>
            </w:r>
          </w:p>
        </w:tc>
      </w:tr>
    </w:tbl>
    <w:p w:rsidR="00C35B5D" w:rsidRDefault="00C35B5D" w:rsidP="00175E99">
      <w:pPr>
        <w:pStyle w:val="BodyText"/>
        <w:rPr>
          <w:rFonts w:cs="Arial"/>
          <w:sz w:val="20"/>
        </w:rPr>
      </w:pPr>
    </w:p>
    <w:p w:rsidR="00882889" w:rsidRDefault="00882889" w:rsidP="00175E99">
      <w:pPr>
        <w:pStyle w:val="BodyText"/>
        <w:rPr>
          <w:rFonts w:cs="Arial"/>
          <w:sz w:val="20"/>
        </w:rPr>
      </w:pPr>
      <w:r w:rsidRPr="00172C98">
        <w:rPr>
          <w:rFonts w:cs="Arial"/>
          <w:b/>
          <w:sz w:val="20"/>
        </w:rPr>
        <w:t>COP#1:</w:t>
      </w:r>
      <w:r>
        <w:rPr>
          <w:rFonts w:cs="Arial"/>
          <w:sz w:val="20"/>
        </w:rPr>
        <w:t xml:space="preserve"> </w:t>
      </w:r>
      <w:r w:rsidR="00C35B5D">
        <w:rPr>
          <w:rFonts w:cs="Arial"/>
          <w:sz w:val="20"/>
        </w:rPr>
        <w:t xml:space="preserve"> </w:t>
      </w:r>
      <w:r w:rsidR="00C35B5D" w:rsidRPr="00C35B5D">
        <w:rPr>
          <w:rFonts w:cs="Arial"/>
          <w:sz w:val="20"/>
        </w:rPr>
        <w:t xml:space="preserve">About 300 pieces of small sized tunas were observed from </w:t>
      </w:r>
      <w:r w:rsidR="008A497D">
        <w:rPr>
          <w:rFonts w:cs="Arial"/>
          <w:sz w:val="20"/>
        </w:rPr>
        <w:t>the</w:t>
      </w:r>
      <w:r w:rsidR="00C35B5D" w:rsidRPr="00C35B5D">
        <w:rPr>
          <w:rFonts w:cs="Arial"/>
          <w:sz w:val="20"/>
        </w:rPr>
        <w:t xml:space="preserve"> surface.  Estimated weight was between 5-15 kg each.</w:t>
      </w:r>
      <w:r>
        <w:rPr>
          <w:rFonts w:cs="Arial"/>
          <w:sz w:val="20"/>
        </w:rPr>
        <w:t xml:space="preserve">  About 300 pieces of large sized tunas were observed which weighed (estimated) between 120-220 kg each.</w:t>
      </w:r>
    </w:p>
    <w:p w:rsidR="00C35B5D" w:rsidRDefault="00882889" w:rsidP="00175E99">
      <w:pPr>
        <w:pStyle w:val="BodyText"/>
        <w:rPr>
          <w:rFonts w:cs="Arial"/>
          <w:sz w:val="20"/>
        </w:rPr>
      </w:pPr>
      <w:r w:rsidRPr="00172C98">
        <w:rPr>
          <w:rFonts w:cs="Arial"/>
          <w:b/>
          <w:sz w:val="20"/>
        </w:rPr>
        <w:t>COP#6:</w:t>
      </w:r>
      <w:r>
        <w:rPr>
          <w:rFonts w:cs="Arial"/>
          <w:sz w:val="20"/>
        </w:rPr>
        <w:t xml:space="preserve"> </w:t>
      </w:r>
      <w:r w:rsidR="00C35B5D">
        <w:rPr>
          <w:rFonts w:cs="Arial"/>
          <w:sz w:val="20"/>
        </w:rPr>
        <w:t xml:space="preserve"> </w:t>
      </w:r>
      <w:r>
        <w:rPr>
          <w:rFonts w:cs="Arial"/>
          <w:sz w:val="20"/>
        </w:rPr>
        <w:t>A</w:t>
      </w:r>
      <w:r w:rsidR="00C35B5D" w:rsidRPr="00C35B5D">
        <w:rPr>
          <w:rFonts w:cs="Arial"/>
          <w:sz w:val="20"/>
        </w:rPr>
        <w:t xml:space="preserve">bout 50 % of the transferred tunas were small sized which weighed between 5kg &lt; BFT &lt; 30 kg each.  The observation was made from the sea surface during the </w:t>
      </w:r>
      <w:r>
        <w:rPr>
          <w:rFonts w:cs="Arial"/>
          <w:sz w:val="20"/>
        </w:rPr>
        <w:t>operation</w:t>
      </w:r>
      <w:r w:rsidR="00C35B5D" w:rsidRPr="00C35B5D">
        <w:rPr>
          <w:rFonts w:cs="Arial"/>
          <w:sz w:val="20"/>
        </w:rPr>
        <w:t xml:space="preserve">.  The size composition could be seen in the </w:t>
      </w:r>
      <w:r>
        <w:rPr>
          <w:rFonts w:cs="Arial"/>
          <w:sz w:val="20"/>
        </w:rPr>
        <w:t xml:space="preserve">transfer </w:t>
      </w:r>
      <w:r w:rsidR="00C35B5D" w:rsidRPr="00C35B5D">
        <w:rPr>
          <w:rFonts w:cs="Arial"/>
          <w:sz w:val="20"/>
        </w:rPr>
        <w:t>video too.</w:t>
      </w:r>
    </w:p>
    <w:p w:rsidR="009E1A61" w:rsidRDefault="00882889" w:rsidP="009E1A61">
      <w:pPr>
        <w:pStyle w:val="BodyText"/>
        <w:rPr>
          <w:rFonts w:cs="Arial"/>
          <w:sz w:val="20"/>
        </w:rPr>
      </w:pPr>
      <w:r w:rsidRPr="00172C98">
        <w:rPr>
          <w:rFonts w:cs="Arial"/>
          <w:b/>
          <w:sz w:val="20"/>
        </w:rPr>
        <w:t>COP#7:</w:t>
      </w:r>
      <w:r>
        <w:rPr>
          <w:rFonts w:cs="Arial"/>
          <w:sz w:val="20"/>
        </w:rPr>
        <w:t xml:space="preserve">  </w:t>
      </w:r>
      <w:r w:rsidRPr="00882889">
        <w:rPr>
          <w:rFonts w:cs="Arial"/>
          <w:sz w:val="20"/>
        </w:rPr>
        <w:t xml:space="preserve">About 300-400 pieces of small sized tunas were observed from </w:t>
      </w:r>
      <w:r w:rsidR="008A497D">
        <w:rPr>
          <w:rFonts w:cs="Arial"/>
          <w:sz w:val="20"/>
        </w:rPr>
        <w:t xml:space="preserve">the </w:t>
      </w:r>
      <w:r w:rsidRPr="00882889">
        <w:rPr>
          <w:rFonts w:cs="Arial"/>
          <w:sz w:val="20"/>
        </w:rPr>
        <w:t>surface.  Estimated weight was between 5-15 kg each.</w:t>
      </w:r>
    </w:p>
    <w:p w:rsidR="009E1A61" w:rsidRDefault="009E1A61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459"/>
        <w:gridCol w:w="1612"/>
        <w:gridCol w:w="2491"/>
        <w:gridCol w:w="3523"/>
      </w:tblGrid>
      <w:tr w:rsidR="00C72CBF" w:rsidRPr="006F3142" w:rsidTr="008A497D">
        <w:trPr>
          <w:trHeight w:val="1175"/>
        </w:trPr>
        <w:tc>
          <w:tcPr>
            <w:tcW w:w="567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619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619" w:type="pct"/>
            <w:vAlign w:val="center"/>
          </w:tcPr>
          <w:p w:rsidR="00C72CBF" w:rsidRPr="006E3390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513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567" w:type="pct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876" w:type="pct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1239" w:type="pct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882889" w:rsidRPr="006F3142" w:rsidTr="008A497D">
        <w:trPr>
          <w:trHeight w:val="360"/>
        </w:trPr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3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76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23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same amount in the previous ITD and BCD was copied</w:t>
            </w:r>
          </w:p>
        </w:tc>
      </w:tr>
      <w:tr w:rsidR="00882889" w:rsidRPr="006F3142" w:rsidTr="008A497D">
        <w:trPr>
          <w:trHeight w:val="360"/>
        </w:trPr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3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76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23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same amount in the previous ITD and BCD was copied</w:t>
            </w:r>
          </w:p>
        </w:tc>
      </w:tr>
      <w:tr w:rsidR="00882889" w:rsidRPr="006F3142" w:rsidTr="008A497D">
        <w:trPr>
          <w:trHeight w:val="360"/>
        </w:trPr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3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76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23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same amount on the previous ITD and BCD was copied</w:t>
            </w:r>
          </w:p>
        </w:tc>
      </w:tr>
      <w:tr w:rsidR="00882889" w:rsidRPr="006F3142" w:rsidTr="008A497D">
        <w:trPr>
          <w:trHeight w:val="360"/>
        </w:trPr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3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76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23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same amount in the previous ITD and BCD was copied</w:t>
            </w:r>
          </w:p>
        </w:tc>
      </w:tr>
      <w:tr w:rsidR="00882889" w:rsidRPr="006F3142" w:rsidTr="008A497D">
        <w:trPr>
          <w:trHeight w:val="360"/>
        </w:trPr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3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76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23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same amount in the previous ITD and BCD was copied</w:t>
            </w:r>
          </w:p>
        </w:tc>
      </w:tr>
      <w:tr w:rsidR="00882889" w:rsidRPr="006F3142" w:rsidTr="008A497D">
        <w:trPr>
          <w:trHeight w:val="360"/>
        </w:trPr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3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76" w:type="pct"/>
            <w:vAlign w:val="center"/>
          </w:tcPr>
          <w:p w:rsidR="00882889" w:rsidRDefault="00D91D4A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23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same amount in the previous ITD and BCD was copied</w:t>
            </w:r>
          </w:p>
        </w:tc>
      </w:tr>
      <w:tr w:rsidR="00882889" w:rsidRPr="006F3142" w:rsidTr="008A497D">
        <w:trPr>
          <w:trHeight w:val="360"/>
        </w:trPr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3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76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239" w:type="pct"/>
            <w:vAlign w:val="center"/>
          </w:tcPr>
          <w:p w:rsidR="00882889" w:rsidRDefault="00882889" w:rsidP="008828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same amount in the previous ITD and BCD was copied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D91D4A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D91D4A">
      <w:pPr>
        <w:pStyle w:val="ListBullet2"/>
      </w:pPr>
    </w:p>
    <w:p w:rsidR="00482701" w:rsidRDefault="00482701" w:rsidP="00D91D4A">
      <w:pPr>
        <w:pStyle w:val="ListBullet2"/>
      </w:pPr>
      <w:r>
        <w:t xml:space="preserve">The observer was informed that the control operations would be performed </w:t>
      </w:r>
      <w:r w:rsidR="008A497D">
        <w:t>as soon as sea conditions permitted it</w:t>
      </w:r>
      <w:r>
        <w:t>.</w:t>
      </w:r>
    </w:p>
    <w:p w:rsidR="00482701" w:rsidRDefault="00482701" w:rsidP="00D91D4A">
      <w:pPr>
        <w:pStyle w:val="ListBullet2"/>
      </w:pPr>
    </w:p>
    <w:p w:rsidR="002A05B7" w:rsidRDefault="00D91D4A" w:rsidP="00D91D4A">
      <w:pPr>
        <w:pStyle w:val="ListBullet2"/>
      </w:pPr>
      <w:r>
        <w:t>None of the videos we</w:t>
      </w:r>
      <w:r w:rsidR="008A497D">
        <w:t>re fully watched by the farm operators</w:t>
      </w:r>
      <w:r>
        <w:t>.</w:t>
      </w:r>
    </w:p>
    <w:p w:rsidR="00D91D4A" w:rsidRDefault="00D91D4A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D95B6B" w:rsidTr="008A497D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8A497D">
        <w:trPr>
          <w:trHeight w:val="510"/>
        </w:trPr>
        <w:tc>
          <w:tcPr>
            <w:tcW w:w="450" w:type="pct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618" w:type="pct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674" w:type="pct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91D4A" w:rsidRPr="00D95B6B" w:rsidTr="008A497D">
        <w:trPr>
          <w:trHeight w:val="510"/>
        </w:trPr>
        <w:tc>
          <w:tcPr>
            <w:tcW w:w="450" w:type="pct"/>
            <w:vMerge w:val="restart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000</w:t>
            </w:r>
          </w:p>
        </w:tc>
        <w:tc>
          <w:tcPr>
            <w:tcW w:w="618" w:type="pct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TR-15-000041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3D4735">
              <w:rPr>
                <w:rFonts w:cs="Arial"/>
                <w:color w:val="000000"/>
                <w:sz w:val="20"/>
              </w:rPr>
              <w:t xml:space="preserve"> (*)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TR-15-000041</w:t>
            </w:r>
          </w:p>
        </w:tc>
      </w:tr>
      <w:tr w:rsidR="00D91D4A" w:rsidRPr="00D95B6B" w:rsidTr="008A497D">
        <w:trPr>
          <w:trHeight w:val="510"/>
        </w:trPr>
        <w:tc>
          <w:tcPr>
            <w:tcW w:w="450" w:type="pct"/>
            <w:vMerge w:val="restart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000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000</w:t>
            </w:r>
          </w:p>
        </w:tc>
        <w:tc>
          <w:tcPr>
            <w:tcW w:w="618" w:type="pct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TR-15-000206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TR-15-000206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tcBorders>
              <w:bottom w:val="single" w:sz="4" w:space="0" w:color="auto"/>
            </w:tcBorders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TR-15-081057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TR-15-081057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tcBorders>
              <w:bottom w:val="single" w:sz="4" w:space="0" w:color="auto"/>
            </w:tcBorders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775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TR-15-000057-G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TR-15-000057-G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tcBorders>
              <w:bottom w:val="single" w:sz="4" w:space="0" w:color="auto"/>
            </w:tcBorders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TR-15-000117-G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TR-15-000117-G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tcBorders>
              <w:bottom w:val="single" w:sz="4" w:space="0" w:color="auto"/>
            </w:tcBorders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794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TR-15-081117-G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TR-15-081117-G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 w:val="restart"/>
            <w:tcBorders>
              <w:bottom w:val="single" w:sz="4" w:space="0" w:color="auto"/>
            </w:tcBorders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797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  <w:r w:rsidR="005420B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TR-15-000058-G</w:t>
            </w:r>
          </w:p>
        </w:tc>
      </w:tr>
      <w:tr w:rsidR="00D91D4A" w:rsidRPr="00D95B6B" w:rsidTr="008A49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50" w:type="pct"/>
            <w:vMerge/>
            <w:tcBorders>
              <w:bottom w:val="single" w:sz="4" w:space="0" w:color="auto"/>
            </w:tcBorders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Pr="00D95B6B" w:rsidRDefault="00D91D4A" w:rsidP="00D91D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4A" w:rsidRDefault="00D91D4A" w:rsidP="00D91D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TR-15-000058-G</w:t>
            </w:r>
          </w:p>
        </w:tc>
      </w:tr>
    </w:tbl>
    <w:p w:rsidR="002A05B7" w:rsidRDefault="002A05B7" w:rsidP="00D91D4A">
      <w:pPr>
        <w:pStyle w:val="BodyText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3D4735" w:rsidRPr="008E0F0C" w:rsidRDefault="003D4735" w:rsidP="003D47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(*) </w:t>
      </w:r>
      <w:r w:rsidRPr="00033275">
        <w:rPr>
          <w:rFonts w:cs="Arial"/>
          <w:sz w:val="20"/>
        </w:rPr>
        <w:t xml:space="preserve">1 </w:t>
      </w:r>
      <w:r w:rsidR="008A497D">
        <w:rPr>
          <w:rFonts w:cs="Arial"/>
          <w:sz w:val="20"/>
        </w:rPr>
        <w:t>dead fish</w:t>
      </w:r>
      <w:r w:rsidRPr="00033275">
        <w:rPr>
          <w:rFonts w:cs="Arial"/>
          <w:sz w:val="20"/>
        </w:rPr>
        <w:t xml:space="preserve"> was deducted from the</w:t>
      </w:r>
      <w:r>
        <w:rPr>
          <w:rFonts w:cs="Arial"/>
          <w:sz w:val="20"/>
        </w:rPr>
        <w:t xml:space="preserve"> amount in</w:t>
      </w:r>
      <w:r w:rsidRPr="00033275">
        <w:rPr>
          <w:rFonts w:cs="Arial"/>
          <w:sz w:val="20"/>
        </w:rPr>
        <w:t xml:space="preserve"> cage TUR-KLC-2015-002 </w:t>
      </w:r>
      <w:r>
        <w:rPr>
          <w:rFonts w:cs="Arial"/>
          <w:sz w:val="20"/>
        </w:rPr>
        <w:t>(</w:t>
      </w:r>
      <w:r w:rsidRPr="00033275">
        <w:rPr>
          <w:rFonts w:cs="Arial"/>
          <w:sz w:val="20"/>
        </w:rPr>
        <w:t>A</w:t>
      </w:r>
      <w:r>
        <w:rPr>
          <w:rFonts w:cs="Arial"/>
          <w:sz w:val="20"/>
        </w:rPr>
        <w:t>ppendix</w:t>
      </w:r>
      <w:r w:rsidRPr="00033275">
        <w:rPr>
          <w:rFonts w:cs="Arial"/>
          <w:sz w:val="20"/>
        </w:rPr>
        <w:t xml:space="preserve"> 1</w:t>
      </w:r>
      <w:r>
        <w:rPr>
          <w:rFonts w:cs="Arial"/>
          <w:sz w:val="20"/>
        </w:rPr>
        <w:t>)</w:t>
      </w:r>
      <w:r w:rsidRPr="00033275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as 1 piece and 140 kg </w:t>
      </w:r>
      <w:r w:rsidRPr="00033275">
        <w:rPr>
          <w:rFonts w:cs="Arial"/>
          <w:sz w:val="20"/>
        </w:rPr>
        <w:t xml:space="preserve">but not from the BCD </w:t>
      </w:r>
      <w:r w:rsidR="008A497D">
        <w:rPr>
          <w:rFonts w:cs="Arial"/>
          <w:sz w:val="20"/>
        </w:rPr>
        <w:t>as</w:t>
      </w:r>
      <w:r w:rsidRPr="00033275">
        <w:rPr>
          <w:rFonts w:cs="Arial"/>
          <w:sz w:val="20"/>
        </w:rPr>
        <w:t xml:space="preserve"> there was no space on the BCD</w:t>
      </w:r>
      <w:r w:rsidR="008A497D">
        <w:rPr>
          <w:rFonts w:cs="Arial"/>
          <w:sz w:val="20"/>
        </w:rPr>
        <w:t xml:space="preserve"> to record the</w:t>
      </w:r>
      <w:r w:rsidRPr="00033275">
        <w:rPr>
          <w:rFonts w:cs="Arial"/>
          <w:sz w:val="20"/>
        </w:rPr>
        <w:t xml:space="preserve"> mortality </w:t>
      </w:r>
      <w:r w:rsidR="008A497D">
        <w:rPr>
          <w:rFonts w:cs="Arial"/>
          <w:sz w:val="20"/>
        </w:rPr>
        <w:t xml:space="preserve">which </w:t>
      </w:r>
      <w:r w:rsidRPr="00033275">
        <w:rPr>
          <w:rFonts w:cs="Arial"/>
          <w:sz w:val="20"/>
        </w:rPr>
        <w:t>occurred during control caging and before the validation of the BCD.  It was informed that the mentioned mortality would b</w:t>
      </w:r>
      <w:r w:rsidR="008A497D">
        <w:rPr>
          <w:rFonts w:cs="Arial"/>
          <w:sz w:val="20"/>
        </w:rPr>
        <w:t>e recorded in the BCD once</w:t>
      </w:r>
      <w:r w:rsidRPr="00033275">
        <w:rPr>
          <w:rFonts w:cs="Arial"/>
          <w:sz w:val="20"/>
        </w:rPr>
        <w:t xml:space="preserve"> validated.</w:t>
      </w:r>
    </w:p>
    <w:p w:rsidR="003D4735" w:rsidRDefault="003D4735" w:rsidP="003D4735">
      <w:pPr>
        <w:pStyle w:val="BodyText"/>
        <w:rPr>
          <w:rFonts w:cs="Arial"/>
          <w:color w:val="000000"/>
          <w:sz w:val="20"/>
        </w:rPr>
      </w:pPr>
    </w:p>
    <w:p w:rsidR="003D4735" w:rsidRDefault="003D4735" w:rsidP="003D4735">
      <w:pPr>
        <w:pStyle w:val="BodyText"/>
        <w:rPr>
          <w:rFonts w:cs="Arial"/>
          <w:color w:val="000000"/>
          <w:sz w:val="20"/>
        </w:rPr>
      </w:pPr>
    </w:p>
    <w:p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:rsidTr="00D91D4A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D91D4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9F5498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D91D4A" w:rsidRDefault="00D91D4A" w:rsidP="0045084D">
      <w:pPr>
        <w:pStyle w:val="BodyText"/>
        <w:widowControl w:val="0"/>
        <w:rPr>
          <w:rFonts w:cs="Arial"/>
          <w:sz w:val="20"/>
        </w:rPr>
      </w:pPr>
    </w:p>
    <w:p w:rsidR="00D91D4A" w:rsidRPr="008F3FCA" w:rsidRDefault="00D91D4A" w:rsidP="0045084D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order</w:t>
      </w:r>
      <w:r w:rsidR="008A497D">
        <w:rPr>
          <w:rFonts w:cs="Arial"/>
          <w:sz w:val="20"/>
        </w:rPr>
        <w:t>s</w:t>
      </w:r>
      <w:r>
        <w:rPr>
          <w:rFonts w:cs="Arial"/>
          <w:sz w:val="20"/>
        </w:rPr>
        <w:t xml:space="preserve"> were received during the deployment.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:rsidTr="006B6A1C">
        <w:trPr>
          <w:trHeight w:val="360"/>
        </w:trPr>
        <w:tc>
          <w:tcPr>
            <w:tcW w:w="1100" w:type="dxa"/>
            <w:vAlign w:val="center"/>
          </w:tcPr>
          <w:p w:rsidR="006B6A1C" w:rsidRPr="00150DEA" w:rsidRDefault="00D91D4A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 xml:space="preserve">s for released </w:t>
      </w:r>
      <w:proofErr w:type="spellStart"/>
      <w:r w:rsidR="009924F9">
        <w:rPr>
          <w:rFonts w:cs="Arial"/>
          <w:i/>
          <w:sz w:val="20"/>
        </w:rPr>
        <w:t>bluefin</w:t>
      </w:r>
      <w:proofErr w:type="spellEnd"/>
      <w:r w:rsidR="009924F9">
        <w:rPr>
          <w:rFonts w:cs="Arial"/>
          <w:i/>
          <w:sz w:val="20"/>
        </w:rPr>
        <w:t xml:space="preserve">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A0AFB" w:rsidRPr="00C341A4" w:rsidTr="00CA0AFB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D91D4A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D91D4A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91D4A" w:rsidRPr="00D91D4A" w:rsidRDefault="00D91D4A" w:rsidP="0035249A">
      <w:pPr>
        <w:rPr>
          <w:bCs/>
          <w:sz w:val="20"/>
        </w:rPr>
      </w:pPr>
      <w:r w:rsidRPr="00D91D4A">
        <w:rPr>
          <w:bCs/>
          <w:sz w:val="20"/>
        </w:rPr>
        <w:t>No intra</w:t>
      </w:r>
      <w:r w:rsidR="008A497D">
        <w:rPr>
          <w:bCs/>
          <w:sz w:val="20"/>
        </w:rPr>
        <w:t>-farm</w:t>
      </w:r>
      <w:r w:rsidRPr="00D91D4A">
        <w:rPr>
          <w:bCs/>
          <w:sz w:val="20"/>
        </w:rPr>
        <w:t xml:space="preserve"> transfers were performed</w:t>
      </w:r>
      <w:r>
        <w:rPr>
          <w:bCs/>
          <w:sz w:val="20"/>
        </w:rPr>
        <w:t xml:space="preserve"> during the deployment.</w:t>
      </w: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91D4A" w:rsidRDefault="00D91D4A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30463A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91D4A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91D4A">
      <w:pPr>
        <w:pStyle w:val="ListBullet2"/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A94821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A94821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30463A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A9482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30463A" w:rsidRDefault="0030463A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45219C">
        <w:trPr>
          <w:trHeight w:val="323"/>
        </w:trPr>
        <w:tc>
          <w:tcPr>
            <w:tcW w:w="1526" w:type="dxa"/>
          </w:tcPr>
          <w:p w:rsidR="00D814C8" w:rsidRDefault="0030463A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59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30463A" w:rsidP="003046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feeding performed under observation during the deployment.</w:t>
      </w: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D91D4A">
      <w:pPr>
        <w:pStyle w:val="ListBullet2"/>
      </w:pPr>
    </w:p>
    <w:p w:rsidR="009C74E3" w:rsidRDefault="009C74E3" w:rsidP="00D91D4A">
      <w:pPr>
        <w:pStyle w:val="ListBullet2"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4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569"/>
        <w:gridCol w:w="560"/>
        <w:gridCol w:w="519"/>
        <w:gridCol w:w="519"/>
        <w:gridCol w:w="521"/>
        <w:gridCol w:w="567"/>
        <w:gridCol w:w="569"/>
        <w:gridCol w:w="569"/>
        <w:gridCol w:w="597"/>
      </w:tblGrid>
      <w:tr w:rsidR="00BB5B26" w:rsidTr="00033275">
        <w:trPr>
          <w:trHeight w:val="355"/>
          <w:tblHeader/>
          <w:jc w:val="center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5B26" w:rsidRDefault="00BB5B26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BB5B26" w:rsidRDefault="00BB5B26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0" w:type="dxa"/>
            <w:vAlign w:val="center"/>
          </w:tcPr>
          <w:p w:rsidR="00BB5B26" w:rsidRDefault="00BB5B26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1-1</w:t>
            </w:r>
          </w:p>
        </w:tc>
        <w:tc>
          <w:tcPr>
            <w:tcW w:w="519" w:type="dxa"/>
            <w:vAlign w:val="center"/>
          </w:tcPr>
          <w:p w:rsidR="00BB5B26" w:rsidRDefault="00BB5B26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1-2</w:t>
            </w:r>
          </w:p>
        </w:tc>
        <w:tc>
          <w:tcPr>
            <w:tcW w:w="519" w:type="dxa"/>
            <w:vAlign w:val="center"/>
          </w:tcPr>
          <w:p w:rsidR="00BB5B26" w:rsidRDefault="00BB5B26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dxa"/>
            <w:vAlign w:val="center"/>
          </w:tcPr>
          <w:p w:rsidR="00BB5B26" w:rsidRDefault="00BB5B26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B5B26" w:rsidRDefault="00BB5B26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B5B26" w:rsidRDefault="00BB5B26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B5B26" w:rsidRDefault="00BB5B26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7" w:type="dxa"/>
            <w:vAlign w:val="center"/>
          </w:tcPr>
          <w:p w:rsidR="00BB5B26" w:rsidRDefault="00BB5B26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 group BCD reference number was allocated to caging operation &gt; 1 day 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A group BCD reference number was allocated to fish from more than one JFO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A group BCD reference number was allocated to fish from more than one vessel outside JFO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A group BCD reference number was allocated to more than one farm cage 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BFT caged by a vessel(s) without an ICCAT authorisation number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r w:rsidRPr="00381EF9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19" w:type="dxa"/>
            <w:vAlign w:val="bottom"/>
          </w:tcPr>
          <w:p w:rsidR="00BB5B26" w:rsidRDefault="00BB5B26" w:rsidP="00BB5B26">
            <w:r w:rsidRPr="00381EF9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19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21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7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9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9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97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Caging after 15th August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Caging Declaration (ICD) not completed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during the towing operation not recorded in the ITD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2C07BB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Dead tuna not adequately recorded by the farm</w:t>
            </w:r>
          </w:p>
        </w:tc>
        <w:tc>
          <w:tcPr>
            <w:tcW w:w="569" w:type="dxa"/>
            <w:shd w:val="clear" w:color="auto" w:fill="auto"/>
            <w:noWrap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Farm cage without identifiable and different reference number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Fish below minimum size caged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flag of the catching vessel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JFO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Fish not separated by year [of catching]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Independent observer estimate of amount caged was not possible due to video quality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r w:rsidRPr="000C0D9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19" w:type="dxa"/>
            <w:vAlign w:val="bottom"/>
          </w:tcPr>
          <w:p w:rsidR="00BB5B26" w:rsidRDefault="00BB5B26" w:rsidP="00BB5B26">
            <w:r w:rsidRPr="000C0D9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19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21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7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9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 Yes</w:t>
            </w:r>
          </w:p>
        </w:tc>
        <w:tc>
          <w:tcPr>
            <w:tcW w:w="569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</w:p>
        </w:tc>
        <w:tc>
          <w:tcPr>
            <w:tcW w:w="597" w:type="dxa"/>
            <w:vAlign w:val="bottom"/>
          </w:tcPr>
          <w:p w:rsidR="00BB5B26" w:rsidRPr="00A75BD0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A75BD0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Landing in port - (Caging)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Landing in unauthorised port - (Harvest)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No BFT Catch document (BCD) - (Caging)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No BFT Catch document (BCD) - (Harvest)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access to communication facilities denied - (Caging)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access to communication facilities denied - (Harvest)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Observer estimate for harvested tuna 10% greater than farm’s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RPr="00C92E2B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estimate more than ±10% different than farm’s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carrying out duties - (Caging)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carrying out duties - (Harvest)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Observer prevented from taking size measurements or biological samples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Release not monitored by video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000000" w:fill="FFFFFF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Transfer declaration (ITD) not completed</w:t>
            </w:r>
          </w:p>
        </w:tc>
        <w:tc>
          <w:tcPr>
            <w:tcW w:w="569" w:type="dxa"/>
            <w:shd w:val="clear" w:color="000000" w:fill="FFFFFF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shd w:val="clear" w:color="000000" w:fill="FFFFFF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shd w:val="clear" w:color="000000" w:fill="FFFFFF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shd w:val="clear" w:color="000000" w:fill="FFFFFF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shd w:val="clear" w:color="000000" w:fill="FFFFFF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shd w:val="clear" w:color="000000" w:fill="FFFFFF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shd w:val="clear" w:color="000000" w:fill="FFFFFF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in unauthorised port - (Caging)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Transhipment in unauthorised port - (harvest)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Tuna caged before Authorisation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Undersize fish harvested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Vessel without an ICCAT number involved in operations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did not provide 100% coverage of the transfer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did not show 100% of the release - (Release (Farms))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release did not show date continuously - (Release(Farms))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release did not show time continuously - (Release(Farms))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closing of door at the end of the transfer - (Caging)</w:t>
            </w:r>
          </w:p>
        </w:tc>
        <w:tc>
          <w:tcPr>
            <w:tcW w:w="569" w:type="dxa"/>
            <w:shd w:val="clear" w:color="auto" w:fill="auto"/>
            <w:noWrap/>
            <w:vAlign w:val="bottom"/>
            <w:hideMark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closing of door at the end of the transfer - (Release Farms)</w:t>
            </w:r>
          </w:p>
        </w:tc>
        <w:tc>
          <w:tcPr>
            <w:tcW w:w="569" w:type="dxa"/>
            <w:shd w:val="clear" w:color="auto" w:fill="auto"/>
            <w:noWrap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of door at the start  of transfer - (Caging)</w:t>
            </w:r>
          </w:p>
        </w:tc>
        <w:tc>
          <w:tcPr>
            <w:tcW w:w="569" w:type="dxa"/>
            <w:shd w:val="clear" w:color="auto" w:fill="auto"/>
            <w:noWrap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did not show opening of door at the start  of transfer - (Release(Farm))</w:t>
            </w:r>
          </w:p>
        </w:tc>
        <w:tc>
          <w:tcPr>
            <w:tcW w:w="569" w:type="dxa"/>
            <w:shd w:val="clear" w:color="auto" w:fill="auto"/>
            <w:noWrap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not provided to the observer immediately after transfer</w:t>
            </w:r>
          </w:p>
        </w:tc>
        <w:tc>
          <w:tcPr>
            <w:tcW w:w="569" w:type="dxa"/>
            <w:shd w:val="clear" w:color="auto" w:fill="auto"/>
            <w:noWrap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Pr="002C07BB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</w:p>
        </w:tc>
        <w:tc>
          <w:tcPr>
            <w:tcW w:w="519" w:type="dxa"/>
            <w:vAlign w:val="bottom"/>
          </w:tcPr>
          <w:p w:rsidR="00BB5B26" w:rsidRPr="002C07BB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</w:p>
        </w:tc>
        <w:tc>
          <w:tcPr>
            <w:tcW w:w="519" w:type="dxa"/>
            <w:vAlign w:val="bottom"/>
          </w:tcPr>
          <w:p w:rsidR="00BB5B26" w:rsidRPr="002C07BB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21" w:type="dxa"/>
            <w:vAlign w:val="bottom"/>
          </w:tcPr>
          <w:p w:rsidR="00BB5B26" w:rsidRPr="002C07BB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7" w:type="dxa"/>
            <w:vAlign w:val="bottom"/>
          </w:tcPr>
          <w:p w:rsidR="00BB5B26" w:rsidRPr="002C07BB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9" w:type="dxa"/>
            <w:vAlign w:val="bottom"/>
          </w:tcPr>
          <w:p w:rsidR="00BB5B26" w:rsidRPr="002C07BB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9" w:type="dxa"/>
            <w:vAlign w:val="bottom"/>
          </w:tcPr>
          <w:p w:rsidR="00BB5B26" w:rsidRPr="002C07BB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97" w:type="dxa"/>
            <w:vAlign w:val="bottom"/>
          </w:tcPr>
          <w:p w:rsidR="00BB5B26" w:rsidRPr="002C07BB" w:rsidRDefault="00BB5B26" w:rsidP="00BB5B26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 not taken</w:t>
            </w:r>
          </w:p>
        </w:tc>
        <w:tc>
          <w:tcPr>
            <w:tcW w:w="569" w:type="dxa"/>
            <w:shd w:val="clear" w:color="auto" w:fill="auto"/>
            <w:noWrap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lastRenderedPageBreak/>
              <w:t>Video record of transfer not transmitted to the observer on the farm</w:t>
            </w:r>
          </w:p>
        </w:tc>
        <w:tc>
          <w:tcPr>
            <w:tcW w:w="569" w:type="dxa"/>
            <w:shd w:val="clear" w:color="auto" w:fill="auto"/>
            <w:noWrap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5420BD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</w:tcPr>
          <w:p w:rsidR="005420BD" w:rsidRDefault="005420BD" w:rsidP="00542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transfers did not show date continuously - (Caging)</w:t>
            </w:r>
          </w:p>
        </w:tc>
        <w:tc>
          <w:tcPr>
            <w:tcW w:w="569" w:type="dxa"/>
            <w:shd w:val="clear" w:color="auto" w:fill="auto"/>
            <w:noWrap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0" w:type="dxa"/>
            <w:vAlign w:val="bottom"/>
          </w:tcPr>
          <w:p w:rsidR="005420BD" w:rsidRDefault="005420BD" w:rsidP="005420BD">
            <w:r w:rsidRPr="001541D9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19" w:type="dxa"/>
            <w:vAlign w:val="bottom"/>
          </w:tcPr>
          <w:p w:rsidR="005420BD" w:rsidRDefault="005420BD" w:rsidP="005420BD">
            <w:r w:rsidRPr="001541D9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19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21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7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9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9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97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</w:tr>
      <w:tr w:rsidR="005420BD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</w:tcPr>
          <w:p w:rsidR="005420BD" w:rsidRDefault="005420BD" w:rsidP="005420BD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transfers did not show time continuously - (Caging)</w:t>
            </w:r>
          </w:p>
        </w:tc>
        <w:tc>
          <w:tcPr>
            <w:tcW w:w="569" w:type="dxa"/>
            <w:shd w:val="clear" w:color="auto" w:fill="auto"/>
            <w:noWrap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0" w:type="dxa"/>
            <w:vAlign w:val="bottom"/>
          </w:tcPr>
          <w:p w:rsidR="005420BD" w:rsidRDefault="005420BD" w:rsidP="005420BD">
            <w:r w:rsidRPr="001541D9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19" w:type="dxa"/>
            <w:vAlign w:val="bottom"/>
          </w:tcPr>
          <w:p w:rsidR="005420BD" w:rsidRDefault="005420BD" w:rsidP="005420BD">
            <w:r w:rsidRPr="001541D9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19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21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7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9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69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  <w:tc>
          <w:tcPr>
            <w:tcW w:w="597" w:type="dxa"/>
            <w:vAlign w:val="bottom"/>
          </w:tcPr>
          <w:p w:rsidR="005420BD" w:rsidRPr="002C07BB" w:rsidRDefault="005420BD" w:rsidP="005420BD">
            <w:pPr>
              <w:rPr>
                <w:rFonts w:ascii="Calibri" w:hAnsi="Calibri"/>
                <w:color w:val="000000"/>
                <w:szCs w:val="22"/>
                <w:highlight w:val="yellow"/>
              </w:rPr>
            </w:pPr>
            <w:r w:rsidRPr="002C07BB">
              <w:rPr>
                <w:rFonts w:ascii="Calibri" w:hAnsi="Calibri"/>
                <w:color w:val="000000"/>
                <w:szCs w:val="22"/>
                <w:highlight w:val="yellow"/>
              </w:rPr>
              <w:t>Yes</w:t>
            </w:r>
          </w:p>
        </w:tc>
      </w:tr>
      <w:tr w:rsidR="00BB5B26" w:rsidTr="00033275">
        <w:trPr>
          <w:trHeight w:val="355"/>
          <w:jc w:val="center"/>
        </w:trPr>
        <w:tc>
          <w:tcPr>
            <w:tcW w:w="9498" w:type="dxa"/>
            <w:shd w:val="clear" w:color="auto" w:fill="auto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Video record of transfers did not show Transfer Authorisation number at beginning or end of each video</w:t>
            </w:r>
          </w:p>
        </w:tc>
        <w:tc>
          <w:tcPr>
            <w:tcW w:w="569" w:type="dxa"/>
            <w:shd w:val="clear" w:color="auto" w:fill="auto"/>
            <w:noWrap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0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1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21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69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97" w:type="dxa"/>
            <w:vAlign w:val="bottom"/>
          </w:tcPr>
          <w:p w:rsidR="00BB5B26" w:rsidRDefault="00BB5B26" w:rsidP="00BB5B26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8710CB" w:rsidRDefault="008710CB" w:rsidP="006348F6">
      <w:pPr>
        <w:pStyle w:val="BodyText"/>
        <w:spacing w:line="240" w:lineRule="atLeast"/>
        <w:rPr>
          <w:rFonts w:cs="Arial"/>
          <w:bCs/>
          <w:sz w:val="20"/>
        </w:rPr>
      </w:pPr>
    </w:p>
    <w:p w:rsidR="005420BD" w:rsidRDefault="008A497D" w:rsidP="006348F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farm manager informed the observer the d</w:t>
      </w:r>
      <w:r w:rsidR="005420BD">
        <w:rPr>
          <w:rFonts w:cs="Arial"/>
          <w:bCs/>
          <w:sz w:val="20"/>
        </w:rPr>
        <w:t xml:space="preserve">ead tuna </w:t>
      </w:r>
      <w:r>
        <w:rPr>
          <w:rFonts w:cs="Arial"/>
          <w:bCs/>
          <w:sz w:val="20"/>
        </w:rPr>
        <w:t>is to</w:t>
      </w:r>
      <w:r w:rsidR="005420BD">
        <w:rPr>
          <w:rFonts w:cs="Arial"/>
          <w:bCs/>
          <w:sz w:val="20"/>
        </w:rPr>
        <w:t xml:space="preserve"> be recorded once the regarded BCD </w:t>
      </w:r>
      <w:r>
        <w:rPr>
          <w:rFonts w:cs="Arial"/>
          <w:bCs/>
          <w:sz w:val="20"/>
        </w:rPr>
        <w:t>has</w:t>
      </w:r>
      <w:r w:rsidR="00482701">
        <w:rPr>
          <w:rFonts w:cs="Arial"/>
          <w:bCs/>
          <w:sz w:val="20"/>
        </w:rPr>
        <w:t xml:space="preserve"> been </w:t>
      </w:r>
      <w:r>
        <w:rPr>
          <w:rFonts w:cs="Arial"/>
          <w:bCs/>
          <w:sz w:val="20"/>
        </w:rPr>
        <w:t>validated</w:t>
      </w:r>
      <w:r w:rsidR="005420BD">
        <w:rPr>
          <w:rFonts w:cs="Arial"/>
          <w:bCs/>
          <w:sz w:val="20"/>
        </w:rPr>
        <w:t>.</w:t>
      </w:r>
    </w:p>
    <w:p w:rsidR="005420BD" w:rsidRDefault="005420BD" w:rsidP="006348F6">
      <w:pPr>
        <w:pStyle w:val="BodyText"/>
        <w:spacing w:line="240" w:lineRule="atLeast"/>
        <w:rPr>
          <w:rFonts w:cs="Arial"/>
          <w:bCs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B45933" w:rsidRDefault="00B45933" w:rsidP="00B45933"/>
    <w:p w:rsidR="009C74E3" w:rsidRDefault="009C74E3" w:rsidP="00D91D4A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D91D4A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8710CB">
        <w:trPr>
          <w:trHeight w:val="515"/>
        </w:trPr>
        <w:tc>
          <w:tcPr>
            <w:tcW w:w="515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8710CB">
        <w:trPr>
          <w:trHeight w:val="242"/>
        </w:trPr>
        <w:tc>
          <w:tcPr>
            <w:tcW w:w="515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:rsidR="00C72CBF" w:rsidRPr="00D52FB0" w:rsidRDefault="008710CB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:rsidR="00C72CBF" w:rsidRPr="00D52FB0" w:rsidRDefault="008710CB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:rsidR="00C72CBF" w:rsidRPr="00D52FB0" w:rsidRDefault="008710CB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:rsidR="00C72CBF" w:rsidRPr="00D52FB0" w:rsidRDefault="008710CB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8710CB">
              <w:rPr>
                <w:sz w:val="20"/>
                <w:vertAlign w:val="superscript"/>
              </w:rPr>
              <w:t>st</w:t>
            </w:r>
            <w:r>
              <w:rPr>
                <w:sz w:val="20"/>
              </w:rPr>
              <w:t xml:space="preserve"> dorsal spine</w:t>
            </w:r>
          </w:p>
        </w:tc>
        <w:tc>
          <w:tcPr>
            <w:tcW w:w="832" w:type="pct"/>
            <w:vAlign w:val="center"/>
          </w:tcPr>
          <w:p w:rsidR="00C72CBF" w:rsidRPr="00D52FB0" w:rsidRDefault="008710CB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021B1B" w:rsidRDefault="00021B1B" w:rsidP="00021B1B">
      <w:pPr>
        <w:rPr>
          <w:bCs/>
          <w:sz w:val="20"/>
        </w:rPr>
      </w:pPr>
    </w:p>
    <w:p w:rsidR="00021B1B" w:rsidRPr="001570A1" w:rsidRDefault="001570A1" w:rsidP="001570A1">
      <w:pPr>
        <w:jc w:val="center"/>
        <w:rPr>
          <w:b/>
          <w:bCs/>
          <w:sz w:val="20"/>
        </w:rPr>
      </w:pPr>
      <w:r w:rsidRPr="001570A1">
        <w:rPr>
          <w:b/>
          <w:bCs/>
          <w:sz w:val="20"/>
        </w:rPr>
        <w:t>KILIC ORKINOS BESICILIGI CAGE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8"/>
        <w:gridCol w:w="2798"/>
        <w:gridCol w:w="2798"/>
        <w:gridCol w:w="2799"/>
        <w:gridCol w:w="2799"/>
      </w:tblGrid>
      <w:tr w:rsidR="008710CB" w:rsidTr="00033275">
        <w:trPr>
          <w:trHeight w:val="3128"/>
        </w:trPr>
        <w:tc>
          <w:tcPr>
            <w:tcW w:w="2798" w:type="dxa"/>
            <w:vAlign w:val="center"/>
          </w:tcPr>
          <w:p w:rsidR="008710CB" w:rsidRDefault="008710CB" w:rsidP="008710C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Cage</w:t>
            </w:r>
          </w:p>
          <w:p w:rsidR="008710CB" w:rsidRDefault="008710CB" w:rsidP="008710CB">
            <w:pPr>
              <w:jc w:val="center"/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TUR-KLC-2015-004</w:t>
            </w:r>
          </w:p>
          <w:p w:rsidR="001570A1" w:rsidRDefault="001570A1" w:rsidP="008710CB">
            <w:pPr>
              <w:jc w:val="center"/>
              <w:rPr>
                <w:b/>
                <w:bCs/>
                <w:sz w:val="20"/>
              </w:rPr>
            </w:pPr>
          </w:p>
          <w:p w:rsidR="008710CB" w:rsidRPr="008710CB" w:rsidRDefault="008710CB" w:rsidP="008710CB">
            <w:pPr>
              <w:jc w:val="center"/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BCD# TR-15-000206</w:t>
            </w:r>
          </w:p>
          <w:p w:rsidR="008710CB" w:rsidRDefault="008710CB" w:rsidP="00021B1B">
            <w:pPr>
              <w:rPr>
                <w:bCs/>
                <w:sz w:val="20"/>
              </w:rPr>
            </w:pPr>
          </w:p>
          <w:p w:rsidR="001570A1" w:rsidRDefault="001570A1" w:rsidP="00021B1B">
            <w:pPr>
              <w:rPr>
                <w:bCs/>
                <w:sz w:val="20"/>
              </w:rPr>
            </w:pPr>
          </w:p>
          <w:p w:rsidR="001570A1" w:rsidRDefault="001570A1" w:rsidP="00021B1B">
            <w:pPr>
              <w:rPr>
                <w:bCs/>
                <w:sz w:val="20"/>
              </w:rPr>
            </w:pPr>
          </w:p>
          <w:p w:rsidR="001570A1" w:rsidRDefault="001570A1" w:rsidP="00021B1B">
            <w:pPr>
              <w:rPr>
                <w:bCs/>
                <w:sz w:val="20"/>
              </w:rPr>
            </w:pPr>
          </w:p>
          <w:p w:rsidR="001570A1" w:rsidRDefault="001570A1" w:rsidP="00021B1B">
            <w:pPr>
              <w:rPr>
                <w:bCs/>
                <w:sz w:val="20"/>
              </w:rPr>
            </w:pPr>
          </w:p>
          <w:p w:rsidR="001570A1" w:rsidRDefault="001570A1" w:rsidP="00021B1B">
            <w:pPr>
              <w:rPr>
                <w:bCs/>
                <w:sz w:val="20"/>
              </w:rPr>
            </w:pPr>
          </w:p>
          <w:p w:rsidR="008710CB" w:rsidRPr="0094144E" w:rsidRDefault="008710CB" w:rsidP="00021B1B">
            <w:pPr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 xml:space="preserve">Total#: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1,000</w:t>
            </w:r>
          </w:p>
          <w:p w:rsidR="008710CB" w:rsidRPr="008710CB" w:rsidRDefault="008710CB" w:rsidP="00021B1B">
            <w:pPr>
              <w:rPr>
                <w:bCs/>
                <w:sz w:val="20"/>
              </w:rPr>
            </w:pPr>
            <w:r w:rsidRPr="0094144E">
              <w:rPr>
                <w:b/>
                <w:bCs/>
                <w:sz w:val="20"/>
              </w:rPr>
              <w:t xml:space="preserve">Total </w:t>
            </w:r>
            <w:proofErr w:type="spellStart"/>
            <w:r w:rsidRPr="0094144E">
              <w:rPr>
                <w:b/>
                <w:bCs/>
                <w:sz w:val="20"/>
              </w:rPr>
              <w:t>Wt</w:t>
            </w:r>
            <w:proofErr w:type="spellEnd"/>
            <w:r w:rsidRPr="0094144E">
              <w:rPr>
                <w:b/>
                <w:bCs/>
                <w:sz w:val="20"/>
              </w:rPr>
              <w:t xml:space="preserve">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88,000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8710CB" w:rsidRDefault="008710CB" w:rsidP="008710C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Cage</w:t>
            </w:r>
          </w:p>
          <w:p w:rsidR="008710CB" w:rsidRDefault="008710CB" w:rsidP="008710CB">
            <w:pPr>
              <w:jc w:val="center"/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TUR-KLC-2015-002</w:t>
            </w:r>
          </w:p>
          <w:p w:rsidR="001570A1" w:rsidRDefault="001570A1" w:rsidP="008710CB">
            <w:pPr>
              <w:jc w:val="center"/>
              <w:rPr>
                <w:b/>
                <w:bCs/>
                <w:sz w:val="20"/>
              </w:rPr>
            </w:pPr>
          </w:p>
          <w:p w:rsidR="008710CB" w:rsidRPr="008710CB" w:rsidRDefault="008710CB" w:rsidP="008710C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BCD# </w:t>
            </w:r>
            <w:r w:rsidRPr="008710CB">
              <w:rPr>
                <w:b/>
                <w:bCs/>
                <w:sz w:val="20"/>
              </w:rPr>
              <w:t>TR-15-000041</w:t>
            </w:r>
          </w:p>
          <w:p w:rsidR="008710CB" w:rsidRDefault="008710CB" w:rsidP="00021B1B">
            <w:pPr>
              <w:rPr>
                <w:bCs/>
                <w:sz w:val="20"/>
              </w:rPr>
            </w:pPr>
          </w:p>
          <w:p w:rsidR="001570A1" w:rsidRDefault="001570A1" w:rsidP="00021B1B">
            <w:pPr>
              <w:rPr>
                <w:bCs/>
                <w:sz w:val="20"/>
              </w:rPr>
            </w:pPr>
          </w:p>
          <w:p w:rsidR="001570A1" w:rsidRDefault="001570A1" w:rsidP="00021B1B">
            <w:pPr>
              <w:rPr>
                <w:bCs/>
                <w:sz w:val="20"/>
              </w:rPr>
            </w:pPr>
          </w:p>
          <w:p w:rsidR="001570A1" w:rsidRDefault="001570A1" w:rsidP="00021B1B">
            <w:pPr>
              <w:rPr>
                <w:bCs/>
                <w:sz w:val="20"/>
              </w:rPr>
            </w:pPr>
          </w:p>
          <w:p w:rsidR="001570A1" w:rsidRDefault="001570A1" w:rsidP="00021B1B">
            <w:pPr>
              <w:rPr>
                <w:bCs/>
                <w:sz w:val="20"/>
              </w:rPr>
            </w:pPr>
          </w:p>
          <w:p w:rsidR="001570A1" w:rsidRDefault="001570A1" w:rsidP="00021B1B">
            <w:pPr>
              <w:rPr>
                <w:bCs/>
                <w:sz w:val="20"/>
              </w:rPr>
            </w:pPr>
          </w:p>
          <w:p w:rsidR="008710CB" w:rsidRPr="0094144E" w:rsidRDefault="008710CB" w:rsidP="008710CB">
            <w:pPr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Total</w:t>
            </w:r>
            <w:r w:rsidRPr="0094144E">
              <w:rPr>
                <w:b/>
                <w:bCs/>
                <w:sz w:val="20"/>
              </w:rPr>
              <w:t xml:space="preserve">#: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1,749</w:t>
            </w:r>
          </w:p>
          <w:p w:rsidR="008710CB" w:rsidRPr="008710CB" w:rsidRDefault="008710CB" w:rsidP="008710CB">
            <w:pPr>
              <w:rPr>
                <w:bCs/>
                <w:sz w:val="20"/>
              </w:rPr>
            </w:pPr>
            <w:r w:rsidRPr="0094144E">
              <w:rPr>
                <w:b/>
                <w:bCs/>
                <w:sz w:val="20"/>
              </w:rPr>
              <w:t xml:space="preserve">Total </w:t>
            </w:r>
            <w:proofErr w:type="spellStart"/>
            <w:r w:rsidRPr="0094144E">
              <w:rPr>
                <w:b/>
                <w:bCs/>
                <w:sz w:val="20"/>
              </w:rPr>
              <w:t>Wt</w:t>
            </w:r>
            <w:proofErr w:type="spellEnd"/>
            <w:r w:rsidRPr="0094144E">
              <w:rPr>
                <w:b/>
                <w:bCs/>
                <w:sz w:val="20"/>
              </w:rPr>
              <w:t xml:space="preserve">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69,860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033275" w:rsidRDefault="00033275" w:rsidP="0003327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2014 fish comes from </w:t>
            </w:r>
            <w:proofErr w:type="spellStart"/>
            <w:r>
              <w:rPr>
                <w:b/>
                <w:bCs/>
                <w:sz w:val="20"/>
              </w:rPr>
              <w:t>Dardanel</w:t>
            </w:r>
            <w:proofErr w:type="spellEnd"/>
          </w:p>
          <w:p w:rsidR="0094144E" w:rsidRPr="001570A1" w:rsidRDefault="00033275" w:rsidP="0003327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The amount inside and the cage reference numbers will be </w:t>
            </w:r>
            <w:proofErr w:type="spellStart"/>
            <w:r>
              <w:rPr>
                <w:b/>
                <w:bCs/>
                <w:sz w:val="20"/>
              </w:rPr>
              <w:t>certained</w:t>
            </w:r>
            <w:proofErr w:type="spellEnd"/>
            <w:r>
              <w:rPr>
                <w:b/>
                <w:bCs/>
                <w:sz w:val="20"/>
              </w:rPr>
              <w:t xml:space="preserve"> after SUBIS system is been revised as the farm manager informed.</w:t>
            </w:r>
          </w:p>
        </w:tc>
        <w:tc>
          <w:tcPr>
            <w:tcW w:w="2799" w:type="dxa"/>
            <w:vAlign w:val="center"/>
          </w:tcPr>
          <w:p w:rsidR="008710CB" w:rsidRP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 w:rsidRPr="001570A1">
              <w:rPr>
                <w:b/>
                <w:bCs/>
                <w:sz w:val="20"/>
              </w:rPr>
              <w:t>Cage</w:t>
            </w:r>
          </w:p>
          <w:p w:rsidR="001570A1" w:rsidRDefault="001570A1" w:rsidP="001570A1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  <w:r w:rsidRPr="001570A1">
              <w:rPr>
                <w:rFonts w:ascii="Calibri" w:hAnsi="Calibri"/>
                <w:b/>
                <w:color w:val="000000"/>
                <w:szCs w:val="22"/>
              </w:rPr>
              <w:t>TUR-KLC-2015-003</w:t>
            </w:r>
          </w:p>
          <w:p w:rsidR="001570A1" w:rsidRPr="001570A1" w:rsidRDefault="001570A1" w:rsidP="001570A1">
            <w:pPr>
              <w:jc w:val="center"/>
              <w:rPr>
                <w:rFonts w:ascii="Calibri" w:hAnsi="Calibri"/>
                <w:b/>
                <w:color w:val="000000"/>
                <w:szCs w:val="22"/>
              </w:rPr>
            </w:pP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BCD# TR-15-000058-G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Including</w:t>
            </w:r>
          </w:p>
          <w:p w:rsidR="001570A1" w:rsidRDefault="0094144E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[</w:t>
            </w:r>
            <w:r w:rsidR="001570A1" w:rsidRPr="001570A1">
              <w:rPr>
                <w:b/>
                <w:bCs/>
                <w:sz w:val="20"/>
              </w:rPr>
              <w:t>TR-15-000056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 w:rsidRPr="001570A1">
              <w:rPr>
                <w:b/>
                <w:bCs/>
                <w:sz w:val="20"/>
              </w:rPr>
              <w:t>TR-15-000064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 w:rsidRPr="001570A1">
              <w:rPr>
                <w:b/>
                <w:bCs/>
                <w:sz w:val="20"/>
              </w:rPr>
              <w:t>TR-15-000027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 w:rsidRPr="001570A1">
              <w:rPr>
                <w:b/>
                <w:bCs/>
                <w:sz w:val="20"/>
              </w:rPr>
              <w:t>TR-15-000146</w:t>
            </w:r>
            <w:r w:rsidR="0094144E">
              <w:rPr>
                <w:b/>
                <w:bCs/>
                <w:sz w:val="20"/>
              </w:rPr>
              <w:t>]</w:t>
            </w:r>
          </w:p>
          <w:p w:rsidR="001570A1" w:rsidRDefault="001570A1" w:rsidP="00021B1B">
            <w:pPr>
              <w:rPr>
                <w:b/>
                <w:bCs/>
                <w:sz w:val="20"/>
              </w:rPr>
            </w:pPr>
          </w:p>
          <w:p w:rsidR="001570A1" w:rsidRPr="0094144E" w:rsidRDefault="001570A1" w:rsidP="001570A1">
            <w:pPr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Total</w:t>
            </w:r>
            <w:r w:rsidRPr="0094144E">
              <w:rPr>
                <w:b/>
                <w:bCs/>
                <w:sz w:val="20"/>
              </w:rPr>
              <w:t xml:space="preserve">#: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2,797</w:t>
            </w:r>
          </w:p>
          <w:p w:rsidR="001570A1" w:rsidRPr="001570A1" w:rsidRDefault="001570A1" w:rsidP="001570A1">
            <w:pPr>
              <w:rPr>
                <w:b/>
                <w:bCs/>
                <w:sz w:val="20"/>
              </w:rPr>
            </w:pPr>
            <w:r w:rsidRPr="0094144E">
              <w:rPr>
                <w:b/>
                <w:bCs/>
                <w:sz w:val="20"/>
              </w:rPr>
              <w:t xml:space="preserve">Total </w:t>
            </w:r>
            <w:proofErr w:type="spellStart"/>
            <w:r w:rsidRPr="0094144E">
              <w:rPr>
                <w:b/>
                <w:bCs/>
                <w:sz w:val="20"/>
              </w:rPr>
              <w:t>Wt</w:t>
            </w:r>
            <w:proofErr w:type="spellEnd"/>
            <w:r w:rsidRPr="0094144E">
              <w:rPr>
                <w:b/>
                <w:bCs/>
                <w:sz w:val="20"/>
              </w:rPr>
              <w:t xml:space="preserve">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115,850</w:t>
            </w:r>
          </w:p>
        </w:tc>
        <w:tc>
          <w:tcPr>
            <w:tcW w:w="2799" w:type="dxa"/>
            <w:vAlign w:val="center"/>
          </w:tcPr>
          <w:p w:rsidR="008710CB" w:rsidRP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Empty Cage</w:t>
            </w:r>
          </w:p>
        </w:tc>
      </w:tr>
      <w:tr w:rsidR="008710CB" w:rsidTr="00456144">
        <w:trPr>
          <w:trHeight w:val="3101"/>
        </w:trPr>
        <w:tc>
          <w:tcPr>
            <w:tcW w:w="2798" w:type="dxa"/>
            <w:vAlign w:val="center"/>
          </w:tcPr>
          <w:p w:rsidR="008710CB" w:rsidRDefault="008710CB" w:rsidP="008710C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Cage</w:t>
            </w:r>
          </w:p>
          <w:p w:rsidR="008710CB" w:rsidRDefault="008710CB" w:rsidP="008710CB">
            <w:pPr>
              <w:jc w:val="center"/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TUR-KLC-2015-005</w:t>
            </w:r>
          </w:p>
          <w:p w:rsidR="001570A1" w:rsidRDefault="001570A1" w:rsidP="008710CB">
            <w:pPr>
              <w:jc w:val="center"/>
              <w:rPr>
                <w:b/>
                <w:bCs/>
                <w:sz w:val="20"/>
              </w:rPr>
            </w:pPr>
          </w:p>
          <w:p w:rsidR="008710CB" w:rsidRDefault="008710CB" w:rsidP="008710C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BCD# </w:t>
            </w:r>
            <w:r w:rsidRPr="008710CB">
              <w:rPr>
                <w:b/>
                <w:bCs/>
                <w:sz w:val="20"/>
              </w:rPr>
              <w:t>TR-15-081057</w:t>
            </w:r>
          </w:p>
          <w:p w:rsidR="008710CB" w:rsidRDefault="008710CB" w:rsidP="00021B1B">
            <w:pPr>
              <w:rPr>
                <w:b/>
                <w:bCs/>
                <w:sz w:val="20"/>
              </w:rPr>
            </w:pPr>
          </w:p>
          <w:p w:rsidR="001570A1" w:rsidRDefault="001570A1" w:rsidP="00021B1B">
            <w:pPr>
              <w:rPr>
                <w:b/>
                <w:bCs/>
                <w:sz w:val="20"/>
              </w:rPr>
            </w:pPr>
          </w:p>
          <w:p w:rsidR="001570A1" w:rsidRDefault="001570A1" w:rsidP="00021B1B">
            <w:pPr>
              <w:rPr>
                <w:b/>
                <w:bCs/>
                <w:sz w:val="20"/>
              </w:rPr>
            </w:pPr>
          </w:p>
          <w:p w:rsidR="001570A1" w:rsidRDefault="001570A1" w:rsidP="00021B1B">
            <w:pPr>
              <w:rPr>
                <w:b/>
                <w:bCs/>
                <w:sz w:val="20"/>
              </w:rPr>
            </w:pPr>
          </w:p>
          <w:p w:rsidR="001570A1" w:rsidRDefault="001570A1" w:rsidP="00021B1B">
            <w:pPr>
              <w:rPr>
                <w:b/>
                <w:bCs/>
                <w:sz w:val="20"/>
              </w:rPr>
            </w:pPr>
          </w:p>
          <w:p w:rsidR="001570A1" w:rsidRPr="0094144E" w:rsidRDefault="001570A1" w:rsidP="00021B1B">
            <w:pPr>
              <w:rPr>
                <w:b/>
                <w:bCs/>
                <w:sz w:val="20"/>
              </w:rPr>
            </w:pPr>
          </w:p>
          <w:p w:rsidR="008710CB" w:rsidRPr="0094144E" w:rsidRDefault="008710CB" w:rsidP="008710CB">
            <w:pPr>
              <w:rPr>
                <w:b/>
                <w:bCs/>
                <w:sz w:val="20"/>
              </w:rPr>
            </w:pPr>
            <w:r w:rsidRPr="0094144E">
              <w:rPr>
                <w:b/>
                <w:bCs/>
                <w:sz w:val="20"/>
              </w:rPr>
              <w:t xml:space="preserve">Total#: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1,030</w:t>
            </w:r>
          </w:p>
          <w:p w:rsidR="008710CB" w:rsidRPr="008710CB" w:rsidRDefault="008710CB" w:rsidP="008710CB">
            <w:pPr>
              <w:rPr>
                <w:b/>
                <w:bCs/>
                <w:sz w:val="20"/>
              </w:rPr>
            </w:pPr>
            <w:r w:rsidRPr="0094144E">
              <w:rPr>
                <w:b/>
                <w:bCs/>
                <w:sz w:val="20"/>
              </w:rPr>
              <w:t xml:space="preserve">Total </w:t>
            </w:r>
            <w:proofErr w:type="spellStart"/>
            <w:r w:rsidRPr="0094144E">
              <w:rPr>
                <w:b/>
                <w:bCs/>
                <w:sz w:val="20"/>
              </w:rPr>
              <w:t>Wt</w:t>
            </w:r>
            <w:proofErr w:type="spellEnd"/>
            <w:r w:rsidRPr="0094144E">
              <w:rPr>
                <w:b/>
                <w:bCs/>
                <w:sz w:val="20"/>
              </w:rPr>
              <w:t xml:space="preserve">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80,560</w:t>
            </w:r>
          </w:p>
        </w:tc>
        <w:tc>
          <w:tcPr>
            <w:tcW w:w="2798" w:type="dxa"/>
            <w:vAlign w:val="center"/>
          </w:tcPr>
          <w:p w:rsidR="008710CB" w:rsidRDefault="008710CB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Cage</w:t>
            </w:r>
          </w:p>
          <w:p w:rsidR="008710CB" w:rsidRDefault="008710CB" w:rsidP="001570A1">
            <w:pPr>
              <w:jc w:val="center"/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TUR-KLC-2015-001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</w:p>
          <w:p w:rsidR="008710CB" w:rsidRDefault="008710CB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BCD# TR-15-000057-G</w:t>
            </w:r>
          </w:p>
          <w:p w:rsidR="008710CB" w:rsidRDefault="001570A1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Including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[</w:t>
            </w:r>
            <w:r w:rsidRPr="001570A1">
              <w:rPr>
                <w:b/>
                <w:bCs/>
                <w:sz w:val="20"/>
              </w:rPr>
              <w:t>TR-15-000026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 w:rsidRPr="001570A1">
              <w:rPr>
                <w:b/>
                <w:bCs/>
                <w:sz w:val="20"/>
              </w:rPr>
              <w:t>TR-15-000176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 w:rsidRPr="001570A1">
              <w:rPr>
                <w:b/>
                <w:bCs/>
                <w:sz w:val="20"/>
              </w:rPr>
              <w:t>TR-15-000029</w:t>
            </w:r>
            <w:r>
              <w:rPr>
                <w:b/>
                <w:bCs/>
                <w:sz w:val="20"/>
              </w:rPr>
              <w:t>]</w:t>
            </w:r>
          </w:p>
          <w:p w:rsidR="001570A1" w:rsidRDefault="001570A1" w:rsidP="001570A1">
            <w:pPr>
              <w:rPr>
                <w:b/>
                <w:bCs/>
                <w:sz w:val="20"/>
              </w:rPr>
            </w:pPr>
          </w:p>
          <w:p w:rsidR="001570A1" w:rsidRDefault="001570A1" w:rsidP="001570A1">
            <w:pPr>
              <w:rPr>
                <w:b/>
                <w:bCs/>
                <w:sz w:val="20"/>
              </w:rPr>
            </w:pPr>
          </w:p>
          <w:p w:rsidR="008710CB" w:rsidRPr="0094144E" w:rsidRDefault="008710CB" w:rsidP="008710CB">
            <w:pPr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Total</w:t>
            </w:r>
            <w:r w:rsidRPr="0094144E">
              <w:rPr>
                <w:b/>
                <w:bCs/>
                <w:sz w:val="20"/>
              </w:rPr>
              <w:t xml:space="preserve">#: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575</w:t>
            </w:r>
          </w:p>
          <w:p w:rsidR="008710CB" w:rsidRPr="008710CB" w:rsidRDefault="008710CB" w:rsidP="008710CB">
            <w:pPr>
              <w:rPr>
                <w:b/>
                <w:bCs/>
                <w:sz w:val="20"/>
              </w:rPr>
            </w:pPr>
            <w:r w:rsidRPr="0094144E">
              <w:rPr>
                <w:b/>
                <w:bCs/>
                <w:sz w:val="20"/>
              </w:rPr>
              <w:t xml:space="preserve">Total </w:t>
            </w:r>
            <w:proofErr w:type="spellStart"/>
            <w:r w:rsidRPr="0094144E">
              <w:rPr>
                <w:b/>
                <w:bCs/>
                <w:sz w:val="20"/>
              </w:rPr>
              <w:t>Wt</w:t>
            </w:r>
            <w:proofErr w:type="spellEnd"/>
            <w:r w:rsidRPr="0094144E">
              <w:rPr>
                <w:b/>
                <w:bCs/>
                <w:sz w:val="20"/>
              </w:rPr>
              <w:t xml:space="preserve">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40,775</w:t>
            </w:r>
          </w:p>
        </w:tc>
        <w:tc>
          <w:tcPr>
            <w:tcW w:w="2798" w:type="dxa"/>
            <w:vAlign w:val="center"/>
          </w:tcPr>
          <w:p w:rsidR="008710CB" w:rsidRDefault="008710CB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Cage</w:t>
            </w:r>
          </w:p>
          <w:p w:rsidR="008710CB" w:rsidRDefault="008710CB" w:rsidP="001570A1">
            <w:pPr>
              <w:jc w:val="center"/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TUR-KLC-2015-007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</w:p>
          <w:p w:rsidR="008710CB" w:rsidRDefault="008710CB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BCD# TR-15-000117-G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Including</w:t>
            </w:r>
          </w:p>
          <w:p w:rsidR="008710CB" w:rsidRDefault="001570A1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[</w:t>
            </w:r>
            <w:r w:rsidR="008710CB" w:rsidRPr="008710CB">
              <w:rPr>
                <w:b/>
                <w:bCs/>
                <w:sz w:val="20"/>
              </w:rPr>
              <w:t>TR-15-000116</w:t>
            </w:r>
          </w:p>
          <w:p w:rsidR="008710CB" w:rsidRDefault="008710CB" w:rsidP="001570A1">
            <w:pPr>
              <w:jc w:val="center"/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TR-15-000207</w:t>
            </w:r>
          </w:p>
          <w:p w:rsidR="008710CB" w:rsidRDefault="008710CB" w:rsidP="001570A1">
            <w:pPr>
              <w:jc w:val="center"/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TR-15-000281</w:t>
            </w:r>
            <w:r w:rsidR="001570A1">
              <w:rPr>
                <w:b/>
                <w:bCs/>
                <w:sz w:val="20"/>
              </w:rPr>
              <w:t>]</w:t>
            </w:r>
          </w:p>
          <w:p w:rsidR="001570A1" w:rsidRDefault="001570A1" w:rsidP="001570A1">
            <w:pPr>
              <w:rPr>
                <w:b/>
                <w:bCs/>
                <w:sz w:val="20"/>
              </w:rPr>
            </w:pPr>
          </w:p>
          <w:p w:rsidR="001570A1" w:rsidRDefault="001570A1" w:rsidP="001570A1">
            <w:pPr>
              <w:rPr>
                <w:b/>
                <w:bCs/>
                <w:sz w:val="20"/>
              </w:rPr>
            </w:pPr>
          </w:p>
          <w:p w:rsidR="008710CB" w:rsidRPr="0094144E" w:rsidRDefault="008710CB" w:rsidP="008710CB">
            <w:pPr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Total</w:t>
            </w:r>
            <w:r w:rsidRPr="0094144E">
              <w:rPr>
                <w:b/>
                <w:bCs/>
                <w:sz w:val="20"/>
              </w:rPr>
              <w:t xml:space="preserve">#: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633</w:t>
            </w:r>
          </w:p>
          <w:p w:rsidR="008710CB" w:rsidRPr="008710CB" w:rsidRDefault="008710CB" w:rsidP="008710CB">
            <w:pPr>
              <w:rPr>
                <w:b/>
                <w:bCs/>
                <w:sz w:val="20"/>
              </w:rPr>
            </w:pPr>
            <w:r w:rsidRPr="0094144E">
              <w:rPr>
                <w:b/>
                <w:bCs/>
                <w:sz w:val="20"/>
              </w:rPr>
              <w:t xml:space="preserve">Total </w:t>
            </w:r>
            <w:proofErr w:type="spellStart"/>
            <w:r w:rsidRPr="0094144E">
              <w:rPr>
                <w:b/>
                <w:bCs/>
                <w:sz w:val="20"/>
              </w:rPr>
              <w:t>Wt</w:t>
            </w:r>
            <w:proofErr w:type="spellEnd"/>
            <w:r w:rsidRPr="0094144E">
              <w:rPr>
                <w:b/>
                <w:bCs/>
                <w:sz w:val="20"/>
              </w:rPr>
              <w:t xml:space="preserve">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61,265</w:t>
            </w:r>
          </w:p>
        </w:tc>
        <w:tc>
          <w:tcPr>
            <w:tcW w:w="2799" w:type="dxa"/>
            <w:vAlign w:val="center"/>
          </w:tcPr>
          <w:p w:rsidR="008710CB" w:rsidRDefault="001570A1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Cage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 w:rsidRPr="001570A1">
              <w:rPr>
                <w:b/>
                <w:bCs/>
                <w:sz w:val="20"/>
              </w:rPr>
              <w:t>TUR-KLC-2015-006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BCD# TR-15-081117-G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Including</w:t>
            </w:r>
          </w:p>
          <w:p w:rsidR="001570A1" w:rsidRDefault="0094144E" w:rsidP="001570A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[</w:t>
            </w:r>
            <w:r w:rsidR="001570A1" w:rsidRPr="001570A1">
              <w:rPr>
                <w:b/>
                <w:bCs/>
                <w:sz w:val="20"/>
              </w:rPr>
              <w:t>TR-15-081041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 w:rsidRPr="001570A1">
              <w:rPr>
                <w:b/>
                <w:bCs/>
                <w:sz w:val="20"/>
              </w:rPr>
              <w:t>TR-15-081281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 w:rsidRPr="001570A1">
              <w:rPr>
                <w:b/>
                <w:bCs/>
                <w:sz w:val="20"/>
              </w:rPr>
              <w:t>TR-15-081116</w:t>
            </w:r>
          </w:p>
          <w:p w:rsidR="001570A1" w:rsidRDefault="001570A1" w:rsidP="001570A1">
            <w:pPr>
              <w:jc w:val="center"/>
              <w:rPr>
                <w:b/>
                <w:bCs/>
                <w:sz w:val="20"/>
              </w:rPr>
            </w:pPr>
            <w:r w:rsidRPr="001570A1">
              <w:rPr>
                <w:b/>
                <w:bCs/>
                <w:sz w:val="20"/>
              </w:rPr>
              <w:t>TR-15-081282</w:t>
            </w:r>
            <w:r w:rsidR="0094144E">
              <w:rPr>
                <w:b/>
                <w:bCs/>
                <w:sz w:val="20"/>
              </w:rPr>
              <w:t>]</w:t>
            </w:r>
          </w:p>
          <w:p w:rsidR="001570A1" w:rsidRDefault="001570A1" w:rsidP="001570A1">
            <w:pPr>
              <w:rPr>
                <w:b/>
                <w:bCs/>
                <w:sz w:val="20"/>
              </w:rPr>
            </w:pPr>
          </w:p>
          <w:p w:rsidR="001570A1" w:rsidRPr="0094144E" w:rsidRDefault="001570A1" w:rsidP="001570A1">
            <w:pPr>
              <w:rPr>
                <w:b/>
                <w:bCs/>
                <w:sz w:val="20"/>
              </w:rPr>
            </w:pPr>
            <w:r w:rsidRPr="008710CB">
              <w:rPr>
                <w:b/>
                <w:bCs/>
                <w:sz w:val="20"/>
              </w:rPr>
              <w:t>Total</w:t>
            </w:r>
            <w:r w:rsidRPr="0094144E">
              <w:rPr>
                <w:b/>
                <w:bCs/>
                <w:sz w:val="20"/>
              </w:rPr>
              <w:t xml:space="preserve">#: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1,794</w:t>
            </w:r>
          </w:p>
          <w:p w:rsidR="001570A1" w:rsidRPr="001570A1" w:rsidRDefault="001570A1" w:rsidP="001570A1">
            <w:pPr>
              <w:rPr>
                <w:b/>
                <w:bCs/>
                <w:sz w:val="20"/>
              </w:rPr>
            </w:pPr>
            <w:r w:rsidRPr="0094144E">
              <w:rPr>
                <w:b/>
                <w:bCs/>
                <w:sz w:val="20"/>
              </w:rPr>
              <w:t xml:space="preserve">Total </w:t>
            </w:r>
            <w:proofErr w:type="spellStart"/>
            <w:r w:rsidRPr="0094144E">
              <w:rPr>
                <w:b/>
                <w:bCs/>
                <w:sz w:val="20"/>
              </w:rPr>
              <w:t>Wt</w:t>
            </w:r>
            <w:proofErr w:type="spellEnd"/>
            <w:r w:rsidRPr="0094144E">
              <w:rPr>
                <w:b/>
                <w:bCs/>
                <w:sz w:val="20"/>
              </w:rPr>
              <w:t xml:space="preserve">:  </w:t>
            </w:r>
            <w:r w:rsidR="0094144E" w:rsidRPr="0094144E">
              <w:rPr>
                <w:rFonts w:cs="Arial"/>
                <w:b/>
                <w:color w:val="000000"/>
                <w:sz w:val="20"/>
              </w:rPr>
              <w:t>123,390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94144E" w:rsidRDefault="0094144E" w:rsidP="0094144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2014 fish comes from </w:t>
            </w:r>
            <w:proofErr w:type="spellStart"/>
            <w:r>
              <w:rPr>
                <w:b/>
                <w:bCs/>
                <w:sz w:val="20"/>
              </w:rPr>
              <w:t>Dardanel</w:t>
            </w:r>
            <w:proofErr w:type="spellEnd"/>
          </w:p>
          <w:p w:rsidR="008710CB" w:rsidRPr="001570A1" w:rsidRDefault="0094144E" w:rsidP="0003327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The amount inside </w:t>
            </w:r>
            <w:r w:rsidR="00033275">
              <w:rPr>
                <w:b/>
                <w:bCs/>
                <w:sz w:val="20"/>
              </w:rPr>
              <w:t xml:space="preserve">and the cage reference numbers </w:t>
            </w:r>
            <w:r>
              <w:rPr>
                <w:b/>
                <w:bCs/>
                <w:sz w:val="20"/>
              </w:rPr>
              <w:t xml:space="preserve">will be </w:t>
            </w:r>
            <w:proofErr w:type="spellStart"/>
            <w:r w:rsidR="00033275">
              <w:rPr>
                <w:b/>
                <w:bCs/>
                <w:sz w:val="20"/>
              </w:rPr>
              <w:t>certained</w:t>
            </w:r>
            <w:proofErr w:type="spellEnd"/>
            <w:r>
              <w:rPr>
                <w:b/>
                <w:bCs/>
                <w:sz w:val="20"/>
              </w:rPr>
              <w:t xml:space="preserve"> after SUBIS system is been revised as the farm manager informed</w:t>
            </w:r>
            <w:r w:rsidR="00033275">
              <w:rPr>
                <w:b/>
                <w:bCs/>
                <w:sz w:val="20"/>
              </w:rPr>
              <w:t>.</w:t>
            </w:r>
          </w:p>
        </w:tc>
      </w:tr>
    </w:tbl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4D23D7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tbl>
      <w:tblPr>
        <w:tblW w:w="15371" w:type="dxa"/>
        <w:tblInd w:w="-692" w:type="dxa"/>
        <w:tblLayout w:type="fixed"/>
        <w:tblLook w:val="04A0" w:firstRow="1" w:lastRow="0" w:firstColumn="1" w:lastColumn="0" w:noHBand="0" w:noVBand="1"/>
      </w:tblPr>
      <w:tblGrid>
        <w:gridCol w:w="887"/>
        <w:gridCol w:w="1905"/>
        <w:gridCol w:w="1134"/>
        <w:gridCol w:w="850"/>
        <w:gridCol w:w="836"/>
        <w:gridCol w:w="876"/>
        <w:gridCol w:w="1086"/>
        <w:gridCol w:w="821"/>
        <w:gridCol w:w="876"/>
        <w:gridCol w:w="667"/>
        <w:gridCol w:w="955"/>
        <w:gridCol w:w="851"/>
        <w:gridCol w:w="669"/>
        <w:gridCol w:w="678"/>
        <w:gridCol w:w="1140"/>
        <w:gridCol w:w="1140"/>
      </w:tblGrid>
      <w:tr w:rsidR="00627E56" w:rsidRPr="00627E56" w:rsidTr="00627E56">
        <w:trPr>
          <w:trHeight w:val="76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ICCAT #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CFL Length (cm)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SFL Length (cm)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Weight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Weight Type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Conv. Factor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proofErr w:type="spellStart"/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</w:t>
            </w:r>
            <w:proofErr w:type="spellEnd"/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 Weight Type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Hard Part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Hard Part Type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Hard Part Other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 Type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Condition around Tag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56" w:rsidRPr="00627E56" w:rsidRDefault="00627E56" w:rsidP="00627E5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Condition around Tag Other</w:t>
            </w:r>
          </w:p>
        </w:tc>
      </w:tr>
      <w:tr w:rsidR="00627E56" w:rsidRPr="00627E56" w:rsidTr="00627E56">
        <w:trPr>
          <w:trHeight w:val="252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AT001TUR00010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238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235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170(*)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Round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By eye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1</w:t>
            </w:r>
            <w:r w:rsidRPr="00627E56">
              <w:rPr>
                <w:rFonts w:cs="Arial"/>
                <w:bCs/>
                <w:color w:val="000000"/>
                <w:sz w:val="20"/>
                <w:vertAlign w:val="superscript"/>
                <w:lang w:eastAsia="en-GB"/>
              </w:rPr>
              <w:t>st</w:t>
            </w: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 xml:space="preserve"> dorsal spine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N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N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E56" w:rsidRPr="00627E56" w:rsidRDefault="00627E56" w:rsidP="00627E5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627E56"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</w:tr>
    </w:tbl>
    <w:p w:rsidR="004D23D7" w:rsidRDefault="004D23D7" w:rsidP="004D23D7">
      <w:pPr>
        <w:spacing w:after="200" w:line="276" w:lineRule="auto"/>
        <w:rPr>
          <w:sz w:val="20"/>
        </w:rPr>
      </w:pPr>
    </w:p>
    <w:p w:rsidR="00627E56" w:rsidRDefault="00627E56" w:rsidP="004D23D7">
      <w:pPr>
        <w:spacing w:after="200" w:line="276" w:lineRule="auto"/>
        <w:rPr>
          <w:sz w:val="20"/>
        </w:rPr>
      </w:pPr>
      <w:r>
        <w:rPr>
          <w:sz w:val="20"/>
        </w:rPr>
        <w:t>(*) The weight was estimated by eye.</w:t>
      </w: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212180" w:rsidRDefault="00212180" w:rsidP="00E91F78">
      <w:pPr>
        <w:pStyle w:val="BodyText"/>
        <w:rPr>
          <w:rFonts w:cs="Arial"/>
          <w:sz w:val="20"/>
        </w:rPr>
        <w:sectPr w:rsidR="00212180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pPr w:leftFromText="180" w:rightFromText="180" w:vertAnchor="text" w:tblpY="1"/>
        <w:tblOverlap w:val="never"/>
        <w:tblW w:w="14312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5098"/>
      </w:tblGrid>
      <w:tr w:rsidR="00B10F25" w:rsidRPr="00A66865" w:rsidTr="00BD50CF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173F9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173F9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173F9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173F9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173F9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173F9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73F93" w:rsidRPr="00A66865" w:rsidTr="00BD50CF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F93" w:rsidRDefault="006E0B70" w:rsidP="006E0B70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6E0B70">
              <w:rPr>
                <w:rFonts w:cs="Arial"/>
                <w:color w:val="000000"/>
                <w:sz w:val="20"/>
              </w:rPr>
              <w:t>Kilic</w:t>
            </w:r>
            <w:proofErr w:type="spellEnd"/>
            <w:r w:rsidRPr="006E0B70">
              <w:rPr>
                <w:rFonts w:cs="Arial"/>
                <w:color w:val="000000"/>
                <w:sz w:val="20"/>
              </w:rPr>
              <w:t xml:space="preserve"> 17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F93" w:rsidRDefault="00173F93" w:rsidP="00173F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F93" w:rsidRDefault="006E0B70" w:rsidP="00173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F93" w:rsidRDefault="00173F93" w:rsidP="00173F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F93" w:rsidRDefault="00173F93" w:rsidP="00173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0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F93" w:rsidRDefault="006E0B70" w:rsidP="00BD50C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</w:t>
            </w:r>
            <w:r w:rsidRPr="006E0B70">
              <w:rPr>
                <w:rFonts w:cs="Arial"/>
                <w:color w:val="000000"/>
                <w:sz w:val="20"/>
              </w:rPr>
              <w:t xml:space="preserve">nauthorized vessel was involved in </w:t>
            </w:r>
            <w:r>
              <w:rPr>
                <w:rFonts w:cs="Arial"/>
                <w:color w:val="000000"/>
                <w:sz w:val="20"/>
              </w:rPr>
              <w:t>all caging operations</w:t>
            </w:r>
            <w:r w:rsidRPr="006E0B70">
              <w:rPr>
                <w:rFonts w:cs="Arial"/>
                <w:color w:val="000000"/>
                <w:sz w:val="20"/>
              </w:rPr>
              <w:t xml:space="preserve"> for providing electricity for stereoscopic system</w:t>
            </w:r>
            <w:r w:rsidR="00BD50CF">
              <w:rPr>
                <w:rFonts w:cs="Arial"/>
                <w:color w:val="000000"/>
                <w:sz w:val="20"/>
              </w:rPr>
              <w:t xml:space="preserve"> between 08/07/2015-14/07/2015</w:t>
            </w:r>
            <w:r w:rsidRPr="006E0B70">
              <w:rPr>
                <w:rFonts w:cs="Arial"/>
                <w:color w:val="000000"/>
                <w:sz w:val="20"/>
              </w:rPr>
              <w:t>.  Name repainted from DARDANEL III.</w:t>
            </w:r>
          </w:p>
        </w:tc>
      </w:tr>
      <w:tr w:rsidR="00B10F25" w:rsidRPr="00A66865" w:rsidTr="00BD50CF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25" w:rsidRDefault="006E0B70" w:rsidP="006E0B70">
            <w:pPr>
              <w:rPr>
                <w:sz w:val="20"/>
                <w:highlight w:val="yellow"/>
              </w:rPr>
            </w:pPr>
            <w:proofErr w:type="spellStart"/>
            <w:r w:rsidRPr="006E0B70">
              <w:rPr>
                <w:sz w:val="20"/>
              </w:rPr>
              <w:t>Kilic</w:t>
            </w:r>
            <w:proofErr w:type="spellEnd"/>
            <w:r w:rsidRPr="006E0B70">
              <w:rPr>
                <w:sz w:val="20"/>
              </w:rPr>
              <w:t xml:space="preserve"> 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173F93">
            <w:pPr>
              <w:rPr>
                <w:sz w:val="20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6E0B70" w:rsidP="00BD50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173F93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6E0B70" w:rsidP="00BD50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Support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6E0B70" w:rsidP="00BD50CF">
            <w:pPr>
              <w:jc w:val="both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</w:t>
            </w:r>
            <w:r w:rsidRPr="006E0B70">
              <w:rPr>
                <w:rFonts w:cs="Arial"/>
                <w:color w:val="000000"/>
                <w:sz w:val="20"/>
              </w:rPr>
              <w:t>nauthorized vessel was involved in</w:t>
            </w:r>
            <w:r>
              <w:rPr>
                <w:rFonts w:cs="Arial"/>
                <w:color w:val="000000"/>
                <w:sz w:val="20"/>
              </w:rPr>
              <w:t xml:space="preserve"> the COP </w:t>
            </w:r>
            <w:r w:rsidR="00BD50CF"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BD50CF" w:rsidRPr="00A66865" w:rsidTr="00BD50CF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CF" w:rsidRDefault="00BD50CF" w:rsidP="00BD50C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Kilic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 w:rsidRPr="00BD50CF">
              <w:rPr>
                <w:rFonts w:cs="Arial"/>
                <w:color w:val="000000"/>
                <w:sz w:val="20"/>
              </w:rPr>
              <w:t>TC5385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All caging operations of the farm were observed on board </w:t>
            </w:r>
            <w:proofErr w:type="spellStart"/>
            <w:r>
              <w:rPr>
                <w:rFonts w:cs="Arial"/>
                <w:color w:val="000000"/>
                <w:sz w:val="20"/>
              </w:rPr>
              <w:t>Kilic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18 (AT000TUR00494) between 08/07/2015-14/07/2015. </w:t>
            </w:r>
          </w:p>
        </w:tc>
      </w:tr>
      <w:tr w:rsidR="00BD50CF" w:rsidRPr="00A66865" w:rsidTr="00BD50CF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CF" w:rsidRDefault="00BD50CF" w:rsidP="00BD50C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Necati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TC9220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D50CF" w:rsidRPr="00A66865" w:rsidTr="00BD50CF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CF" w:rsidRDefault="00BD50CF" w:rsidP="00BD50C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Recep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cinar-1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TCA2506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D50CF" w:rsidRPr="00A66865" w:rsidTr="00BD50CF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CF" w:rsidRDefault="00BD50CF" w:rsidP="00BD50C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Ergin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Kardesler-2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AT000TUR00085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TC5436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D50CF" w:rsidRPr="00A66865" w:rsidTr="00BD50CF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CF" w:rsidRDefault="00BD50CF" w:rsidP="00BD50C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Garipceli-1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TC5929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D50CF" w:rsidRPr="00A66865" w:rsidTr="00BD50CF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CF" w:rsidRDefault="00BD50CF" w:rsidP="00BD50C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cinarogullari-1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AT000TUR00479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D50CF" w:rsidRPr="00A66865" w:rsidTr="00BD50CF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CF" w:rsidRDefault="00BD50CF" w:rsidP="00BD50C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Hakki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Ali Reis-3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D50CF" w:rsidRPr="00A66865" w:rsidTr="00BD50CF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CF" w:rsidRDefault="00BD50CF" w:rsidP="00BD50C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Yusufogullari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TC5804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D50CF" w:rsidRPr="00A66865" w:rsidTr="00BD50CF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0CF" w:rsidRDefault="00BD50CF" w:rsidP="00BD50C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Niyazi </w:t>
            </w:r>
            <w:proofErr w:type="spellStart"/>
            <w:r>
              <w:rPr>
                <w:rFonts w:cs="Arial"/>
                <w:color w:val="000000"/>
                <w:sz w:val="20"/>
              </w:rPr>
              <w:t>Reisogullari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 w:rsidRPr="00BD50CF"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 w:rsidRPr="00BD50CF">
              <w:rPr>
                <w:rFonts w:cs="Arial"/>
                <w:color w:val="000000"/>
                <w:sz w:val="20"/>
              </w:rPr>
              <w:t>TCPG7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0CF" w:rsidRDefault="00BD50CF" w:rsidP="00BD50CF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Observed on standby around the farm Sagun (AT001TUR00011) during their caging operation with other 3 unidentified vessels.</w:t>
            </w:r>
          </w:p>
        </w:tc>
      </w:tr>
    </w:tbl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  <w:bookmarkStart w:id="0" w:name="_GoBack"/>
      <w:bookmarkEnd w:id="0"/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363" w:rsidRPr="00064508" w:rsidRDefault="009F4363" w:rsidP="00064508">
      <w:r>
        <w:separator/>
      </w:r>
    </w:p>
  </w:endnote>
  <w:endnote w:type="continuationSeparator" w:id="0">
    <w:p w:rsidR="009F4363" w:rsidRPr="00064508" w:rsidRDefault="009F436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363" w:rsidRPr="00064508" w:rsidRDefault="009F4363" w:rsidP="00064508">
      <w:r>
        <w:separator/>
      </w:r>
    </w:p>
  </w:footnote>
  <w:footnote w:type="continuationSeparator" w:id="0">
    <w:p w:rsidR="009F4363" w:rsidRPr="00064508" w:rsidRDefault="009F436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7B1A"/>
    <w:rsid w:val="00032824"/>
    <w:rsid w:val="00033275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B5788"/>
    <w:rsid w:val="000C3B34"/>
    <w:rsid w:val="000D54F2"/>
    <w:rsid w:val="000E47C5"/>
    <w:rsid w:val="00103C70"/>
    <w:rsid w:val="0010434D"/>
    <w:rsid w:val="00122D5F"/>
    <w:rsid w:val="00127FCA"/>
    <w:rsid w:val="001317E5"/>
    <w:rsid w:val="00141B7E"/>
    <w:rsid w:val="001422EF"/>
    <w:rsid w:val="00150E54"/>
    <w:rsid w:val="001570A1"/>
    <w:rsid w:val="00164E87"/>
    <w:rsid w:val="001703C8"/>
    <w:rsid w:val="00172C98"/>
    <w:rsid w:val="00173F93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43B0"/>
    <w:rsid w:val="00286F6C"/>
    <w:rsid w:val="00291D0F"/>
    <w:rsid w:val="002A05B7"/>
    <w:rsid w:val="002C07BB"/>
    <w:rsid w:val="002C232C"/>
    <w:rsid w:val="002D28AC"/>
    <w:rsid w:val="002D70FA"/>
    <w:rsid w:val="002E4871"/>
    <w:rsid w:val="002F6D74"/>
    <w:rsid w:val="003011CC"/>
    <w:rsid w:val="0030463A"/>
    <w:rsid w:val="00305162"/>
    <w:rsid w:val="00312461"/>
    <w:rsid w:val="0032711E"/>
    <w:rsid w:val="003302FF"/>
    <w:rsid w:val="00336228"/>
    <w:rsid w:val="0034713E"/>
    <w:rsid w:val="0035249A"/>
    <w:rsid w:val="003546F8"/>
    <w:rsid w:val="00364D09"/>
    <w:rsid w:val="00374F59"/>
    <w:rsid w:val="0038135F"/>
    <w:rsid w:val="00387BA9"/>
    <w:rsid w:val="00390DD4"/>
    <w:rsid w:val="003958F1"/>
    <w:rsid w:val="003A48FE"/>
    <w:rsid w:val="003C1058"/>
    <w:rsid w:val="003D4735"/>
    <w:rsid w:val="003E50F0"/>
    <w:rsid w:val="003F464E"/>
    <w:rsid w:val="004333E0"/>
    <w:rsid w:val="00435A90"/>
    <w:rsid w:val="004438A4"/>
    <w:rsid w:val="0044677D"/>
    <w:rsid w:val="0044769E"/>
    <w:rsid w:val="0045084D"/>
    <w:rsid w:val="0045219C"/>
    <w:rsid w:val="004550CD"/>
    <w:rsid w:val="00456144"/>
    <w:rsid w:val="00456598"/>
    <w:rsid w:val="0046698C"/>
    <w:rsid w:val="00480E1D"/>
    <w:rsid w:val="00482701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BEE"/>
    <w:rsid w:val="004E3D75"/>
    <w:rsid w:val="00507B31"/>
    <w:rsid w:val="00515BF1"/>
    <w:rsid w:val="0052053D"/>
    <w:rsid w:val="0052324E"/>
    <w:rsid w:val="0053042D"/>
    <w:rsid w:val="00530B07"/>
    <w:rsid w:val="005420BD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27E56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0B70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46C4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710CB"/>
    <w:rsid w:val="00882889"/>
    <w:rsid w:val="00891B6F"/>
    <w:rsid w:val="008A0267"/>
    <w:rsid w:val="008A497D"/>
    <w:rsid w:val="008B6C47"/>
    <w:rsid w:val="008C72BD"/>
    <w:rsid w:val="008C7DF3"/>
    <w:rsid w:val="008D4C08"/>
    <w:rsid w:val="008E0F0C"/>
    <w:rsid w:val="008E1DDE"/>
    <w:rsid w:val="008E5171"/>
    <w:rsid w:val="00905C76"/>
    <w:rsid w:val="00913BBC"/>
    <w:rsid w:val="0091506F"/>
    <w:rsid w:val="00936E10"/>
    <w:rsid w:val="0094066E"/>
    <w:rsid w:val="0094144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E1A61"/>
    <w:rsid w:val="009F01DD"/>
    <w:rsid w:val="009F4363"/>
    <w:rsid w:val="009F5498"/>
    <w:rsid w:val="00A01C54"/>
    <w:rsid w:val="00A11A8F"/>
    <w:rsid w:val="00A11AF3"/>
    <w:rsid w:val="00A45F0E"/>
    <w:rsid w:val="00A66495"/>
    <w:rsid w:val="00A73521"/>
    <w:rsid w:val="00A73BC0"/>
    <w:rsid w:val="00A75BD0"/>
    <w:rsid w:val="00A76753"/>
    <w:rsid w:val="00A80FEF"/>
    <w:rsid w:val="00A83AF4"/>
    <w:rsid w:val="00A87885"/>
    <w:rsid w:val="00A94821"/>
    <w:rsid w:val="00AA2BC3"/>
    <w:rsid w:val="00AA2BDA"/>
    <w:rsid w:val="00AA7345"/>
    <w:rsid w:val="00AC095A"/>
    <w:rsid w:val="00AD555B"/>
    <w:rsid w:val="00AD59DC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22F7"/>
    <w:rsid w:val="00BB4CBD"/>
    <w:rsid w:val="00BB5B26"/>
    <w:rsid w:val="00BD50CF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5B5D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76B00"/>
    <w:rsid w:val="00D81347"/>
    <w:rsid w:val="00D814C8"/>
    <w:rsid w:val="00D91D4A"/>
    <w:rsid w:val="00D93AC7"/>
    <w:rsid w:val="00DB03A5"/>
    <w:rsid w:val="00DC78B1"/>
    <w:rsid w:val="00DE5270"/>
    <w:rsid w:val="00DF5AB7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94579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91D4A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91D4A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0B80A-E9A7-4DF9-A869-8E0557E4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17</Pages>
  <Words>2570</Words>
  <Characters>14138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15</cp:revision>
  <cp:lastPrinted>2012-03-14T08:42:00Z</cp:lastPrinted>
  <dcterms:created xsi:type="dcterms:W3CDTF">2015-05-13T07:17:00Z</dcterms:created>
  <dcterms:modified xsi:type="dcterms:W3CDTF">2015-09-24T09:07:00Z</dcterms:modified>
</cp:coreProperties>
</file>