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63FF9" w:rsidTr="002863FC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D01B44" w:rsidRDefault="00F34577" w:rsidP="0010495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D01B44" w:rsidRPr="002863FC">
              <w:rPr>
                <w:rFonts w:cs="Arial"/>
                <w:color w:val="000000"/>
                <w:sz w:val="20"/>
                <w:lang w:val="fr-FR"/>
              </w:rPr>
              <w:t>000TN01</w:t>
            </w:r>
            <w:r w:rsidR="0010495D" w:rsidRPr="002863FC">
              <w:rPr>
                <w:rFonts w:cs="Arial"/>
                <w:color w:val="000000"/>
                <w:sz w:val="20"/>
                <w:lang w:val="fr-FR"/>
              </w:rPr>
              <w:t>5</w:t>
            </w:r>
          </w:p>
        </w:tc>
      </w:tr>
      <w:tr w:rsidR="0010495D" w:rsidRPr="00E43050" w:rsidTr="00363FF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0495D" w:rsidRPr="00E43050" w:rsidRDefault="0010495D" w:rsidP="0010495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0495D" w:rsidRDefault="0010495D" w:rsidP="002863F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0495D" w:rsidRPr="00E43050" w:rsidTr="00363F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0495D" w:rsidRPr="00E43050" w:rsidRDefault="0010495D" w:rsidP="001049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0495D" w:rsidRDefault="0010495D" w:rsidP="002863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495D" w:rsidRPr="00E43050" w:rsidTr="00363F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0495D" w:rsidRPr="00E43050" w:rsidRDefault="0010495D" w:rsidP="001049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0495D" w:rsidRDefault="0010495D" w:rsidP="00286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0495D" w:rsidRPr="0090362F" w:rsidTr="00363F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0495D" w:rsidRPr="00E43050" w:rsidRDefault="0010495D" w:rsidP="001049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0495D" w:rsidRDefault="0010495D" w:rsidP="002863FC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10495D" w:rsidRPr="0090362F" w:rsidTr="00363F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0495D" w:rsidRPr="00E43050" w:rsidRDefault="0010495D" w:rsidP="001049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0495D" w:rsidRDefault="0010495D" w:rsidP="00286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2015-002</w:t>
            </w:r>
          </w:p>
        </w:tc>
      </w:tr>
      <w:tr w:rsidR="0010495D" w:rsidRPr="0090362F" w:rsidTr="00363F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0495D" w:rsidRPr="00E43050" w:rsidRDefault="0010495D" w:rsidP="001049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0495D" w:rsidRDefault="0010495D" w:rsidP="00286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17.72%</w:t>
            </w:r>
          </w:p>
        </w:tc>
      </w:tr>
      <w:tr w:rsidR="0010495D" w:rsidRPr="0090362F" w:rsidTr="00363F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0495D" w:rsidRPr="00E43050" w:rsidRDefault="0010495D" w:rsidP="0010495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0495D" w:rsidRDefault="0010495D" w:rsidP="00286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Elmehdi H</w:t>
            </w:r>
            <w:r w:rsidR="002863FC">
              <w:rPr>
                <w:rFonts w:cs="Arial"/>
                <w:color w:val="000000"/>
                <w:sz w:val="20"/>
              </w:rPr>
              <w:t>rar</w:t>
            </w:r>
          </w:p>
        </w:tc>
      </w:tr>
      <w:tr w:rsidR="0010495D" w:rsidRPr="0090362F" w:rsidTr="00363F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10495D" w:rsidRPr="00E43050" w:rsidRDefault="0010495D" w:rsidP="0010495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0495D" w:rsidRDefault="0010495D" w:rsidP="00286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8"/>
        <w:gridCol w:w="1750"/>
        <w:gridCol w:w="2502"/>
      </w:tblGrid>
      <w:tr w:rsidR="00856EFC" w:rsidRPr="00E43050" w:rsidTr="00745819">
        <w:trPr>
          <w:trHeight w:val="322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(jj</w:t>
            </w:r>
            <w:r w:rsidRPr="00E43050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C2237" w:rsidRPr="00E43050" w:rsidTr="002863FC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237" w:rsidRPr="00E43050" w:rsidRDefault="001C2237" w:rsidP="001C223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Départ maison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1C2237" w:rsidP="001C223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22/05/2015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2863FC" w:rsidP="001C223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22/05/2015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Pr="00E43050" w:rsidRDefault="001C2237" w:rsidP="001C22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C2237" w:rsidRPr="00E43050" w:rsidTr="002863FC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237" w:rsidRPr="00E43050" w:rsidRDefault="002863FC" w:rsidP="001C223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1C2237" w:rsidP="001C223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23/05/2015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2863FC" w:rsidP="001C223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23/05/2015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Pr="00E43050" w:rsidRDefault="001C2237" w:rsidP="001C22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1C2237" w:rsidRPr="00E43050" w:rsidTr="002863FC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237" w:rsidRPr="00E43050" w:rsidRDefault="001C2237" w:rsidP="001C223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1C2237" w:rsidP="002863F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</w:t>
            </w:r>
            <w:r w:rsidR="002863FC">
              <w:rPr>
                <w:rFonts w:eastAsia="Calibri" w:cs="Arial"/>
                <w:color w:val="000000"/>
                <w:sz w:val="20"/>
                <w:lang w:val="fr-FR"/>
              </w:rPr>
              <w:t>4</w:t>
            </w:r>
            <w:r>
              <w:rPr>
                <w:rFonts w:eastAsia="Calibri" w:cs="Arial"/>
                <w:color w:val="000000"/>
                <w:sz w:val="20"/>
                <w:lang w:val="fr-FR"/>
              </w:rPr>
              <w:t>/05/2015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1C2237" w:rsidP="001C223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Pr="00E43050" w:rsidRDefault="001C2237" w:rsidP="001C22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C2237" w:rsidRPr="00E43050" w:rsidTr="002863FC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237" w:rsidRPr="00E43050" w:rsidRDefault="001C2237" w:rsidP="001C223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1C2237" w:rsidP="002863F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</w:t>
            </w:r>
            <w:r w:rsidR="002863FC">
              <w:rPr>
                <w:rFonts w:eastAsia="Calibri" w:cs="Arial"/>
                <w:color w:val="000000"/>
                <w:sz w:val="20"/>
                <w:lang w:val="fr-FR"/>
              </w:rPr>
              <w:t>4</w:t>
            </w:r>
            <w:r>
              <w:rPr>
                <w:rFonts w:eastAsia="Calibri" w:cs="Arial"/>
                <w:color w:val="000000"/>
                <w:sz w:val="20"/>
                <w:lang w:val="fr-FR"/>
              </w:rPr>
              <w:t>/05/2015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1C2237" w:rsidP="002863F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  <w:r w:rsidR="002863FC">
              <w:rPr>
                <w:rFonts w:eastAsia="Calibri" w:cs="Arial"/>
                <w:color w:val="000000"/>
                <w:sz w:val="20"/>
                <w:lang w:val="fr-FR"/>
              </w:rPr>
              <w:t>0</w:t>
            </w:r>
            <w:r>
              <w:rPr>
                <w:rFonts w:eastAsia="Calibri" w:cs="Arial"/>
                <w:color w:val="000000"/>
                <w:sz w:val="20"/>
                <w:lang w:val="fr-FR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Pr="00E43050" w:rsidRDefault="001C2237" w:rsidP="001C22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C2237" w:rsidRPr="00E43050" w:rsidTr="002863FC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237" w:rsidRPr="00E43050" w:rsidRDefault="001C2237" w:rsidP="001C223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1C2237" w:rsidP="001C223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11/06/2015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2863FC" w:rsidP="001C223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Pr="00E43050" w:rsidRDefault="001C2237" w:rsidP="001C22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C2237" w:rsidRPr="0090362F" w:rsidTr="002863FC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237" w:rsidRPr="00E43050" w:rsidRDefault="001C2237" w:rsidP="001C223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1C2237" w:rsidP="001C223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11/06/2015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2863FC" w:rsidP="001C223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11/06/2015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Pr="00E43050" w:rsidRDefault="001C2237" w:rsidP="001C223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1C2237" w:rsidRPr="00E43050" w:rsidTr="002863FC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237" w:rsidRPr="00E43050" w:rsidRDefault="001C2237" w:rsidP="001C223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1C2237" w:rsidP="001C223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24/06/2015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Default="001C2237" w:rsidP="001C223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25/06/2015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237" w:rsidRPr="00E43050" w:rsidRDefault="001C2237" w:rsidP="001C223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A2D41" w:rsidRPr="00E43050" w:rsidTr="002863FC">
        <w:trPr>
          <w:trHeight w:val="43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2863FC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03/06/2015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13:42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15:06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35,116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14,21</w:t>
            </w:r>
          </w:p>
        </w:tc>
      </w:tr>
      <w:tr w:rsidR="001A2D41" w:rsidRPr="00E43050" w:rsidTr="002863FC">
        <w:trPr>
          <w:trHeight w:val="43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3FC" w:rsidRDefault="002863FC" w:rsidP="002863FC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04/06/2015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13:18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14:45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35,05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14,2</w:t>
            </w:r>
          </w:p>
        </w:tc>
      </w:tr>
      <w:tr w:rsidR="001A2D41" w:rsidRPr="00E43050" w:rsidTr="002863FC">
        <w:trPr>
          <w:trHeight w:val="43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2863FC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04/06/2015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19:50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20:56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35,21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D41" w:rsidRDefault="001A2D41" w:rsidP="001A2D4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14,26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83121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Commentaires sur les différentes opérations de pêche réalisées :</w:t>
      </w:r>
    </w:p>
    <w:p w:rsidR="002863FC" w:rsidRDefault="002863FC">
      <w:pPr>
        <w:rPr>
          <w:rFonts w:cs="Arial"/>
          <w:sz w:val="20"/>
          <w:lang w:val="fr-FR"/>
        </w:rPr>
      </w:pPr>
    </w:p>
    <w:p w:rsidR="00DD3A7F" w:rsidRDefault="00400D3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1 : Opération de pêche avec capture nulle</w:t>
      </w:r>
    </w:p>
    <w:p w:rsidR="001C2237" w:rsidRDefault="001C223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2 : Opération de pêche avec capture nulle</w:t>
      </w:r>
    </w:p>
    <w:p w:rsidR="00400D39" w:rsidRDefault="00400D3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</w:t>
      </w:r>
      <w:r w:rsidR="00A0192C">
        <w:rPr>
          <w:rFonts w:cs="Arial"/>
          <w:sz w:val="20"/>
          <w:lang w:val="fr-FR"/>
        </w:rPr>
        <w:t>3</w:t>
      </w:r>
      <w:r>
        <w:rPr>
          <w:rFonts w:cs="Arial"/>
          <w:sz w:val="20"/>
          <w:lang w:val="fr-FR"/>
        </w:rPr>
        <w:t xml:space="preserve"> : Opération de pêche avec transfert </w:t>
      </w:r>
    </w:p>
    <w:p w:rsidR="002863FC" w:rsidRDefault="002863FC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400D39" w:rsidRPr="00E43050" w:rsidRDefault="00400D39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2155"/>
        <w:gridCol w:w="2097"/>
        <w:gridCol w:w="2155"/>
        <w:gridCol w:w="1247"/>
        <w:gridCol w:w="1560"/>
        <w:gridCol w:w="1842"/>
      </w:tblGrid>
      <w:tr w:rsidR="00AC34A3" w:rsidRPr="00363FF9" w:rsidTr="002002E7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2002E7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2002E7" w:rsidRPr="00E43050" w:rsidTr="002002E7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E7" w:rsidRDefault="002002E7" w:rsidP="002002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E7" w:rsidRDefault="002002E7" w:rsidP="002002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2E7" w:rsidRDefault="002002E7" w:rsidP="002002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2E7" w:rsidRPr="002863FC" w:rsidRDefault="002002E7" w:rsidP="002002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863FC">
              <w:rPr>
                <w:rFonts w:cs="Arial"/>
                <w:color w:val="000000"/>
                <w:sz w:val="20"/>
                <w:lang w:val="fr-FR"/>
              </w:rPr>
              <w:t>Consultation avec le capitaine du navire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2E7" w:rsidRDefault="002002E7" w:rsidP="002002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TUN2015-AUT011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2E7" w:rsidRPr="002863FC" w:rsidRDefault="002002E7" w:rsidP="002002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863FC">
              <w:rPr>
                <w:rFonts w:cs="Arial"/>
                <w:color w:val="000000"/>
                <w:sz w:val="20"/>
                <w:lang w:val="fr-FR"/>
              </w:rPr>
              <w:t>Consultation avec le capitaine du navire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2E7" w:rsidRDefault="002002E7" w:rsidP="002002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2E7" w:rsidRDefault="002002E7" w:rsidP="002002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2E7" w:rsidRDefault="002002E7" w:rsidP="002002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  <w:r w:rsidR="00823CDA">
        <w:rPr>
          <w:rFonts w:cs="Arial"/>
          <w:sz w:val="20"/>
          <w:lang w:val="fr-FR"/>
        </w:rPr>
        <w:t xml:space="preserve"> estimation fournit par le plongeur du navire</w:t>
      </w:r>
    </w:p>
    <w:p w:rsidR="00050C23" w:rsidRPr="00E43050" w:rsidRDefault="00050C23" w:rsidP="002863FC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363FF9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823CDA" w:rsidP="00A0192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167950" w:rsidRPr="00E43050" w:rsidRDefault="00823CDA" w:rsidP="002A6AF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F170E4" w:rsidRDefault="00F170E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363FF9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823CD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823CDA" w:rsidP="00C71387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823CDA" w:rsidRPr="00E43050" w:rsidRDefault="00823CDA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22"/>
        <w:gridCol w:w="851"/>
        <w:gridCol w:w="1228"/>
        <w:gridCol w:w="941"/>
        <w:gridCol w:w="1477"/>
        <w:gridCol w:w="1477"/>
        <w:gridCol w:w="1521"/>
        <w:gridCol w:w="1843"/>
        <w:gridCol w:w="1984"/>
      </w:tblGrid>
      <w:tr w:rsidR="004E5600" w:rsidRPr="00E43050" w:rsidTr="002863F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3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2169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1521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43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984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2863F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521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0192C" w:rsidRPr="00E43050" w:rsidTr="002863FC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92C" w:rsidRDefault="00A0192C" w:rsidP="00A019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92C" w:rsidRDefault="00A0192C" w:rsidP="00A01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92C" w:rsidRDefault="00A0192C" w:rsidP="00A01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92C" w:rsidRDefault="00A0192C" w:rsidP="00A01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92C" w:rsidRDefault="00A0192C" w:rsidP="00A01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92C" w:rsidRDefault="00A0192C" w:rsidP="00A01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92C" w:rsidRDefault="00A0192C" w:rsidP="00A01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92C" w:rsidRDefault="00A0192C" w:rsidP="00A01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92C" w:rsidRDefault="00A0192C" w:rsidP="00A01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92C" w:rsidRDefault="00A0192C" w:rsidP="00A01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92C" w:rsidRDefault="00A0192C" w:rsidP="00A019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EU-MLT-0016-MB</w:t>
            </w: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3A7B84" w:rsidRDefault="003A7B84" w:rsidP="0090362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transfert de contrôle. </w:t>
      </w:r>
    </w:p>
    <w:p w:rsidR="00630D6F" w:rsidRPr="0090362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363FF9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6356A6" w:rsidRPr="0090362F" w:rsidTr="00080973">
        <w:trPr>
          <w:trHeight w:val="4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A6" w:rsidRDefault="006356A6" w:rsidP="006356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A6" w:rsidRDefault="006356A6" w:rsidP="006356A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A6" w:rsidRDefault="006356A6" w:rsidP="0063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A6" w:rsidRDefault="006356A6" w:rsidP="0063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A6" w:rsidRDefault="006356A6" w:rsidP="0063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A6" w:rsidRDefault="006356A6" w:rsidP="0063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A6" w:rsidRDefault="006356A6" w:rsidP="0063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A6" w:rsidRDefault="002863FC" w:rsidP="0063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823CDA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080973" w:rsidRPr="00E43050" w:rsidTr="00080973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73" w:rsidRDefault="00080973" w:rsidP="000809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73" w:rsidRDefault="00080973" w:rsidP="000809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73" w:rsidRDefault="00080973" w:rsidP="00080973">
            <w:pPr>
              <w:jc w:val="center"/>
              <w:rPr>
                <w:rFonts w:cs="Arial"/>
                <w:color w:val="000000"/>
                <w:sz w:val="20"/>
              </w:rPr>
            </w:pPr>
            <w:r w:rsidRPr="00080973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73" w:rsidRDefault="00080973" w:rsidP="000809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TUN-2015/011/ITD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73" w:rsidRDefault="00080973" w:rsidP="000809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73" w:rsidRDefault="00080973" w:rsidP="000809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73" w:rsidRDefault="00080973" w:rsidP="000809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973" w:rsidRDefault="00080973" w:rsidP="000809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C6F54" w:rsidRPr="00E43050" w:rsidTr="00080973">
        <w:trPr>
          <w:trHeight w:val="1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54" w:rsidRDefault="00DC6F54" w:rsidP="00DC6F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54" w:rsidRDefault="00DC6F54" w:rsidP="00DC6F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F54" w:rsidRDefault="00F64164" w:rsidP="00DC6F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DC6F54" w:rsidRPr="00E43050" w:rsidRDefault="00DC6F54" w:rsidP="00DC6F5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DC6F54" w:rsidRPr="00E43050" w:rsidRDefault="00DC6F54" w:rsidP="00DC6F54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5A2C30" w:rsidP="00BB4420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Commentez la possibilité d’estimer les catégories de poids du thon transféré</w:t>
      </w:r>
      <w:r w:rsidR="00A45D2C" w:rsidRPr="00E43050">
        <w:rPr>
          <w:rFonts w:cs="Arial"/>
          <w:sz w:val="20"/>
          <w:lang w:val="fr-FR"/>
        </w:rPr>
        <w:t xml:space="preserve"> :</w:t>
      </w:r>
      <w:r w:rsidR="00913790">
        <w:rPr>
          <w:rFonts w:cs="Arial"/>
          <w:sz w:val="20"/>
          <w:lang w:val="fr-FR"/>
        </w:rPr>
        <w:t xml:space="preserve"> </w:t>
      </w:r>
      <w:r w:rsidR="00F64164" w:rsidRPr="00F64164">
        <w:rPr>
          <w:rFonts w:cs="Arial"/>
          <w:sz w:val="20"/>
          <w:lang w:val="fr-FR"/>
        </w:rPr>
        <w:t>Il n’était pas possible pour l’observateur d’estimer la composition en taille des thons à partir de la vidéo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83017" w:rsidRPr="00E43050" w:rsidTr="00080973">
        <w:trPr>
          <w:trHeight w:val="510"/>
        </w:trPr>
        <w:tc>
          <w:tcPr>
            <w:tcW w:w="1418" w:type="dxa"/>
            <w:vMerge w:val="restart"/>
            <w:vAlign w:val="center"/>
          </w:tcPr>
          <w:p w:rsidR="00983017" w:rsidRPr="00E43050" w:rsidRDefault="00983017" w:rsidP="0098301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3017" w:rsidRPr="00E43050" w:rsidRDefault="00983017" w:rsidP="0098301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TN-15-9300-011</w:t>
            </w:r>
          </w:p>
        </w:tc>
      </w:tr>
      <w:tr w:rsidR="00983017" w:rsidRPr="00E43050" w:rsidTr="00DF74A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83017" w:rsidRPr="00E43050" w:rsidRDefault="00983017" w:rsidP="0098301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83017" w:rsidRPr="00E43050" w:rsidRDefault="00983017" w:rsidP="0098301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TN-15-9300-011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363FF9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AD0D54" w:rsidP="00AD0D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83017" w:rsidRPr="00A63068" w:rsidTr="001A1EA7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983017" w:rsidRPr="00A63068" w:rsidTr="001A1EA7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983017" w:rsidRPr="00A63068" w:rsidTr="001A1EA7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017" w:rsidRDefault="00983017" w:rsidP="009830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E43050" w:rsidRDefault="004D09B4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 w:rsidRPr="002863FC">
        <w:rPr>
          <w:rFonts w:cs="Arial"/>
          <w:sz w:val="20"/>
          <w:lang w:val="fr-FR"/>
        </w:rPr>
        <w:t>Remarque : l</w:t>
      </w:r>
      <w:r w:rsidR="002863FC">
        <w:rPr>
          <w:rFonts w:cs="Arial"/>
          <w:sz w:val="20"/>
          <w:lang w:val="fr-FR"/>
        </w:rPr>
        <w:t>e part</w:t>
      </w:r>
      <w:r w:rsidR="009C776C" w:rsidRPr="002863FC">
        <w:rPr>
          <w:rFonts w:cs="Arial"/>
          <w:sz w:val="20"/>
          <w:lang w:val="fr-FR"/>
        </w:rPr>
        <w:t xml:space="preserve"> alloué</w:t>
      </w:r>
      <w:r w:rsidR="002863FC">
        <w:rPr>
          <w:rFonts w:cs="Arial"/>
          <w:sz w:val="20"/>
          <w:lang w:val="fr-FR"/>
        </w:rPr>
        <w:t xml:space="preserve">e suit au transfert réalisé par le navire Mohamed Sadok le 05/06/2015 n’est pas </w:t>
      </w:r>
      <w:r w:rsidR="009C776C" w:rsidRPr="002863FC">
        <w:rPr>
          <w:rFonts w:cs="Arial"/>
          <w:sz w:val="20"/>
          <w:lang w:val="fr-FR"/>
        </w:rPr>
        <w:t>enregistré</w:t>
      </w:r>
      <w:r w:rsidR="002863FC">
        <w:rPr>
          <w:rFonts w:cs="Arial"/>
          <w:sz w:val="20"/>
          <w:lang w:val="fr-FR"/>
        </w:rPr>
        <w:t>e</w:t>
      </w:r>
      <w:r w:rsidR="009C776C" w:rsidRPr="002863FC">
        <w:rPr>
          <w:rFonts w:cs="Arial"/>
          <w:sz w:val="20"/>
          <w:lang w:val="fr-FR"/>
        </w:rPr>
        <w:t xml:space="preserve"> dans le carnet de pêche</w:t>
      </w:r>
      <w:r w:rsidR="002863FC">
        <w:rPr>
          <w:rFonts w:cs="Arial"/>
          <w:sz w:val="20"/>
          <w:lang w:val="fr-FR"/>
        </w:rPr>
        <w:t xml:space="preserve"> </w:t>
      </w:r>
      <w:r w:rsidR="009C776C" w:rsidRPr="002863FC">
        <w:rPr>
          <w:rFonts w:cs="Arial"/>
          <w:sz w:val="20"/>
          <w:lang w:val="fr-FR"/>
        </w:rPr>
        <w:t>(voir section 6 PNC)</w:t>
      </w:r>
      <w:r w:rsidR="002863FC">
        <w:rPr>
          <w:rFonts w:cs="Arial"/>
          <w:sz w:val="20"/>
          <w:lang w:val="fr-FR"/>
        </w:rPr>
        <w:t>.</w:t>
      </w:r>
      <w:r w:rsidR="009C052A" w:rsidRPr="002863FC">
        <w:rPr>
          <w:rFonts w:cs="Arial"/>
          <w:sz w:val="20"/>
          <w:lang w:val="fr-FR"/>
        </w:rPr>
        <w:t xml:space="preserve"> </w:t>
      </w:r>
      <w:r w:rsidR="002863FC">
        <w:rPr>
          <w:rFonts w:cs="Arial"/>
          <w:sz w:val="20"/>
          <w:lang w:val="fr-FR"/>
        </w:rPr>
        <w:t>L</w:t>
      </w:r>
      <w:r w:rsidR="009C052A" w:rsidRPr="002863FC">
        <w:rPr>
          <w:rFonts w:cs="Arial"/>
          <w:sz w:val="20"/>
          <w:lang w:val="fr-FR"/>
        </w:rPr>
        <w:t>a part</w:t>
      </w:r>
      <w:r w:rsidR="002863FC">
        <w:rPr>
          <w:rFonts w:cs="Arial"/>
          <w:sz w:val="20"/>
          <w:lang w:val="fr-FR"/>
        </w:rPr>
        <w:t xml:space="preserve"> devrait être égale à 35 440 kg.</w:t>
      </w: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363FF9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2863FC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50C23" w:rsidRPr="00E43050" w:rsidRDefault="002863FC" w:rsidP="002863FC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prises accessoires.</w:t>
      </w:r>
    </w:p>
    <w:p w:rsidR="00665CD9" w:rsidRPr="00E43050" w:rsidRDefault="00665CD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Table</w:t>
      </w:r>
      <w:r w:rsidR="00FF7955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2</w:t>
      </w:r>
      <w:r w:rsidRPr="00E43050">
        <w:rPr>
          <w:lang w:val="fr-FR"/>
        </w:rPr>
        <w:t xml:space="preserve">. </w:t>
      </w:r>
      <w:r w:rsidR="00FF7955" w:rsidRPr="00E43050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363FF9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Pr="00E43050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5755A6" w:rsidRPr="005755A6" w:rsidRDefault="005755A6" w:rsidP="005755A6">
      <w:pPr>
        <w:pStyle w:val="BodyText"/>
        <w:rPr>
          <w:rFonts w:cs="Arial"/>
          <w:b/>
          <w:iCs/>
          <w:sz w:val="20"/>
          <w:lang w:val="fr-FR"/>
        </w:rPr>
      </w:pPr>
      <w:r w:rsidRPr="005755A6">
        <w:rPr>
          <w:rFonts w:cs="Arial"/>
          <w:b/>
          <w:iCs/>
          <w:sz w:val="20"/>
          <w:lang w:val="fr-FR"/>
        </w:rPr>
        <w:lastRenderedPageBreak/>
        <w:t>Rapport de PNC envoyé le 25/06/2015 par e-mail au Secrétariat de l’ICCA</w:t>
      </w:r>
      <w:r w:rsidR="00ED2F6D">
        <w:rPr>
          <w:rFonts w:cs="Arial"/>
          <w:b/>
          <w:iCs/>
          <w:sz w:val="20"/>
          <w:lang w:val="fr-FR"/>
        </w:rPr>
        <w:t>T et aux autorités tunisiennes.</w:t>
      </w:r>
    </w:p>
    <w:p w:rsidR="006349DC" w:rsidRDefault="006349DC" w:rsidP="000D2442">
      <w:pPr>
        <w:pStyle w:val="BodyText"/>
        <w:spacing w:line="240" w:lineRule="atLeast"/>
        <w:rPr>
          <w:rFonts w:cs="Arial"/>
          <w:b/>
          <w:iCs/>
          <w:sz w:val="20"/>
          <w:lang w:val="fr-FR"/>
        </w:rPr>
      </w:pPr>
    </w:p>
    <w:p w:rsidR="005E74E3" w:rsidRPr="005E74E3" w:rsidRDefault="005E74E3" w:rsidP="005E74E3">
      <w:pPr>
        <w:pStyle w:val="BodyText"/>
        <w:spacing w:line="240" w:lineRule="atLeast"/>
        <w:rPr>
          <w:rFonts w:cs="Arial"/>
          <w:sz w:val="20"/>
          <w:lang w:val="fr-FR"/>
        </w:rPr>
      </w:pPr>
      <w:r w:rsidRPr="005E74E3">
        <w:rPr>
          <w:rFonts w:cs="Arial"/>
          <w:sz w:val="20"/>
          <w:lang w:val="fr-FR"/>
        </w:rPr>
        <w:t xml:space="preserve">Sur le carnet de pêche : </w:t>
      </w:r>
    </w:p>
    <w:p w:rsidR="005E74E3" w:rsidRPr="005E74E3" w:rsidRDefault="005E74E3" w:rsidP="005E74E3">
      <w:pPr>
        <w:pStyle w:val="BodyText"/>
        <w:spacing w:line="240" w:lineRule="atLeast"/>
        <w:rPr>
          <w:rFonts w:cs="Arial"/>
          <w:sz w:val="20"/>
          <w:lang w:val="fr-FR"/>
        </w:rPr>
      </w:pPr>
      <w:r w:rsidRPr="005E74E3">
        <w:rPr>
          <w:rFonts w:cs="Arial"/>
          <w:sz w:val="20"/>
          <w:lang w:val="fr-FR"/>
        </w:rPr>
        <w:t>La part décomptée du quota pour les navires de l’OPC  n’a pas été enregistrée dans le tableau 2 « renseignement sur les navires participant dans l’opération de pêche conjointe » lors du transfert du Mohamed Sadok le 05/06/2015, à la page n°00011.</w:t>
      </w:r>
    </w:p>
    <w:p w:rsidR="005E74E3" w:rsidRDefault="005E74E3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C75EE6">
        <w:rPr>
          <w:rFonts w:cs="Arial"/>
          <w:sz w:val="20"/>
          <w:lang w:val="fr-FR"/>
        </w:rPr>
        <w:t xml:space="preserve"> 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75EE6">
        <w:rPr>
          <w:rFonts w:cs="Arial"/>
          <w:bCs/>
          <w:sz w:val="20"/>
          <w:lang w:val="fr-FR"/>
        </w:rPr>
        <w:t xml:space="preserve"> non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581130" w:rsidRPr="00E43050" w:rsidTr="00080973">
        <w:trPr>
          <w:trHeight w:val="24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4D09B4" w:rsidP="005811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130" w:rsidRDefault="00581130" w:rsidP="005811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3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AD49AD">
        <w:trPr>
          <w:trHeight w:val="43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D09B4" w:rsidRPr="00E43050" w:rsidTr="00080973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D09B4" w:rsidRPr="00E43050" w:rsidTr="00080973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D09B4" w:rsidRPr="00E43050" w:rsidTr="00080973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D09B4" w:rsidRPr="00E43050" w:rsidTr="00080973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9B4" w:rsidRDefault="004D09B4" w:rsidP="004D09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363FF9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63FF9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050C23" w:rsidRPr="00E43050" w:rsidRDefault="00050C23" w:rsidP="002863FC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C6C" w:rsidRPr="00064508" w:rsidRDefault="00472C6C" w:rsidP="00064508">
      <w:r>
        <w:separator/>
      </w:r>
    </w:p>
  </w:endnote>
  <w:endnote w:type="continuationSeparator" w:id="0">
    <w:p w:rsidR="00472C6C" w:rsidRPr="00064508" w:rsidRDefault="00472C6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C6C" w:rsidRPr="00064508" w:rsidRDefault="00472C6C" w:rsidP="00064508">
      <w:r>
        <w:separator/>
      </w:r>
    </w:p>
  </w:footnote>
  <w:footnote w:type="continuationSeparator" w:id="0">
    <w:p w:rsidR="00472C6C" w:rsidRPr="00064508" w:rsidRDefault="00472C6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518A"/>
    <w:rsid w:val="00015EF3"/>
    <w:rsid w:val="00021711"/>
    <w:rsid w:val="00021DFD"/>
    <w:rsid w:val="000240B7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0973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E4300"/>
    <w:rsid w:val="000F444C"/>
    <w:rsid w:val="000F5E2F"/>
    <w:rsid w:val="001021CF"/>
    <w:rsid w:val="0010495D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6CA0"/>
    <w:rsid w:val="00192DD5"/>
    <w:rsid w:val="001A2D41"/>
    <w:rsid w:val="001A75C7"/>
    <w:rsid w:val="001B38D5"/>
    <w:rsid w:val="001B58D1"/>
    <w:rsid w:val="001C1899"/>
    <w:rsid w:val="001C2237"/>
    <w:rsid w:val="001C3B13"/>
    <w:rsid w:val="001C4B97"/>
    <w:rsid w:val="001D69BA"/>
    <w:rsid w:val="001E0745"/>
    <w:rsid w:val="001E1904"/>
    <w:rsid w:val="001E3A6D"/>
    <w:rsid w:val="001E7B13"/>
    <w:rsid w:val="002002E7"/>
    <w:rsid w:val="00206FAA"/>
    <w:rsid w:val="00206FC0"/>
    <w:rsid w:val="002133F6"/>
    <w:rsid w:val="00214AA3"/>
    <w:rsid w:val="00217FF4"/>
    <w:rsid w:val="002200B2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32D9"/>
    <w:rsid w:val="002863FC"/>
    <w:rsid w:val="00287A36"/>
    <w:rsid w:val="00290DE1"/>
    <w:rsid w:val="00295297"/>
    <w:rsid w:val="002A0BD5"/>
    <w:rsid w:val="002A38A4"/>
    <w:rsid w:val="002A6AF4"/>
    <w:rsid w:val="002B03E4"/>
    <w:rsid w:val="002B6CE8"/>
    <w:rsid w:val="002C232C"/>
    <w:rsid w:val="002C5C3B"/>
    <w:rsid w:val="002D01D5"/>
    <w:rsid w:val="002D38B5"/>
    <w:rsid w:val="002F3CCE"/>
    <w:rsid w:val="002F4053"/>
    <w:rsid w:val="002F5B58"/>
    <w:rsid w:val="002F7E21"/>
    <w:rsid w:val="00303B09"/>
    <w:rsid w:val="00317C3C"/>
    <w:rsid w:val="003256CD"/>
    <w:rsid w:val="00336228"/>
    <w:rsid w:val="0033632E"/>
    <w:rsid w:val="00343C25"/>
    <w:rsid w:val="003524CD"/>
    <w:rsid w:val="0035488A"/>
    <w:rsid w:val="00355796"/>
    <w:rsid w:val="00356A9D"/>
    <w:rsid w:val="0035737F"/>
    <w:rsid w:val="00361627"/>
    <w:rsid w:val="00361D74"/>
    <w:rsid w:val="00362BF4"/>
    <w:rsid w:val="00363FF9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A7B84"/>
    <w:rsid w:val="003B41BA"/>
    <w:rsid w:val="003D5438"/>
    <w:rsid w:val="003D761F"/>
    <w:rsid w:val="003E47BB"/>
    <w:rsid w:val="00400D39"/>
    <w:rsid w:val="004018CC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2C6C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09B4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755A6"/>
    <w:rsid w:val="005805E1"/>
    <w:rsid w:val="00581130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E74E3"/>
    <w:rsid w:val="005E7A01"/>
    <w:rsid w:val="005F198D"/>
    <w:rsid w:val="005F1A79"/>
    <w:rsid w:val="00613CC7"/>
    <w:rsid w:val="006219D9"/>
    <w:rsid w:val="0062426D"/>
    <w:rsid w:val="0063069C"/>
    <w:rsid w:val="00630D6F"/>
    <w:rsid w:val="006349DC"/>
    <w:rsid w:val="006356A6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17FE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3CDA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E8F"/>
    <w:rsid w:val="00890665"/>
    <w:rsid w:val="008918FB"/>
    <w:rsid w:val="00891C67"/>
    <w:rsid w:val="008936E6"/>
    <w:rsid w:val="008B5EF5"/>
    <w:rsid w:val="008B7CA1"/>
    <w:rsid w:val="008C08A8"/>
    <w:rsid w:val="008C4C68"/>
    <w:rsid w:val="008D2330"/>
    <w:rsid w:val="008D5ED7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017"/>
    <w:rsid w:val="0098376F"/>
    <w:rsid w:val="009851D5"/>
    <w:rsid w:val="00985C3F"/>
    <w:rsid w:val="00991D26"/>
    <w:rsid w:val="009935F2"/>
    <w:rsid w:val="009A52CF"/>
    <w:rsid w:val="009B1B21"/>
    <w:rsid w:val="009B1FA2"/>
    <w:rsid w:val="009B3A3F"/>
    <w:rsid w:val="009B3DBC"/>
    <w:rsid w:val="009B42CF"/>
    <w:rsid w:val="009B47EE"/>
    <w:rsid w:val="009B4881"/>
    <w:rsid w:val="009B4DD3"/>
    <w:rsid w:val="009B5857"/>
    <w:rsid w:val="009C052A"/>
    <w:rsid w:val="009C127C"/>
    <w:rsid w:val="009C30E7"/>
    <w:rsid w:val="009C70CB"/>
    <w:rsid w:val="009C776C"/>
    <w:rsid w:val="009D1597"/>
    <w:rsid w:val="009E14DD"/>
    <w:rsid w:val="009E5944"/>
    <w:rsid w:val="009E5C9D"/>
    <w:rsid w:val="009F3E5D"/>
    <w:rsid w:val="009F50DC"/>
    <w:rsid w:val="00A012B9"/>
    <w:rsid w:val="00A0192C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068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0D54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87FBB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75EE6"/>
    <w:rsid w:val="00C81104"/>
    <w:rsid w:val="00C811FD"/>
    <w:rsid w:val="00C817CC"/>
    <w:rsid w:val="00C84869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01B44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6F54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B77"/>
    <w:rsid w:val="00E540B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4FFF"/>
    <w:rsid w:val="00EB524D"/>
    <w:rsid w:val="00EC09A3"/>
    <w:rsid w:val="00EC32B4"/>
    <w:rsid w:val="00EC7545"/>
    <w:rsid w:val="00ED142A"/>
    <w:rsid w:val="00ED2F6D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4164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4F1D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10</Pages>
  <Words>1744</Words>
  <Characters>9223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38</cp:revision>
  <cp:lastPrinted>2012-03-13T09:05:00Z</cp:lastPrinted>
  <dcterms:created xsi:type="dcterms:W3CDTF">2015-06-24T12:00:00Z</dcterms:created>
  <dcterms:modified xsi:type="dcterms:W3CDTF">2015-09-23T14:51:00Z</dcterms:modified>
</cp:coreProperties>
</file>