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E86279B" w14:textId="77777777"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8566F9E" wp14:editId="6704C362">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41B08">
        <w:rPr>
          <w:rFonts w:cs="Arial"/>
          <w:b/>
          <w:sz w:val="20"/>
        </w:rPr>
        <w:t>5</w:t>
      </w:r>
      <w:r w:rsidR="00B27072">
        <w:rPr>
          <w:rFonts w:cs="Arial"/>
          <w:b/>
          <w:sz w:val="20"/>
        </w:rPr>
        <w:t>-201</w:t>
      </w:r>
      <w:r w:rsidR="00341B08">
        <w:rPr>
          <w:rFonts w:cs="Arial"/>
          <w:b/>
          <w:sz w:val="20"/>
        </w:rPr>
        <w:t>6</w:t>
      </w:r>
    </w:p>
    <w:p w14:paraId="3BAA4119" w14:textId="77777777" w:rsidR="00B27072" w:rsidRPr="00A01C54" w:rsidRDefault="00B27072" w:rsidP="00EC7545">
      <w:pPr>
        <w:spacing w:after="60"/>
        <w:jc w:val="center"/>
        <w:rPr>
          <w:rFonts w:cs="Arial"/>
          <w:b/>
          <w:sz w:val="20"/>
        </w:rPr>
      </w:pPr>
    </w:p>
    <w:p w14:paraId="0D90231E"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6D9FF0DD"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BE84C9E"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0C94DE7F" w14:textId="77777777" w:rsidTr="0031035B">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09D00678" w14:textId="69CC6A8F" w:rsidR="0036413A" w:rsidRPr="00C341A4" w:rsidRDefault="0036413A" w:rsidP="00262089">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EE1F4C">
              <w:rPr>
                <w:rFonts w:cs="Arial"/>
                <w:color w:val="000000" w:themeColor="text1"/>
                <w:sz w:val="20"/>
              </w:rPr>
              <w:t>000LB</w:t>
            </w:r>
            <w:r w:rsidR="00EB0E5D">
              <w:rPr>
                <w:rFonts w:cs="Arial"/>
                <w:color w:val="000000" w:themeColor="text1"/>
                <w:sz w:val="20"/>
              </w:rPr>
              <w:t>09</w:t>
            </w:r>
            <w:r w:rsidR="008450C2">
              <w:rPr>
                <w:rFonts w:cs="Arial"/>
                <w:color w:val="000000" w:themeColor="text1"/>
                <w:sz w:val="20"/>
              </w:rPr>
              <w:t>8</w:t>
            </w:r>
          </w:p>
        </w:tc>
      </w:tr>
      <w:tr w:rsidR="008450C2" w:rsidRPr="00E14C5C" w14:paraId="2E4B90CE" w14:textId="77777777" w:rsidTr="0031035B">
        <w:trPr>
          <w:cantSplit/>
          <w:jc w:val="center"/>
        </w:trPr>
        <w:tc>
          <w:tcPr>
            <w:tcW w:w="4536" w:type="dxa"/>
            <w:tcBorders>
              <w:top w:val="double" w:sz="6" w:space="0" w:color="auto"/>
              <w:left w:val="double" w:sz="6" w:space="0" w:color="auto"/>
              <w:bottom w:val="single" w:sz="6" w:space="0" w:color="auto"/>
              <w:right w:val="single" w:sz="6" w:space="0" w:color="auto"/>
            </w:tcBorders>
          </w:tcPr>
          <w:p w14:paraId="46286AC1" w14:textId="77777777" w:rsidR="008450C2" w:rsidRPr="00E14C5C" w:rsidRDefault="008450C2" w:rsidP="008450C2">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4" w:space="0" w:color="auto"/>
              <w:bottom w:val="single" w:sz="4" w:space="0" w:color="auto"/>
              <w:right w:val="double" w:sz="6" w:space="0" w:color="auto"/>
            </w:tcBorders>
            <w:shd w:val="clear" w:color="auto" w:fill="auto"/>
            <w:vAlign w:val="center"/>
          </w:tcPr>
          <w:p w14:paraId="179445EF" w14:textId="232526DD" w:rsidR="008450C2" w:rsidRPr="00C7090F" w:rsidRDefault="008450C2" w:rsidP="008450C2">
            <w:pPr>
              <w:spacing w:before="240" w:after="240"/>
              <w:ind w:left="113"/>
              <w:jc w:val="center"/>
              <w:rPr>
                <w:rFonts w:cs="Arial"/>
                <w:color w:val="000000" w:themeColor="text1"/>
                <w:sz w:val="20"/>
              </w:rPr>
            </w:pPr>
          </w:p>
        </w:tc>
      </w:tr>
      <w:tr w:rsidR="008450C2" w:rsidRPr="00E14C5C" w14:paraId="2EDF81F0" w14:textId="77777777" w:rsidTr="0031035B">
        <w:trPr>
          <w:cantSplit/>
          <w:jc w:val="center"/>
        </w:trPr>
        <w:tc>
          <w:tcPr>
            <w:tcW w:w="4536" w:type="dxa"/>
            <w:tcBorders>
              <w:top w:val="single" w:sz="6" w:space="0" w:color="auto"/>
              <w:left w:val="double" w:sz="6" w:space="0" w:color="auto"/>
              <w:bottom w:val="single" w:sz="6" w:space="0" w:color="auto"/>
              <w:right w:val="single" w:sz="6" w:space="0" w:color="auto"/>
            </w:tcBorders>
          </w:tcPr>
          <w:p w14:paraId="23FF0468" w14:textId="77777777" w:rsidR="008450C2" w:rsidRPr="00E14C5C" w:rsidRDefault="008450C2" w:rsidP="008450C2">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nil"/>
              <w:left w:val="single" w:sz="4" w:space="0" w:color="auto"/>
              <w:bottom w:val="single" w:sz="4" w:space="0" w:color="auto"/>
              <w:right w:val="double" w:sz="6" w:space="0" w:color="auto"/>
            </w:tcBorders>
            <w:shd w:val="clear" w:color="auto" w:fill="auto"/>
            <w:vAlign w:val="center"/>
          </w:tcPr>
          <w:p w14:paraId="0958CDE5" w14:textId="6350A022" w:rsidR="008450C2" w:rsidRPr="00C7090F" w:rsidRDefault="008450C2" w:rsidP="008450C2">
            <w:pPr>
              <w:spacing w:before="240" w:after="240"/>
              <w:ind w:left="113"/>
              <w:jc w:val="center"/>
              <w:rPr>
                <w:rFonts w:cs="Arial"/>
                <w:color w:val="000000" w:themeColor="text1"/>
                <w:sz w:val="20"/>
              </w:rPr>
            </w:pPr>
          </w:p>
        </w:tc>
      </w:tr>
      <w:tr w:rsidR="008450C2" w:rsidRPr="00E14C5C" w14:paraId="2EA72380" w14:textId="77777777" w:rsidTr="0031035B">
        <w:trPr>
          <w:cantSplit/>
          <w:jc w:val="center"/>
        </w:trPr>
        <w:tc>
          <w:tcPr>
            <w:tcW w:w="4536" w:type="dxa"/>
            <w:tcBorders>
              <w:top w:val="single" w:sz="6" w:space="0" w:color="auto"/>
              <w:left w:val="double" w:sz="6" w:space="0" w:color="auto"/>
              <w:bottom w:val="single" w:sz="6" w:space="0" w:color="auto"/>
              <w:right w:val="single" w:sz="6" w:space="0" w:color="auto"/>
            </w:tcBorders>
          </w:tcPr>
          <w:p w14:paraId="4F88B36C" w14:textId="77777777" w:rsidR="008450C2" w:rsidRPr="00E14C5C" w:rsidRDefault="008450C2" w:rsidP="008450C2">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nil"/>
              <w:left w:val="single" w:sz="4" w:space="0" w:color="auto"/>
              <w:bottom w:val="single" w:sz="4" w:space="0" w:color="auto"/>
              <w:right w:val="double" w:sz="6" w:space="0" w:color="auto"/>
            </w:tcBorders>
            <w:shd w:val="clear" w:color="auto" w:fill="auto"/>
            <w:vAlign w:val="center"/>
          </w:tcPr>
          <w:p w14:paraId="4A580AE7" w14:textId="70F981BA" w:rsidR="008450C2" w:rsidRPr="00C7090F" w:rsidRDefault="0031035B" w:rsidP="0031035B">
            <w:pPr>
              <w:spacing w:before="240" w:after="240"/>
              <w:ind w:left="113"/>
              <w:jc w:val="center"/>
              <w:rPr>
                <w:rFonts w:cs="Arial"/>
                <w:color w:val="000000" w:themeColor="text1"/>
                <w:sz w:val="20"/>
              </w:rPr>
            </w:pPr>
            <w:r>
              <w:rPr>
                <w:rFonts w:cs="Arial"/>
                <w:color w:val="000000"/>
                <w:sz w:val="20"/>
              </w:rPr>
              <w:t>Libya</w:t>
            </w:r>
          </w:p>
        </w:tc>
      </w:tr>
      <w:tr w:rsidR="008450C2" w:rsidRPr="001D6A74" w14:paraId="4B3706C0" w14:textId="77777777" w:rsidTr="0031035B">
        <w:trPr>
          <w:cantSplit/>
          <w:jc w:val="center"/>
        </w:trPr>
        <w:tc>
          <w:tcPr>
            <w:tcW w:w="4536" w:type="dxa"/>
            <w:tcBorders>
              <w:top w:val="single" w:sz="6" w:space="0" w:color="auto"/>
              <w:left w:val="double" w:sz="6" w:space="0" w:color="auto"/>
              <w:bottom w:val="single" w:sz="6" w:space="0" w:color="auto"/>
              <w:right w:val="single" w:sz="6" w:space="0" w:color="auto"/>
            </w:tcBorders>
          </w:tcPr>
          <w:p w14:paraId="5D09A856" w14:textId="77777777" w:rsidR="008450C2" w:rsidRPr="00E14C5C" w:rsidRDefault="008450C2" w:rsidP="008450C2">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nil"/>
              <w:left w:val="single" w:sz="4" w:space="0" w:color="auto"/>
              <w:bottom w:val="single" w:sz="4" w:space="0" w:color="auto"/>
              <w:right w:val="double" w:sz="6" w:space="0" w:color="auto"/>
            </w:tcBorders>
            <w:shd w:val="clear" w:color="auto" w:fill="auto"/>
            <w:vAlign w:val="center"/>
          </w:tcPr>
          <w:p w14:paraId="568BC5FB" w14:textId="271C2CDE" w:rsidR="008450C2" w:rsidRPr="005E603D" w:rsidRDefault="008450C2" w:rsidP="008450C2">
            <w:pPr>
              <w:spacing w:before="240" w:after="240"/>
              <w:ind w:left="113"/>
              <w:jc w:val="center"/>
              <w:rPr>
                <w:rFonts w:cs="Arial"/>
                <w:color w:val="000000" w:themeColor="text1"/>
                <w:sz w:val="20"/>
                <w:lang w:val="es-ES"/>
              </w:rPr>
            </w:pPr>
            <w:bookmarkStart w:id="0" w:name="_GoBack"/>
            <w:bookmarkEnd w:id="0"/>
          </w:p>
        </w:tc>
      </w:tr>
      <w:tr w:rsidR="008450C2" w:rsidRPr="00E14C5C" w14:paraId="7965C044" w14:textId="77777777" w:rsidTr="0031035B">
        <w:trPr>
          <w:cantSplit/>
          <w:jc w:val="center"/>
        </w:trPr>
        <w:tc>
          <w:tcPr>
            <w:tcW w:w="4536" w:type="dxa"/>
            <w:tcBorders>
              <w:top w:val="single" w:sz="6" w:space="0" w:color="auto"/>
              <w:left w:val="double" w:sz="6" w:space="0" w:color="auto"/>
              <w:bottom w:val="single" w:sz="6" w:space="0" w:color="auto"/>
              <w:right w:val="single" w:sz="6" w:space="0" w:color="auto"/>
            </w:tcBorders>
          </w:tcPr>
          <w:p w14:paraId="190AC20E" w14:textId="77777777" w:rsidR="008450C2" w:rsidRPr="00E14C5C" w:rsidRDefault="008450C2" w:rsidP="008450C2">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nil"/>
              <w:left w:val="single" w:sz="4" w:space="0" w:color="auto"/>
              <w:bottom w:val="single" w:sz="4" w:space="0" w:color="auto"/>
              <w:right w:val="double" w:sz="6" w:space="0" w:color="auto"/>
            </w:tcBorders>
            <w:shd w:val="clear" w:color="auto" w:fill="auto"/>
            <w:vAlign w:val="center"/>
          </w:tcPr>
          <w:p w14:paraId="4CC33F71" w14:textId="19DCF093" w:rsidR="008450C2" w:rsidRPr="00C7090F" w:rsidRDefault="008450C2" w:rsidP="008450C2">
            <w:pPr>
              <w:spacing w:before="240" w:after="240"/>
              <w:ind w:left="113"/>
              <w:jc w:val="center"/>
              <w:rPr>
                <w:rFonts w:cs="Arial"/>
                <w:color w:val="000000" w:themeColor="text1"/>
                <w:sz w:val="20"/>
              </w:rPr>
            </w:pPr>
            <w:r>
              <w:rPr>
                <w:rFonts w:cs="Arial"/>
                <w:color w:val="000000"/>
                <w:sz w:val="20"/>
              </w:rPr>
              <w:t>2015-018</w:t>
            </w:r>
          </w:p>
        </w:tc>
      </w:tr>
      <w:tr w:rsidR="008450C2" w:rsidRPr="00E14C5C" w14:paraId="017AADF4" w14:textId="77777777" w:rsidTr="0031035B">
        <w:trPr>
          <w:cantSplit/>
          <w:jc w:val="center"/>
        </w:trPr>
        <w:tc>
          <w:tcPr>
            <w:tcW w:w="4536" w:type="dxa"/>
            <w:tcBorders>
              <w:top w:val="single" w:sz="6" w:space="0" w:color="auto"/>
              <w:left w:val="double" w:sz="6" w:space="0" w:color="auto"/>
              <w:bottom w:val="single" w:sz="6" w:space="0" w:color="auto"/>
              <w:right w:val="single" w:sz="6" w:space="0" w:color="auto"/>
            </w:tcBorders>
          </w:tcPr>
          <w:p w14:paraId="4F8DF853" w14:textId="77777777" w:rsidR="008450C2" w:rsidRPr="00E14C5C" w:rsidRDefault="008450C2" w:rsidP="008450C2">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nil"/>
              <w:left w:val="single" w:sz="4" w:space="0" w:color="auto"/>
              <w:bottom w:val="single" w:sz="4" w:space="0" w:color="auto"/>
              <w:right w:val="double" w:sz="6" w:space="0" w:color="auto"/>
            </w:tcBorders>
            <w:shd w:val="clear" w:color="auto" w:fill="auto"/>
            <w:vAlign w:val="center"/>
          </w:tcPr>
          <w:p w14:paraId="147C594D" w14:textId="09C715B5" w:rsidR="008450C2" w:rsidRPr="00C7090F" w:rsidRDefault="008450C2" w:rsidP="008450C2">
            <w:pPr>
              <w:spacing w:before="240" w:after="240"/>
              <w:ind w:left="113"/>
              <w:jc w:val="center"/>
              <w:rPr>
                <w:rFonts w:cs="Arial"/>
                <w:color w:val="000000" w:themeColor="text1"/>
                <w:sz w:val="20"/>
              </w:rPr>
            </w:pPr>
            <w:r>
              <w:rPr>
                <w:rFonts w:cs="Arial"/>
                <w:color w:val="000000"/>
                <w:sz w:val="20"/>
              </w:rPr>
              <w:t>25%</w:t>
            </w:r>
          </w:p>
        </w:tc>
      </w:tr>
      <w:tr w:rsidR="008450C2" w:rsidRPr="00E14C5C" w14:paraId="732BF5B9" w14:textId="77777777" w:rsidTr="0031035B">
        <w:trPr>
          <w:cantSplit/>
          <w:jc w:val="center"/>
        </w:trPr>
        <w:tc>
          <w:tcPr>
            <w:tcW w:w="4536" w:type="dxa"/>
            <w:tcBorders>
              <w:top w:val="single" w:sz="6" w:space="0" w:color="auto"/>
              <w:left w:val="double" w:sz="6" w:space="0" w:color="auto"/>
              <w:bottom w:val="single" w:sz="6" w:space="0" w:color="auto"/>
              <w:right w:val="single" w:sz="6" w:space="0" w:color="auto"/>
            </w:tcBorders>
          </w:tcPr>
          <w:p w14:paraId="5A7007FC" w14:textId="77777777" w:rsidR="008450C2" w:rsidRPr="00E14C5C" w:rsidRDefault="008450C2" w:rsidP="008450C2">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nil"/>
              <w:left w:val="single" w:sz="4" w:space="0" w:color="auto"/>
              <w:bottom w:val="single" w:sz="4" w:space="0" w:color="auto"/>
              <w:right w:val="double" w:sz="6" w:space="0" w:color="auto"/>
            </w:tcBorders>
            <w:shd w:val="clear" w:color="auto" w:fill="auto"/>
            <w:vAlign w:val="center"/>
          </w:tcPr>
          <w:p w14:paraId="16EF3E0B" w14:textId="66E80635" w:rsidR="008450C2" w:rsidRPr="00C7090F" w:rsidRDefault="008450C2" w:rsidP="0031035B">
            <w:pPr>
              <w:spacing w:before="240" w:after="240"/>
              <w:ind w:left="113"/>
              <w:jc w:val="center"/>
              <w:rPr>
                <w:rFonts w:cs="Arial"/>
                <w:color w:val="000000" w:themeColor="text1"/>
                <w:sz w:val="20"/>
              </w:rPr>
            </w:pPr>
            <w:r>
              <w:rPr>
                <w:rFonts w:cs="Arial"/>
                <w:color w:val="000000"/>
                <w:sz w:val="20"/>
              </w:rPr>
              <w:t>Haythem G</w:t>
            </w:r>
            <w:r w:rsidR="0031035B">
              <w:rPr>
                <w:rFonts w:cs="Arial"/>
                <w:color w:val="000000"/>
                <w:sz w:val="20"/>
              </w:rPr>
              <w:t>harsa</w:t>
            </w:r>
          </w:p>
        </w:tc>
      </w:tr>
      <w:tr w:rsidR="008450C2" w:rsidRPr="00E14C5C" w14:paraId="0CE60D22" w14:textId="77777777" w:rsidTr="0031035B">
        <w:trPr>
          <w:cantSplit/>
          <w:jc w:val="center"/>
        </w:trPr>
        <w:tc>
          <w:tcPr>
            <w:tcW w:w="4536" w:type="dxa"/>
            <w:tcBorders>
              <w:top w:val="single" w:sz="6" w:space="0" w:color="auto"/>
              <w:left w:val="double" w:sz="6" w:space="0" w:color="auto"/>
              <w:bottom w:val="double" w:sz="6" w:space="0" w:color="auto"/>
              <w:right w:val="single" w:sz="6" w:space="0" w:color="auto"/>
            </w:tcBorders>
          </w:tcPr>
          <w:p w14:paraId="787EB037" w14:textId="77777777" w:rsidR="008450C2" w:rsidRPr="00E14C5C" w:rsidRDefault="008450C2" w:rsidP="008450C2">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nil"/>
              <w:left w:val="single" w:sz="4" w:space="0" w:color="auto"/>
              <w:bottom w:val="double" w:sz="6" w:space="0" w:color="auto"/>
              <w:right w:val="double" w:sz="6" w:space="0" w:color="auto"/>
            </w:tcBorders>
            <w:shd w:val="clear" w:color="auto" w:fill="auto"/>
            <w:vAlign w:val="center"/>
          </w:tcPr>
          <w:p w14:paraId="2F3B317B" w14:textId="04203736" w:rsidR="008450C2" w:rsidRPr="00C7090F" w:rsidRDefault="008450C2" w:rsidP="008450C2">
            <w:pPr>
              <w:spacing w:before="240" w:after="240"/>
              <w:ind w:left="113"/>
              <w:jc w:val="center"/>
              <w:rPr>
                <w:rFonts w:cs="Arial"/>
                <w:color w:val="000000" w:themeColor="text1"/>
                <w:sz w:val="20"/>
              </w:rPr>
            </w:pPr>
            <w:r>
              <w:rPr>
                <w:rFonts w:cs="Arial"/>
                <w:color w:val="000000"/>
                <w:sz w:val="20"/>
              </w:rPr>
              <w:t>355</w:t>
            </w:r>
          </w:p>
        </w:tc>
      </w:tr>
    </w:tbl>
    <w:p w14:paraId="583971A3" w14:textId="77777777" w:rsidR="0036413A" w:rsidRPr="00E14C5C" w:rsidRDefault="0036413A" w:rsidP="00EC7545">
      <w:pPr>
        <w:spacing w:after="60"/>
        <w:jc w:val="both"/>
        <w:rPr>
          <w:rFonts w:cs="Arial"/>
          <w:sz w:val="20"/>
        </w:rPr>
      </w:pPr>
    </w:p>
    <w:p w14:paraId="2EC96E6E"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480090CF"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9E413D"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397B61"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023F1741"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6BBD7A"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4550D940"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AB3441"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8450C2" w:rsidRPr="00E14C5C" w14:paraId="370F202A" w14:textId="77777777" w:rsidTr="00D4533E">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8B4298" w14:textId="55558979" w:rsidR="008450C2" w:rsidRPr="00E14C5C" w:rsidRDefault="008450C2" w:rsidP="008450C2">
            <w:pPr>
              <w:spacing w:before="60" w:after="60"/>
              <w:jc w:val="center"/>
              <w:rPr>
                <w:rFonts w:eastAsiaTheme="minorHAnsi" w:cs="Arial"/>
                <w:sz w:val="20"/>
                <w:lang w:val="en-US"/>
              </w:rPr>
            </w:pPr>
            <w:r>
              <w:rPr>
                <w:rFonts w:eastAsiaTheme="minorHAnsi" w:cs="Arial"/>
                <w:sz w:val="20"/>
                <w:lang w:val="en-US"/>
              </w:rPr>
              <w:t>Training</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6869D01" w14:textId="680CE349" w:rsidR="008450C2" w:rsidRPr="00E14C5C" w:rsidRDefault="008450C2" w:rsidP="008450C2">
            <w:pPr>
              <w:pStyle w:val="Header"/>
              <w:spacing w:before="60" w:after="60"/>
              <w:jc w:val="center"/>
              <w:rPr>
                <w:rFonts w:ascii="Arial" w:hAnsi="Arial" w:cs="Arial"/>
                <w:szCs w:val="20"/>
              </w:rPr>
            </w:pPr>
            <w:r>
              <w:rPr>
                <w:rFonts w:ascii="Arial" w:hAnsi="Arial" w:cs="Arial"/>
                <w:szCs w:val="20"/>
              </w:rPr>
              <w:t>19/05/2015</w:t>
            </w:r>
          </w:p>
        </w:tc>
        <w:tc>
          <w:tcPr>
            <w:tcW w:w="2317"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5421CC2" w14:textId="6286CA54" w:rsidR="008450C2" w:rsidRPr="00E14C5C" w:rsidRDefault="008450C2" w:rsidP="008450C2">
            <w:pPr>
              <w:pStyle w:val="Header"/>
              <w:spacing w:before="60" w:after="60"/>
              <w:jc w:val="center"/>
              <w:rPr>
                <w:rFonts w:ascii="Arial" w:hAnsi="Arial" w:cs="Arial"/>
                <w:szCs w:val="20"/>
              </w:rPr>
            </w:pPr>
            <w:r>
              <w:rPr>
                <w:rFonts w:ascii="Arial" w:hAnsi="Arial" w:cs="Arial"/>
                <w:color w:val="000000"/>
                <w:szCs w:val="20"/>
              </w:rPr>
              <w:t>23/05/2015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44561FCF" w14:textId="23BDD294" w:rsidR="008450C2" w:rsidRPr="00E14C5C" w:rsidRDefault="008450C2" w:rsidP="008450C2">
            <w:pPr>
              <w:pStyle w:val="Header"/>
              <w:spacing w:before="60" w:after="60"/>
              <w:jc w:val="center"/>
              <w:rPr>
                <w:rFonts w:ascii="Arial" w:hAnsi="Arial" w:cs="Arial"/>
                <w:szCs w:val="20"/>
              </w:rPr>
            </w:pPr>
            <w:r w:rsidRPr="00A43C9E">
              <w:rPr>
                <w:rFonts w:ascii="Arial" w:hAnsi="Arial" w:cs="Arial"/>
                <w:szCs w:val="20"/>
              </w:rPr>
              <w:t>Tunis</w:t>
            </w:r>
          </w:p>
        </w:tc>
      </w:tr>
      <w:tr w:rsidR="0031035B" w:rsidRPr="00E14C5C" w14:paraId="18D05952" w14:textId="77777777" w:rsidTr="0031035B">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A54ABE" w14:textId="77777777" w:rsidR="0031035B" w:rsidRPr="00E14C5C" w:rsidRDefault="0031035B" w:rsidP="0031035B">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4313FBA" w14:textId="5EDE1709" w:rsidR="0031035B" w:rsidRPr="00E14C5C" w:rsidRDefault="0031035B" w:rsidP="0031035B">
            <w:pPr>
              <w:pStyle w:val="Header"/>
              <w:spacing w:before="60" w:after="60"/>
              <w:jc w:val="center"/>
              <w:rPr>
                <w:rFonts w:ascii="Arial" w:hAnsi="Arial" w:cs="Arial"/>
                <w:szCs w:val="20"/>
              </w:rPr>
            </w:pPr>
            <w:r>
              <w:rPr>
                <w:rFonts w:ascii="Arial" w:hAnsi="Arial" w:cs="Arial"/>
                <w:color w:val="000000"/>
                <w:szCs w:val="20"/>
              </w:rPr>
              <w:t>24/05/2015</w:t>
            </w:r>
          </w:p>
        </w:tc>
        <w:tc>
          <w:tcPr>
            <w:tcW w:w="2317"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066A134" w14:textId="28AAA863" w:rsidR="0031035B" w:rsidRPr="00E14C5C" w:rsidRDefault="0031035B" w:rsidP="0031035B">
            <w:pPr>
              <w:pStyle w:val="Header"/>
              <w:spacing w:before="60" w:after="60"/>
              <w:jc w:val="center"/>
              <w:rPr>
                <w:rFonts w:ascii="Arial" w:hAnsi="Arial" w:cs="Arial"/>
                <w:szCs w:val="20"/>
              </w:rPr>
            </w:pPr>
            <w:r>
              <w:rPr>
                <w:rFonts w:ascii="Arial" w:hAnsi="Arial" w:cs="Arial"/>
                <w:color w:val="000000"/>
                <w:szCs w:val="20"/>
              </w:rPr>
              <w:t>24/05/2015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C43318A" w14:textId="77777777" w:rsidR="0031035B" w:rsidRPr="00E14C5C" w:rsidRDefault="0031035B" w:rsidP="0031035B">
            <w:pPr>
              <w:pStyle w:val="Header"/>
              <w:spacing w:before="60" w:after="60"/>
              <w:jc w:val="center"/>
              <w:rPr>
                <w:rFonts w:ascii="Arial" w:hAnsi="Arial" w:cs="Arial"/>
                <w:szCs w:val="20"/>
              </w:rPr>
            </w:pPr>
          </w:p>
        </w:tc>
      </w:tr>
      <w:tr w:rsidR="008450C2" w:rsidRPr="00E14C5C" w14:paraId="0E2D47C1" w14:textId="77777777" w:rsidTr="00D4533E">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51CE89" w14:textId="78AB5F90" w:rsidR="008450C2" w:rsidRPr="00E14C5C" w:rsidRDefault="008450C2" w:rsidP="008450C2">
            <w:pPr>
              <w:jc w:val="center"/>
              <w:rPr>
                <w:rFonts w:cs="Arial"/>
                <w:sz w:val="20"/>
              </w:rPr>
            </w:pPr>
            <w:r w:rsidRPr="00E14C5C">
              <w:rPr>
                <w:rFonts w:cs="Arial"/>
                <w:sz w:val="20"/>
              </w:rPr>
              <w:t>Embarkation</w:t>
            </w:r>
            <w:r>
              <w:rPr>
                <w:rFonts w:cs="Arial"/>
                <w:sz w:val="20"/>
              </w:rPr>
              <w:t xml:space="preserve"> *</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F6D5176" w14:textId="51462D85" w:rsidR="008450C2" w:rsidRPr="00E14C5C" w:rsidRDefault="0031035B" w:rsidP="008450C2">
            <w:pPr>
              <w:jc w:val="center"/>
              <w:rPr>
                <w:rFonts w:cs="Arial"/>
                <w:sz w:val="20"/>
              </w:rPr>
            </w:pPr>
            <w:r>
              <w:rPr>
                <w:rFonts w:cs="Arial"/>
                <w:color w:val="000000"/>
                <w:sz w:val="20"/>
              </w:rPr>
              <w:t>24/05/2015</w:t>
            </w:r>
          </w:p>
        </w:tc>
        <w:tc>
          <w:tcPr>
            <w:tcW w:w="2317"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FDAE0B9" w14:textId="075F5D4D" w:rsidR="008450C2" w:rsidRPr="00E14C5C" w:rsidRDefault="0031035B" w:rsidP="008450C2">
            <w:pPr>
              <w:pStyle w:val="Header"/>
              <w:spacing w:before="60" w:after="60"/>
              <w:jc w:val="center"/>
              <w:rPr>
                <w:rFonts w:ascii="Arial" w:hAnsi="Arial" w:cs="Arial"/>
                <w:szCs w:val="20"/>
              </w:rPr>
            </w:pPr>
            <w:r>
              <w:rPr>
                <w:rFonts w:ascii="Arial" w:hAnsi="Arial" w:cs="Arial"/>
                <w:color w:val="000000"/>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3AEC16A3" w14:textId="77777777" w:rsidR="008450C2" w:rsidRPr="00E14C5C" w:rsidRDefault="008450C2" w:rsidP="008450C2">
            <w:pPr>
              <w:pStyle w:val="Header"/>
              <w:spacing w:before="60" w:after="60"/>
              <w:jc w:val="center"/>
              <w:rPr>
                <w:rFonts w:ascii="Arial" w:hAnsi="Arial" w:cs="Arial"/>
                <w:szCs w:val="20"/>
              </w:rPr>
            </w:pPr>
          </w:p>
        </w:tc>
      </w:tr>
      <w:tr w:rsidR="008450C2" w:rsidRPr="00E14C5C" w14:paraId="5626FD7D" w14:textId="77777777" w:rsidTr="00D4533E">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67719" w14:textId="77777777" w:rsidR="008450C2" w:rsidRPr="00E14C5C" w:rsidRDefault="008450C2" w:rsidP="008450C2">
            <w:pPr>
              <w:jc w:val="center"/>
              <w:rPr>
                <w:rFonts w:cs="Arial"/>
                <w:sz w:val="20"/>
              </w:rPr>
            </w:pPr>
            <w:r w:rsidRPr="00E14C5C">
              <w:rPr>
                <w:rFonts w:cs="Arial"/>
                <w:sz w:val="20"/>
              </w:rPr>
              <w:t>Monitoring</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0B3FEEE" w14:textId="1F38AA53" w:rsidR="008450C2" w:rsidRPr="00E14C5C" w:rsidRDefault="0031035B" w:rsidP="008450C2">
            <w:pPr>
              <w:jc w:val="center"/>
              <w:rPr>
                <w:rFonts w:cs="Arial"/>
                <w:sz w:val="20"/>
              </w:rPr>
            </w:pPr>
            <w:r>
              <w:rPr>
                <w:rFonts w:cs="Arial"/>
                <w:color w:val="000000"/>
                <w:sz w:val="20"/>
              </w:rPr>
              <w:t>24/05/2015</w:t>
            </w:r>
          </w:p>
        </w:tc>
        <w:tc>
          <w:tcPr>
            <w:tcW w:w="2317"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447CC41" w14:textId="373F6027" w:rsidR="008450C2" w:rsidRPr="00E14C5C" w:rsidRDefault="0031035B" w:rsidP="008450C2">
            <w:pPr>
              <w:pStyle w:val="Header"/>
              <w:spacing w:before="60" w:after="60"/>
              <w:jc w:val="center"/>
              <w:rPr>
                <w:rFonts w:ascii="Arial" w:hAnsi="Arial" w:cs="Arial"/>
                <w:szCs w:val="20"/>
              </w:rPr>
            </w:pPr>
            <w:r>
              <w:rPr>
                <w:rFonts w:ascii="Arial" w:hAnsi="Arial" w:cs="Arial"/>
                <w:color w:val="000000"/>
                <w:szCs w:val="20"/>
              </w:rPr>
              <w:t>30/06</w:t>
            </w:r>
            <w:r w:rsidR="008450C2">
              <w:rPr>
                <w:rFonts w:ascii="Arial" w:hAnsi="Arial" w:cs="Arial"/>
                <w:color w:val="000000"/>
                <w:szCs w:val="20"/>
              </w:rPr>
              <w:t>/2015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1737A48" w14:textId="62C404AB" w:rsidR="008450C2" w:rsidRPr="00E14C5C" w:rsidRDefault="008450C2" w:rsidP="008450C2">
            <w:pPr>
              <w:pStyle w:val="Header"/>
              <w:spacing w:before="60" w:after="60"/>
              <w:jc w:val="center"/>
              <w:rPr>
                <w:rFonts w:ascii="Arial" w:hAnsi="Arial" w:cs="Arial"/>
                <w:szCs w:val="20"/>
              </w:rPr>
            </w:pPr>
          </w:p>
        </w:tc>
      </w:tr>
      <w:tr w:rsidR="008450C2" w:rsidRPr="00E14C5C" w14:paraId="765918CB" w14:textId="77777777" w:rsidTr="00D4533E">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D77C61" w14:textId="77777777" w:rsidR="008450C2" w:rsidRPr="00E14C5C" w:rsidRDefault="008450C2" w:rsidP="008450C2">
            <w:pPr>
              <w:jc w:val="center"/>
              <w:rPr>
                <w:rFonts w:cs="Arial"/>
                <w:sz w:val="20"/>
              </w:rPr>
            </w:pPr>
            <w:r w:rsidRPr="00E14C5C">
              <w:rPr>
                <w:rFonts w:cs="Arial"/>
                <w:sz w:val="20"/>
              </w:rPr>
              <w:t>Disembarkation</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5CB5227" w14:textId="3051360B" w:rsidR="008450C2" w:rsidRPr="00E14C5C" w:rsidRDefault="008450C2" w:rsidP="008450C2">
            <w:pPr>
              <w:jc w:val="center"/>
              <w:rPr>
                <w:rFonts w:cs="Arial"/>
                <w:sz w:val="20"/>
              </w:rPr>
            </w:pPr>
            <w:r>
              <w:rPr>
                <w:rFonts w:cs="Arial"/>
                <w:color w:val="000000"/>
                <w:sz w:val="20"/>
              </w:rPr>
              <w:t>01/07/2015</w:t>
            </w:r>
          </w:p>
        </w:tc>
        <w:tc>
          <w:tcPr>
            <w:tcW w:w="2317"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41B95DB" w14:textId="5F720C66" w:rsidR="008450C2" w:rsidRPr="00E14C5C" w:rsidRDefault="0031035B" w:rsidP="008450C2">
            <w:pPr>
              <w:pStyle w:val="Header"/>
              <w:spacing w:before="60" w:after="60"/>
              <w:jc w:val="center"/>
              <w:rPr>
                <w:rFonts w:ascii="Arial" w:hAnsi="Arial" w:cs="Arial"/>
                <w:szCs w:val="20"/>
              </w:rPr>
            </w:pPr>
            <w:r>
              <w:rPr>
                <w:rFonts w:ascii="Arial" w:hAnsi="Arial" w:cs="Arial"/>
                <w:color w:val="000000"/>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150DDC7" w14:textId="77777777" w:rsidR="008450C2" w:rsidRPr="00E14C5C" w:rsidRDefault="008450C2" w:rsidP="008450C2">
            <w:pPr>
              <w:pStyle w:val="Header"/>
              <w:spacing w:before="60" w:after="60"/>
              <w:jc w:val="center"/>
              <w:rPr>
                <w:rFonts w:ascii="Arial" w:hAnsi="Arial" w:cs="Arial"/>
                <w:szCs w:val="20"/>
              </w:rPr>
            </w:pPr>
          </w:p>
        </w:tc>
      </w:tr>
      <w:tr w:rsidR="008450C2" w:rsidRPr="00E14C5C" w14:paraId="2594E55B" w14:textId="77777777" w:rsidTr="00D4533E">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192D77" w14:textId="77777777" w:rsidR="008450C2" w:rsidRPr="00E14C5C" w:rsidRDefault="008450C2" w:rsidP="008450C2">
            <w:pPr>
              <w:jc w:val="center"/>
              <w:rPr>
                <w:rFonts w:cs="Arial"/>
                <w:sz w:val="20"/>
              </w:rPr>
            </w:pPr>
            <w:r w:rsidRPr="00E14C5C">
              <w:rPr>
                <w:rFonts w:cs="Arial"/>
                <w:sz w:val="20"/>
              </w:rPr>
              <w:t>Return Home</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7F202AE" w14:textId="7D2211C1" w:rsidR="008450C2" w:rsidRPr="00E14C5C" w:rsidRDefault="008450C2" w:rsidP="008450C2">
            <w:pPr>
              <w:jc w:val="center"/>
              <w:rPr>
                <w:rFonts w:cs="Arial"/>
                <w:sz w:val="20"/>
              </w:rPr>
            </w:pPr>
            <w:r>
              <w:rPr>
                <w:rFonts w:cs="Arial"/>
                <w:color w:val="000000"/>
                <w:sz w:val="20"/>
              </w:rPr>
              <w:t>01/07/2015</w:t>
            </w:r>
          </w:p>
        </w:tc>
        <w:tc>
          <w:tcPr>
            <w:tcW w:w="2317"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A5D7585" w14:textId="15589515" w:rsidR="008450C2" w:rsidRPr="00E14C5C" w:rsidRDefault="0031035B" w:rsidP="008450C2">
            <w:pPr>
              <w:spacing w:before="60" w:after="60"/>
              <w:jc w:val="center"/>
              <w:rPr>
                <w:rFonts w:eastAsiaTheme="minorHAnsi" w:cs="Arial"/>
                <w:sz w:val="20"/>
              </w:rPr>
            </w:pPr>
            <w:r>
              <w:rPr>
                <w:rFonts w:eastAsiaTheme="minorHAnsi" w:cs="Arial"/>
                <w:sz w:val="20"/>
              </w:rPr>
              <w:t>01/07/2015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E7264E2" w14:textId="77777777" w:rsidR="008450C2" w:rsidRPr="00E14C5C" w:rsidRDefault="008450C2" w:rsidP="008450C2">
            <w:pPr>
              <w:spacing w:before="60" w:after="60"/>
              <w:jc w:val="center"/>
              <w:rPr>
                <w:rFonts w:eastAsiaTheme="minorHAnsi" w:cs="Arial"/>
                <w:sz w:val="20"/>
              </w:rPr>
            </w:pPr>
          </w:p>
        </w:tc>
      </w:tr>
      <w:tr w:rsidR="008450C2" w:rsidRPr="00E14C5C" w14:paraId="4632664D" w14:textId="77777777" w:rsidTr="00D4533E">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2F90D3" w14:textId="38CCA48D" w:rsidR="008450C2" w:rsidRPr="00E14C5C" w:rsidRDefault="008450C2" w:rsidP="008450C2">
            <w:pPr>
              <w:jc w:val="center"/>
              <w:rPr>
                <w:rFonts w:cs="Arial"/>
                <w:sz w:val="20"/>
              </w:rPr>
            </w:pPr>
            <w:r w:rsidRPr="00730680">
              <w:rPr>
                <w:rFonts w:cs="Arial"/>
                <w:sz w:val="20"/>
              </w:rPr>
              <w:t>Debriefing and travel home</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D3D468" w14:textId="6B652481" w:rsidR="008450C2" w:rsidRDefault="008450C2" w:rsidP="008450C2">
            <w:pPr>
              <w:jc w:val="center"/>
              <w:rPr>
                <w:rFonts w:cs="Arial"/>
                <w:sz w:val="20"/>
              </w:rPr>
            </w:pPr>
            <w:r>
              <w:rPr>
                <w:rFonts w:cs="Arial"/>
                <w:color w:val="000000"/>
                <w:sz w:val="20"/>
              </w:rPr>
              <w:t>03/07/2015</w:t>
            </w:r>
          </w:p>
        </w:tc>
        <w:tc>
          <w:tcPr>
            <w:tcW w:w="2317"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48866E3" w14:textId="1B417BB6" w:rsidR="008450C2" w:rsidRDefault="008450C2" w:rsidP="008450C2">
            <w:pPr>
              <w:spacing w:before="60" w:after="60"/>
              <w:jc w:val="center"/>
              <w:rPr>
                <w:rFonts w:eastAsiaTheme="minorHAnsi" w:cs="Arial"/>
                <w:sz w:val="20"/>
              </w:rPr>
            </w:pPr>
            <w:r>
              <w:rPr>
                <w:rFonts w:cs="Arial"/>
                <w:color w:val="000000"/>
                <w:sz w:val="20"/>
              </w:rPr>
              <w:t>04/07/2015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DFC26A" w14:textId="1DD17F2E" w:rsidR="008450C2" w:rsidRPr="00E14C5C" w:rsidRDefault="008450C2" w:rsidP="008450C2">
            <w:pPr>
              <w:spacing w:before="60" w:after="60"/>
              <w:jc w:val="center"/>
              <w:rPr>
                <w:rFonts w:eastAsiaTheme="minorHAnsi" w:cs="Arial"/>
                <w:sz w:val="20"/>
              </w:rPr>
            </w:pPr>
            <w:r>
              <w:rPr>
                <w:rFonts w:eastAsiaTheme="minorHAnsi" w:cs="Arial"/>
                <w:sz w:val="20"/>
              </w:rPr>
              <w:t>Tunis</w:t>
            </w:r>
          </w:p>
        </w:tc>
      </w:tr>
    </w:tbl>
    <w:p w14:paraId="575A0D4C" w14:textId="019108D5"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34BD0F1A" w14:textId="77777777" w:rsidR="006F1883" w:rsidRPr="00A01C54" w:rsidRDefault="006F1883" w:rsidP="00EC7545">
      <w:pPr>
        <w:pStyle w:val="BodyText"/>
        <w:rPr>
          <w:rFonts w:cs="Arial"/>
          <w:sz w:val="20"/>
        </w:rPr>
      </w:pPr>
    </w:p>
    <w:p w14:paraId="53F920E6"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17700A33" w14:textId="77777777" w:rsidR="0036413A" w:rsidRDefault="0036413A" w:rsidP="00EC7545">
      <w:pPr>
        <w:pStyle w:val="BodyText"/>
        <w:rPr>
          <w:rFonts w:cs="Arial"/>
          <w:sz w:val="20"/>
        </w:rPr>
      </w:pPr>
    </w:p>
    <w:p w14:paraId="4043F68F"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2127"/>
        <w:gridCol w:w="1559"/>
      </w:tblGrid>
      <w:tr w:rsidR="00B27072" w:rsidRPr="009A52CF" w14:paraId="3E61BB3D" w14:textId="77777777" w:rsidTr="00B27072">
        <w:trPr>
          <w:trHeight w:val="821"/>
        </w:trPr>
        <w:tc>
          <w:tcPr>
            <w:tcW w:w="1560" w:type="dxa"/>
            <w:vMerge w:val="restart"/>
            <w:vAlign w:val="center"/>
          </w:tcPr>
          <w:p w14:paraId="0A568FFD"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1842" w:type="dxa"/>
            <w:vMerge w:val="restart"/>
            <w:vAlign w:val="center"/>
          </w:tcPr>
          <w:p w14:paraId="35DE8DB0"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1701" w:type="dxa"/>
            <w:vMerge w:val="restart"/>
            <w:vAlign w:val="center"/>
          </w:tcPr>
          <w:p w14:paraId="35EE7C4B" w14:textId="77777777" w:rsidR="00B27072" w:rsidRDefault="00B27072" w:rsidP="006C2DCB">
            <w:pPr>
              <w:jc w:val="center"/>
              <w:rPr>
                <w:rFonts w:cs="Arial"/>
                <w:color w:val="000000" w:themeColor="text1"/>
                <w:sz w:val="20"/>
              </w:rPr>
            </w:pPr>
            <w:r w:rsidRPr="009A52CF">
              <w:rPr>
                <w:rFonts w:cs="Arial"/>
                <w:sz w:val="20"/>
              </w:rPr>
              <w:t>Date</w:t>
            </w:r>
          </w:p>
        </w:tc>
        <w:tc>
          <w:tcPr>
            <w:tcW w:w="3118" w:type="dxa"/>
            <w:gridSpan w:val="2"/>
            <w:vAlign w:val="center"/>
          </w:tcPr>
          <w:p w14:paraId="19231D8B"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3686" w:type="dxa"/>
            <w:gridSpan w:val="2"/>
            <w:vAlign w:val="center"/>
          </w:tcPr>
          <w:p w14:paraId="73311E3B"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A28368" w14:textId="77777777" w:rsidTr="00B27072">
        <w:trPr>
          <w:trHeight w:val="564"/>
        </w:trPr>
        <w:tc>
          <w:tcPr>
            <w:tcW w:w="1560" w:type="dxa"/>
            <w:vMerge/>
            <w:vAlign w:val="center"/>
          </w:tcPr>
          <w:p w14:paraId="4658EC1A" w14:textId="77777777" w:rsidR="00B27072" w:rsidRPr="009A52CF" w:rsidRDefault="00B27072" w:rsidP="00B106E9">
            <w:pPr>
              <w:jc w:val="center"/>
              <w:rPr>
                <w:rFonts w:cs="Arial"/>
                <w:color w:val="000000" w:themeColor="text1"/>
                <w:sz w:val="20"/>
              </w:rPr>
            </w:pPr>
          </w:p>
        </w:tc>
        <w:tc>
          <w:tcPr>
            <w:tcW w:w="1842" w:type="dxa"/>
            <w:vMerge/>
            <w:vAlign w:val="center"/>
          </w:tcPr>
          <w:p w14:paraId="5C666C39" w14:textId="77777777" w:rsidR="00B27072" w:rsidRPr="009A52CF" w:rsidRDefault="00B27072" w:rsidP="007B3691">
            <w:pPr>
              <w:jc w:val="center"/>
              <w:rPr>
                <w:rFonts w:cs="Arial"/>
                <w:color w:val="000000" w:themeColor="text1"/>
                <w:sz w:val="20"/>
              </w:rPr>
            </w:pPr>
          </w:p>
        </w:tc>
        <w:tc>
          <w:tcPr>
            <w:tcW w:w="1701" w:type="dxa"/>
            <w:vMerge/>
            <w:vAlign w:val="center"/>
          </w:tcPr>
          <w:p w14:paraId="6052AB2F" w14:textId="77777777" w:rsidR="00B27072" w:rsidRPr="009A52CF" w:rsidRDefault="00B27072" w:rsidP="006C2DCB">
            <w:pPr>
              <w:jc w:val="center"/>
              <w:rPr>
                <w:rFonts w:cs="Arial"/>
                <w:color w:val="000000" w:themeColor="text1"/>
                <w:sz w:val="20"/>
              </w:rPr>
            </w:pPr>
          </w:p>
        </w:tc>
        <w:tc>
          <w:tcPr>
            <w:tcW w:w="1559" w:type="dxa"/>
            <w:vAlign w:val="center"/>
          </w:tcPr>
          <w:p w14:paraId="5E7E1A2A"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1559" w:type="dxa"/>
            <w:vAlign w:val="center"/>
          </w:tcPr>
          <w:p w14:paraId="26BEB34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2127" w:type="dxa"/>
            <w:vAlign w:val="center"/>
          </w:tcPr>
          <w:p w14:paraId="7CF03B2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1559" w:type="dxa"/>
            <w:vAlign w:val="center"/>
          </w:tcPr>
          <w:p w14:paraId="27192B6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8450C2" w:rsidRPr="009A52CF" w14:paraId="5241FE75" w14:textId="77777777" w:rsidTr="00797C67">
        <w:trPr>
          <w:trHeight w:val="43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497EBB8" w14:textId="109EEB32" w:rsidR="008450C2" w:rsidRPr="009A52CF" w:rsidRDefault="008450C2" w:rsidP="008450C2">
            <w:pPr>
              <w:jc w:val="center"/>
              <w:rPr>
                <w:rFonts w:cs="Arial"/>
                <w:color w:val="000000" w:themeColor="text1"/>
                <w:sz w:val="20"/>
              </w:rPr>
            </w:pPr>
            <w:r>
              <w:rPr>
                <w:rFonts w:cs="Arial"/>
                <w:color w:val="000000"/>
                <w:sz w:val="20"/>
              </w:rPr>
              <w:t>1</w:t>
            </w:r>
          </w:p>
        </w:tc>
        <w:tc>
          <w:tcPr>
            <w:tcW w:w="1842" w:type="dxa"/>
            <w:tcBorders>
              <w:top w:val="single" w:sz="4" w:space="0" w:color="auto"/>
              <w:left w:val="nil"/>
              <w:bottom w:val="single" w:sz="4" w:space="0" w:color="auto"/>
              <w:right w:val="single" w:sz="4" w:space="0" w:color="auto"/>
            </w:tcBorders>
            <w:shd w:val="clear" w:color="auto" w:fill="auto"/>
            <w:vAlign w:val="center"/>
          </w:tcPr>
          <w:p w14:paraId="033AE1DE" w14:textId="267C8FF3" w:rsidR="008450C2" w:rsidRDefault="008450C2" w:rsidP="008450C2">
            <w:pPr>
              <w:jc w:val="center"/>
              <w:rPr>
                <w:rFonts w:cs="Arial"/>
                <w:color w:val="000000"/>
                <w:sz w:val="20"/>
                <w:lang w:val="fr-FR"/>
              </w:rPr>
            </w:pPr>
            <w:r>
              <w:rPr>
                <w:rFonts w:cs="Arial"/>
                <w:color w:val="000000"/>
                <w:sz w:val="20"/>
              </w:rPr>
              <w:t>JFO</w:t>
            </w:r>
          </w:p>
        </w:tc>
        <w:tc>
          <w:tcPr>
            <w:tcW w:w="1701" w:type="dxa"/>
            <w:tcBorders>
              <w:top w:val="single" w:sz="4" w:space="0" w:color="auto"/>
              <w:left w:val="nil"/>
              <w:bottom w:val="single" w:sz="4" w:space="0" w:color="auto"/>
              <w:right w:val="single" w:sz="4" w:space="0" w:color="auto"/>
            </w:tcBorders>
            <w:shd w:val="clear" w:color="auto" w:fill="auto"/>
            <w:vAlign w:val="center"/>
          </w:tcPr>
          <w:p w14:paraId="04F7A40B" w14:textId="280A071E" w:rsidR="008450C2" w:rsidRPr="000874CF" w:rsidRDefault="008450C2" w:rsidP="008450C2">
            <w:pPr>
              <w:jc w:val="center"/>
              <w:rPr>
                <w:rFonts w:cs="Arial"/>
                <w:color w:val="000000"/>
                <w:sz w:val="20"/>
              </w:rPr>
            </w:pPr>
            <w:r>
              <w:rPr>
                <w:rFonts w:cs="Arial"/>
                <w:color w:val="000000"/>
                <w:sz w:val="20"/>
              </w:rPr>
              <w:t>10/06/2015</w:t>
            </w:r>
          </w:p>
        </w:tc>
        <w:tc>
          <w:tcPr>
            <w:tcW w:w="1559" w:type="dxa"/>
            <w:tcBorders>
              <w:top w:val="single" w:sz="4" w:space="0" w:color="auto"/>
              <w:left w:val="nil"/>
              <w:bottom w:val="single" w:sz="4" w:space="0" w:color="auto"/>
              <w:right w:val="single" w:sz="4" w:space="0" w:color="auto"/>
            </w:tcBorders>
            <w:shd w:val="clear" w:color="auto" w:fill="auto"/>
            <w:vAlign w:val="center"/>
          </w:tcPr>
          <w:p w14:paraId="2B5CFBC9" w14:textId="12D00400" w:rsidR="008450C2" w:rsidRDefault="008450C2" w:rsidP="008450C2">
            <w:pPr>
              <w:jc w:val="center"/>
              <w:rPr>
                <w:rFonts w:cs="Arial"/>
                <w:color w:val="000000"/>
                <w:sz w:val="20"/>
                <w:lang w:val="fr-FR"/>
              </w:rPr>
            </w:pPr>
            <w:r>
              <w:rPr>
                <w:rFonts w:cs="Arial"/>
                <w:color w:val="000000"/>
                <w:sz w:val="20"/>
              </w:rPr>
              <w:t>10:44</w:t>
            </w:r>
          </w:p>
        </w:tc>
        <w:tc>
          <w:tcPr>
            <w:tcW w:w="1559" w:type="dxa"/>
            <w:tcBorders>
              <w:top w:val="single" w:sz="4" w:space="0" w:color="auto"/>
              <w:left w:val="nil"/>
              <w:bottom w:val="single" w:sz="4" w:space="0" w:color="auto"/>
              <w:right w:val="single" w:sz="4" w:space="0" w:color="auto"/>
            </w:tcBorders>
            <w:shd w:val="clear" w:color="auto" w:fill="auto"/>
            <w:vAlign w:val="center"/>
          </w:tcPr>
          <w:p w14:paraId="29342AEC" w14:textId="26A658B5" w:rsidR="008450C2" w:rsidRDefault="008450C2" w:rsidP="008450C2">
            <w:pPr>
              <w:jc w:val="center"/>
              <w:rPr>
                <w:rFonts w:cs="Arial"/>
                <w:color w:val="000000"/>
                <w:sz w:val="20"/>
                <w:lang w:val="fr-FR"/>
              </w:rPr>
            </w:pPr>
            <w:r>
              <w:rPr>
                <w:rFonts w:cs="Arial"/>
                <w:color w:val="000000"/>
                <w:sz w:val="20"/>
              </w:rPr>
              <w:t>11:08</w:t>
            </w:r>
          </w:p>
        </w:tc>
        <w:tc>
          <w:tcPr>
            <w:tcW w:w="2127" w:type="dxa"/>
            <w:tcBorders>
              <w:top w:val="single" w:sz="4" w:space="0" w:color="auto"/>
              <w:left w:val="nil"/>
              <w:bottom w:val="single" w:sz="4" w:space="0" w:color="auto"/>
              <w:right w:val="single" w:sz="4" w:space="0" w:color="auto"/>
            </w:tcBorders>
            <w:shd w:val="clear" w:color="auto" w:fill="auto"/>
            <w:vAlign w:val="center"/>
          </w:tcPr>
          <w:p w14:paraId="515F7351" w14:textId="35F3143F" w:rsidR="008450C2" w:rsidRDefault="008450C2" w:rsidP="008450C2">
            <w:pPr>
              <w:jc w:val="center"/>
              <w:rPr>
                <w:rFonts w:cs="Arial"/>
                <w:color w:val="000000"/>
                <w:sz w:val="20"/>
                <w:lang w:val="fr-FR"/>
              </w:rPr>
            </w:pPr>
            <w:r>
              <w:rPr>
                <w:rFonts w:cs="Arial"/>
                <w:color w:val="000000"/>
                <w:sz w:val="20"/>
              </w:rPr>
              <w:t>35,55</w:t>
            </w:r>
          </w:p>
        </w:tc>
        <w:tc>
          <w:tcPr>
            <w:tcW w:w="1559" w:type="dxa"/>
            <w:tcBorders>
              <w:top w:val="single" w:sz="4" w:space="0" w:color="auto"/>
              <w:left w:val="nil"/>
              <w:bottom w:val="single" w:sz="4" w:space="0" w:color="auto"/>
              <w:right w:val="single" w:sz="4" w:space="0" w:color="auto"/>
            </w:tcBorders>
            <w:shd w:val="clear" w:color="auto" w:fill="auto"/>
            <w:vAlign w:val="center"/>
          </w:tcPr>
          <w:p w14:paraId="55D7C8DF" w14:textId="05766344" w:rsidR="008450C2" w:rsidRDefault="008450C2" w:rsidP="008450C2">
            <w:pPr>
              <w:jc w:val="center"/>
              <w:rPr>
                <w:rFonts w:cs="Arial"/>
                <w:color w:val="000000"/>
                <w:sz w:val="20"/>
              </w:rPr>
            </w:pPr>
            <w:r>
              <w:rPr>
                <w:rFonts w:cs="Arial"/>
                <w:color w:val="000000"/>
                <w:sz w:val="20"/>
              </w:rPr>
              <w:t>13,76</w:t>
            </w:r>
          </w:p>
        </w:tc>
      </w:tr>
      <w:tr w:rsidR="008450C2" w:rsidRPr="009A52CF" w14:paraId="64699C04" w14:textId="77777777" w:rsidTr="00797C67">
        <w:trPr>
          <w:trHeight w:val="432"/>
        </w:trPr>
        <w:tc>
          <w:tcPr>
            <w:tcW w:w="1560" w:type="dxa"/>
            <w:tcBorders>
              <w:top w:val="nil"/>
              <w:left w:val="single" w:sz="4" w:space="0" w:color="auto"/>
              <w:bottom w:val="single" w:sz="4" w:space="0" w:color="auto"/>
              <w:right w:val="single" w:sz="4" w:space="0" w:color="auto"/>
            </w:tcBorders>
            <w:shd w:val="clear" w:color="auto" w:fill="auto"/>
            <w:vAlign w:val="center"/>
          </w:tcPr>
          <w:p w14:paraId="48CBBA7A" w14:textId="5B613C1B" w:rsidR="008450C2" w:rsidRPr="009A52CF" w:rsidRDefault="008450C2" w:rsidP="008450C2">
            <w:pPr>
              <w:jc w:val="center"/>
              <w:rPr>
                <w:rFonts w:cs="Arial"/>
                <w:color w:val="000000" w:themeColor="text1"/>
                <w:sz w:val="20"/>
              </w:rPr>
            </w:pPr>
            <w:r>
              <w:rPr>
                <w:rFonts w:cs="Arial"/>
                <w:color w:val="000000"/>
                <w:sz w:val="20"/>
              </w:rPr>
              <w:t>2</w:t>
            </w:r>
          </w:p>
        </w:tc>
        <w:tc>
          <w:tcPr>
            <w:tcW w:w="1842" w:type="dxa"/>
            <w:tcBorders>
              <w:top w:val="nil"/>
              <w:left w:val="nil"/>
              <w:bottom w:val="single" w:sz="4" w:space="0" w:color="auto"/>
              <w:right w:val="single" w:sz="4" w:space="0" w:color="auto"/>
            </w:tcBorders>
            <w:shd w:val="clear" w:color="auto" w:fill="auto"/>
            <w:vAlign w:val="center"/>
          </w:tcPr>
          <w:p w14:paraId="4ABDAA58" w14:textId="434EF7E0" w:rsidR="008450C2" w:rsidRDefault="008450C2" w:rsidP="008450C2">
            <w:pPr>
              <w:jc w:val="center"/>
              <w:rPr>
                <w:rFonts w:cs="Arial"/>
                <w:color w:val="000000"/>
                <w:sz w:val="20"/>
              </w:rPr>
            </w:pPr>
            <w:r>
              <w:rPr>
                <w:rFonts w:cs="Arial"/>
                <w:color w:val="000000"/>
                <w:sz w:val="20"/>
              </w:rPr>
              <w:t>JFO</w:t>
            </w:r>
          </w:p>
        </w:tc>
        <w:tc>
          <w:tcPr>
            <w:tcW w:w="1701" w:type="dxa"/>
            <w:tcBorders>
              <w:top w:val="nil"/>
              <w:left w:val="nil"/>
              <w:bottom w:val="single" w:sz="4" w:space="0" w:color="auto"/>
              <w:right w:val="single" w:sz="4" w:space="0" w:color="auto"/>
            </w:tcBorders>
            <w:shd w:val="clear" w:color="auto" w:fill="auto"/>
            <w:vAlign w:val="center"/>
          </w:tcPr>
          <w:p w14:paraId="693CCB82" w14:textId="4BE72C65" w:rsidR="008450C2" w:rsidRPr="000874CF" w:rsidRDefault="008450C2" w:rsidP="008450C2">
            <w:pPr>
              <w:jc w:val="center"/>
              <w:rPr>
                <w:rFonts w:cs="Arial"/>
                <w:color w:val="000000"/>
                <w:sz w:val="20"/>
              </w:rPr>
            </w:pPr>
            <w:r>
              <w:rPr>
                <w:rFonts w:cs="Arial"/>
                <w:color w:val="000000"/>
                <w:sz w:val="20"/>
              </w:rPr>
              <w:t>16/06/2015</w:t>
            </w:r>
          </w:p>
        </w:tc>
        <w:tc>
          <w:tcPr>
            <w:tcW w:w="1559" w:type="dxa"/>
            <w:tcBorders>
              <w:top w:val="nil"/>
              <w:left w:val="nil"/>
              <w:bottom w:val="single" w:sz="4" w:space="0" w:color="auto"/>
              <w:right w:val="single" w:sz="4" w:space="0" w:color="auto"/>
            </w:tcBorders>
            <w:shd w:val="clear" w:color="auto" w:fill="auto"/>
            <w:vAlign w:val="center"/>
          </w:tcPr>
          <w:p w14:paraId="5C581663" w14:textId="350A3B8F" w:rsidR="008450C2" w:rsidRDefault="008450C2" w:rsidP="008450C2">
            <w:pPr>
              <w:jc w:val="center"/>
              <w:rPr>
                <w:rFonts w:cs="Arial"/>
                <w:color w:val="000000"/>
                <w:sz w:val="20"/>
              </w:rPr>
            </w:pPr>
            <w:r>
              <w:rPr>
                <w:rFonts w:cs="Arial"/>
                <w:color w:val="000000"/>
                <w:sz w:val="20"/>
              </w:rPr>
              <w:t>06:05</w:t>
            </w:r>
          </w:p>
        </w:tc>
        <w:tc>
          <w:tcPr>
            <w:tcW w:w="1559" w:type="dxa"/>
            <w:tcBorders>
              <w:top w:val="nil"/>
              <w:left w:val="nil"/>
              <w:bottom w:val="single" w:sz="4" w:space="0" w:color="auto"/>
              <w:right w:val="single" w:sz="4" w:space="0" w:color="auto"/>
            </w:tcBorders>
            <w:shd w:val="clear" w:color="auto" w:fill="auto"/>
            <w:vAlign w:val="center"/>
          </w:tcPr>
          <w:p w14:paraId="3A5FBDD7" w14:textId="4555AE54" w:rsidR="008450C2" w:rsidRDefault="008450C2" w:rsidP="008450C2">
            <w:pPr>
              <w:jc w:val="center"/>
              <w:rPr>
                <w:rFonts w:cs="Arial"/>
                <w:color w:val="000000"/>
                <w:sz w:val="20"/>
              </w:rPr>
            </w:pPr>
            <w:r>
              <w:rPr>
                <w:rFonts w:cs="Arial"/>
                <w:color w:val="000000"/>
                <w:sz w:val="20"/>
              </w:rPr>
              <w:t>06:38</w:t>
            </w:r>
          </w:p>
        </w:tc>
        <w:tc>
          <w:tcPr>
            <w:tcW w:w="2127" w:type="dxa"/>
            <w:tcBorders>
              <w:top w:val="nil"/>
              <w:left w:val="nil"/>
              <w:bottom w:val="single" w:sz="4" w:space="0" w:color="auto"/>
              <w:right w:val="single" w:sz="4" w:space="0" w:color="auto"/>
            </w:tcBorders>
            <w:shd w:val="clear" w:color="auto" w:fill="auto"/>
            <w:vAlign w:val="center"/>
          </w:tcPr>
          <w:p w14:paraId="0602ADD6" w14:textId="29AE9B98" w:rsidR="008450C2" w:rsidRDefault="008450C2" w:rsidP="008450C2">
            <w:pPr>
              <w:jc w:val="center"/>
              <w:rPr>
                <w:rFonts w:cs="Arial"/>
                <w:color w:val="000000"/>
                <w:sz w:val="20"/>
              </w:rPr>
            </w:pPr>
            <w:r>
              <w:rPr>
                <w:rFonts w:cs="Arial"/>
                <w:color w:val="000000"/>
                <w:sz w:val="20"/>
              </w:rPr>
              <w:t>35,06</w:t>
            </w:r>
          </w:p>
        </w:tc>
        <w:tc>
          <w:tcPr>
            <w:tcW w:w="1559" w:type="dxa"/>
            <w:tcBorders>
              <w:top w:val="nil"/>
              <w:left w:val="nil"/>
              <w:bottom w:val="single" w:sz="4" w:space="0" w:color="auto"/>
              <w:right w:val="single" w:sz="4" w:space="0" w:color="auto"/>
            </w:tcBorders>
            <w:shd w:val="clear" w:color="auto" w:fill="auto"/>
            <w:vAlign w:val="center"/>
          </w:tcPr>
          <w:p w14:paraId="2FD39E38" w14:textId="17D23427" w:rsidR="008450C2" w:rsidRDefault="008450C2" w:rsidP="008450C2">
            <w:pPr>
              <w:jc w:val="center"/>
              <w:rPr>
                <w:rFonts w:cs="Arial"/>
                <w:color w:val="000000"/>
                <w:sz w:val="20"/>
              </w:rPr>
            </w:pPr>
            <w:r>
              <w:rPr>
                <w:rFonts w:cs="Arial"/>
                <w:color w:val="000000"/>
                <w:sz w:val="20"/>
              </w:rPr>
              <w:t>13,8</w:t>
            </w:r>
          </w:p>
        </w:tc>
      </w:tr>
    </w:tbl>
    <w:p w14:paraId="42931ED8"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211312B2"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3C1026A" w14:textId="77777777" w:rsidR="006F1883" w:rsidRDefault="006F1883" w:rsidP="007B3691">
      <w:pPr>
        <w:pStyle w:val="ListParagraph"/>
        <w:snapToGrid w:val="0"/>
        <w:ind w:left="0"/>
        <w:rPr>
          <w:rFonts w:cs="Arial"/>
          <w:sz w:val="20"/>
        </w:rPr>
      </w:pPr>
    </w:p>
    <w:p w14:paraId="4E868ED9" w14:textId="4115CF78" w:rsidR="000874CF" w:rsidRDefault="00CD435B" w:rsidP="007B3691">
      <w:pPr>
        <w:pStyle w:val="ListParagraph"/>
        <w:snapToGrid w:val="0"/>
        <w:ind w:left="0"/>
        <w:rPr>
          <w:rFonts w:cs="Arial"/>
          <w:sz w:val="20"/>
        </w:rPr>
      </w:pPr>
      <w:r>
        <w:rPr>
          <w:rFonts w:cs="Arial"/>
          <w:sz w:val="20"/>
        </w:rPr>
        <w:t xml:space="preserve">Fishing operation 1: Fishing operation with </w:t>
      </w:r>
      <w:r w:rsidR="008450C2">
        <w:rPr>
          <w:rFonts w:cs="Arial"/>
          <w:sz w:val="20"/>
        </w:rPr>
        <w:t xml:space="preserve">unsuccessful catch (92 dead tunas </w:t>
      </w:r>
      <w:r w:rsidR="0031035B">
        <w:rPr>
          <w:rFonts w:cs="Arial"/>
          <w:sz w:val="20"/>
        </w:rPr>
        <w:t xml:space="preserve">were recorded </w:t>
      </w:r>
      <w:r w:rsidR="00A61CE9">
        <w:rPr>
          <w:rFonts w:cs="Arial"/>
          <w:sz w:val="20"/>
        </w:rPr>
        <w:t>–</w:t>
      </w:r>
      <w:r w:rsidR="008450C2">
        <w:rPr>
          <w:rFonts w:cs="Arial"/>
          <w:sz w:val="20"/>
        </w:rPr>
        <w:t xml:space="preserve"> no fish </w:t>
      </w:r>
      <w:r w:rsidR="0031035B">
        <w:rPr>
          <w:rFonts w:cs="Arial"/>
          <w:sz w:val="20"/>
        </w:rPr>
        <w:t>alive</w:t>
      </w:r>
      <w:r w:rsidR="00A61CE9">
        <w:rPr>
          <w:rFonts w:cs="Arial"/>
          <w:sz w:val="20"/>
        </w:rPr>
        <w:t xml:space="preserve"> and no dead fish came on board</w:t>
      </w:r>
      <w:r w:rsidR="008450C2">
        <w:rPr>
          <w:rFonts w:cs="Arial"/>
          <w:sz w:val="20"/>
        </w:rPr>
        <w:t>)</w:t>
      </w:r>
    </w:p>
    <w:p w14:paraId="7D8FE056" w14:textId="4BEF59A0" w:rsidR="00BB41A4" w:rsidRDefault="00BB41A4" w:rsidP="007B3691">
      <w:pPr>
        <w:pStyle w:val="ListParagraph"/>
        <w:snapToGrid w:val="0"/>
        <w:ind w:left="0"/>
        <w:rPr>
          <w:rFonts w:cs="Arial"/>
          <w:sz w:val="20"/>
        </w:rPr>
      </w:pPr>
      <w:r>
        <w:rPr>
          <w:rFonts w:cs="Arial"/>
          <w:sz w:val="20"/>
        </w:rPr>
        <w:t xml:space="preserve">Fishing operation 2: Fishing operation with </w:t>
      </w:r>
      <w:r w:rsidR="007952D2">
        <w:rPr>
          <w:rFonts w:cs="Arial"/>
          <w:sz w:val="20"/>
        </w:rPr>
        <w:t>transfer</w:t>
      </w:r>
      <w:r w:rsidR="008450C2">
        <w:rPr>
          <w:rFonts w:cs="Arial"/>
          <w:sz w:val="20"/>
        </w:rPr>
        <w:t xml:space="preserve"> and a control transfer (see PNC section)</w:t>
      </w:r>
    </w:p>
    <w:p w14:paraId="28252FBE" w14:textId="77777777" w:rsidR="00DD3A7F" w:rsidRDefault="00DD3A7F">
      <w:pPr>
        <w:rPr>
          <w:rFonts w:cs="Arial"/>
          <w:sz w:val="20"/>
        </w:rPr>
      </w:pPr>
      <w:r>
        <w:rPr>
          <w:rFonts w:cs="Arial"/>
          <w:sz w:val="20"/>
        </w:rPr>
        <w:br w:type="page"/>
      </w:r>
    </w:p>
    <w:p w14:paraId="35A5596D"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364766D" w14:textId="77777777" w:rsidR="00B106E9" w:rsidRDefault="00B106E9" w:rsidP="00B106E9">
      <w:pPr>
        <w:pStyle w:val="BodyText"/>
        <w:spacing w:line="240" w:lineRule="atLeast"/>
        <w:rPr>
          <w:rFonts w:cs="Arial"/>
          <w:sz w:val="20"/>
        </w:rPr>
      </w:pPr>
    </w:p>
    <w:p w14:paraId="6020068B"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14850" w:type="dxa"/>
        <w:tblLayout w:type="fixed"/>
        <w:tblLook w:val="0000" w:firstRow="0" w:lastRow="0" w:firstColumn="0" w:lastColumn="0" w:noHBand="0" w:noVBand="0"/>
      </w:tblPr>
      <w:tblGrid>
        <w:gridCol w:w="918"/>
        <w:gridCol w:w="1067"/>
        <w:gridCol w:w="1701"/>
        <w:gridCol w:w="1951"/>
        <w:gridCol w:w="2296"/>
        <w:gridCol w:w="1814"/>
        <w:gridCol w:w="1701"/>
        <w:gridCol w:w="1560"/>
        <w:gridCol w:w="1842"/>
      </w:tblGrid>
      <w:tr w:rsidR="00AC34A3" w:rsidRPr="00C341A4" w14:paraId="72469A4C" w14:textId="77777777" w:rsidTr="00C46ED0">
        <w:trPr>
          <w:trHeight w:val="573"/>
        </w:trPr>
        <w:tc>
          <w:tcPr>
            <w:tcW w:w="918" w:type="dxa"/>
            <w:vMerge w:val="restart"/>
            <w:tcBorders>
              <w:top w:val="single" w:sz="4" w:space="0" w:color="auto"/>
              <w:left w:val="single" w:sz="4" w:space="0" w:color="auto"/>
              <w:right w:val="single" w:sz="4" w:space="0" w:color="auto"/>
            </w:tcBorders>
            <w:noWrap/>
            <w:vAlign w:val="center"/>
          </w:tcPr>
          <w:p w14:paraId="47A7DF42"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4719" w:type="dxa"/>
            <w:gridSpan w:val="3"/>
            <w:tcBorders>
              <w:top w:val="single" w:sz="4" w:space="0" w:color="auto"/>
              <w:left w:val="nil"/>
              <w:bottom w:val="single" w:sz="4" w:space="0" w:color="auto"/>
              <w:right w:val="single" w:sz="4" w:space="0" w:color="auto"/>
            </w:tcBorders>
            <w:noWrap/>
            <w:vAlign w:val="center"/>
          </w:tcPr>
          <w:p w14:paraId="0E2CBBE0"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65302C22" w14:textId="77777777" w:rsidR="00AC34A3" w:rsidRDefault="00AC34A3" w:rsidP="00AC34A3">
            <w:pPr>
              <w:jc w:val="center"/>
              <w:rPr>
                <w:color w:val="000000" w:themeColor="text1"/>
                <w:sz w:val="20"/>
              </w:rPr>
            </w:pPr>
            <w:r>
              <w:rPr>
                <w:color w:val="000000" w:themeColor="text1"/>
                <w:sz w:val="20"/>
              </w:rPr>
              <w:t>Transfer Authorisation</w:t>
            </w:r>
          </w:p>
        </w:tc>
        <w:tc>
          <w:tcPr>
            <w:tcW w:w="5103" w:type="dxa"/>
            <w:gridSpan w:val="3"/>
            <w:tcBorders>
              <w:top w:val="single" w:sz="4" w:space="0" w:color="auto"/>
              <w:left w:val="single" w:sz="4" w:space="0" w:color="auto"/>
              <w:bottom w:val="single" w:sz="4" w:space="0" w:color="auto"/>
              <w:right w:val="single" w:sz="4" w:space="0" w:color="auto"/>
            </w:tcBorders>
            <w:vAlign w:val="center"/>
          </w:tcPr>
          <w:p w14:paraId="0419F131"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24126E13" w14:textId="77777777" w:rsidTr="00DB45E6">
        <w:trPr>
          <w:trHeight w:val="436"/>
        </w:trPr>
        <w:tc>
          <w:tcPr>
            <w:tcW w:w="918" w:type="dxa"/>
            <w:vMerge/>
            <w:tcBorders>
              <w:left w:val="single" w:sz="4" w:space="0" w:color="auto"/>
              <w:bottom w:val="single" w:sz="4" w:space="0" w:color="auto"/>
              <w:right w:val="single" w:sz="4" w:space="0" w:color="auto"/>
            </w:tcBorders>
            <w:noWrap/>
            <w:vAlign w:val="center"/>
          </w:tcPr>
          <w:p w14:paraId="199A49FA" w14:textId="77777777" w:rsidR="00AC34A3" w:rsidRDefault="00AC34A3" w:rsidP="00B106E9">
            <w:pPr>
              <w:jc w:val="center"/>
              <w:rPr>
                <w:color w:val="000000" w:themeColor="text1"/>
                <w:sz w:val="20"/>
              </w:rPr>
            </w:pPr>
          </w:p>
        </w:tc>
        <w:tc>
          <w:tcPr>
            <w:tcW w:w="1067" w:type="dxa"/>
            <w:tcBorders>
              <w:top w:val="single" w:sz="4" w:space="0" w:color="auto"/>
              <w:left w:val="nil"/>
              <w:bottom w:val="single" w:sz="4" w:space="0" w:color="auto"/>
              <w:right w:val="single" w:sz="4" w:space="0" w:color="auto"/>
            </w:tcBorders>
            <w:noWrap/>
            <w:vAlign w:val="center"/>
          </w:tcPr>
          <w:p w14:paraId="4F14B2BE"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14:paraId="681A0255" w14:textId="77777777" w:rsidR="00AC34A3" w:rsidRDefault="00AC34A3" w:rsidP="00B106E9">
            <w:pPr>
              <w:jc w:val="center"/>
              <w:rPr>
                <w:color w:val="000000" w:themeColor="text1"/>
                <w:sz w:val="20"/>
              </w:rPr>
            </w:pPr>
            <w:r>
              <w:rPr>
                <w:color w:val="000000" w:themeColor="text1"/>
                <w:sz w:val="20"/>
              </w:rPr>
              <w:t>BFT kg</w:t>
            </w:r>
          </w:p>
        </w:tc>
        <w:tc>
          <w:tcPr>
            <w:tcW w:w="1951" w:type="dxa"/>
            <w:tcBorders>
              <w:top w:val="single" w:sz="4" w:space="0" w:color="auto"/>
              <w:left w:val="single" w:sz="4" w:space="0" w:color="000000"/>
              <w:bottom w:val="single" w:sz="4" w:space="0" w:color="auto"/>
              <w:right w:val="single" w:sz="4" w:space="0" w:color="auto"/>
            </w:tcBorders>
            <w:vAlign w:val="center"/>
          </w:tcPr>
          <w:p w14:paraId="48D85284" w14:textId="77777777" w:rsidR="00AC34A3" w:rsidRDefault="00AC34A3" w:rsidP="00AC34A3">
            <w:pPr>
              <w:jc w:val="center"/>
              <w:rPr>
                <w:color w:val="000000" w:themeColor="text1"/>
                <w:sz w:val="20"/>
              </w:rPr>
            </w:pPr>
            <w:r>
              <w:rPr>
                <w:color w:val="000000" w:themeColor="text1"/>
                <w:sz w:val="20"/>
              </w:rPr>
              <w:t>Verification**</w:t>
            </w:r>
          </w:p>
        </w:tc>
        <w:tc>
          <w:tcPr>
            <w:tcW w:w="2296" w:type="dxa"/>
            <w:tcBorders>
              <w:top w:val="single" w:sz="4" w:space="0" w:color="auto"/>
              <w:left w:val="single" w:sz="4" w:space="0" w:color="auto"/>
              <w:bottom w:val="single" w:sz="4" w:space="0" w:color="auto"/>
              <w:right w:val="single" w:sz="4" w:space="0" w:color="auto"/>
            </w:tcBorders>
            <w:vAlign w:val="center"/>
          </w:tcPr>
          <w:p w14:paraId="2DE2716A" w14:textId="77777777" w:rsidR="00AC34A3" w:rsidRPr="00C341A4" w:rsidRDefault="00AC34A3" w:rsidP="00AC34A3">
            <w:pPr>
              <w:jc w:val="center"/>
              <w:rPr>
                <w:color w:val="000000" w:themeColor="text1"/>
                <w:sz w:val="20"/>
              </w:rPr>
            </w:pPr>
            <w:r>
              <w:rPr>
                <w:color w:val="000000" w:themeColor="text1"/>
                <w:sz w:val="20"/>
              </w:rPr>
              <w:t>Ref. Number</w:t>
            </w:r>
          </w:p>
        </w:tc>
        <w:tc>
          <w:tcPr>
            <w:tcW w:w="1814" w:type="dxa"/>
            <w:tcBorders>
              <w:top w:val="single" w:sz="4" w:space="0" w:color="auto"/>
              <w:left w:val="single" w:sz="4" w:space="0" w:color="auto"/>
              <w:bottom w:val="single" w:sz="4" w:space="0" w:color="auto"/>
              <w:right w:val="single" w:sz="4" w:space="0" w:color="auto"/>
            </w:tcBorders>
            <w:vAlign w:val="center"/>
          </w:tcPr>
          <w:p w14:paraId="6325B2B7" w14:textId="77777777" w:rsidR="00AC34A3" w:rsidRPr="00C341A4" w:rsidRDefault="00AC34A3" w:rsidP="00AC34A3">
            <w:pPr>
              <w:jc w:val="center"/>
              <w:rPr>
                <w:color w:val="000000" w:themeColor="text1"/>
                <w:sz w:val="20"/>
              </w:rPr>
            </w:pPr>
            <w:r>
              <w:rPr>
                <w:color w:val="000000" w:themeColor="text1"/>
                <w:sz w:val="20"/>
              </w:rPr>
              <w:t>Verification**</w:t>
            </w:r>
          </w:p>
        </w:tc>
        <w:tc>
          <w:tcPr>
            <w:tcW w:w="1701" w:type="dxa"/>
            <w:tcBorders>
              <w:top w:val="single" w:sz="4" w:space="0" w:color="auto"/>
              <w:left w:val="single" w:sz="4" w:space="0" w:color="auto"/>
              <w:bottom w:val="single" w:sz="4" w:space="0" w:color="auto"/>
              <w:right w:val="single" w:sz="4" w:space="0" w:color="auto"/>
            </w:tcBorders>
            <w:vAlign w:val="center"/>
          </w:tcPr>
          <w:p w14:paraId="38461410"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1560" w:type="dxa"/>
            <w:tcBorders>
              <w:top w:val="single" w:sz="4" w:space="0" w:color="auto"/>
              <w:left w:val="single" w:sz="4" w:space="0" w:color="auto"/>
              <w:bottom w:val="single" w:sz="4" w:space="0" w:color="auto"/>
              <w:right w:val="single" w:sz="4" w:space="0" w:color="auto"/>
            </w:tcBorders>
            <w:vAlign w:val="center"/>
          </w:tcPr>
          <w:p w14:paraId="737C6DC5" w14:textId="77777777" w:rsidR="00AC34A3" w:rsidRDefault="00AC34A3" w:rsidP="00AC34A3">
            <w:pPr>
              <w:jc w:val="center"/>
              <w:rPr>
                <w:color w:val="000000" w:themeColor="text1"/>
                <w:sz w:val="20"/>
              </w:rPr>
            </w:pPr>
            <w:r>
              <w:rPr>
                <w:color w:val="000000" w:themeColor="text1"/>
                <w:sz w:val="20"/>
              </w:rPr>
              <w:t>BFT kg</w:t>
            </w:r>
          </w:p>
        </w:tc>
        <w:tc>
          <w:tcPr>
            <w:tcW w:w="1842" w:type="dxa"/>
            <w:tcBorders>
              <w:top w:val="single" w:sz="4" w:space="0" w:color="auto"/>
              <w:left w:val="single" w:sz="4" w:space="0" w:color="auto"/>
              <w:bottom w:val="single" w:sz="4" w:space="0" w:color="auto"/>
              <w:right w:val="single" w:sz="4" w:space="0" w:color="auto"/>
            </w:tcBorders>
            <w:vAlign w:val="center"/>
          </w:tcPr>
          <w:p w14:paraId="078C151B" w14:textId="77777777" w:rsidR="00AC34A3" w:rsidRDefault="00AC34A3" w:rsidP="00AC34A3">
            <w:pPr>
              <w:jc w:val="center"/>
              <w:rPr>
                <w:color w:val="000000" w:themeColor="text1"/>
                <w:sz w:val="20"/>
              </w:rPr>
            </w:pPr>
            <w:r>
              <w:rPr>
                <w:color w:val="000000" w:themeColor="text1"/>
                <w:sz w:val="20"/>
              </w:rPr>
              <w:t>Verification**</w:t>
            </w:r>
          </w:p>
        </w:tc>
      </w:tr>
      <w:tr w:rsidR="00797C67" w:rsidRPr="00C341A4" w14:paraId="6BE1B9D4" w14:textId="77777777" w:rsidTr="00797C67">
        <w:trPr>
          <w:trHeight w:val="410"/>
        </w:trPr>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58A65" w14:textId="40D6EEAE" w:rsidR="00797C67" w:rsidRDefault="00797C67" w:rsidP="00797C67">
            <w:pPr>
              <w:jc w:val="center"/>
              <w:rPr>
                <w:color w:val="000000" w:themeColor="text1"/>
                <w:sz w:val="20"/>
              </w:rPr>
            </w:pPr>
            <w:r>
              <w:rPr>
                <w:rFonts w:cs="Arial"/>
                <w:color w:val="000000"/>
                <w:sz w:val="20"/>
              </w:rPr>
              <w:t>2</w:t>
            </w:r>
          </w:p>
        </w:tc>
        <w:tc>
          <w:tcPr>
            <w:tcW w:w="1067" w:type="dxa"/>
            <w:tcBorders>
              <w:top w:val="single" w:sz="4" w:space="0" w:color="auto"/>
              <w:left w:val="nil"/>
              <w:bottom w:val="single" w:sz="4" w:space="0" w:color="auto"/>
              <w:right w:val="single" w:sz="4" w:space="0" w:color="auto"/>
            </w:tcBorders>
            <w:shd w:val="clear" w:color="auto" w:fill="auto"/>
            <w:noWrap/>
            <w:vAlign w:val="center"/>
          </w:tcPr>
          <w:p w14:paraId="3F6B2713" w14:textId="64C6FEB3" w:rsidR="00797C67" w:rsidRDefault="00797C67" w:rsidP="00797C67">
            <w:pPr>
              <w:jc w:val="center"/>
              <w:rPr>
                <w:rFonts w:cs="Arial"/>
                <w:color w:val="000000"/>
                <w:sz w:val="20"/>
                <w:lang w:val="fr-FR"/>
              </w:rPr>
            </w:pPr>
            <w:r>
              <w:rPr>
                <w:rFonts w:cs="Arial"/>
                <w:color w:val="000000"/>
                <w:sz w:val="20"/>
              </w:rPr>
              <w:t>300</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CC6CA6A" w14:textId="69B1CB7F" w:rsidR="00797C67" w:rsidRDefault="00797C67" w:rsidP="00797C67">
            <w:pPr>
              <w:jc w:val="center"/>
              <w:rPr>
                <w:rFonts w:cs="Arial"/>
                <w:color w:val="000000"/>
                <w:sz w:val="20"/>
              </w:rPr>
            </w:pPr>
            <w:r>
              <w:rPr>
                <w:rFonts w:cs="Arial"/>
                <w:color w:val="000000"/>
                <w:sz w:val="20"/>
              </w:rPr>
              <w:t>30000</w:t>
            </w:r>
          </w:p>
        </w:tc>
        <w:tc>
          <w:tcPr>
            <w:tcW w:w="1951" w:type="dxa"/>
            <w:tcBorders>
              <w:top w:val="single" w:sz="4" w:space="0" w:color="auto"/>
              <w:left w:val="nil"/>
              <w:bottom w:val="single" w:sz="4" w:space="0" w:color="auto"/>
              <w:right w:val="single" w:sz="4" w:space="0" w:color="auto"/>
            </w:tcBorders>
            <w:shd w:val="clear" w:color="auto" w:fill="auto"/>
            <w:vAlign w:val="center"/>
          </w:tcPr>
          <w:p w14:paraId="414FF510" w14:textId="69A0DA94" w:rsidR="00797C67" w:rsidRDefault="00797C67" w:rsidP="00797C67">
            <w:pPr>
              <w:jc w:val="center"/>
              <w:rPr>
                <w:rFonts w:cs="Arial"/>
                <w:color w:val="000000"/>
                <w:sz w:val="20"/>
                <w:lang w:val="fr-FR"/>
              </w:rPr>
            </w:pPr>
            <w:r>
              <w:rPr>
                <w:rFonts w:cs="Arial"/>
                <w:color w:val="000000"/>
                <w:sz w:val="20"/>
              </w:rPr>
              <w:t>Consultation With Vessel Master</w:t>
            </w:r>
          </w:p>
        </w:tc>
        <w:tc>
          <w:tcPr>
            <w:tcW w:w="2296" w:type="dxa"/>
            <w:tcBorders>
              <w:top w:val="single" w:sz="4" w:space="0" w:color="auto"/>
              <w:left w:val="nil"/>
              <w:bottom w:val="single" w:sz="4" w:space="0" w:color="auto"/>
              <w:right w:val="single" w:sz="4" w:space="0" w:color="auto"/>
            </w:tcBorders>
            <w:shd w:val="clear" w:color="auto" w:fill="auto"/>
            <w:vAlign w:val="center"/>
          </w:tcPr>
          <w:p w14:paraId="33793543" w14:textId="050CE878" w:rsidR="00797C67" w:rsidRDefault="00797C67" w:rsidP="00797C67">
            <w:pPr>
              <w:jc w:val="center"/>
              <w:rPr>
                <w:rFonts w:cs="Arial"/>
                <w:color w:val="000000"/>
                <w:sz w:val="20"/>
                <w:lang w:val="fr-FR"/>
              </w:rPr>
            </w:pPr>
            <w:r>
              <w:rPr>
                <w:rFonts w:cs="Arial"/>
                <w:color w:val="000000"/>
                <w:sz w:val="20"/>
              </w:rPr>
              <w:t>LBY-2015/AUT-011</w:t>
            </w:r>
          </w:p>
        </w:tc>
        <w:tc>
          <w:tcPr>
            <w:tcW w:w="1814" w:type="dxa"/>
            <w:tcBorders>
              <w:top w:val="single" w:sz="4" w:space="0" w:color="auto"/>
              <w:left w:val="nil"/>
              <w:bottom w:val="single" w:sz="4" w:space="0" w:color="auto"/>
              <w:right w:val="single" w:sz="4" w:space="0" w:color="auto"/>
            </w:tcBorders>
            <w:shd w:val="clear" w:color="auto" w:fill="auto"/>
            <w:vAlign w:val="center"/>
          </w:tcPr>
          <w:p w14:paraId="4BFD2BFF" w14:textId="19DB5C3D" w:rsidR="00797C67" w:rsidRDefault="00797C67" w:rsidP="00797C67">
            <w:pPr>
              <w:jc w:val="center"/>
              <w:rPr>
                <w:rFonts w:cs="Arial"/>
                <w:color w:val="000000"/>
                <w:sz w:val="20"/>
              </w:rPr>
            </w:pPr>
            <w:r>
              <w:rPr>
                <w:rFonts w:cs="Arial"/>
                <w:color w:val="000000"/>
                <w:sz w:val="20"/>
              </w:rPr>
              <w:t>Consultation With Vessel Master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8DBB9D" w14:textId="77777777" w:rsidR="00797C67" w:rsidRDefault="00797C67" w:rsidP="00797C67">
            <w:pPr>
              <w:jc w:val="center"/>
              <w:rPr>
                <w:rFonts w:cs="Arial"/>
                <w:color w:val="000000"/>
                <w:sz w:val="20"/>
                <w:lang w:val="fr-FR"/>
              </w:rPr>
            </w:pPr>
            <w:r>
              <w:rPr>
                <w:rFonts w:cs="Arial"/>
                <w:color w:val="000000"/>
                <w:sz w:val="20"/>
              </w:rPr>
              <w:t> </w:t>
            </w:r>
          </w:p>
        </w:tc>
        <w:tc>
          <w:tcPr>
            <w:tcW w:w="1560" w:type="dxa"/>
            <w:tcBorders>
              <w:top w:val="single" w:sz="4" w:space="0" w:color="auto"/>
              <w:left w:val="nil"/>
              <w:bottom w:val="single" w:sz="4" w:space="0" w:color="auto"/>
              <w:right w:val="single" w:sz="4" w:space="0" w:color="auto"/>
            </w:tcBorders>
            <w:shd w:val="clear" w:color="auto" w:fill="auto"/>
            <w:vAlign w:val="center"/>
          </w:tcPr>
          <w:p w14:paraId="3A63580B" w14:textId="77777777" w:rsidR="00797C67" w:rsidRDefault="00797C67" w:rsidP="00797C67">
            <w:pPr>
              <w:jc w:val="center"/>
              <w:rPr>
                <w:rFonts w:cs="Arial"/>
                <w:color w:val="000000"/>
                <w:sz w:val="20"/>
              </w:rPr>
            </w:pPr>
            <w:r>
              <w:rPr>
                <w:rFonts w:cs="Arial"/>
                <w:color w:val="000000"/>
                <w:sz w:val="20"/>
              </w:rPr>
              <w:t> </w:t>
            </w:r>
          </w:p>
        </w:tc>
        <w:tc>
          <w:tcPr>
            <w:tcW w:w="1842" w:type="dxa"/>
            <w:tcBorders>
              <w:top w:val="single" w:sz="4" w:space="0" w:color="auto"/>
              <w:left w:val="nil"/>
              <w:bottom w:val="single" w:sz="4" w:space="0" w:color="auto"/>
              <w:right w:val="single" w:sz="4" w:space="0" w:color="auto"/>
            </w:tcBorders>
            <w:shd w:val="clear" w:color="auto" w:fill="auto"/>
            <w:vAlign w:val="center"/>
          </w:tcPr>
          <w:p w14:paraId="103567F4" w14:textId="77777777" w:rsidR="00797C67" w:rsidRDefault="00797C67" w:rsidP="00797C67">
            <w:pPr>
              <w:jc w:val="center"/>
              <w:rPr>
                <w:rFonts w:cs="Arial"/>
                <w:color w:val="000000"/>
                <w:sz w:val="20"/>
              </w:rPr>
            </w:pPr>
            <w:r>
              <w:rPr>
                <w:rFonts w:cs="Arial"/>
                <w:color w:val="000000"/>
                <w:sz w:val="20"/>
              </w:rPr>
              <w:t> </w:t>
            </w:r>
          </w:p>
        </w:tc>
      </w:tr>
    </w:tbl>
    <w:p w14:paraId="64E8DF6C"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4D00DF2" w14:textId="77777777" w:rsidR="00AC34A3"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0501FA03" w14:textId="0B35A80F" w:rsidR="00DA5C3C" w:rsidRDefault="00DA5C3C" w:rsidP="00DA5C3C">
      <w:pPr>
        <w:pStyle w:val="BodyText"/>
        <w:rPr>
          <w:rFonts w:cs="Arial"/>
          <w:color w:val="000000" w:themeColor="text1"/>
          <w:sz w:val="20"/>
        </w:rPr>
      </w:pPr>
      <w:r w:rsidRPr="00DA5C3C">
        <w:rPr>
          <w:rFonts w:cs="Arial"/>
          <w:color w:val="000000" w:themeColor="text1"/>
          <w:sz w:val="20"/>
        </w:rPr>
        <w:t>Describe the catch estimation methodology used by the vessel and how the control records were reported / received.</w:t>
      </w:r>
      <w:r w:rsidR="005E603D">
        <w:rPr>
          <w:rFonts w:cs="Arial"/>
          <w:color w:val="000000" w:themeColor="text1"/>
          <w:sz w:val="20"/>
        </w:rPr>
        <w:t xml:space="preserve"> </w:t>
      </w:r>
      <w:r w:rsidRPr="00DA5C3C">
        <w:rPr>
          <w:rFonts w:cs="Arial"/>
          <w:color w:val="000000" w:themeColor="text1"/>
          <w:sz w:val="20"/>
        </w:rPr>
        <w:t xml:space="preserve">Estimation provided by the diver’s vessel. </w:t>
      </w:r>
      <w:r w:rsidR="00DB45E6">
        <w:rPr>
          <w:rFonts w:cs="Arial"/>
          <w:color w:val="000000" w:themeColor="text1"/>
          <w:sz w:val="20"/>
        </w:rPr>
        <w:t>No release order received</w:t>
      </w:r>
    </w:p>
    <w:p w14:paraId="31C9250B" w14:textId="77777777" w:rsidR="00D97C25" w:rsidRDefault="00D97C25" w:rsidP="0075236B">
      <w:pPr>
        <w:pStyle w:val="BodyText"/>
        <w:jc w:val="center"/>
        <w:rPr>
          <w:rFonts w:cs="Arial"/>
          <w:sz w:val="18"/>
          <w:szCs w:val="18"/>
        </w:rPr>
      </w:pPr>
    </w:p>
    <w:p w14:paraId="0C9ED770"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056978" w14:paraId="29625248" w14:textId="77777777" w:rsidTr="00CF4726">
        <w:trPr>
          <w:trHeight w:val="1153"/>
        </w:trPr>
        <w:tc>
          <w:tcPr>
            <w:tcW w:w="967" w:type="dxa"/>
            <w:vAlign w:val="center"/>
          </w:tcPr>
          <w:p w14:paraId="44BB9F41"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CD969F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1551" w:type="dxa"/>
            <w:vAlign w:val="center"/>
          </w:tcPr>
          <w:p w14:paraId="6BC2EB0A"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2FBFD565"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551" w:type="dxa"/>
            <w:vAlign w:val="center"/>
          </w:tcPr>
          <w:p w14:paraId="6D6A59C8" w14:textId="77777777" w:rsidR="00CF4726" w:rsidRDefault="00CF4726">
            <w:pPr>
              <w:jc w:val="center"/>
              <w:rPr>
                <w:rFonts w:cs="Arial"/>
                <w:sz w:val="20"/>
              </w:rPr>
            </w:pPr>
            <w:r>
              <w:rPr>
                <w:rFonts w:cs="Arial"/>
                <w:sz w:val="20"/>
              </w:rPr>
              <w:t>Video Quality**</w:t>
            </w:r>
          </w:p>
        </w:tc>
        <w:tc>
          <w:tcPr>
            <w:tcW w:w="1701" w:type="dxa"/>
            <w:vAlign w:val="center"/>
          </w:tcPr>
          <w:p w14:paraId="2403428C" w14:textId="77777777" w:rsidR="00CF4726" w:rsidRDefault="00CF4726">
            <w:pPr>
              <w:jc w:val="center"/>
              <w:rPr>
                <w:rFonts w:cs="Arial"/>
                <w:sz w:val="20"/>
              </w:rPr>
            </w:pPr>
            <w:r w:rsidRPr="00D325AB">
              <w:rPr>
                <w:rFonts w:cs="Arial"/>
                <w:sz w:val="20"/>
              </w:rPr>
              <w:t>Times Viewed</w:t>
            </w:r>
          </w:p>
        </w:tc>
        <w:tc>
          <w:tcPr>
            <w:tcW w:w="2910" w:type="dxa"/>
            <w:vAlign w:val="center"/>
          </w:tcPr>
          <w:p w14:paraId="2C1CB620" w14:textId="77777777" w:rsidR="00CF4726" w:rsidRDefault="00CF4726" w:rsidP="00C46ED0">
            <w:pPr>
              <w:keepNext/>
              <w:keepLines/>
              <w:jc w:val="center"/>
              <w:rPr>
                <w:bCs/>
                <w:sz w:val="20"/>
              </w:rPr>
            </w:pPr>
            <w:r w:rsidRPr="00150DEA">
              <w:rPr>
                <w:bCs/>
                <w:sz w:val="20"/>
              </w:rPr>
              <w:t>Estimate of amount of BFT based on video</w:t>
            </w:r>
          </w:p>
          <w:p w14:paraId="6483A51E" w14:textId="77777777" w:rsidR="00CF4726" w:rsidRPr="00150DEA" w:rsidDel="00FE2849" w:rsidRDefault="00CF4726" w:rsidP="00C46ED0">
            <w:pPr>
              <w:keepNext/>
              <w:keepLines/>
              <w:jc w:val="center"/>
              <w:rPr>
                <w:rFonts w:cs="Arial"/>
                <w:sz w:val="20"/>
              </w:rPr>
            </w:pPr>
            <w:r>
              <w:rPr>
                <w:bCs/>
                <w:sz w:val="20"/>
              </w:rPr>
              <w:t>(Y/N)</w:t>
            </w:r>
          </w:p>
        </w:tc>
      </w:tr>
      <w:tr w:rsidR="00817E61" w:rsidRPr="00F33642" w14:paraId="4CC45D4F" w14:textId="77777777" w:rsidTr="00EB325D">
        <w:trPr>
          <w:trHeight w:val="356"/>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3BFB5A97" w14:textId="5DB86BEE" w:rsidR="00817E61" w:rsidRDefault="001E097E" w:rsidP="00817E61">
            <w:pPr>
              <w:jc w:val="center"/>
              <w:rPr>
                <w:rFonts w:cs="Arial"/>
                <w:color w:val="000000"/>
                <w:sz w:val="20"/>
                <w:lang w:val="fr-FR"/>
              </w:rPr>
            </w:pPr>
            <w:r>
              <w:rPr>
                <w:rFonts w:cs="Arial"/>
                <w:color w:val="000000"/>
                <w:sz w:val="20"/>
                <w:lang w:val="fr-FR"/>
              </w:rPr>
              <w:t>N</w:t>
            </w:r>
            <w:r w:rsidR="005E603D">
              <w:rPr>
                <w:rFonts w:cs="Arial"/>
                <w:color w:val="000000"/>
                <w:sz w:val="20"/>
                <w:lang w:val="fr-FR"/>
              </w:rPr>
              <w:t>/</w:t>
            </w:r>
            <w:r>
              <w:rPr>
                <w:rFonts w:cs="Arial"/>
                <w:color w:val="000000"/>
                <w:sz w:val="20"/>
                <w:lang w:val="fr-FR"/>
              </w:rPr>
              <w:t>A</w:t>
            </w:r>
          </w:p>
        </w:tc>
        <w:tc>
          <w:tcPr>
            <w:tcW w:w="1551" w:type="dxa"/>
            <w:tcBorders>
              <w:top w:val="single" w:sz="4" w:space="0" w:color="auto"/>
              <w:left w:val="nil"/>
              <w:bottom w:val="single" w:sz="4" w:space="0" w:color="auto"/>
              <w:right w:val="single" w:sz="4" w:space="0" w:color="auto"/>
            </w:tcBorders>
            <w:shd w:val="clear" w:color="auto" w:fill="auto"/>
            <w:vAlign w:val="center"/>
          </w:tcPr>
          <w:p w14:paraId="34CF22CE" w14:textId="3B79B7A4" w:rsidR="00817E61" w:rsidRDefault="00817E61" w:rsidP="00817E61">
            <w:pPr>
              <w:jc w:val="center"/>
              <w:rPr>
                <w:rFonts w:cs="Arial"/>
                <w:color w:val="000000"/>
                <w:sz w:val="20"/>
              </w:rPr>
            </w:pPr>
          </w:p>
        </w:tc>
        <w:tc>
          <w:tcPr>
            <w:tcW w:w="1551" w:type="dxa"/>
            <w:tcBorders>
              <w:top w:val="single" w:sz="4" w:space="0" w:color="auto"/>
              <w:left w:val="nil"/>
              <w:bottom w:val="single" w:sz="4" w:space="0" w:color="auto"/>
              <w:right w:val="single" w:sz="4" w:space="0" w:color="auto"/>
            </w:tcBorders>
            <w:shd w:val="clear" w:color="auto" w:fill="auto"/>
            <w:vAlign w:val="center"/>
          </w:tcPr>
          <w:p w14:paraId="09770B69" w14:textId="149BE3AA" w:rsidR="00817E61" w:rsidRDefault="00817E61" w:rsidP="00817E61">
            <w:pPr>
              <w:jc w:val="center"/>
              <w:rPr>
                <w:rFonts w:cs="Arial"/>
                <w:color w:val="000000"/>
                <w:sz w:val="20"/>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36FD7511" w14:textId="153B0783" w:rsidR="00817E61" w:rsidRDefault="00817E61" w:rsidP="00817E61">
            <w:pPr>
              <w:jc w:val="center"/>
              <w:rPr>
                <w:rFonts w:cs="Arial"/>
                <w:color w:val="000000"/>
                <w:sz w:val="20"/>
              </w:rPr>
            </w:pPr>
          </w:p>
        </w:tc>
        <w:tc>
          <w:tcPr>
            <w:tcW w:w="2910" w:type="dxa"/>
            <w:tcBorders>
              <w:top w:val="single" w:sz="4" w:space="0" w:color="auto"/>
              <w:left w:val="nil"/>
              <w:bottom w:val="single" w:sz="4" w:space="0" w:color="auto"/>
              <w:right w:val="single" w:sz="4" w:space="0" w:color="auto"/>
            </w:tcBorders>
            <w:shd w:val="clear" w:color="auto" w:fill="auto"/>
            <w:vAlign w:val="center"/>
          </w:tcPr>
          <w:p w14:paraId="3480D050" w14:textId="70A21636" w:rsidR="00817E61" w:rsidRDefault="00817E61" w:rsidP="00817E61">
            <w:pPr>
              <w:jc w:val="center"/>
              <w:rPr>
                <w:rFonts w:cs="Arial"/>
                <w:color w:val="000000"/>
                <w:sz w:val="20"/>
              </w:rPr>
            </w:pPr>
          </w:p>
        </w:tc>
      </w:tr>
    </w:tbl>
    <w:p w14:paraId="243C8E25"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4225F13D" w14:textId="77777777" w:rsidR="00050C23" w:rsidRPr="008F3FCA" w:rsidRDefault="00D325AB" w:rsidP="00D71527">
      <w:pPr>
        <w:pStyle w:val="ListBullet2"/>
      </w:pPr>
      <w:r w:rsidRPr="008F3FCA">
        <w:t>**</w:t>
      </w:r>
      <w:r w:rsidRPr="008F3FCA">
        <w:tab/>
        <w:t>rate from 1 to 5 (1 = very poor; 2 = poor, 3 = average; 4= good 5 = excellent)</w:t>
      </w:r>
    </w:p>
    <w:p w14:paraId="59CB515C" w14:textId="7FAF89DA" w:rsidR="00817E61" w:rsidRDefault="001E097E" w:rsidP="002A6AF4">
      <w:pPr>
        <w:pStyle w:val="BodyText"/>
        <w:rPr>
          <w:rFonts w:cs="Arial"/>
          <w:sz w:val="20"/>
        </w:rPr>
      </w:pPr>
      <w:r>
        <w:rPr>
          <w:rFonts w:cs="Arial"/>
          <w:sz w:val="20"/>
        </w:rPr>
        <w:t>No release order.</w:t>
      </w:r>
    </w:p>
    <w:p w14:paraId="1E5D8762" w14:textId="77777777" w:rsidR="00496BDF" w:rsidRDefault="00496BDF" w:rsidP="002A6AF4">
      <w:pPr>
        <w:pStyle w:val="BodyText"/>
        <w:rPr>
          <w:rFonts w:cs="Arial"/>
          <w:sz w:val="20"/>
        </w:rPr>
      </w:pPr>
    </w:p>
    <w:p w14:paraId="051F8DA0"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205"/>
        <w:gridCol w:w="1201"/>
        <w:gridCol w:w="1200"/>
        <w:gridCol w:w="1201"/>
        <w:gridCol w:w="1201"/>
        <w:gridCol w:w="1200"/>
        <w:gridCol w:w="1201"/>
        <w:gridCol w:w="1201"/>
      </w:tblGrid>
      <w:tr w:rsidR="00BB4420" w:rsidRPr="009A52CF" w14:paraId="07496774" w14:textId="77777777" w:rsidTr="00817E61">
        <w:trPr>
          <w:trHeight w:val="569"/>
        </w:trPr>
        <w:tc>
          <w:tcPr>
            <w:tcW w:w="988" w:type="dxa"/>
            <w:vMerge w:val="restart"/>
            <w:vAlign w:val="center"/>
          </w:tcPr>
          <w:p w14:paraId="2688F07E"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4807" w:type="dxa"/>
            <w:gridSpan w:val="4"/>
            <w:vAlign w:val="center"/>
          </w:tcPr>
          <w:p w14:paraId="6E7EE28B"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4803" w:type="dxa"/>
            <w:gridSpan w:val="4"/>
            <w:vAlign w:val="center"/>
          </w:tcPr>
          <w:p w14:paraId="14C5E75C"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666A8CC7" w14:textId="77777777" w:rsidTr="00817E61">
        <w:trPr>
          <w:trHeight w:val="472"/>
        </w:trPr>
        <w:tc>
          <w:tcPr>
            <w:tcW w:w="988" w:type="dxa"/>
            <w:vMerge/>
            <w:vAlign w:val="center"/>
          </w:tcPr>
          <w:p w14:paraId="26127501" w14:textId="77777777" w:rsidR="00BB4420" w:rsidRPr="009A52CF" w:rsidRDefault="00BB4420" w:rsidP="00C71387">
            <w:pPr>
              <w:jc w:val="center"/>
              <w:rPr>
                <w:rFonts w:cs="Arial"/>
                <w:color w:val="000000" w:themeColor="text1"/>
                <w:sz w:val="20"/>
              </w:rPr>
            </w:pPr>
          </w:p>
        </w:tc>
        <w:tc>
          <w:tcPr>
            <w:tcW w:w="2406" w:type="dxa"/>
            <w:gridSpan w:val="2"/>
            <w:vAlign w:val="center"/>
          </w:tcPr>
          <w:p w14:paraId="2D1F731E"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1" w:type="dxa"/>
            <w:gridSpan w:val="2"/>
            <w:vAlign w:val="center"/>
          </w:tcPr>
          <w:p w14:paraId="2A9011E1"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2401" w:type="dxa"/>
            <w:gridSpan w:val="2"/>
            <w:vAlign w:val="center"/>
          </w:tcPr>
          <w:p w14:paraId="740A9F41"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2" w:type="dxa"/>
            <w:gridSpan w:val="2"/>
            <w:vAlign w:val="center"/>
          </w:tcPr>
          <w:p w14:paraId="568C7B7F"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3D2A9708" w14:textId="77777777" w:rsidTr="00817E61">
        <w:trPr>
          <w:trHeight w:val="498"/>
        </w:trPr>
        <w:tc>
          <w:tcPr>
            <w:tcW w:w="988" w:type="dxa"/>
            <w:vMerge/>
            <w:vAlign w:val="center"/>
          </w:tcPr>
          <w:p w14:paraId="20A79FBD" w14:textId="77777777" w:rsidR="00BB4420" w:rsidRPr="009A52CF" w:rsidRDefault="00BB4420" w:rsidP="00C71387">
            <w:pPr>
              <w:jc w:val="center"/>
              <w:rPr>
                <w:rFonts w:cs="Arial"/>
                <w:color w:val="000000" w:themeColor="text1"/>
                <w:sz w:val="20"/>
              </w:rPr>
            </w:pPr>
          </w:p>
        </w:tc>
        <w:tc>
          <w:tcPr>
            <w:tcW w:w="1205" w:type="dxa"/>
            <w:vAlign w:val="center"/>
          </w:tcPr>
          <w:p w14:paraId="59A7C94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14:paraId="14E1D522"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0" w:type="dxa"/>
            <w:vAlign w:val="center"/>
          </w:tcPr>
          <w:p w14:paraId="36BA2423"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14:paraId="1E0921B1"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14:paraId="5F5E4802"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0" w:type="dxa"/>
            <w:vAlign w:val="center"/>
          </w:tcPr>
          <w:p w14:paraId="3EFD643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14:paraId="19FA9CF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14:paraId="3E64D42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817E61" w:rsidRPr="009A52CF" w14:paraId="45565469" w14:textId="77777777" w:rsidTr="00EB325D">
        <w:trPr>
          <w:trHeight w:val="432"/>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5F0EBB8" w14:textId="071175BC" w:rsidR="00817E61" w:rsidRDefault="00D56FC4" w:rsidP="00817E61">
            <w:pPr>
              <w:jc w:val="center"/>
              <w:rPr>
                <w:rFonts w:cs="Arial"/>
                <w:color w:val="000000"/>
                <w:sz w:val="20"/>
                <w:lang w:val="fr-FR"/>
              </w:rPr>
            </w:pPr>
            <w:r>
              <w:rPr>
                <w:rFonts w:cs="Arial"/>
                <w:color w:val="000000"/>
                <w:sz w:val="20"/>
                <w:lang w:val="fr-FR"/>
              </w:rPr>
              <w:t>N</w:t>
            </w:r>
            <w:r w:rsidR="005E603D">
              <w:rPr>
                <w:rFonts w:cs="Arial"/>
                <w:color w:val="000000"/>
                <w:sz w:val="20"/>
                <w:lang w:val="fr-FR"/>
              </w:rPr>
              <w:t>/</w:t>
            </w:r>
            <w:r>
              <w:rPr>
                <w:rFonts w:cs="Arial"/>
                <w:color w:val="000000"/>
                <w:sz w:val="20"/>
                <w:lang w:val="fr-FR"/>
              </w:rPr>
              <w:t>A</w:t>
            </w:r>
          </w:p>
        </w:tc>
        <w:tc>
          <w:tcPr>
            <w:tcW w:w="1205" w:type="dxa"/>
            <w:tcBorders>
              <w:top w:val="single" w:sz="4" w:space="0" w:color="auto"/>
              <w:left w:val="nil"/>
              <w:bottom w:val="single" w:sz="4" w:space="0" w:color="auto"/>
              <w:right w:val="single" w:sz="4" w:space="0" w:color="auto"/>
            </w:tcBorders>
            <w:shd w:val="clear" w:color="auto" w:fill="auto"/>
            <w:vAlign w:val="center"/>
          </w:tcPr>
          <w:p w14:paraId="268FB535" w14:textId="7A451BFB" w:rsidR="00817E61" w:rsidRDefault="00817E61" w:rsidP="00817E61">
            <w:pPr>
              <w:jc w:val="center"/>
              <w:rPr>
                <w:rFonts w:cs="Arial"/>
                <w:color w:val="000000"/>
                <w:sz w:val="20"/>
              </w:rPr>
            </w:pPr>
          </w:p>
        </w:tc>
        <w:tc>
          <w:tcPr>
            <w:tcW w:w="1201" w:type="dxa"/>
            <w:tcBorders>
              <w:top w:val="single" w:sz="4" w:space="0" w:color="auto"/>
              <w:left w:val="nil"/>
              <w:bottom w:val="single" w:sz="4" w:space="0" w:color="auto"/>
              <w:right w:val="single" w:sz="4" w:space="0" w:color="auto"/>
            </w:tcBorders>
            <w:shd w:val="clear" w:color="auto" w:fill="auto"/>
            <w:vAlign w:val="center"/>
          </w:tcPr>
          <w:p w14:paraId="7227710B" w14:textId="77777777" w:rsidR="00817E61" w:rsidRDefault="00817E61" w:rsidP="00817E61">
            <w:pPr>
              <w:jc w:val="center"/>
              <w:rPr>
                <w:rFonts w:cs="Arial"/>
                <w:color w:val="000000"/>
                <w:sz w:val="20"/>
              </w:rPr>
            </w:pPr>
            <w:r>
              <w:rPr>
                <w:rFonts w:cs="Arial"/>
                <w:color w:val="000000"/>
                <w:sz w:val="20"/>
              </w:rPr>
              <w:t> </w:t>
            </w:r>
          </w:p>
        </w:tc>
        <w:tc>
          <w:tcPr>
            <w:tcW w:w="1200" w:type="dxa"/>
            <w:tcBorders>
              <w:top w:val="single" w:sz="4" w:space="0" w:color="auto"/>
              <w:left w:val="nil"/>
              <w:bottom w:val="single" w:sz="4" w:space="0" w:color="auto"/>
              <w:right w:val="single" w:sz="4" w:space="0" w:color="auto"/>
            </w:tcBorders>
            <w:shd w:val="clear" w:color="auto" w:fill="auto"/>
            <w:vAlign w:val="center"/>
          </w:tcPr>
          <w:p w14:paraId="6E289513" w14:textId="77777777" w:rsidR="00817E61" w:rsidRDefault="00817E61" w:rsidP="00817E61">
            <w:pPr>
              <w:jc w:val="center"/>
              <w:rPr>
                <w:rFonts w:cs="Arial"/>
                <w:color w:val="000000"/>
                <w:sz w:val="20"/>
              </w:rPr>
            </w:pPr>
            <w:r>
              <w:rPr>
                <w:rFonts w:cs="Arial"/>
                <w:color w:val="000000"/>
                <w:sz w:val="20"/>
              </w:rPr>
              <w:t> </w:t>
            </w:r>
          </w:p>
        </w:tc>
        <w:tc>
          <w:tcPr>
            <w:tcW w:w="1201" w:type="dxa"/>
            <w:tcBorders>
              <w:top w:val="single" w:sz="4" w:space="0" w:color="auto"/>
              <w:left w:val="nil"/>
              <w:bottom w:val="single" w:sz="4" w:space="0" w:color="auto"/>
              <w:right w:val="single" w:sz="4" w:space="0" w:color="auto"/>
            </w:tcBorders>
            <w:shd w:val="clear" w:color="auto" w:fill="auto"/>
            <w:vAlign w:val="center"/>
          </w:tcPr>
          <w:p w14:paraId="25EBF144" w14:textId="77777777" w:rsidR="00817E61" w:rsidRDefault="00817E61" w:rsidP="00817E61">
            <w:pPr>
              <w:jc w:val="center"/>
              <w:rPr>
                <w:rFonts w:cs="Arial"/>
                <w:color w:val="000000"/>
                <w:sz w:val="20"/>
              </w:rPr>
            </w:pPr>
            <w:r>
              <w:rPr>
                <w:rFonts w:cs="Arial"/>
                <w:color w:val="000000"/>
                <w:sz w:val="20"/>
              </w:rPr>
              <w:t> </w:t>
            </w:r>
          </w:p>
        </w:tc>
        <w:tc>
          <w:tcPr>
            <w:tcW w:w="1201" w:type="dxa"/>
            <w:tcBorders>
              <w:top w:val="single" w:sz="4" w:space="0" w:color="auto"/>
              <w:left w:val="nil"/>
              <w:bottom w:val="single" w:sz="4" w:space="0" w:color="auto"/>
              <w:right w:val="single" w:sz="4" w:space="0" w:color="auto"/>
            </w:tcBorders>
            <w:shd w:val="clear" w:color="auto" w:fill="auto"/>
            <w:vAlign w:val="center"/>
          </w:tcPr>
          <w:p w14:paraId="67937ED0" w14:textId="77777777" w:rsidR="00817E61" w:rsidRDefault="00817E61" w:rsidP="00817E61">
            <w:pPr>
              <w:jc w:val="center"/>
              <w:rPr>
                <w:rFonts w:cs="Arial"/>
                <w:color w:val="000000"/>
                <w:sz w:val="20"/>
              </w:rPr>
            </w:pPr>
            <w:r>
              <w:rPr>
                <w:rFonts w:cs="Arial"/>
                <w:color w:val="000000"/>
                <w:sz w:val="20"/>
              </w:rPr>
              <w:t> </w:t>
            </w:r>
          </w:p>
        </w:tc>
        <w:tc>
          <w:tcPr>
            <w:tcW w:w="1200" w:type="dxa"/>
            <w:tcBorders>
              <w:top w:val="single" w:sz="4" w:space="0" w:color="auto"/>
              <w:left w:val="nil"/>
              <w:bottom w:val="single" w:sz="4" w:space="0" w:color="auto"/>
              <w:right w:val="single" w:sz="4" w:space="0" w:color="auto"/>
            </w:tcBorders>
            <w:shd w:val="clear" w:color="auto" w:fill="auto"/>
            <w:vAlign w:val="center"/>
          </w:tcPr>
          <w:p w14:paraId="2074EBD9" w14:textId="77777777" w:rsidR="00817E61" w:rsidRDefault="00817E61" w:rsidP="00817E61">
            <w:pPr>
              <w:jc w:val="center"/>
              <w:rPr>
                <w:rFonts w:cs="Arial"/>
                <w:color w:val="000000"/>
                <w:sz w:val="20"/>
              </w:rPr>
            </w:pPr>
            <w:r>
              <w:rPr>
                <w:rFonts w:cs="Arial"/>
                <w:color w:val="000000"/>
                <w:sz w:val="20"/>
              </w:rPr>
              <w:t> </w:t>
            </w:r>
          </w:p>
        </w:tc>
        <w:tc>
          <w:tcPr>
            <w:tcW w:w="1201" w:type="dxa"/>
            <w:tcBorders>
              <w:top w:val="single" w:sz="4" w:space="0" w:color="auto"/>
              <w:left w:val="nil"/>
              <w:bottom w:val="single" w:sz="4" w:space="0" w:color="auto"/>
              <w:right w:val="single" w:sz="4" w:space="0" w:color="auto"/>
            </w:tcBorders>
            <w:shd w:val="clear" w:color="auto" w:fill="auto"/>
            <w:vAlign w:val="center"/>
          </w:tcPr>
          <w:p w14:paraId="4088A818" w14:textId="77777777" w:rsidR="00817E61" w:rsidRDefault="00817E61" w:rsidP="00817E61">
            <w:pPr>
              <w:jc w:val="center"/>
              <w:rPr>
                <w:rFonts w:cs="Arial"/>
                <w:color w:val="000000"/>
                <w:sz w:val="20"/>
              </w:rPr>
            </w:pPr>
            <w:r>
              <w:rPr>
                <w:rFonts w:cs="Arial"/>
                <w:color w:val="000000"/>
                <w:sz w:val="20"/>
              </w:rPr>
              <w:t> </w:t>
            </w:r>
          </w:p>
        </w:tc>
        <w:tc>
          <w:tcPr>
            <w:tcW w:w="1201" w:type="dxa"/>
            <w:tcBorders>
              <w:top w:val="single" w:sz="4" w:space="0" w:color="auto"/>
              <w:left w:val="nil"/>
              <w:bottom w:val="single" w:sz="4" w:space="0" w:color="auto"/>
              <w:right w:val="single" w:sz="4" w:space="0" w:color="auto"/>
            </w:tcBorders>
            <w:shd w:val="clear" w:color="auto" w:fill="auto"/>
            <w:vAlign w:val="center"/>
          </w:tcPr>
          <w:p w14:paraId="55A56667" w14:textId="77777777" w:rsidR="00817E61" w:rsidRDefault="00817E61" w:rsidP="00817E61">
            <w:pPr>
              <w:jc w:val="center"/>
              <w:rPr>
                <w:rFonts w:cs="Arial"/>
                <w:color w:val="000000"/>
                <w:sz w:val="20"/>
              </w:rPr>
            </w:pPr>
            <w:r>
              <w:rPr>
                <w:rFonts w:cs="Arial"/>
                <w:color w:val="000000"/>
                <w:sz w:val="20"/>
              </w:rPr>
              <w:t> </w:t>
            </w:r>
          </w:p>
        </w:tc>
      </w:tr>
    </w:tbl>
    <w:p w14:paraId="1BF11591" w14:textId="77777777" w:rsidR="00C71387" w:rsidRPr="008F3FCA" w:rsidRDefault="00C71387" w:rsidP="00C71387">
      <w:pPr>
        <w:pStyle w:val="BodyText"/>
        <w:rPr>
          <w:rFonts w:cs="Arial"/>
          <w:sz w:val="20"/>
        </w:rPr>
      </w:pPr>
      <w:r w:rsidRPr="008F3FCA">
        <w:rPr>
          <w:rFonts w:cs="Arial"/>
          <w:sz w:val="20"/>
        </w:rPr>
        <w:lastRenderedPageBreak/>
        <w:t>*</w:t>
      </w:r>
      <w:r w:rsidRPr="008F3FCA">
        <w:rPr>
          <w:rFonts w:cs="Arial"/>
          <w:sz w:val="20"/>
        </w:rPr>
        <w:tab/>
        <w:t>Fishing operation as per Table 1.</w:t>
      </w:r>
    </w:p>
    <w:p w14:paraId="0AD511D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2B1A9830"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81E87C4" w14:textId="60049DA9" w:rsidR="009828FB" w:rsidRPr="0031035B" w:rsidRDefault="00D56FC4">
      <w:pPr>
        <w:pStyle w:val="BodyText"/>
        <w:rPr>
          <w:rFonts w:cs="Arial"/>
          <w:sz w:val="20"/>
          <w:szCs w:val="18"/>
        </w:rPr>
      </w:pPr>
      <w:r w:rsidRPr="0031035B">
        <w:rPr>
          <w:rFonts w:cs="Arial"/>
          <w:sz w:val="20"/>
          <w:szCs w:val="18"/>
        </w:rPr>
        <w:t xml:space="preserve">No release Order. </w:t>
      </w:r>
    </w:p>
    <w:p w14:paraId="1FB11926" w14:textId="77777777" w:rsidR="009828FB" w:rsidRDefault="009828FB">
      <w:pPr>
        <w:pStyle w:val="BodyText"/>
        <w:rPr>
          <w:rFonts w:cs="Arial"/>
          <w:sz w:val="18"/>
          <w:szCs w:val="18"/>
        </w:rPr>
      </w:pPr>
    </w:p>
    <w:p w14:paraId="480D46A9"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405CA7D2" w14:textId="77777777" w:rsidR="00050C23" w:rsidRDefault="00050C23">
      <w:pPr>
        <w:pStyle w:val="BodyText"/>
        <w:keepNext/>
        <w:keepLines/>
        <w:rPr>
          <w:rFonts w:cs="Arial"/>
          <w:sz w:val="20"/>
        </w:rPr>
      </w:pPr>
    </w:p>
    <w:p w14:paraId="3D9F08BE" w14:textId="77777777" w:rsidR="00050C23" w:rsidRDefault="00405206">
      <w:pPr>
        <w:keepNext/>
        <w:keepLines/>
        <w:rPr>
          <w:rFonts w:cs="Arial"/>
          <w:b/>
          <w:i/>
          <w:sz w:val="20"/>
        </w:rPr>
      </w:pPr>
      <w:r w:rsidRPr="00C341A4">
        <w:rPr>
          <w:rFonts w:cs="Arial"/>
          <w:i/>
          <w:sz w:val="20"/>
        </w:rPr>
        <w:t xml:space="preserve">Table </w:t>
      </w:r>
      <w:r w:rsidR="002A6AF4">
        <w:rPr>
          <w:rFonts w:cs="Arial"/>
          <w:i/>
          <w:sz w:val="20"/>
        </w:rPr>
        <w:t>5</w:t>
      </w:r>
      <w:r>
        <w:rPr>
          <w:rFonts w:cs="Arial"/>
          <w:i/>
          <w:sz w:val="20"/>
        </w:rPr>
        <w:t>:</w:t>
      </w:r>
      <w:r w:rsidRPr="00C341A4">
        <w:rPr>
          <w:rFonts w:cs="Arial"/>
          <w:i/>
          <w:sz w:val="20"/>
        </w:rPr>
        <w:t xml:space="preserve"> 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267"/>
        <w:gridCol w:w="883"/>
        <w:gridCol w:w="1385"/>
        <w:gridCol w:w="992"/>
        <w:gridCol w:w="1114"/>
        <w:gridCol w:w="1477"/>
        <w:gridCol w:w="1945"/>
        <w:gridCol w:w="1985"/>
        <w:gridCol w:w="2112"/>
      </w:tblGrid>
      <w:tr w:rsidR="004E5600" w:rsidRPr="00C341A4" w14:paraId="43337A8B" w14:textId="77777777" w:rsidTr="00D204F8">
        <w:trPr>
          <w:trHeight w:val="435"/>
        </w:trPr>
        <w:tc>
          <w:tcPr>
            <w:tcW w:w="993" w:type="dxa"/>
            <w:vMerge w:val="restart"/>
            <w:vAlign w:val="center"/>
          </w:tcPr>
          <w:p w14:paraId="191F389E" w14:textId="77777777" w:rsidR="00050C23" w:rsidRDefault="004E5600">
            <w:pPr>
              <w:keepNext/>
              <w:keepLines/>
              <w:jc w:val="center"/>
              <w:rPr>
                <w:rFonts w:cs="Arial"/>
                <w:color w:val="000000" w:themeColor="text1"/>
                <w:sz w:val="20"/>
              </w:rPr>
            </w:pPr>
            <w:bookmarkStart w:id="1" w:name="OLE_LINK1"/>
            <w:r>
              <w:rPr>
                <w:rFonts w:cs="Arial"/>
                <w:color w:val="000000" w:themeColor="text1"/>
                <w:sz w:val="20"/>
              </w:rPr>
              <w:t>Transfer Op #</w:t>
            </w:r>
          </w:p>
        </w:tc>
        <w:tc>
          <w:tcPr>
            <w:tcW w:w="888" w:type="dxa"/>
            <w:vMerge w:val="restart"/>
            <w:vAlign w:val="center"/>
          </w:tcPr>
          <w:p w14:paraId="5DCBC5D6" w14:textId="77777777" w:rsidR="00050C23" w:rsidRDefault="004E5600">
            <w:pPr>
              <w:keepNext/>
              <w:keepLines/>
              <w:jc w:val="center"/>
              <w:rPr>
                <w:rFonts w:cs="Arial"/>
                <w:color w:val="000000" w:themeColor="text1"/>
                <w:sz w:val="20"/>
              </w:rPr>
            </w:pPr>
            <w:r w:rsidRPr="00C341A4">
              <w:rPr>
                <w:rFonts w:cs="Arial"/>
                <w:color w:val="000000" w:themeColor="text1"/>
                <w:sz w:val="20"/>
              </w:rPr>
              <w:t>Fishing Op #</w:t>
            </w:r>
            <w:r w:rsidR="004A591B">
              <w:rPr>
                <w:rFonts w:cs="Arial"/>
                <w:color w:val="000000" w:themeColor="text1"/>
                <w:sz w:val="20"/>
              </w:rPr>
              <w:t>*</w:t>
            </w:r>
          </w:p>
        </w:tc>
        <w:tc>
          <w:tcPr>
            <w:tcW w:w="2150" w:type="dxa"/>
            <w:gridSpan w:val="2"/>
            <w:vAlign w:val="center"/>
          </w:tcPr>
          <w:p w14:paraId="6D7184AC"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2377" w:type="dxa"/>
            <w:gridSpan w:val="2"/>
            <w:vAlign w:val="center"/>
          </w:tcPr>
          <w:p w14:paraId="36FBA3D6"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2591" w:type="dxa"/>
            <w:gridSpan w:val="2"/>
            <w:vAlign w:val="center"/>
          </w:tcPr>
          <w:p w14:paraId="6EC90B33"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945" w:type="dxa"/>
            <w:vMerge w:val="restart"/>
            <w:vAlign w:val="center"/>
          </w:tcPr>
          <w:p w14:paraId="31BFA827"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1985" w:type="dxa"/>
            <w:vMerge w:val="restart"/>
            <w:vAlign w:val="center"/>
          </w:tcPr>
          <w:p w14:paraId="20A2A721"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2112" w:type="dxa"/>
            <w:vMerge w:val="restart"/>
            <w:vAlign w:val="center"/>
          </w:tcPr>
          <w:p w14:paraId="1AF250FE" w14:textId="77777777" w:rsidR="00050C23" w:rsidRDefault="004E5600">
            <w:pPr>
              <w:keepNext/>
              <w:keepLines/>
              <w:jc w:val="center"/>
              <w:rPr>
                <w:rFonts w:cs="Arial"/>
                <w:sz w:val="20"/>
              </w:rPr>
            </w:pPr>
            <w:r>
              <w:rPr>
                <w:rFonts w:cs="Arial"/>
                <w:sz w:val="20"/>
              </w:rPr>
              <w:t>Towing</w:t>
            </w:r>
          </w:p>
          <w:p w14:paraId="5D19D5F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4E5600" w:rsidRPr="00C341A4" w14:paraId="3540C3B6" w14:textId="77777777" w:rsidTr="00D204F8">
        <w:trPr>
          <w:trHeight w:val="562"/>
        </w:trPr>
        <w:tc>
          <w:tcPr>
            <w:tcW w:w="993" w:type="dxa"/>
            <w:vMerge/>
            <w:tcBorders>
              <w:bottom w:val="single" w:sz="4" w:space="0" w:color="auto"/>
            </w:tcBorders>
          </w:tcPr>
          <w:p w14:paraId="28F0F758" w14:textId="77777777" w:rsidR="00050C23" w:rsidRDefault="00050C23">
            <w:pPr>
              <w:keepNext/>
              <w:keepLines/>
              <w:jc w:val="center"/>
              <w:rPr>
                <w:rFonts w:cs="Arial"/>
                <w:color w:val="000000" w:themeColor="text1"/>
                <w:sz w:val="20"/>
              </w:rPr>
            </w:pPr>
          </w:p>
        </w:tc>
        <w:tc>
          <w:tcPr>
            <w:tcW w:w="888" w:type="dxa"/>
            <w:vMerge/>
            <w:tcBorders>
              <w:bottom w:val="single" w:sz="4" w:space="0" w:color="auto"/>
            </w:tcBorders>
            <w:vAlign w:val="center"/>
          </w:tcPr>
          <w:p w14:paraId="3F4DC46F" w14:textId="77777777" w:rsidR="00050C23" w:rsidRDefault="00050C23">
            <w:pPr>
              <w:keepNext/>
              <w:keepLines/>
              <w:jc w:val="center"/>
              <w:rPr>
                <w:rFonts w:cs="Arial"/>
                <w:color w:val="000000" w:themeColor="text1"/>
                <w:sz w:val="20"/>
              </w:rPr>
            </w:pPr>
          </w:p>
        </w:tc>
        <w:tc>
          <w:tcPr>
            <w:tcW w:w="1267" w:type="dxa"/>
            <w:tcBorders>
              <w:bottom w:val="single" w:sz="4" w:space="0" w:color="auto"/>
            </w:tcBorders>
            <w:vAlign w:val="center"/>
          </w:tcPr>
          <w:p w14:paraId="2575AB85"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883" w:type="dxa"/>
            <w:tcBorders>
              <w:bottom w:val="single" w:sz="4" w:space="0" w:color="auto"/>
            </w:tcBorders>
            <w:vAlign w:val="center"/>
          </w:tcPr>
          <w:p w14:paraId="2E41D4F3"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1385" w:type="dxa"/>
            <w:tcBorders>
              <w:bottom w:val="single" w:sz="4" w:space="0" w:color="auto"/>
            </w:tcBorders>
            <w:vAlign w:val="center"/>
          </w:tcPr>
          <w:p w14:paraId="2E933AA1"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992" w:type="dxa"/>
            <w:tcBorders>
              <w:bottom w:val="single" w:sz="4" w:space="0" w:color="auto"/>
            </w:tcBorders>
            <w:vAlign w:val="center"/>
          </w:tcPr>
          <w:p w14:paraId="613D0FD9"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1114" w:type="dxa"/>
            <w:tcBorders>
              <w:bottom w:val="single" w:sz="4" w:space="0" w:color="auto"/>
            </w:tcBorders>
            <w:vAlign w:val="center"/>
          </w:tcPr>
          <w:p w14:paraId="7E95DE1B"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1477" w:type="dxa"/>
            <w:tcBorders>
              <w:bottom w:val="single" w:sz="4" w:space="0" w:color="auto"/>
            </w:tcBorders>
            <w:vAlign w:val="center"/>
          </w:tcPr>
          <w:p w14:paraId="5676AFB0"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1945" w:type="dxa"/>
            <w:vMerge/>
            <w:tcBorders>
              <w:bottom w:val="single" w:sz="4" w:space="0" w:color="auto"/>
            </w:tcBorders>
          </w:tcPr>
          <w:p w14:paraId="223ED2C6" w14:textId="77777777" w:rsidR="00050C23" w:rsidRDefault="00050C23">
            <w:pPr>
              <w:keepNext/>
              <w:keepLines/>
              <w:jc w:val="center"/>
              <w:rPr>
                <w:rFonts w:cs="Arial"/>
                <w:color w:val="000000" w:themeColor="text1"/>
                <w:sz w:val="20"/>
              </w:rPr>
            </w:pPr>
          </w:p>
        </w:tc>
        <w:tc>
          <w:tcPr>
            <w:tcW w:w="1985" w:type="dxa"/>
            <w:vMerge/>
            <w:tcBorders>
              <w:bottom w:val="single" w:sz="4" w:space="0" w:color="auto"/>
            </w:tcBorders>
            <w:vAlign w:val="center"/>
          </w:tcPr>
          <w:p w14:paraId="5F28B59E" w14:textId="77777777" w:rsidR="00050C23" w:rsidRDefault="00050C23">
            <w:pPr>
              <w:keepNext/>
              <w:keepLines/>
              <w:jc w:val="center"/>
              <w:rPr>
                <w:rFonts w:cs="Arial"/>
                <w:color w:val="000000" w:themeColor="text1"/>
                <w:sz w:val="20"/>
              </w:rPr>
            </w:pPr>
          </w:p>
        </w:tc>
        <w:tc>
          <w:tcPr>
            <w:tcW w:w="2112" w:type="dxa"/>
            <w:vMerge/>
            <w:tcBorders>
              <w:bottom w:val="single" w:sz="4" w:space="0" w:color="auto"/>
            </w:tcBorders>
            <w:vAlign w:val="center"/>
          </w:tcPr>
          <w:p w14:paraId="37CC5760" w14:textId="77777777" w:rsidR="00050C23" w:rsidRDefault="00050C23">
            <w:pPr>
              <w:keepNext/>
              <w:keepLines/>
              <w:jc w:val="center"/>
              <w:rPr>
                <w:rFonts w:cs="Arial"/>
                <w:color w:val="000000" w:themeColor="text1"/>
                <w:sz w:val="20"/>
              </w:rPr>
            </w:pPr>
          </w:p>
        </w:tc>
      </w:tr>
      <w:tr w:rsidR="006E171F" w:rsidRPr="00C341A4" w14:paraId="46394FDB" w14:textId="77777777" w:rsidTr="0031035B">
        <w:trPr>
          <w:trHeight w:val="44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9EF6DBE" w14:textId="6FB729FA" w:rsidR="006E171F" w:rsidRDefault="006E171F" w:rsidP="006E171F">
            <w:pPr>
              <w:jc w:val="center"/>
              <w:rPr>
                <w:rFonts w:cs="Arial"/>
                <w:color w:val="000000"/>
                <w:sz w:val="20"/>
              </w:rPr>
            </w:pPr>
            <w:r>
              <w:rPr>
                <w:rFonts w:cs="Arial"/>
                <w:color w:val="000000"/>
                <w:sz w:val="20"/>
              </w:rPr>
              <w:t>1</w:t>
            </w:r>
          </w:p>
        </w:tc>
        <w:tc>
          <w:tcPr>
            <w:tcW w:w="888" w:type="dxa"/>
            <w:tcBorders>
              <w:top w:val="single" w:sz="4" w:space="0" w:color="auto"/>
              <w:left w:val="nil"/>
              <w:bottom w:val="single" w:sz="4" w:space="0" w:color="auto"/>
              <w:right w:val="single" w:sz="4" w:space="0" w:color="auto"/>
            </w:tcBorders>
            <w:shd w:val="clear" w:color="auto" w:fill="auto"/>
            <w:vAlign w:val="center"/>
          </w:tcPr>
          <w:p w14:paraId="0151E07A" w14:textId="7E63C37A" w:rsidR="006E171F" w:rsidRDefault="006E171F" w:rsidP="006E171F">
            <w:pPr>
              <w:jc w:val="center"/>
              <w:rPr>
                <w:rFonts w:cs="Arial"/>
                <w:color w:val="000000"/>
                <w:sz w:val="20"/>
              </w:rPr>
            </w:pPr>
            <w:r>
              <w:rPr>
                <w:rFonts w:cs="Arial"/>
                <w:color w:val="000000"/>
                <w:sz w:val="20"/>
              </w:rPr>
              <w:t>2</w:t>
            </w:r>
          </w:p>
        </w:tc>
        <w:tc>
          <w:tcPr>
            <w:tcW w:w="1267" w:type="dxa"/>
            <w:tcBorders>
              <w:top w:val="single" w:sz="4" w:space="0" w:color="auto"/>
              <w:left w:val="nil"/>
              <w:bottom w:val="single" w:sz="4" w:space="0" w:color="auto"/>
              <w:right w:val="single" w:sz="4" w:space="0" w:color="auto"/>
            </w:tcBorders>
            <w:shd w:val="clear" w:color="auto" w:fill="auto"/>
            <w:vAlign w:val="center"/>
          </w:tcPr>
          <w:p w14:paraId="3D1D629D" w14:textId="7CA9B048" w:rsidR="006E171F" w:rsidRDefault="006E171F" w:rsidP="006E171F">
            <w:pPr>
              <w:jc w:val="center"/>
              <w:rPr>
                <w:rFonts w:cs="Arial"/>
                <w:color w:val="000000"/>
                <w:sz w:val="20"/>
              </w:rPr>
            </w:pPr>
            <w:r>
              <w:rPr>
                <w:rFonts w:cs="Arial"/>
                <w:color w:val="000000"/>
                <w:sz w:val="20"/>
              </w:rPr>
              <w:t>16/06/2015</w:t>
            </w:r>
          </w:p>
        </w:tc>
        <w:tc>
          <w:tcPr>
            <w:tcW w:w="883" w:type="dxa"/>
            <w:tcBorders>
              <w:top w:val="single" w:sz="4" w:space="0" w:color="auto"/>
              <w:left w:val="nil"/>
              <w:bottom w:val="single" w:sz="4" w:space="0" w:color="auto"/>
              <w:right w:val="single" w:sz="4" w:space="0" w:color="auto"/>
            </w:tcBorders>
            <w:shd w:val="clear" w:color="auto" w:fill="auto"/>
            <w:vAlign w:val="center"/>
          </w:tcPr>
          <w:p w14:paraId="2B5D0704" w14:textId="6F7974AF" w:rsidR="006E171F" w:rsidRDefault="006E171F" w:rsidP="006E171F">
            <w:pPr>
              <w:jc w:val="center"/>
              <w:rPr>
                <w:rFonts w:cs="Arial"/>
                <w:color w:val="000000"/>
                <w:sz w:val="20"/>
              </w:rPr>
            </w:pPr>
            <w:r>
              <w:rPr>
                <w:rFonts w:cs="Arial"/>
                <w:color w:val="000000"/>
                <w:sz w:val="20"/>
              </w:rPr>
              <w:t>09:46</w:t>
            </w:r>
          </w:p>
        </w:tc>
        <w:tc>
          <w:tcPr>
            <w:tcW w:w="1385" w:type="dxa"/>
            <w:tcBorders>
              <w:top w:val="single" w:sz="4" w:space="0" w:color="auto"/>
              <w:left w:val="nil"/>
              <w:bottom w:val="single" w:sz="4" w:space="0" w:color="auto"/>
              <w:right w:val="single" w:sz="4" w:space="0" w:color="auto"/>
            </w:tcBorders>
            <w:shd w:val="clear" w:color="auto" w:fill="auto"/>
            <w:vAlign w:val="center"/>
          </w:tcPr>
          <w:p w14:paraId="2AE2EB90" w14:textId="088A057D" w:rsidR="006E171F" w:rsidRDefault="006E171F" w:rsidP="006E171F">
            <w:pPr>
              <w:jc w:val="center"/>
              <w:rPr>
                <w:rFonts w:cs="Arial"/>
                <w:color w:val="000000"/>
                <w:sz w:val="20"/>
              </w:rPr>
            </w:pPr>
            <w:r>
              <w:rPr>
                <w:rFonts w:cs="Arial"/>
                <w:color w:val="000000"/>
                <w:sz w:val="20"/>
              </w:rPr>
              <w:t>16/06/2015</w:t>
            </w:r>
          </w:p>
        </w:tc>
        <w:tc>
          <w:tcPr>
            <w:tcW w:w="992" w:type="dxa"/>
            <w:tcBorders>
              <w:top w:val="single" w:sz="4" w:space="0" w:color="auto"/>
              <w:left w:val="nil"/>
              <w:bottom w:val="single" w:sz="4" w:space="0" w:color="auto"/>
              <w:right w:val="single" w:sz="4" w:space="0" w:color="auto"/>
            </w:tcBorders>
            <w:shd w:val="clear" w:color="auto" w:fill="auto"/>
            <w:vAlign w:val="center"/>
          </w:tcPr>
          <w:p w14:paraId="5E73B53F" w14:textId="7510D83A" w:rsidR="006E171F" w:rsidRDefault="006E171F" w:rsidP="006E171F">
            <w:pPr>
              <w:jc w:val="center"/>
              <w:rPr>
                <w:rFonts w:cs="Arial"/>
                <w:color w:val="000000"/>
                <w:sz w:val="20"/>
              </w:rPr>
            </w:pPr>
            <w:r>
              <w:rPr>
                <w:rFonts w:cs="Arial"/>
                <w:color w:val="000000"/>
                <w:sz w:val="20"/>
              </w:rPr>
              <w:t>10:38</w:t>
            </w:r>
          </w:p>
        </w:tc>
        <w:tc>
          <w:tcPr>
            <w:tcW w:w="1114" w:type="dxa"/>
            <w:tcBorders>
              <w:top w:val="single" w:sz="4" w:space="0" w:color="auto"/>
              <w:left w:val="nil"/>
              <w:bottom w:val="single" w:sz="4" w:space="0" w:color="auto"/>
              <w:right w:val="single" w:sz="4" w:space="0" w:color="auto"/>
            </w:tcBorders>
            <w:shd w:val="clear" w:color="auto" w:fill="auto"/>
            <w:vAlign w:val="center"/>
          </w:tcPr>
          <w:p w14:paraId="17FD2C19" w14:textId="2D4C0474" w:rsidR="006E171F" w:rsidRDefault="006E171F" w:rsidP="006E171F">
            <w:pPr>
              <w:jc w:val="center"/>
              <w:rPr>
                <w:rFonts w:cs="Arial"/>
                <w:color w:val="000000"/>
                <w:sz w:val="20"/>
              </w:rPr>
            </w:pPr>
            <w:r>
              <w:rPr>
                <w:rFonts w:cs="Arial"/>
                <w:color w:val="000000"/>
                <w:sz w:val="20"/>
              </w:rPr>
              <w:t>35,07</w:t>
            </w:r>
          </w:p>
        </w:tc>
        <w:tc>
          <w:tcPr>
            <w:tcW w:w="1477" w:type="dxa"/>
            <w:tcBorders>
              <w:top w:val="single" w:sz="4" w:space="0" w:color="auto"/>
              <w:left w:val="nil"/>
              <w:bottom w:val="single" w:sz="4" w:space="0" w:color="auto"/>
              <w:right w:val="single" w:sz="4" w:space="0" w:color="auto"/>
            </w:tcBorders>
            <w:shd w:val="clear" w:color="auto" w:fill="auto"/>
            <w:vAlign w:val="center"/>
          </w:tcPr>
          <w:p w14:paraId="6691785F" w14:textId="1D84A281" w:rsidR="006E171F" w:rsidRDefault="006E171F" w:rsidP="006E171F">
            <w:pPr>
              <w:jc w:val="center"/>
              <w:rPr>
                <w:rFonts w:cs="Arial"/>
                <w:color w:val="000000"/>
                <w:sz w:val="20"/>
              </w:rPr>
            </w:pPr>
            <w:r>
              <w:rPr>
                <w:rFonts w:cs="Arial"/>
                <w:color w:val="000000"/>
                <w:sz w:val="20"/>
              </w:rPr>
              <w:t>13,80</w:t>
            </w:r>
          </w:p>
        </w:tc>
        <w:tc>
          <w:tcPr>
            <w:tcW w:w="1945" w:type="dxa"/>
            <w:tcBorders>
              <w:top w:val="single" w:sz="4" w:space="0" w:color="auto"/>
              <w:left w:val="nil"/>
              <w:bottom w:val="single" w:sz="4" w:space="0" w:color="auto"/>
              <w:right w:val="single" w:sz="4" w:space="0" w:color="auto"/>
            </w:tcBorders>
            <w:shd w:val="clear" w:color="auto" w:fill="auto"/>
            <w:vAlign w:val="center"/>
          </w:tcPr>
          <w:p w14:paraId="75C3C4AD" w14:textId="30AF327D" w:rsidR="006E171F" w:rsidRDefault="006E171F" w:rsidP="006E171F">
            <w:pPr>
              <w:jc w:val="center"/>
              <w:rPr>
                <w:rFonts w:cs="Arial"/>
                <w:color w:val="000000"/>
                <w:sz w:val="20"/>
              </w:rPr>
            </w:pPr>
            <w:r>
              <w:rPr>
                <w:rFonts w:cs="Arial"/>
                <w:color w:val="000000"/>
                <w:sz w:val="20"/>
              </w:rPr>
              <w:t>Kleos</w:t>
            </w:r>
          </w:p>
        </w:tc>
        <w:tc>
          <w:tcPr>
            <w:tcW w:w="1985" w:type="dxa"/>
            <w:tcBorders>
              <w:top w:val="single" w:sz="4" w:space="0" w:color="auto"/>
              <w:left w:val="nil"/>
              <w:bottom w:val="single" w:sz="4" w:space="0" w:color="auto"/>
              <w:right w:val="single" w:sz="4" w:space="0" w:color="auto"/>
            </w:tcBorders>
            <w:shd w:val="clear" w:color="auto" w:fill="auto"/>
            <w:vAlign w:val="center"/>
          </w:tcPr>
          <w:p w14:paraId="725D1DD3" w14:textId="05ACE5D9" w:rsidR="006E171F" w:rsidRDefault="006E171F" w:rsidP="006E171F">
            <w:pPr>
              <w:jc w:val="center"/>
              <w:rPr>
                <w:rFonts w:cs="Arial"/>
                <w:color w:val="000000"/>
                <w:sz w:val="20"/>
              </w:rPr>
            </w:pPr>
            <w:r>
              <w:rPr>
                <w:rFonts w:cs="Arial"/>
                <w:color w:val="000000"/>
                <w:sz w:val="20"/>
              </w:rPr>
              <w:t>ATEU0ITA00321</w:t>
            </w:r>
          </w:p>
        </w:tc>
        <w:tc>
          <w:tcPr>
            <w:tcW w:w="2112" w:type="dxa"/>
            <w:tcBorders>
              <w:top w:val="single" w:sz="4" w:space="0" w:color="auto"/>
              <w:left w:val="nil"/>
              <w:bottom w:val="single" w:sz="4" w:space="0" w:color="auto"/>
              <w:right w:val="single" w:sz="4" w:space="0" w:color="auto"/>
            </w:tcBorders>
            <w:shd w:val="clear" w:color="auto" w:fill="auto"/>
            <w:vAlign w:val="center"/>
          </w:tcPr>
          <w:p w14:paraId="794E26F4" w14:textId="254DB162" w:rsidR="006E171F" w:rsidRDefault="006E171F" w:rsidP="006E171F">
            <w:pPr>
              <w:jc w:val="center"/>
              <w:rPr>
                <w:rFonts w:cs="Arial"/>
                <w:color w:val="000000"/>
                <w:sz w:val="20"/>
              </w:rPr>
            </w:pPr>
            <w:r>
              <w:rPr>
                <w:rFonts w:cs="Arial"/>
                <w:color w:val="000000"/>
                <w:sz w:val="20"/>
              </w:rPr>
              <w:t>EE.MLT-005-FF</w:t>
            </w:r>
          </w:p>
        </w:tc>
      </w:tr>
    </w:tbl>
    <w:bookmarkEnd w:id="1"/>
    <w:p w14:paraId="50DC176F" w14:textId="77777777" w:rsidR="00050C23"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5825FF2E" w14:textId="77777777" w:rsidR="006E171F" w:rsidRDefault="006E171F">
      <w:pPr>
        <w:pStyle w:val="BodyText"/>
        <w:keepNext/>
        <w:keepLines/>
        <w:rPr>
          <w:rFonts w:cs="Arial"/>
          <w:sz w:val="20"/>
        </w:rPr>
      </w:pPr>
    </w:p>
    <w:p w14:paraId="76313578" w14:textId="77777777" w:rsidR="0023766D" w:rsidRDefault="0023766D" w:rsidP="0023766D">
      <w:pPr>
        <w:keepNext/>
        <w:keepLines/>
        <w:rPr>
          <w:rFonts w:cs="Arial"/>
          <w:b/>
          <w:i/>
          <w:sz w:val="20"/>
        </w:rPr>
      </w:pPr>
      <w:r w:rsidRPr="00C341A4">
        <w:rPr>
          <w:rFonts w:cs="Arial"/>
          <w:i/>
          <w:sz w:val="20"/>
        </w:rPr>
        <w:t xml:space="preserve">Table </w:t>
      </w:r>
      <w:r>
        <w:rPr>
          <w:rFonts w:cs="Arial"/>
          <w:i/>
          <w:sz w:val="20"/>
        </w:rPr>
        <w:t>5a:</w:t>
      </w:r>
      <w:r w:rsidRPr="00C341A4">
        <w:rPr>
          <w:rFonts w:cs="Arial"/>
          <w:i/>
          <w:sz w:val="20"/>
        </w:rPr>
        <w:t xml:space="preserve"> </w:t>
      </w:r>
      <w:r>
        <w:rPr>
          <w:rFonts w:cs="Arial"/>
          <w:i/>
          <w:sz w:val="20"/>
        </w:rPr>
        <w:t xml:space="preserve">Control </w:t>
      </w:r>
      <w:r w:rsidRPr="00C341A4">
        <w:rPr>
          <w:rFonts w:cs="Arial"/>
          <w:i/>
          <w:sz w:val="20"/>
        </w:rPr>
        <w:t>Transfer Activities</w:t>
      </w:r>
    </w:p>
    <w:tbl>
      <w:tblPr>
        <w:tblW w:w="1538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329"/>
        <w:gridCol w:w="941"/>
        <w:gridCol w:w="1329"/>
        <w:gridCol w:w="806"/>
        <w:gridCol w:w="1477"/>
        <w:gridCol w:w="1477"/>
        <w:gridCol w:w="1884"/>
        <w:gridCol w:w="2126"/>
        <w:gridCol w:w="2032"/>
      </w:tblGrid>
      <w:tr w:rsidR="0023766D" w:rsidRPr="00C341A4" w14:paraId="3F74D6A9" w14:textId="77777777" w:rsidTr="00DE43A4">
        <w:trPr>
          <w:trHeight w:val="435"/>
        </w:trPr>
        <w:tc>
          <w:tcPr>
            <w:tcW w:w="993" w:type="dxa"/>
            <w:vMerge w:val="restart"/>
            <w:vAlign w:val="center"/>
          </w:tcPr>
          <w:p w14:paraId="58DD299D" w14:textId="77777777" w:rsidR="0023766D" w:rsidRDefault="0023766D" w:rsidP="00B94CAE">
            <w:pPr>
              <w:keepNext/>
              <w:keepLines/>
              <w:jc w:val="center"/>
              <w:rPr>
                <w:rFonts w:cs="Arial"/>
                <w:color w:val="000000" w:themeColor="text1"/>
                <w:sz w:val="20"/>
              </w:rPr>
            </w:pPr>
            <w:r>
              <w:rPr>
                <w:rFonts w:cs="Arial"/>
                <w:color w:val="000000" w:themeColor="text1"/>
                <w:sz w:val="20"/>
              </w:rPr>
              <w:t>Transfer Op #</w:t>
            </w:r>
          </w:p>
        </w:tc>
        <w:tc>
          <w:tcPr>
            <w:tcW w:w="992" w:type="dxa"/>
            <w:vMerge w:val="restart"/>
            <w:vAlign w:val="center"/>
          </w:tcPr>
          <w:p w14:paraId="379250F7" w14:textId="77777777" w:rsidR="0023766D" w:rsidRDefault="0023766D" w:rsidP="00B94CAE">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2270" w:type="dxa"/>
            <w:gridSpan w:val="2"/>
            <w:vAlign w:val="center"/>
          </w:tcPr>
          <w:p w14:paraId="0338E0E9" w14:textId="77777777" w:rsidR="0023766D" w:rsidRDefault="0023766D" w:rsidP="00B94CAE">
            <w:pPr>
              <w:keepNext/>
              <w:keepLines/>
              <w:jc w:val="center"/>
              <w:rPr>
                <w:rFonts w:cs="Arial"/>
                <w:color w:val="000000" w:themeColor="text1"/>
                <w:sz w:val="20"/>
              </w:rPr>
            </w:pPr>
            <w:r>
              <w:rPr>
                <w:rFonts w:cs="Arial"/>
                <w:color w:val="000000" w:themeColor="text1"/>
                <w:sz w:val="20"/>
              </w:rPr>
              <w:t>Start</w:t>
            </w:r>
          </w:p>
        </w:tc>
        <w:tc>
          <w:tcPr>
            <w:tcW w:w="2135" w:type="dxa"/>
            <w:gridSpan w:val="2"/>
            <w:vAlign w:val="center"/>
          </w:tcPr>
          <w:p w14:paraId="38190191" w14:textId="77777777" w:rsidR="0023766D" w:rsidRDefault="0023766D" w:rsidP="00B94CAE">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14:paraId="325DF6FD" w14:textId="77777777" w:rsidR="0023766D" w:rsidRDefault="0023766D" w:rsidP="00B94CAE">
            <w:pPr>
              <w:keepNext/>
              <w:keepLines/>
              <w:jc w:val="center"/>
              <w:rPr>
                <w:rFonts w:cs="Arial"/>
                <w:color w:val="000000" w:themeColor="text1"/>
                <w:sz w:val="20"/>
              </w:rPr>
            </w:pPr>
            <w:r w:rsidRPr="00C341A4">
              <w:rPr>
                <w:rFonts w:cs="Arial"/>
                <w:color w:val="000000" w:themeColor="text1"/>
                <w:sz w:val="20"/>
              </w:rPr>
              <w:t>Position</w:t>
            </w:r>
          </w:p>
        </w:tc>
        <w:tc>
          <w:tcPr>
            <w:tcW w:w="1884" w:type="dxa"/>
            <w:vMerge w:val="restart"/>
            <w:vAlign w:val="center"/>
          </w:tcPr>
          <w:p w14:paraId="59D91430" w14:textId="77777777" w:rsidR="0023766D" w:rsidRDefault="0023766D" w:rsidP="00B94CAE">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2126" w:type="dxa"/>
            <w:vMerge w:val="restart"/>
            <w:vAlign w:val="center"/>
          </w:tcPr>
          <w:p w14:paraId="77E84BD4" w14:textId="77777777" w:rsidR="0023766D" w:rsidRDefault="0023766D" w:rsidP="00B94CAE">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2032" w:type="dxa"/>
            <w:vMerge w:val="restart"/>
            <w:vAlign w:val="center"/>
          </w:tcPr>
          <w:p w14:paraId="25B1EE6A" w14:textId="77777777" w:rsidR="0023766D" w:rsidRDefault="0023766D" w:rsidP="00B94CAE">
            <w:pPr>
              <w:keepNext/>
              <w:keepLines/>
              <w:jc w:val="center"/>
              <w:rPr>
                <w:rFonts w:cs="Arial"/>
                <w:sz w:val="20"/>
              </w:rPr>
            </w:pPr>
            <w:r>
              <w:rPr>
                <w:rFonts w:cs="Arial"/>
                <w:sz w:val="20"/>
              </w:rPr>
              <w:t>Towing</w:t>
            </w:r>
          </w:p>
          <w:p w14:paraId="36142FA6" w14:textId="77777777" w:rsidR="0023766D" w:rsidRDefault="0023766D" w:rsidP="00B94CAE">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3766D" w:rsidRPr="00C341A4" w14:paraId="05DDDEBB" w14:textId="77777777" w:rsidTr="00DE43A4">
        <w:trPr>
          <w:trHeight w:val="562"/>
        </w:trPr>
        <w:tc>
          <w:tcPr>
            <w:tcW w:w="993" w:type="dxa"/>
            <w:vMerge/>
            <w:tcBorders>
              <w:bottom w:val="single" w:sz="4" w:space="0" w:color="auto"/>
            </w:tcBorders>
          </w:tcPr>
          <w:p w14:paraId="005BE5B1" w14:textId="77777777" w:rsidR="0023766D" w:rsidRDefault="0023766D" w:rsidP="00B94CAE">
            <w:pPr>
              <w:keepNext/>
              <w:keepLines/>
              <w:jc w:val="center"/>
              <w:rPr>
                <w:rFonts w:cs="Arial"/>
                <w:color w:val="000000" w:themeColor="text1"/>
                <w:sz w:val="20"/>
              </w:rPr>
            </w:pPr>
          </w:p>
        </w:tc>
        <w:tc>
          <w:tcPr>
            <w:tcW w:w="992" w:type="dxa"/>
            <w:vMerge/>
            <w:tcBorders>
              <w:bottom w:val="single" w:sz="4" w:space="0" w:color="auto"/>
            </w:tcBorders>
            <w:vAlign w:val="center"/>
          </w:tcPr>
          <w:p w14:paraId="6087780A" w14:textId="77777777" w:rsidR="0023766D" w:rsidRDefault="0023766D" w:rsidP="00B94CAE">
            <w:pPr>
              <w:keepNext/>
              <w:keepLines/>
              <w:jc w:val="center"/>
              <w:rPr>
                <w:rFonts w:cs="Arial"/>
                <w:color w:val="000000" w:themeColor="text1"/>
                <w:sz w:val="20"/>
              </w:rPr>
            </w:pPr>
          </w:p>
        </w:tc>
        <w:tc>
          <w:tcPr>
            <w:tcW w:w="1329" w:type="dxa"/>
            <w:tcBorders>
              <w:bottom w:val="single" w:sz="4" w:space="0" w:color="auto"/>
            </w:tcBorders>
            <w:vAlign w:val="center"/>
          </w:tcPr>
          <w:p w14:paraId="4814EF13" w14:textId="77777777" w:rsidR="0023766D" w:rsidRDefault="0023766D" w:rsidP="00B94CAE">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14:paraId="66249327" w14:textId="77777777" w:rsidR="0023766D" w:rsidRDefault="0023766D" w:rsidP="00B94CAE">
            <w:pPr>
              <w:keepNext/>
              <w:keepLines/>
              <w:jc w:val="center"/>
              <w:rPr>
                <w:rFonts w:cs="Arial"/>
                <w:color w:val="000000" w:themeColor="text1"/>
                <w:sz w:val="20"/>
              </w:rPr>
            </w:pPr>
            <w:r>
              <w:rPr>
                <w:rFonts w:cs="Arial"/>
                <w:color w:val="000000" w:themeColor="text1"/>
                <w:sz w:val="20"/>
              </w:rPr>
              <w:t>Time</w:t>
            </w:r>
          </w:p>
        </w:tc>
        <w:tc>
          <w:tcPr>
            <w:tcW w:w="1329" w:type="dxa"/>
            <w:tcBorders>
              <w:bottom w:val="single" w:sz="4" w:space="0" w:color="auto"/>
            </w:tcBorders>
            <w:vAlign w:val="center"/>
          </w:tcPr>
          <w:p w14:paraId="242E248C" w14:textId="77777777" w:rsidR="0023766D" w:rsidRDefault="0023766D" w:rsidP="00B94CAE">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14:paraId="193CDF7C" w14:textId="77777777" w:rsidR="0023766D" w:rsidRDefault="0023766D" w:rsidP="00B94CAE">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14:paraId="4F565C9B" w14:textId="77777777" w:rsidR="0023766D" w:rsidRDefault="0023766D" w:rsidP="00B94CAE">
            <w:pPr>
              <w:keepNext/>
              <w:keepLines/>
              <w:jc w:val="center"/>
              <w:rPr>
                <w:rFonts w:cs="Arial"/>
                <w:color w:val="000000" w:themeColor="text1"/>
                <w:sz w:val="20"/>
              </w:rPr>
            </w:pPr>
            <w:r>
              <w:rPr>
                <w:rFonts w:cs="Arial"/>
                <w:color w:val="000000" w:themeColor="text1"/>
                <w:sz w:val="20"/>
              </w:rPr>
              <w:t>Lat</w:t>
            </w:r>
          </w:p>
        </w:tc>
        <w:tc>
          <w:tcPr>
            <w:tcW w:w="1477" w:type="dxa"/>
            <w:tcBorders>
              <w:bottom w:val="single" w:sz="4" w:space="0" w:color="auto"/>
            </w:tcBorders>
            <w:vAlign w:val="center"/>
          </w:tcPr>
          <w:p w14:paraId="3F2B87DE" w14:textId="77777777" w:rsidR="0023766D" w:rsidRDefault="0023766D" w:rsidP="00B94CAE">
            <w:pPr>
              <w:keepNext/>
              <w:keepLines/>
              <w:jc w:val="center"/>
              <w:rPr>
                <w:rFonts w:cs="Arial"/>
                <w:color w:val="000000" w:themeColor="text1"/>
                <w:sz w:val="20"/>
              </w:rPr>
            </w:pPr>
            <w:r>
              <w:rPr>
                <w:rFonts w:cs="Arial"/>
                <w:color w:val="000000" w:themeColor="text1"/>
                <w:sz w:val="20"/>
              </w:rPr>
              <w:t>Long</w:t>
            </w:r>
          </w:p>
        </w:tc>
        <w:tc>
          <w:tcPr>
            <w:tcW w:w="1884" w:type="dxa"/>
            <w:vMerge/>
            <w:tcBorders>
              <w:bottom w:val="single" w:sz="4" w:space="0" w:color="auto"/>
            </w:tcBorders>
          </w:tcPr>
          <w:p w14:paraId="04081629" w14:textId="77777777" w:rsidR="0023766D" w:rsidRDefault="0023766D" w:rsidP="00B94CAE">
            <w:pPr>
              <w:keepNext/>
              <w:keepLines/>
              <w:jc w:val="center"/>
              <w:rPr>
                <w:rFonts w:cs="Arial"/>
                <w:color w:val="000000" w:themeColor="text1"/>
                <w:sz w:val="20"/>
              </w:rPr>
            </w:pPr>
          </w:p>
        </w:tc>
        <w:tc>
          <w:tcPr>
            <w:tcW w:w="2126" w:type="dxa"/>
            <w:vMerge/>
            <w:tcBorders>
              <w:bottom w:val="single" w:sz="4" w:space="0" w:color="auto"/>
            </w:tcBorders>
            <w:vAlign w:val="center"/>
          </w:tcPr>
          <w:p w14:paraId="4546D373" w14:textId="77777777" w:rsidR="0023766D" w:rsidRDefault="0023766D" w:rsidP="00B94CAE">
            <w:pPr>
              <w:keepNext/>
              <w:keepLines/>
              <w:jc w:val="center"/>
              <w:rPr>
                <w:rFonts w:cs="Arial"/>
                <w:color w:val="000000" w:themeColor="text1"/>
                <w:sz w:val="20"/>
              </w:rPr>
            </w:pPr>
          </w:p>
        </w:tc>
        <w:tc>
          <w:tcPr>
            <w:tcW w:w="2032" w:type="dxa"/>
            <w:vMerge/>
            <w:tcBorders>
              <w:bottom w:val="single" w:sz="4" w:space="0" w:color="auto"/>
            </w:tcBorders>
            <w:vAlign w:val="center"/>
          </w:tcPr>
          <w:p w14:paraId="492AB13A" w14:textId="77777777" w:rsidR="0023766D" w:rsidRDefault="0023766D" w:rsidP="00B94CAE">
            <w:pPr>
              <w:keepNext/>
              <w:keepLines/>
              <w:jc w:val="center"/>
              <w:rPr>
                <w:rFonts w:cs="Arial"/>
                <w:color w:val="000000" w:themeColor="text1"/>
                <w:sz w:val="20"/>
              </w:rPr>
            </w:pPr>
          </w:p>
        </w:tc>
      </w:tr>
      <w:tr w:rsidR="006E171F" w:rsidRPr="00C341A4" w14:paraId="652CCDEC" w14:textId="77777777" w:rsidTr="0031035B">
        <w:trPr>
          <w:trHeight w:val="44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BB66B8D" w14:textId="731EF23C" w:rsidR="006E171F" w:rsidRDefault="006E171F" w:rsidP="006E171F">
            <w:pPr>
              <w:jc w:val="center"/>
              <w:rPr>
                <w:rFonts w:cs="Arial"/>
                <w:color w:val="000000"/>
                <w:sz w:val="20"/>
                <w:lang w:val="fr-FR"/>
              </w:rPr>
            </w:pPr>
            <w:r>
              <w:rPr>
                <w:rFonts w:cs="Arial"/>
                <w:color w:val="000000"/>
                <w:sz w:val="20"/>
              </w:rPr>
              <w:t>1</w:t>
            </w:r>
          </w:p>
        </w:tc>
        <w:tc>
          <w:tcPr>
            <w:tcW w:w="992" w:type="dxa"/>
            <w:tcBorders>
              <w:top w:val="single" w:sz="4" w:space="0" w:color="auto"/>
              <w:left w:val="nil"/>
              <w:bottom w:val="single" w:sz="4" w:space="0" w:color="auto"/>
              <w:right w:val="single" w:sz="4" w:space="0" w:color="auto"/>
            </w:tcBorders>
            <w:shd w:val="clear" w:color="auto" w:fill="auto"/>
            <w:vAlign w:val="center"/>
          </w:tcPr>
          <w:p w14:paraId="1048BBDE" w14:textId="053FEC93" w:rsidR="006E171F" w:rsidRDefault="006E171F" w:rsidP="006E171F">
            <w:pPr>
              <w:jc w:val="center"/>
              <w:rPr>
                <w:rFonts w:cs="Arial"/>
                <w:color w:val="000000"/>
                <w:sz w:val="20"/>
              </w:rPr>
            </w:pPr>
            <w:r>
              <w:rPr>
                <w:rFonts w:cs="Arial"/>
                <w:color w:val="000000"/>
                <w:sz w:val="20"/>
              </w:rPr>
              <w:t>1</w:t>
            </w:r>
          </w:p>
        </w:tc>
        <w:tc>
          <w:tcPr>
            <w:tcW w:w="1329" w:type="dxa"/>
            <w:tcBorders>
              <w:top w:val="single" w:sz="4" w:space="0" w:color="auto"/>
              <w:left w:val="nil"/>
              <w:bottom w:val="single" w:sz="4" w:space="0" w:color="auto"/>
              <w:right w:val="single" w:sz="4" w:space="0" w:color="auto"/>
            </w:tcBorders>
            <w:shd w:val="clear" w:color="auto" w:fill="auto"/>
            <w:vAlign w:val="center"/>
          </w:tcPr>
          <w:p w14:paraId="515BFD9A" w14:textId="006371CA" w:rsidR="006E171F" w:rsidRDefault="006E171F" w:rsidP="006E171F">
            <w:pPr>
              <w:jc w:val="center"/>
              <w:rPr>
                <w:rFonts w:cs="Arial"/>
                <w:color w:val="000000"/>
                <w:sz w:val="20"/>
              </w:rPr>
            </w:pPr>
            <w:r>
              <w:rPr>
                <w:rFonts w:cs="Arial"/>
                <w:color w:val="000000"/>
                <w:sz w:val="20"/>
              </w:rPr>
              <w:t>29/06/2015</w:t>
            </w:r>
          </w:p>
        </w:tc>
        <w:tc>
          <w:tcPr>
            <w:tcW w:w="941" w:type="dxa"/>
            <w:tcBorders>
              <w:top w:val="single" w:sz="4" w:space="0" w:color="auto"/>
              <w:left w:val="nil"/>
              <w:bottom w:val="single" w:sz="4" w:space="0" w:color="auto"/>
              <w:right w:val="single" w:sz="4" w:space="0" w:color="auto"/>
            </w:tcBorders>
            <w:shd w:val="clear" w:color="auto" w:fill="auto"/>
            <w:vAlign w:val="center"/>
          </w:tcPr>
          <w:p w14:paraId="511CE180" w14:textId="0210F035" w:rsidR="006E171F" w:rsidRDefault="006E171F" w:rsidP="006E171F">
            <w:pPr>
              <w:jc w:val="center"/>
              <w:rPr>
                <w:rFonts w:cs="Arial"/>
                <w:color w:val="000000"/>
                <w:sz w:val="20"/>
              </w:rPr>
            </w:pPr>
            <w:r>
              <w:rPr>
                <w:rFonts w:cs="Arial"/>
                <w:color w:val="000000"/>
                <w:sz w:val="20"/>
              </w:rPr>
              <w:t>07:53</w:t>
            </w:r>
          </w:p>
        </w:tc>
        <w:tc>
          <w:tcPr>
            <w:tcW w:w="1329" w:type="dxa"/>
            <w:tcBorders>
              <w:top w:val="single" w:sz="4" w:space="0" w:color="auto"/>
              <w:left w:val="nil"/>
              <w:bottom w:val="single" w:sz="4" w:space="0" w:color="auto"/>
              <w:right w:val="single" w:sz="4" w:space="0" w:color="auto"/>
            </w:tcBorders>
            <w:shd w:val="clear" w:color="auto" w:fill="auto"/>
            <w:vAlign w:val="center"/>
          </w:tcPr>
          <w:p w14:paraId="5C03BC32" w14:textId="5EDBDFF8" w:rsidR="006E171F" w:rsidRDefault="006E171F" w:rsidP="006E171F">
            <w:pPr>
              <w:jc w:val="center"/>
              <w:rPr>
                <w:rFonts w:cs="Arial"/>
                <w:color w:val="000000"/>
                <w:sz w:val="20"/>
              </w:rPr>
            </w:pPr>
            <w:r>
              <w:rPr>
                <w:rFonts w:cs="Arial"/>
                <w:color w:val="000000"/>
                <w:sz w:val="20"/>
              </w:rPr>
              <w:t>29/06/2015</w:t>
            </w:r>
          </w:p>
        </w:tc>
        <w:tc>
          <w:tcPr>
            <w:tcW w:w="806" w:type="dxa"/>
            <w:tcBorders>
              <w:top w:val="single" w:sz="4" w:space="0" w:color="auto"/>
              <w:left w:val="nil"/>
              <w:bottom w:val="single" w:sz="4" w:space="0" w:color="auto"/>
              <w:right w:val="single" w:sz="4" w:space="0" w:color="auto"/>
            </w:tcBorders>
            <w:shd w:val="clear" w:color="auto" w:fill="auto"/>
            <w:vAlign w:val="center"/>
          </w:tcPr>
          <w:p w14:paraId="1657BC0F" w14:textId="342C1695" w:rsidR="006E171F" w:rsidRDefault="006E171F" w:rsidP="006E171F">
            <w:pPr>
              <w:jc w:val="center"/>
              <w:rPr>
                <w:rFonts w:cs="Arial"/>
                <w:color w:val="000000"/>
                <w:sz w:val="20"/>
              </w:rPr>
            </w:pPr>
            <w:r>
              <w:rPr>
                <w:rFonts w:cs="Arial"/>
                <w:color w:val="000000"/>
                <w:sz w:val="20"/>
              </w:rPr>
              <w:t>08:04</w:t>
            </w:r>
          </w:p>
        </w:tc>
        <w:tc>
          <w:tcPr>
            <w:tcW w:w="1477" w:type="dxa"/>
            <w:tcBorders>
              <w:top w:val="single" w:sz="4" w:space="0" w:color="auto"/>
              <w:left w:val="nil"/>
              <w:bottom w:val="single" w:sz="4" w:space="0" w:color="auto"/>
              <w:right w:val="single" w:sz="4" w:space="0" w:color="auto"/>
            </w:tcBorders>
            <w:shd w:val="clear" w:color="auto" w:fill="auto"/>
            <w:vAlign w:val="center"/>
          </w:tcPr>
          <w:p w14:paraId="3ED64286" w14:textId="1A6B2274" w:rsidR="006E171F" w:rsidRDefault="006E171F" w:rsidP="006E171F">
            <w:pPr>
              <w:jc w:val="center"/>
              <w:rPr>
                <w:rFonts w:cs="Arial"/>
                <w:color w:val="000000"/>
                <w:sz w:val="20"/>
              </w:rPr>
            </w:pPr>
            <w:r>
              <w:rPr>
                <w:rFonts w:cs="Arial"/>
                <w:color w:val="000000"/>
                <w:sz w:val="20"/>
              </w:rPr>
              <w:t>35,27</w:t>
            </w:r>
          </w:p>
        </w:tc>
        <w:tc>
          <w:tcPr>
            <w:tcW w:w="1477" w:type="dxa"/>
            <w:tcBorders>
              <w:top w:val="single" w:sz="4" w:space="0" w:color="auto"/>
              <w:left w:val="nil"/>
              <w:bottom w:val="single" w:sz="4" w:space="0" w:color="auto"/>
              <w:right w:val="single" w:sz="4" w:space="0" w:color="auto"/>
            </w:tcBorders>
            <w:shd w:val="clear" w:color="auto" w:fill="auto"/>
            <w:vAlign w:val="center"/>
          </w:tcPr>
          <w:p w14:paraId="3CC2D590" w14:textId="1B158B31" w:rsidR="006E171F" w:rsidRDefault="006E171F" w:rsidP="006E171F">
            <w:pPr>
              <w:jc w:val="center"/>
              <w:rPr>
                <w:rFonts w:cs="Arial"/>
                <w:color w:val="000000"/>
                <w:sz w:val="20"/>
              </w:rPr>
            </w:pPr>
            <w:r>
              <w:rPr>
                <w:rFonts w:cs="Arial"/>
                <w:color w:val="000000"/>
                <w:sz w:val="20"/>
              </w:rPr>
              <w:t>14,97</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tcPr>
          <w:p w14:paraId="1987C8B6" w14:textId="0C332A86" w:rsidR="006E171F" w:rsidRPr="00E40D52" w:rsidRDefault="006E171F" w:rsidP="006E171F">
            <w:pPr>
              <w:jc w:val="center"/>
              <w:rPr>
                <w:rFonts w:cs="Arial"/>
                <w:color w:val="000000"/>
                <w:sz w:val="20"/>
              </w:rPr>
            </w:pPr>
            <w:r>
              <w:rPr>
                <w:rFonts w:cs="Arial"/>
                <w:color w:val="000000"/>
                <w:sz w:val="20"/>
              </w:rPr>
              <w:t>ANTONINO SIRRATO</w:t>
            </w:r>
          </w:p>
        </w:tc>
        <w:tc>
          <w:tcPr>
            <w:tcW w:w="2126" w:type="dxa"/>
            <w:tcBorders>
              <w:top w:val="single" w:sz="4" w:space="0" w:color="auto"/>
              <w:left w:val="nil"/>
              <w:bottom w:val="single" w:sz="4" w:space="0" w:color="auto"/>
              <w:right w:val="single" w:sz="4" w:space="0" w:color="auto"/>
            </w:tcBorders>
            <w:shd w:val="clear" w:color="auto" w:fill="auto"/>
            <w:vAlign w:val="center"/>
          </w:tcPr>
          <w:p w14:paraId="092BA7F7" w14:textId="0418AF5D" w:rsidR="006E171F" w:rsidRPr="00E40D52" w:rsidRDefault="006E171F" w:rsidP="006E171F">
            <w:pPr>
              <w:jc w:val="center"/>
              <w:rPr>
                <w:rFonts w:cs="Arial"/>
                <w:color w:val="000000"/>
                <w:sz w:val="20"/>
              </w:rPr>
            </w:pPr>
            <w:r>
              <w:rPr>
                <w:rFonts w:cs="Arial"/>
                <w:color w:val="000000"/>
                <w:sz w:val="20"/>
              </w:rPr>
              <w:t>ATEU0ITA00046</w:t>
            </w:r>
          </w:p>
        </w:tc>
        <w:tc>
          <w:tcPr>
            <w:tcW w:w="2032" w:type="dxa"/>
            <w:tcBorders>
              <w:top w:val="single" w:sz="4" w:space="0" w:color="auto"/>
              <w:left w:val="nil"/>
              <w:bottom w:val="single" w:sz="4" w:space="0" w:color="auto"/>
              <w:right w:val="single" w:sz="4" w:space="0" w:color="auto"/>
            </w:tcBorders>
            <w:shd w:val="clear" w:color="auto" w:fill="auto"/>
            <w:vAlign w:val="center"/>
          </w:tcPr>
          <w:p w14:paraId="6AD76AE5" w14:textId="676292D7" w:rsidR="006E171F" w:rsidRPr="00E40D52" w:rsidRDefault="006E171F" w:rsidP="006E171F">
            <w:pPr>
              <w:jc w:val="center"/>
              <w:rPr>
                <w:rFonts w:cs="Arial"/>
                <w:color w:val="000000"/>
                <w:sz w:val="20"/>
              </w:rPr>
            </w:pPr>
            <w:r>
              <w:rPr>
                <w:rFonts w:cs="Arial"/>
                <w:color w:val="000000"/>
                <w:sz w:val="20"/>
              </w:rPr>
              <w:t>EE.MLT-009-FF</w:t>
            </w:r>
          </w:p>
        </w:tc>
      </w:tr>
    </w:tbl>
    <w:p w14:paraId="5042127A" w14:textId="7647FCD3" w:rsidR="006E171F" w:rsidRPr="0031035B" w:rsidRDefault="006E171F" w:rsidP="006E171F">
      <w:pPr>
        <w:pStyle w:val="BodyText"/>
        <w:rPr>
          <w:rFonts w:cs="Arial"/>
          <w:sz w:val="20"/>
          <w:szCs w:val="18"/>
        </w:rPr>
      </w:pPr>
      <w:r w:rsidRPr="0031035B">
        <w:rPr>
          <w:rFonts w:cs="Arial"/>
          <w:sz w:val="20"/>
          <w:szCs w:val="18"/>
        </w:rPr>
        <w:t>A control transfer has been performed following transfer n°1 from fishing operation n°2 (see PNC section) – the observer did not sign ITD. A control transfer was performed from cage MLT- 005 to cage MLT-009.</w:t>
      </w:r>
    </w:p>
    <w:p w14:paraId="7CD5D4A0" w14:textId="77777777" w:rsidR="00630D6F" w:rsidRDefault="00630D6F" w:rsidP="00EC7545">
      <w:pPr>
        <w:pStyle w:val="BodyText"/>
        <w:rPr>
          <w:rFonts w:cs="Arial"/>
          <w:sz w:val="20"/>
        </w:rPr>
      </w:pPr>
    </w:p>
    <w:p w14:paraId="324AE860" w14:textId="77777777" w:rsidR="00050C23" w:rsidRDefault="00FE2849" w:rsidP="00CD3A7F">
      <w:pPr>
        <w:keepNext/>
        <w:keepLines/>
        <w:jc w:val="both"/>
        <w:rPr>
          <w:bCs/>
          <w:i/>
          <w:iCs/>
          <w:sz w:val="20"/>
        </w:rPr>
      </w:pPr>
      <w:r w:rsidRPr="00C341A4">
        <w:rPr>
          <w:bCs/>
          <w:i/>
          <w:iCs/>
          <w:sz w:val="20"/>
        </w:rPr>
        <w:t xml:space="preserve">Table </w:t>
      </w:r>
      <w:r w:rsidR="00BB4420">
        <w:rPr>
          <w:bCs/>
          <w:i/>
          <w:iCs/>
          <w:sz w:val="20"/>
        </w:rPr>
        <w:t>6</w:t>
      </w:r>
      <w:r>
        <w:rPr>
          <w:bCs/>
          <w:i/>
          <w:iCs/>
          <w:sz w:val="20"/>
        </w:rPr>
        <w:t>:</w:t>
      </w:r>
      <w:r w:rsidRPr="00C341A4">
        <w:rPr>
          <w:bCs/>
          <w:i/>
          <w:iCs/>
          <w:sz w:val="20"/>
        </w:rPr>
        <w:t xml:space="preserve"> Video record</w:t>
      </w:r>
      <w:r w:rsidR="00BA54B8">
        <w:rPr>
          <w:bCs/>
          <w:i/>
          <w:iCs/>
          <w:sz w:val="20"/>
        </w:rPr>
        <w:t xml:space="preserve">s </w:t>
      </w:r>
      <w:r w:rsidRPr="00C341A4">
        <w:rPr>
          <w:bCs/>
          <w:i/>
          <w:iCs/>
          <w:sz w:val="20"/>
        </w:rPr>
        <w:t>and other methods used to estimate the quantity of fish transferred</w:t>
      </w:r>
      <w:r>
        <w:rPr>
          <w:bCs/>
          <w:i/>
          <w:iCs/>
          <w:sz w:val="20"/>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560"/>
        <w:gridCol w:w="1701"/>
        <w:gridCol w:w="1701"/>
        <w:gridCol w:w="1701"/>
        <w:gridCol w:w="2551"/>
        <w:gridCol w:w="2835"/>
      </w:tblGrid>
      <w:tr w:rsidR="00025616" w:rsidRPr="006F3142" w14:paraId="1D88A53F" w14:textId="77777777" w:rsidTr="00FA7DDE">
        <w:trPr>
          <w:trHeight w:val="1175"/>
        </w:trPr>
        <w:tc>
          <w:tcPr>
            <w:tcW w:w="1100" w:type="dxa"/>
            <w:vAlign w:val="center"/>
          </w:tcPr>
          <w:p w14:paraId="7EC1743A" w14:textId="77777777"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Transfer Op #*</w:t>
            </w:r>
          </w:p>
        </w:tc>
        <w:tc>
          <w:tcPr>
            <w:tcW w:w="1560" w:type="dxa"/>
            <w:vAlign w:val="center"/>
          </w:tcPr>
          <w:p w14:paraId="5E94CE9A" w14:textId="77777777" w:rsidR="00025616" w:rsidRPr="00150DEA" w:rsidRDefault="00025616" w:rsidP="00025616">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560" w:type="dxa"/>
            <w:vAlign w:val="center"/>
          </w:tcPr>
          <w:p w14:paraId="0DC6DBC4" w14:textId="77777777"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Fishing</w:t>
            </w:r>
          </w:p>
          <w:p w14:paraId="20E99E4F" w14:textId="77777777"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14:paraId="3D6B07B4" w14:textId="77777777" w:rsidR="00025616" w:rsidRPr="006E3390" w:rsidRDefault="00025616"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4E135769" w14:textId="77777777" w:rsidR="00025616" w:rsidRPr="00150DEA" w:rsidRDefault="00025616"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14:paraId="570D3ADF" w14:textId="77777777" w:rsidR="00025616" w:rsidRPr="00150DEA" w:rsidRDefault="00025616" w:rsidP="00025616">
            <w:pPr>
              <w:keepNext/>
              <w:keepLines/>
              <w:jc w:val="center"/>
              <w:rPr>
                <w:rFonts w:cs="Arial"/>
                <w:sz w:val="20"/>
              </w:rPr>
            </w:pPr>
            <w:r w:rsidRPr="00150DEA">
              <w:rPr>
                <w:rFonts w:cs="Arial"/>
                <w:sz w:val="20"/>
              </w:rPr>
              <w:t>Video Quality***</w:t>
            </w:r>
          </w:p>
        </w:tc>
        <w:tc>
          <w:tcPr>
            <w:tcW w:w="1701" w:type="dxa"/>
            <w:vAlign w:val="center"/>
          </w:tcPr>
          <w:p w14:paraId="31987426" w14:textId="77777777" w:rsidR="00025616" w:rsidRPr="00150DEA" w:rsidRDefault="00025616" w:rsidP="00025616">
            <w:pPr>
              <w:keepNext/>
              <w:keepLines/>
              <w:jc w:val="center"/>
              <w:rPr>
                <w:rFonts w:cs="Arial"/>
                <w:sz w:val="20"/>
              </w:rPr>
            </w:pPr>
            <w:r w:rsidRPr="00150DEA">
              <w:rPr>
                <w:rFonts w:cs="Arial"/>
                <w:sz w:val="20"/>
              </w:rPr>
              <w:t>Times Viewed</w:t>
            </w:r>
          </w:p>
        </w:tc>
        <w:tc>
          <w:tcPr>
            <w:tcW w:w="2551" w:type="dxa"/>
            <w:vAlign w:val="center"/>
          </w:tcPr>
          <w:p w14:paraId="40ACA84D" w14:textId="77777777" w:rsidR="00025616" w:rsidRDefault="00025616" w:rsidP="00025616">
            <w:pPr>
              <w:keepNext/>
              <w:keepLines/>
              <w:jc w:val="center"/>
              <w:rPr>
                <w:bCs/>
                <w:sz w:val="20"/>
              </w:rPr>
            </w:pPr>
            <w:r w:rsidRPr="00150DEA">
              <w:rPr>
                <w:bCs/>
                <w:sz w:val="20"/>
              </w:rPr>
              <w:t>Estimate of amount of BFT based on video</w:t>
            </w:r>
          </w:p>
          <w:p w14:paraId="3AC16B4A" w14:textId="77777777" w:rsidR="00025616" w:rsidRPr="00150DEA" w:rsidDel="00FE2849" w:rsidRDefault="00025616" w:rsidP="00025616">
            <w:pPr>
              <w:keepNext/>
              <w:keepLines/>
              <w:jc w:val="center"/>
              <w:rPr>
                <w:rFonts w:cs="Arial"/>
                <w:sz w:val="20"/>
              </w:rPr>
            </w:pPr>
            <w:r>
              <w:rPr>
                <w:bCs/>
                <w:sz w:val="20"/>
              </w:rPr>
              <w:t>(Y/N)</w:t>
            </w:r>
          </w:p>
        </w:tc>
        <w:tc>
          <w:tcPr>
            <w:tcW w:w="2835" w:type="dxa"/>
            <w:vAlign w:val="center"/>
          </w:tcPr>
          <w:p w14:paraId="293DBD24" w14:textId="77777777" w:rsidR="00025616" w:rsidRPr="00E14C5C" w:rsidRDefault="00025616" w:rsidP="00025616">
            <w:pPr>
              <w:keepNext/>
              <w:keepLines/>
              <w:jc w:val="center"/>
              <w:rPr>
                <w:bCs/>
                <w:sz w:val="20"/>
              </w:rPr>
            </w:pPr>
            <w:r w:rsidRPr="00E14C5C">
              <w:rPr>
                <w:bCs/>
                <w:sz w:val="20"/>
              </w:rPr>
              <w:t>Estimate of amount of BFT based on alternative method</w:t>
            </w:r>
          </w:p>
          <w:p w14:paraId="408DDDF4" w14:textId="77777777" w:rsidR="00025616" w:rsidRPr="00150DEA" w:rsidDel="00FE2849" w:rsidRDefault="00025616" w:rsidP="00025616">
            <w:pPr>
              <w:keepNext/>
              <w:keepLines/>
              <w:jc w:val="center"/>
              <w:rPr>
                <w:rFonts w:cs="Arial"/>
                <w:sz w:val="20"/>
              </w:rPr>
            </w:pPr>
            <w:r w:rsidRPr="00E14C5C">
              <w:rPr>
                <w:bCs/>
                <w:sz w:val="20"/>
              </w:rPr>
              <w:t>(Y/N)</w:t>
            </w:r>
          </w:p>
        </w:tc>
      </w:tr>
      <w:tr w:rsidR="00F9111A" w:rsidRPr="006F3142" w14:paraId="637714C6" w14:textId="77777777" w:rsidTr="0031035B">
        <w:trPr>
          <w:trHeight w:val="3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1E381FEE" w14:textId="1E8F2650" w:rsidR="00F9111A" w:rsidRDefault="00F9111A" w:rsidP="00F9111A">
            <w:pPr>
              <w:jc w:val="center"/>
              <w:rPr>
                <w:rFonts w:cs="Arial"/>
                <w:color w:val="000000"/>
                <w:sz w:val="20"/>
                <w:lang w:val="fr-FR"/>
              </w:rPr>
            </w:pPr>
            <w:r>
              <w:rPr>
                <w:rFonts w:cs="Arial"/>
                <w:color w:val="000000"/>
                <w:sz w:val="20"/>
                <w:lang w:val="fr-FR"/>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A2DB038" w14:textId="6BF9A5A1" w:rsidR="00F9111A" w:rsidRDefault="00F9111A" w:rsidP="00F9111A">
            <w:pPr>
              <w:jc w:val="center"/>
              <w:rPr>
                <w:rFonts w:cs="Arial"/>
                <w:color w:val="000000"/>
                <w:sz w:val="20"/>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75CE4E79" w14:textId="3C56E0C4" w:rsidR="00F9111A" w:rsidRDefault="00F9111A" w:rsidP="00F9111A">
            <w:pPr>
              <w:jc w:val="center"/>
              <w:rPr>
                <w:rFonts w:cs="Arial"/>
                <w:color w:val="000000"/>
                <w:sz w:val="20"/>
                <w:lang w:val="fr-FR"/>
              </w:rPr>
            </w:pPr>
            <w:r>
              <w:rPr>
                <w:rFonts w:cs="Arial"/>
                <w:color w:val="000000"/>
                <w:sz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A57B03" w14:textId="5F904924" w:rsidR="00F9111A" w:rsidRDefault="00F9111A" w:rsidP="00F9111A">
            <w:pPr>
              <w:jc w:val="center"/>
              <w:rPr>
                <w:rFonts w:cs="Arial"/>
                <w:color w:val="000000"/>
                <w:sz w:val="20"/>
              </w:rPr>
            </w:pPr>
            <w:r>
              <w:rPr>
                <w:rFonts w:cs="Arial"/>
                <w:color w:val="000000"/>
                <w:sz w:val="20"/>
              </w:rPr>
              <w:t>Yes</w:t>
            </w:r>
          </w:p>
        </w:tc>
        <w:tc>
          <w:tcPr>
            <w:tcW w:w="1701" w:type="dxa"/>
            <w:tcBorders>
              <w:top w:val="single" w:sz="4" w:space="0" w:color="auto"/>
              <w:left w:val="nil"/>
              <w:bottom w:val="single" w:sz="4" w:space="0" w:color="auto"/>
              <w:right w:val="single" w:sz="4" w:space="0" w:color="auto"/>
            </w:tcBorders>
            <w:shd w:val="clear" w:color="auto" w:fill="auto"/>
            <w:vAlign w:val="center"/>
          </w:tcPr>
          <w:p w14:paraId="156CC9BB" w14:textId="302C46C1" w:rsidR="00F9111A" w:rsidRDefault="00F9111A" w:rsidP="00F9111A">
            <w:pPr>
              <w:jc w:val="center"/>
              <w:rPr>
                <w:rFonts w:cs="Arial"/>
                <w:color w:val="000000"/>
                <w:sz w:val="20"/>
                <w:lang w:val="fr-FR"/>
              </w:rPr>
            </w:pPr>
            <w:r>
              <w:rPr>
                <w:rFonts w:cs="Arial"/>
                <w:color w:val="000000"/>
                <w:sz w:val="20"/>
              </w:rPr>
              <w:t>2</w:t>
            </w:r>
          </w:p>
        </w:tc>
        <w:tc>
          <w:tcPr>
            <w:tcW w:w="1701" w:type="dxa"/>
            <w:tcBorders>
              <w:top w:val="single" w:sz="4" w:space="0" w:color="auto"/>
              <w:left w:val="nil"/>
              <w:bottom w:val="single" w:sz="4" w:space="0" w:color="auto"/>
              <w:right w:val="single" w:sz="4" w:space="0" w:color="auto"/>
            </w:tcBorders>
            <w:shd w:val="clear" w:color="auto" w:fill="auto"/>
            <w:vAlign w:val="center"/>
          </w:tcPr>
          <w:p w14:paraId="0983C1C9" w14:textId="659A7103" w:rsidR="00F9111A" w:rsidRDefault="00F9111A" w:rsidP="00F9111A">
            <w:pPr>
              <w:jc w:val="center"/>
              <w:rPr>
                <w:rFonts w:cs="Arial"/>
                <w:color w:val="000000"/>
                <w:sz w:val="20"/>
              </w:rPr>
            </w:pPr>
            <w:r>
              <w:rPr>
                <w:rFonts w:cs="Arial"/>
                <w:color w:val="000000"/>
                <w:sz w:val="20"/>
              </w:rPr>
              <w:t>4</w:t>
            </w:r>
          </w:p>
        </w:tc>
        <w:tc>
          <w:tcPr>
            <w:tcW w:w="2551" w:type="dxa"/>
            <w:tcBorders>
              <w:top w:val="single" w:sz="4" w:space="0" w:color="auto"/>
              <w:left w:val="nil"/>
              <w:bottom w:val="single" w:sz="4" w:space="0" w:color="auto"/>
              <w:right w:val="single" w:sz="4" w:space="0" w:color="auto"/>
            </w:tcBorders>
            <w:shd w:val="clear" w:color="auto" w:fill="auto"/>
            <w:vAlign w:val="center"/>
          </w:tcPr>
          <w:p w14:paraId="1EADEE00" w14:textId="2EA8C45F" w:rsidR="00F9111A" w:rsidRDefault="00F9111A" w:rsidP="00F9111A">
            <w:pPr>
              <w:jc w:val="center"/>
              <w:rPr>
                <w:rFonts w:cs="Arial"/>
                <w:color w:val="000000"/>
                <w:sz w:val="20"/>
                <w:lang w:val="fr-FR"/>
              </w:rPr>
            </w:pPr>
            <w:r>
              <w:rPr>
                <w:rFonts w:cs="Arial"/>
                <w:color w:val="000000"/>
                <w:sz w:val="20"/>
              </w:rPr>
              <w:t>No</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1902F66" w14:textId="516E909F" w:rsidR="00F9111A" w:rsidRDefault="00F9111A" w:rsidP="00F9111A">
            <w:pPr>
              <w:jc w:val="center"/>
              <w:rPr>
                <w:rFonts w:cs="Arial"/>
                <w:color w:val="000000"/>
                <w:sz w:val="20"/>
                <w:lang w:val="fr-FR"/>
              </w:rPr>
            </w:pPr>
            <w:r>
              <w:rPr>
                <w:rFonts w:cs="Arial"/>
                <w:color w:val="000000"/>
                <w:sz w:val="20"/>
              </w:rPr>
              <w:t>No</w:t>
            </w:r>
          </w:p>
        </w:tc>
      </w:tr>
      <w:tr w:rsidR="00F9111A" w:rsidRPr="006F3142" w14:paraId="0571467E" w14:textId="77777777" w:rsidTr="0031035B">
        <w:trPr>
          <w:trHeight w:val="360"/>
        </w:trPr>
        <w:tc>
          <w:tcPr>
            <w:tcW w:w="1100" w:type="dxa"/>
            <w:tcBorders>
              <w:top w:val="nil"/>
              <w:left w:val="single" w:sz="4" w:space="0" w:color="auto"/>
              <w:bottom w:val="single" w:sz="4" w:space="0" w:color="auto"/>
              <w:right w:val="single" w:sz="4" w:space="0" w:color="auto"/>
            </w:tcBorders>
            <w:shd w:val="clear" w:color="auto" w:fill="auto"/>
            <w:vAlign w:val="center"/>
          </w:tcPr>
          <w:p w14:paraId="05A28558" w14:textId="2735534B" w:rsidR="00F9111A" w:rsidRPr="00EB325D" w:rsidRDefault="00F9111A" w:rsidP="00F9111A">
            <w:pPr>
              <w:jc w:val="center"/>
              <w:rPr>
                <w:rFonts w:cs="Arial"/>
                <w:color w:val="000000"/>
                <w:sz w:val="20"/>
              </w:rPr>
            </w:pPr>
            <w:r>
              <w:rPr>
                <w:rFonts w:cs="Arial"/>
                <w:color w:val="000000"/>
                <w:sz w:val="20"/>
              </w:rPr>
              <w:t>1</w:t>
            </w:r>
          </w:p>
        </w:tc>
        <w:tc>
          <w:tcPr>
            <w:tcW w:w="1560" w:type="dxa"/>
            <w:tcBorders>
              <w:top w:val="nil"/>
              <w:left w:val="single" w:sz="4" w:space="0" w:color="auto"/>
              <w:bottom w:val="single" w:sz="4" w:space="0" w:color="auto"/>
              <w:right w:val="single" w:sz="4" w:space="0" w:color="auto"/>
            </w:tcBorders>
            <w:shd w:val="clear" w:color="auto" w:fill="auto"/>
            <w:vAlign w:val="center"/>
          </w:tcPr>
          <w:p w14:paraId="46E23E09" w14:textId="43C9329F" w:rsidR="00F9111A" w:rsidRPr="00EB325D" w:rsidRDefault="00F9111A" w:rsidP="00F9111A">
            <w:pPr>
              <w:jc w:val="center"/>
              <w:rPr>
                <w:rFonts w:cs="Arial"/>
                <w:color w:val="000000"/>
                <w:sz w:val="20"/>
              </w:rPr>
            </w:pPr>
            <w:r>
              <w:rPr>
                <w:rFonts w:cs="Arial"/>
                <w:color w:val="000000"/>
                <w:sz w:val="20"/>
              </w:rPr>
              <w:t>1</w:t>
            </w:r>
          </w:p>
        </w:tc>
        <w:tc>
          <w:tcPr>
            <w:tcW w:w="1560" w:type="dxa"/>
            <w:tcBorders>
              <w:top w:val="nil"/>
              <w:left w:val="single" w:sz="4" w:space="0" w:color="auto"/>
              <w:bottom w:val="single" w:sz="4" w:space="0" w:color="auto"/>
              <w:right w:val="single" w:sz="4" w:space="0" w:color="auto"/>
            </w:tcBorders>
            <w:shd w:val="clear" w:color="auto" w:fill="auto"/>
            <w:vAlign w:val="center"/>
          </w:tcPr>
          <w:p w14:paraId="7072BA88" w14:textId="3164E577" w:rsidR="00F9111A" w:rsidRDefault="0031035B" w:rsidP="00F9111A">
            <w:pPr>
              <w:jc w:val="center"/>
              <w:rPr>
                <w:rFonts w:cs="Arial"/>
                <w:color w:val="000000"/>
                <w:sz w:val="20"/>
              </w:rPr>
            </w:pPr>
            <w:r>
              <w:rPr>
                <w:rFonts w:cs="Arial"/>
                <w:color w:val="000000"/>
                <w:sz w:val="20"/>
              </w:rPr>
              <w:t>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6AD662" w14:textId="68D2E17D" w:rsidR="00F9111A" w:rsidRDefault="00F9111A" w:rsidP="00F9111A">
            <w:pPr>
              <w:jc w:val="center"/>
              <w:rPr>
                <w:rFonts w:cs="Arial"/>
                <w:color w:val="000000"/>
                <w:sz w:val="20"/>
              </w:rPr>
            </w:pPr>
            <w:r>
              <w:rPr>
                <w:rFonts w:cs="Arial"/>
                <w:color w:val="000000"/>
                <w:sz w:val="20"/>
              </w:rPr>
              <w:t>Yes</w:t>
            </w:r>
          </w:p>
        </w:tc>
        <w:tc>
          <w:tcPr>
            <w:tcW w:w="1701" w:type="dxa"/>
            <w:tcBorders>
              <w:top w:val="nil"/>
              <w:left w:val="nil"/>
              <w:bottom w:val="single" w:sz="4" w:space="0" w:color="auto"/>
              <w:right w:val="single" w:sz="4" w:space="0" w:color="auto"/>
            </w:tcBorders>
            <w:shd w:val="clear" w:color="auto" w:fill="auto"/>
            <w:vAlign w:val="center"/>
          </w:tcPr>
          <w:p w14:paraId="29AF6BDC" w14:textId="02DBAD3C" w:rsidR="00F9111A" w:rsidRDefault="00F9111A" w:rsidP="00F9111A">
            <w:pPr>
              <w:jc w:val="center"/>
              <w:rPr>
                <w:rFonts w:cs="Arial"/>
                <w:color w:val="000000"/>
                <w:sz w:val="20"/>
              </w:rPr>
            </w:pPr>
            <w:r>
              <w:rPr>
                <w:rFonts w:cs="Arial"/>
                <w:color w:val="000000"/>
                <w:sz w:val="20"/>
              </w:rPr>
              <w:t>4</w:t>
            </w:r>
          </w:p>
        </w:tc>
        <w:tc>
          <w:tcPr>
            <w:tcW w:w="1701" w:type="dxa"/>
            <w:tcBorders>
              <w:top w:val="nil"/>
              <w:left w:val="nil"/>
              <w:bottom w:val="single" w:sz="4" w:space="0" w:color="auto"/>
              <w:right w:val="single" w:sz="4" w:space="0" w:color="auto"/>
            </w:tcBorders>
            <w:shd w:val="clear" w:color="auto" w:fill="auto"/>
            <w:vAlign w:val="center"/>
          </w:tcPr>
          <w:p w14:paraId="49C98CF2" w14:textId="2BF95F84" w:rsidR="00F9111A" w:rsidRDefault="00F9111A" w:rsidP="00F9111A">
            <w:pPr>
              <w:jc w:val="center"/>
              <w:rPr>
                <w:rFonts w:cs="Arial"/>
                <w:color w:val="000000"/>
                <w:sz w:val="20"/>
              </w:rPr>
            </w:pPr>
            <w:r>
              <w:rPr>
                <w:rFonts w:cs="Arial"/>
                <w:color w:val="000000"/>
                <w:sz w:val="20"/>
              </w:rPr>
              <w:t>4</w:t>
            </w:r>
          </w:p>
        </w:tc>
        <w:tc>
          <w:tcPr>
            <w:tcW w:w="2551" w:type="dxa"/>
            <w:tcBorders>
              <w:top w:val="nil"/>
              <w:left w:val="nil"/>
              <w:bottom w:val="single" w:sz="4" w:space="0" w:color="auto"/>
              <w:right w:val="single" w:sz="4" w:space="0" w:color="auto"/>
            </w:tcBorders>
            <w:shd w:val="clear" w:color="auto" w:fill="auto"/>
            <w:vAlign w:val="center"/>
          </w:tcPr>
          <w:p w14:paraId="5430F854" w14:textId="50BAB2D7" w:rsidR="00F9111A" w:rsidRDefault="00F9111A" w:rsidP="00F9111A">
            <w:pPr>
              <w:jc w:val="center"/>
              <w:rPr>
                <w:rFonts w:cs="Arial"/>
                <w:color w:val="000000"/>
                <w:sz w:val="20"/>
              </w:rPr>
            </w:pPr>
            <w:r>
              <w:rPr>
                <w:rFonts w:cs="Arial"/>
                <w:color w:val="000000"/>
                <w:sz w:val="20"/>
              </w:rPr>
              <w:t>Yes</w:t>
            </w:r>
          </w:p>
        </w:tc>
        <w:tc>
          <w:tcPr>
            <w:tcW w:w="2835" w:type="dxa"/>
            <w:tcBorders>
              <w:top w:val="single" w:sz="4" w:space="0" w:color="auto"/>
              <w:bottom w:val="single" w:sz="4" w:space="0" w:color="auto"/>
            </w:tcBorders>
            <w:vAlign w:val="center"/>
          </w:tcPr>
          <w:p w14:paraId="75B3953D" w14:textId="240CA0CD" w:rsidR="00F9111A" w:rsidRDefault="00F9111A" w:rsidP="00F9111A">
            <w:pPr>
              <w:jc w:val="center"/>
              <w:rPr>
                <w:rFonts w:cs="Arial"/>
                <w:color w:val="000000"/>
                <w:sz w:val="20"/>
              </w:rPr>
            </w:pPr>
            <w:r>
              <w:rPr>
                <w:rFonts w:cs="Arial"/>
                <w:color w:val="000000"/>
                <w:sz w:val="20"/>
              </w:rPr>
              <w:t>No</w:t>
            </w:r>
          </w:p>
        </w:tc>
      </w:tr>
    </w:tbl>
    <w:p w14:paraId="6F2883EB" w14:textId="77777777" w:rsidR="00050C23" w:rsidRPr="008F3FCA" w:rsidRDefault="0098376F" w:rsidP="00CD3A7F">
      <w:pPr>
        <w:pStyle w:val="BodyText"/>
        <w:keepNext/>
        <w:keepLines/>
        <w:rPr>
          <w:rFonts w:cs="Arial"/>
          <w:sz w:val="20"/>
        </w:rPr>
      </w:pPr>
      <w:r w:rsidRPr="008F3FCA">
        <w:rPr>
          <w:rFonts w:cs="Arial"/>
          <w:sz w:val="20"/>
        </w:rPr>
        <w:lastRenderedPageBreak/>
        <w:t>*</w:t>
      </w:r>
      <w:r w:rsidRPr="008F3FCA">
        <w:rPr>
          <w:rFonts w:cs="Arial"/>
          <w:sz w:val="20"/>
        </w:rPr>
        <w:tab/>
        <w:t xml:space="preserve">Transfer operations as per Table </w:t>
      </w:r>
      <w:r w:rsidR="00EB28E1">
        <w:rPr>
          <w:rFonts w:cs="Arial"/>
          <w:sz w:val="20"/>
        </w:rPr>
        <w:t>5</w:t>
      </w:r>
      <w:r w:rsidRPr="008F3FCA">
        <w:rPr>
          <w:rFonts w:cs="Arial"/>
          <w:sz w:val="20"/>
        </w:rPr>
        <w:t>.</w:t>
      </w:r>
    </w:p>
    <w:p w14:paraId="0059C7FC" w14:textId="77777777"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Fishing operation as per Table 1.</w:t>
      </w:r>
    </w:p>
    <w:p w14:paraId="0F59BA88" w14:textId="77777777" w:rsidR="00050C23" w:rsidRPr="008F3FCA" w:rsidRDefault="0098376F" w:rsidP="00CD3A7F">
      <w:pPr>
        <w:pStyle w:val="ListBullet2"/>
        <w:keepNext/>
        <w:keepLines/>
        <w:widowControl/>
      </w:pPr>
      <w:r w:rsidRPr="008F3FCA">
        <w:t>***</w:t>
      </w:r>
      <w:r w:rsidRPr="008F3FCA">
        <w:tab/>
      </w:r>
      <w:r w:rsidR="00DA2C71" w:rsidRPr="008F3FCA">
        <w:t>R</w:t>
      </w:r>
      <w:r w:rsidRPr="008F3FCA">
        <w:t>ate from 1 to 5 (1 = very poor; 2 = poor, 3 = average; 4= good 5 = excellent)</w:t>
      </w:r>
    </w:p>
    <w:p w14:paraId="0055BECA" w14:textId="77777777" w:rsidR="00050C23" w:rsidRDefault="00050C23" w:rsidP="00D71527">
      <w:pPr>
        <w:pStyle w:val="ListBullet2"/>
      </w:pPr>
    </w:p>
    <w:p w14:paraId="3E428BC5" w14:textId="1A230C39" w:rsidR="00F9111A" w:rsidRPr="00F9111A" w:rsidRDefault="00FE2849" w:rsidP="00F9111A">
      <w:pPr>
        <w:pStyle w:val="BodyText"/>
        <w:rPr>
          <w:rFonts w:cs="Arial"/>
          <w:sz w:val="20"/>
        </w:rPr>
      </w:pPr>
      <w:r>
        <w:rPr>
          <w:rFonts w:cs="Arial"/>
          <w:sz w:val="20"/>
        </w:rPr>
        <w:t>Additional remarks from direct observation:</w:t>
      </w:r>
      <w:r w:rsidR="00225C77">
        <w:rPr>
          <w:rFonts w:cs="Arial"/>
          <w:sz w:val="20"/>
        </w:rPr>
        <w:t xml:space="preserve"> </w:t>
      </w:r>
      <w:r w:rsidR="00F9111A">
        <w:rPr>
          <w:rFonts w:cs="Arial"/>
          <w:sz w:val="20"/>
        </w:rPr>
        <w:t xml:space="preserve">No estimation could be provided after transfer n°1 from fishing operation n°2 (see PNC section). A control transfer was performed after transfer n°1. </w:t>
      </w:r>
    </w:p>
    <w:p w14:paraId="1BD5DDA4" w14:textId="681CEA83" w:rsidR="00BB4420" w:rsidRDefault="00BB4420" w:rsidP="00FE2849">
      <w:pPr>
        <w:pStyle w:val="BodyText"/>
        <w:rPr>
          <w:rFonts w:cs="Arial"/>
          <w:sz w:val="20"/>
        </w:rPr>
      </w:pPr>
    </w:p>
    <w:p w14:paraId="76A48BEE" w14:textId="77777777" w:rsidR="00BB4420" w:rsidRDefault="00BB4420" w:rsidP="00BB4420">
      <w:pPr>
        <w:pStyle w:val="BodyText"/>
        <w:keepNext/>
        <w:keepLines/>
        <w:rPr>
          <w:rFonts w:cs="Arial"/>
          <w:sz w:val="18"/>
          <w:szCs w:val="18"/>
        </w:rPr>
      </w:pPr>
      <w:r w:rsidRPr="00C341A4">
        <w:rPr>
          <w:rFonts w:cs="Arial"/>
          <w:i/>
          <w:sz w:val="20"/>
        </w:rPr>
        <w:t xml:space="preserve">Table </w:t>
      </w:r>
      <w:r w:rsidR="006C58B6">
        <w:rPr>
          <w:rFonts w:cs="Arial"/>
          <w:i/>
          <w:sz w:val="20"/>
        </w:rPr>
        <w:t>7</w:t>
      </w:r>
      <w:r>
        <w:rPr>
          <w:rFonts w:cs="Arial"/>
          <w:i/>
          <w:sz w:val="20"/>
        </w:rPr>
        <w:t>:</w:t>
      </w:r>
      <w:r w:rsidRPr="00C341A4">
        <w:rPr>
          <w:rFonts w:cs="Arial"/>
          <w:i/>
          <w:sz w:val="20"/>
        </w:rPr>
        <w:t xml:space="preserve"> </w:t>
      </w:r>
      <w:r w:rsidR="006C58B6">
        <w:rPr>
          <w:rFonts w:cs="Arial"/>
          <w:i/>
          <w:sz w:val="20"/>
        </w:rPr>
        <w:t>Vessel and Observer estimates for the am</w:t>
      </w:r>
      <w:r>
        <w:rPr>
          <w:rFonts w:cs="Arial"/>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4AEC6CC4" w14:textId="77777777" w:rsidTr="0031035B">
        <w:trPr>
          <w:trHeight w:val="1051"/>
        </w:trPr>
        <w:tc>
          <w:tcPr>
            <w:tcW w:w="1383" w:type="dxa"/>
            <w:vMerge w:val="restart"/>
            <w:vAlign w:val="center"/>
          </w:tcPr>
          <w:p w14:paraId="219921DF" w14:textId="77777777" w:rsidR="00B10BA7" w:rsidRDefault="00B10BA7" w:rsidP="00B10BA7">
            <w:pPr>
              <w:keepNext/>
              <w:keepLines/>
              <w:jc w:val="center"/>
              <w:rPr>
                <w:rFonts w:cs="Arial"/>
                <w:color w:val="000000" w:themeColor="text1"/>
                <w:sz w:val="20"/>
              </w:rPr>
            </w:pPr>
            <w:r>
              <w:rPr>
                <w:rFonts w:cs="Arial"/>
                <w:color w:val="000000" w:themeColor="text1"/>
                <w:sz w:val="20"/>
              </w:rPr>
              <w:t>Transfer Op #*</w:t>
            </w:r>
          </w:p>
        </w:tc>
        <w:tc>
          <w:tcPr>
            <w:tcW w:w="1419" w:type="dxa"/>
            <w:vMerge w:val="restart"/>
            <w:vAlign w:val="center"/>
          </w:tcPr>
          <w:p w14:paraId="0AB53DF5"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616A097"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0D1BB0BA"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A578A50"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0B620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46763824" w14:textId="77777777" w:rsidTr="0031035B">
        <w:trPr>
          <w:trHeight w:val="498"/>
        </w:trPr>
        <w:tc>
          <w:tcPr>
            <w:tcW w:w="1383" w:type="dxa"/>
            <w:vMerge/>
          </w:tcPr>
          <w:p w14:paraId="6B156E5F" w14:textId="77777777" w:rsidR="00B10BA7" w:rsidRDefault="00B10BA7" w:rsidP="00BB4420">
            <w:pPr>
              <w:keepNext/>
              <w:keepLines/>
              <w:jc w:val="center"/>
              <w:rPr>
                <w:rFonts w:cs="Arial"/>
                <w:color w:val="000000" w:themeColor="text1"/>
                <w:sz w:val="20"/>
              </w:rPr>
            </w:pPr>
          </w:p>
        </w:tc>
        <w:tc>
          <w:tcPr>
            <w:tcW w:w="1419" w:type="dxa"/>
            <w:vMerge/>
          </w:tcPr>
          <w:p w14:paraId="3038242E" w14:textId="77777777" w:rsidR="00B10BA7" w:rsidRDefault="00B10BA7" w:rsidP="00BB4420">
            <w:pPr>
              <w:keepNext/>
              <w:keepLines/>
              <w:jc w:val="center"/>
              <w:rPr>
                <w:rFonts w:cs="Arial"/>
                <w:color w:val="000000" w:themeColor="text1"/>
                <w:sz w:val="20"/>
              </w:rPr>
            </w:pPr>
          </w:p>
        </w:tc>
        <w:tc>
          <w:tcPr>
            <w:tcW w:w="1419" w:type="dxa"/>
            <w:vMerge/>
            <w:vAlign w:val="center"/>
          </w:tcPr>
          <w:p w14:paraId="74D0C150" w14:textId="77777777" w:rsidR="00B10BA7" w:rsidRDefault="00B10BA7" w:rsidP="00BB4420">
            <w:pPr>
              <w:keepNext/>
              <w:keepLines/>
              <w:jc w:val="center"/>
              <w:rPr>
                <w:rFonts w:cs="Arial"/>
                <w:color w:val="000000" w:themeColor="text1"/>
                <w:sz w:val="20"/>
              </w:rPr>
            </w:pPr>
          </w:p>
        </w:tc>
        <w:tc>
          <w:tcPr>
            <w:tcW w:w="3118" w:type="dxa"/>
            <w:vMerge/>
          </w:tcPr>
          <w:p w14:paraId="07951AA5" w14:textId="77777777" w:rsidR="00B10BA7" w:rsidRDefault="00B10BA7" w:rsidP="00BB4420">
            <w:pPr>
              <w:keepNext/>
              <w:keepLines/>
              <w:jc w:val="center"/>
              <w:rPr>
                <w:rFonts w:cs="Arial"/>
                <w:color w:val="000000" w:themeColor="text1"/>
                <w:sz w:val="20"/>
              </w:rPr>
            </w:pPr>
          </w:p>
        </w:tc>
        <w:tc>
          <w:tcPr>
            <w:tcW w:w="1701" w:type="dxa"/>
            <w:vAlign w:val="center"/>
          </w:tcPr>
          <w:p w14:paraId="7E2BD3BA"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726671B7"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5F25701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A4A10E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F9111A" w:rsidRPr="00C341A4" w14:paraId="4BAFB5A6" w14:textId="77777777" w:rsidTr="0031035B">
        <w:trPr>
          <w:trHeight w:val="432"/>
        </w:trPr>
        <w:tc>
          <w:tcPr>
            <w:tcW w:w="1383" w:type="dxa"/>
            <w:shd w:val="clear" w:color="auto" w:fill="auto"/>
            <w:vAlign w:val="center"/>
          </w:tcPr>
          <w:p w14:paraId="4054A3F4" w14:textId="5EF477E4" w:rsidR="00F9111A" w:rsidRDefault="00F9111A" w:rsidP="00F9111A">
            <w:pPr>
              <w:jc w:val="center"/>
              <w:rPr>
                <w:rFonts w:cs="Arial"/>
                <w:color w:val="000000"/>
                <w:sz w:val="20"/>
                <w:lang w:val="fr-FR"/>
              </w:rPr>
            </w:pPr>
            <w:r>
              <w:rPr>
                <w:rFonts w:cs="Arial"/>
                <w:color w:val="000000"/>
                <w:sz w:val="20"/>
              </w:rPr>
              <w:t>1</w:t>
            </w:r>
          </w:p>
        </w:tc>
        <w:tc>
          <w:tcPr>
            <w:tcW w:w="1419" w:type="dxa"/>
            <w:shd w:val="clear" w:color="auto" w:fill="auto"/>
            <w:vAlign w:val="center"/>
          </w:tcPr>
          <w:p w14:paraId="0A22B08B" w14:textId="27092867" w:rsidR="00F9111A" w:rsidRDefault="00F9111A" w:rsidP="00F9111A">
            <w:pPr>
              <w:jc w:val="center"/>
              <w:rPr>
                <w:rFonts w:cs="Arial"/>
                <w:color w:val="000000"/>
                <w:sz w:val="20"/>
              </w:rPr>
            </w:pPr>
            <w:r>
              <w:rPr>
                <w:rFonts w:cs="Arial"/>
                <w:color w:val="000000"/>
                <w:sz w:val="20"/>
              </w:rPr>
              <w:t>1</w:t>
            </w:r>
          </w:p>
        </w:tc>
        <w:tc>
          <w:tcPr>
            <w:tcW w:w="1419" w:type="dxa"/>
            <w:shd w:val="clear" w:color="auto" w:fill="auto"/>
            <w:vAlign w:val="center"/>
          </w:tcPr>
          <w:p w14:paraId="6FDB835C" w14:textId="60909267" w:rsidR="00F9111A" w:rsidRDefault="00F9111A" w:rsidP="00F9111A">
            <w:pPr>
              <w:jc w:val="center"/>
              <w:rPr>
                <w:rFonts w:cs="Arial"/>
                <w:color w:val="000000"/>
                <w:sz w:val="20"/>
                <w:lang w:val="fr-FR"/>
              </w:rPr>
            </w:pPr>
            <w:r>
              <w:rPr>
                <w:rFonts w:cs="Arial"/>
                <w:color w:val="000000"/>
                <w:sz w:val="20"/>
              </w:rPr>
              <w:t>2</w:t>
            </w:r>
          </w:p>
        </w:tc>
        <w:tc>
          <w:tcPr>
            <w:tcW w:w="3118" w:type="dxa"/>
            <w:shd w:val="clear" w:color="auto" w:fill="auto"/>
            <w:vAlign w:val="center"/>
          </w:tcPr>
          <w:p w14:paraId="534B4978" w14:textId="6219E572" w:rsidR="00F9111A" w:rsidRDefault="00F9111A" w:rsidP="00F9111A">
            <w:pPr>
              <w:jc w:val="center"/>
              <w:rPr>
                <w:rFonts w:cs="Arial"/>
                <w:color w:val="000000"/>
                <w:sz w:val="20"/>
                <w:lang w:val="fr-FR"/>
              </w:rPr>
            </w:pPr>
            <w:r>
              <w:rPr>
                <w:rFonts w:cs="Arial"/>
                <w:color w:val="000000"/>
                <w:sz w:val="20"/>
              </w:rPr>
              <w:t>LBY-2015/011/ITD</w:t>
            </w:r>
          </w:p>
        </w:tc>
        <w:tc>
          <w:tcPr>
            <w:tcW w:w="1701" w:type="dxa"/>
            <w:shd w:val="clear" w:color="auto" w:fill="auto"/>
            <w:vAlign w:val="center"/>
          </w:tcPr>
          <w:p w14:paraId="0A4E73E9" w14:textId="68E12C3C" w:rsidR="00F9111A" w:rsidRDefault="00F9111A" w:rsidP="00F9111A">
            <w:pPr>
              <w:jc w:val="center"/>
              <w:rPr>
                <w:rFonts w:cs="Arial"/>
                <w:color w:val="000000"/>
                <w:sz w:val="20"/>
                <w:lang w:val="fr-FR"/>
              </w:rPr>
            </w:pPr>
            <w:r>
              <w:rPr>
                <w:rFonts w:cs="Arial"/>
                <w:color w:val="000000"/>
                <w:sz w:val="20"/>
              </w:rPr>
              <w:t>300</w:t>
            </w:r>
          </w:p>
        </w:tc>
        <w:tc>
          <w:tcPr>
            <w:tcW w:w="1559" w:type="dxa"/>
            <w:shd w:val="clear" w:color="auto" w:fill="auto"/>
            <w:vAlign w:val="center"/>
          </w:tcPr>
          <w:p w14:paraId="7EC17A06" w14:textId="1F508BD2" w:rsidR="00F9111A" w:rsidRDefault="00F9111A" w:rsidP="00F9111A">
            <w:pPr>
              <w:jc w:val="center"/>
              <w:rPr>
                <w:rFonts w:cs="Arial"/>
                <w:color w:val="000000"/>
                <w:sz w:val="20"/>
              </w:rPr>
            </w:pPr>
            <w:r>
              <w:rPr>
                <w:rFonts w:cs="Arial"/>
                <w:color w:val="000000"/>
                <w:sz w:val="20"/>
              </w:rPr>
              <w:t>30000</w:t>
            </w:r>
          </w:p>
        </w:tc>
        <w:tc>
          <w:tcPr>
            <w:tcW w:w="1843" w:type="dxa"/>
            <w:shd w:val="clear" w:color="auto" w:fill="auto"/>
            <w:vAlign w:val="center"/>
          </w:tcPr>
          <w:p w14:paraId="5F7323DA" w14:textId="4ECC60D3" w:rsidR="00F9111A" w:rsidRDefault="00F9111A" w:rsidP="00F9111A">
            <w:pPr>
              <w:jc w:val="center"/>
              <w:rPr>
                <w:rFonts w:cs="Arial"/>
                <w:color w:val="000000"/>
                <w:sz w:val="20"/>
                <w:lang w:val="fr-FR"/>
              </w:rPr>
            </w:pPr>
            <w:r>
              <w:rPr>
                <w:rFonts w:cs="Arial"/>
                <w:color w:val="000000"/>
                <w:sz w:val="20"/>
              </w:rPr>
              <w:t>290</w:t>
            </w:r>
          </w:p>
        </w:tc>
        <w:tc>
          <w:tcPr>
            <w:tcW w:w="1559" w:type="dxa"/>
            <w:shd w:val="clear" w:color="auto" w:fill="auto"/>
            <w:vAlign w:val="center"/>
          </w:tcPr>
          <w:p w14:paraId="5F333CC8" w14:textId="31B696FE" w:rsidR="00F9111A" w:rsidRDefault="00F9111A" w:rsidP="00F9111A">
            <w:pPr>
              <w:jc w:val="center"/>
              <w:rPr>
                <w:rFonts w:cs="Arial"/>
                <w:color w:val="000000"/>
                <w:sz w:val="20"/>
              </w:rPr>
            </w:pPr>
            <w:r>
              <w:rPr>
                <w:rFonts w:cs="Arial"/>
                <w:color w:val="000000"/>
                <w:sz w:val="20"/>
              </w:rPr>
              <w:t> </w:t>
            </w:r>
          </w:p>
        </w:tc>
      </w:tr>
    </w:tbl>
    <w:p w14:paraId="4E3D09B0" w14:textId="77777777"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14:paraId="16A98573" w14:textId="77777777"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Fishing operation as per Table 1.</w:t>
      </w:r>
    </w:p>
    <w:p w14:paraId="00713E76" w14:textId="77777777" w:rsidR="00BB4420" w:rsidRDefault="00BB4420" w:rsidP="00BB4420">
      <w:pPr>
        <w:pStyle w:val="BodyText"/>
        <w:rPr>
          <w:rFonts w:cs="Arial"/>
          <w:sz w:val="20"/>
        </w:rPr>
      </w:pPr>
    </w:p>
    <w:p w14:paraId="1375D264" w14:textId="33EA72B4" w:rsidR="006C58B6" w:rsidRDefault="00844A98">
      <w:pPr>
        <w:rPr>
          <w:bCs/>
          <w:iCs/>
          <w:sz w:val="20"/>
        </w:rPr>
      </w:pPr>
      <w:r w:rsidRPr="00844A98">
        <w:rPr>
          <w:bCs/>
          <w:iCs/>
          <w:sz w:val="20"/>
        </w:rPr>
        <w:t xml:space="preserve">Additional remarks from direct observation: </w:t>
      </w:r>
      <w:r w:rsidR="0063031C">
        <w:rPr>
          <w:bCs/>
          <w:iCs/>
          <w:sz w:val="20"/>
        </w:rPr>
        <w:t>no.</w:t>
      </w:r>
    </w:p>
    <w:p w14:paraId="726B7C2E" w14:textId="77777777" w:rsidR="005722CE" w:rsidRPr="00D341E3" w:rsidRDefault="005722CE">
      <w:pPr>
        <w:rPr>
          <w:bCs/>
          <w:iCs/>
          <w:sz w:val="20"/>
        </w:rPr>
      </w:pPr>
    </w:p>
    <w:p w14:paraId="2A150F89" w14:textId="77777777" w:rsidR="00BB4420" w:rsidRDefault="00BB4420" w:rsidP="00BB4420">
      <w:pPr>
        <w:keepNext/>
        <w:keepLines/>
        <w:jc w:val="both"/>
        <w:rPr>
          <w:bCs/>
          <w:i/>
          <w:iCs/>
          <w:sz w:val="20"/>
        </w:rPr>
      </w:pPr>
      <w:r w:rsidRPr="00C341A4">
        <w:rPr>
          <w:bCs/>
          <w:i/>
          <w:iCs/>
          <w:sz w:val="20"/>
        </w:rPr>
        <w:t xml:space="preserve">Table </w:t>
      </w:r>
      <w:r w:rsidR="006C58B6">
        <w:rPr>
          <w:bCs/>
          <w:i/>
          <w:iCs/>
          <w:sz w:val="20"/>
        </w:rPr>
        <w:t>8</w:t>
      </w:r>
      <w:r>
        <w:rPr>
          <w:bCs/>
          <w:i/>
          <w:iCs/>
          <w:sz w:val="20"/>
        </w:rPr>
        <w:t>: Size composition of tuna</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842"/>
        <w:gridCol w:w="1276"/>
        <w:gridCol w:w="1559"/>
        <w:gridCol w:w="1276"/>
        <w:gridCol w:w="1276"/>
        <w:gridCol w:w="1326"/>
      </w:tblGrid>
      <w:tr w:rsidR="00B10BA7" w:rsidRPr="00EB28E1" w14:paraId="02B4A85B" w14:textId="77777777" w:rsidTr="00B94CAE">
        <w:trPr>
          <w:trHeight w:val="578"/>
        </w:trPr>
        <w:tc>
          <w:tcPr>
            <w:tcW w:w="1101" w:type="dxa"/>
            <w:vMerge w:val="restart"/>
            <w:vAlign w:val="center"/>
          </w:tcPr>
          <w:p w14:paraId="0501CB82"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1134" w:type="dxa"/>
            <w:vMerge w:val="restart"/>
            <w:vAlign w:val="center"/>
          </w:tcPr>
          <w:p w14:paraId="30E8F60F"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134" w:type="dxa"/>
            <w:vMerge w:val="restart"/>
            <w:vAlign w:val="center"/>
          </w:tcPr>
          <w:p w14:paraId="743465A4"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192C3203"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3118" w:type="dxa"/>
            <w:gridSpan w:val="2"/>
            <w:vAlign w:val="center"/>
          </w:tcPr>
          <w:p w14:paraId="4F876ED6" w14:textId="77777777" w:rsidR="00B10BA7" w:rsidRPr="00EB28E1" w:rsidDel="00FE2849" w:rsidRDefault="00B10BA7" w:rsidP="00B10BA7">
            <w:pPr>
              <w:widowControl w:val="0"/>
              <w:jc w:val="center"/>
              <w:rPr>
                <w:rFonts w:cs="Arial"/>
                <w:sz w:val="20"/>
              </w:rPr>
            </w:pPr>
            <w:r w:rsidRPr="00EB28E1">
              <w:rPr>
                <w:sz w:val="20"/>
              </w:rPr>
              <w:t>&lt;8kg</w:t>
            </w:r>
          </w:p>
        </w:tc>
        <w:tc>
          <w:tcPr>
            <w:tcW w:w="2835" w:type="dxa"/>
            <w:gridSpan w:val="2"/>
            <w:vAlign w:val="center"/>
          </w:tcPr>
          <w:p w14:paraId="19B3E81A" w14:textId="77777777" w:rsidR="00B10BA7" w:rsidRPr="00EB28E1" w:rsidRDefault="00B10BA7" w:rsidP="00B10BA7">
            <w:pPr>
              <w:widowControl w:val="0"/>
              <w:jc w:val="center"/>
              <w:rPr>
                <w:sz w:val="20"/>
              </w:rPr>
            </w:pPr>
            <w:r w:rsidRPr="00EB28E1">
              <w:rPr>
                <w:sz w:val="20"/>
              </w:rPr>
              <w:t>8-29kg</w:t>
            </w:r>
          </w:p>
        </w:tc>
        <w:tc>
          <w:tcPr>
            <w:tcW w:w="2602" w:type="dxa"/>
            <w:gridSpan w:val="2"/>
            <w:vAlign w:val="center"/>
          </w:tcPr>
          <w:p w14:paraId="25DBF78D" w14:textId="77777777" w:rsidR="00B10BA7" w:rsidRPr="00EB28E1" w:rsidRDefault="00B10BA7" w:rsidP="00B10BA7">
            <w:pPr>
              <w:widowControl w:val="0"/>
              <w:jc w:val="center"/>
              <w:rPr>
                <w:sz w:val="20"/>
              </w:rPr>
            </w:pPr>
            <w:r w:rsidRPr="00EB28E1">
              <w:rPr>
                <w:sz w:val="20"/>
              </w:rPr>
              <w:t>&gt;=30kg</w:t>
            </w:r>
          </w:p>
        </w:tc>
      </w:tr>
      <w:tr w:rsidR="00B10BA7" w:rsidRPr="00EB28E1" w14:paraId="6FEB8F19" w14:textId="77777777" w:rsidTr="00B94CAE">
        <w:trPr>
          <w:trHeight w:val="577"/>
        </w:trPr>
        <w:tc>
          <w:tcPr>
            <w:tcW w:w="1101" w:type="dxa"/>
            <w:vMerge/>
          </w:tcPr>
          <w:p w14:paraId="67AB4D26" w14:textId="77777777" w:rsidR="00B10BA7" w:rsidRPr="00EB28E1" w:rsidRDefault="00B10BA7" w:rsidP="00B10BA7">
            <w:pPr>
              <w:widowControl w:val="0"/>
              <w:rPr>
                <w:sz w:val="20"/>
              </w:rPr>
            </w:pPr>
          </w:p>
        </w:tc>
        <w:tc>
          <w:tcPr>
            <w:tcW w:w="1134" w:type="dxa"/>
            <w:vMerge/>
            <w:vAlign w:val="center"/>
          </w:tcPr>
          <w:p w14:paraId="31BB9D73" w14:textId="77777777" w:rsidR="00B10BA7" w:rsidRPr="00EB28E1" w:rsidRDefault="00B10BA7" w:rsidP="00B10BA7">
            <w:pPr>
              <w:widowControl w:val="0"/>
              <w:jc w:val="center"/>
              <w:rPr>
                <w:rFonts w:cs="Arial"/>
                <w:color w:val="000000" w:themeColor="text1"/>
                <w:sz w:val="20"/>
              </w:rPr>
            </w:pPr>
          </w:p>
        </w:tc>
        <w:tc>
          <w:tcPr>
            <w:tcW w:w="1134" w:type="dxa"/>
            <w:vMerge/>
            <w:vAlign w:val="center"/>
          </w:tcPr>
          <w:p w14:paraId="05940BD0" w14:textId="77777777" w:rsidR="00B10BA7" w:rsidRPr="00EB28E1" w:rsidRDefault="00B10BA7" w:rsidP="00B10BA7">
            <w:pPr>
              <w:widowControl w:val="0"/>
              <w:jc w:val="center"/>
              <w:rPr>
                <w:rFonts w:cs="Arial"/>
                <w:color w:val="000000" w:themeColor="text1"/>
                <w:sz w:val="20"/>
              </w:rPr>
            </w:pPr>
          </w:p>
        </w:tc>
        <w:tc>
          <w:tcPr>
            <w:tcW w:w="1842" w:type="dxa"/>
            <w:vAlign w:val="center"/>
          </w:tcPr>
          <w:p w14:paraId="1B95E589" w14:textId="77777777" w:rsidR="00B10BA7" w:rsidRPr="00EB28E1" w:rsidRDefault="00B10BA7" w:rsidP="00B10BA7">
            <w:pPr>
              <w:widowControl w:val="0"/>
              <w:jc w:val="center"/>
              <w:rPr>
                <w:rFonts w:cs="Arial"/>
                <w:sz w:val="20"/>
              </w:rPr>
            </w:pPr>
            <w:r w:rsidRPr="00EB28E1">
              <w:rPr>
                <w:rFonts w:cs="Arial"/>
                <w:sz w:val="20"/>
              </w:rPr>
              <w:t xml:space="preserve"># BFT </w:t>
            </w:r>
          </w:p>
          <w:p w14:paraId="60936A5F" w14:textId="77777777" w:rsidR="00B10BA7" w:rsidRPr="00EB28E1" w:rsidRDefault="00B10BA7" w:rsidP="00B10BA7">
            <w:pPr>
              <w:widowControl w:val="0"/>
              <w:jc w:val="center"/>
              <w:rPr>
                <w:rFonts w:cs="Arial"/>
                <w:sz w:val="20"/>
              </w:rPr>
            </w:pPr>
            <w:r w:rsidRPr="00EB28E1">
              <w:rPr>
                <w:rFonts w:cs="Arial"/>
                <w:sz w:val="20"/>
              </w:rPr>
              <w:t>(n)</w:t>
            </w:r>
          </w:p>
        </w:tc>
        <w:tc>
          <w:tcPr>
            <w:tcW w:w="1276" w:type="dxa"/>
            <w:vAlign w:val="center"/>
          </w:tcPr>
          <w:p w14:paraId="1264A1CB" w14:textId="77777777" w:rsidR="00B10BA7" w:rsidRPr="00EB28E1" w:rsidRDefault="00B10BA7" w:rsidP="00B10BA7">
            <w:pPr>
              <w:widowControl w:val="0"/>
              <w:jc w:val="center"/>
              <w:rPr>
                <w:rFonts w:cs="Arial"/>
                <w:sz w:val="20"/>
              </w:rPr>
            </w:pPr>
            <w:r w:rsidRPr="00EB28E1">
              <w:rPr>
                <w:rFonts w:cs="Arial"/>
                <w:sz w:val="20"/>
              </w:rPr>
              <w:t>Wt. BFT (kg)</w:t>
            </w:r>
          </w:p>
        </w:tc>
        <w:tc>
          <w:tcPr>
            <w:tcW w:w="1559" w:type="dxa"/>
            <w:vAlign w:val="center"/>
          </w:tcPr>
          <w:p w14:paraId="399FB613" w14:textId="77777777" w:rsidR="00B10BA7" w:rsidRPr="00EB28E1" w:rsidRDefault="00B10BA7" w:rsidP="00B10BA7">
            <w:pPr>
              <w:widowControl w:val="0"/>
              <w:jc w:val="center"/>
              <w:rPr>
                <w:rFonts w:cs="Arial"/>
                <w:sz w:val="20"/>
              </w:rPr>
            </w:pPr>
            <w:r w:rsidRPr="00EB28E1">
              <w:rPr>
                <w:rFonts w:cs="Arial"/>
                <w:sz w:val="20"/>
              </w:rPr>
              <w:t xml:space="preserve"># BFT </w:t>
            </w:r>
          </w:p>
          <w:p w14:paraId="3F18BBC3" w14:textId="77777777" w:rsidR="00B10BA7" w:rsidRPr="00EB28E1" w:rsidDel="00FE2849" w:rsidRDefault="00B10BA7" w:rsidP="00B10BA7">
            <w:pPr>
              <w:widowControl w:val="0"/>
              <w:jc w:val="center"/>
              <w:rPr>
                <w:rFonts w:cs="Arial"/>
                <w:sz w:val="20"/>
              </w:rPr>
            </w:pPr>
            <w:r w:rsidRPr="00EB28E1">
              <w:rPr>
                <w:rFonts w:cs="Arial"/>
                <w:sz w:val="20"/>
              </w:rPr>
              <w:t>(n)</w:t>
            </w:r>
          </w:p>
        </w:tc>
        <w:tc>
          <w:tcPr>
            <w:tcW w:w="1276" w:type="dxa"/>
            <w:vAlign w:val="center"/>
          </w:tcPr>
          <w:p w14:paraId="32E7FEE8"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1276" w:type="dxa"/>
            <w:vAlign w:val="center"/>
          </w:tcPr>
          <w:p w14:paraId="092AE6AC" w14:textId="77777777" w:rsidR="00B10BA7" w:rsidRPr="00EB28E1" w:rsidRDefault="00B10BA7" w:rsidP="00B10BA7">
            <w:pPr>
              <w:widowControl w:val="0"/>
              <w:jc w:val="center"/>
              <w:rPr>
                <w:rFonts w:cs="Arial"/>
                <w:sz w:val="20"/>
              </w:rPr>
            </w:pPr>
            <w:r w:rsidRPr="00EB28E1">
              <w:rPr>
                <w:rFonts w:cs="Arial"/>
                <w:sz w:val="20"/>
              </w:rPr>
              <w:t xml:space="preserve"># BFT </w:t>
            </w:r>
          </w:p>
          <w:p w14:paraId="4DE00689" w14:textId="77777777" w:rsidR="00B10BA7" w:rsidRPr="00EB28E1" w:rsidRDefault="00B10BA7" w:rsidP="00B10BA7">
            <w:pPr>
              <w:widowControl w:val="0"/>
              <w:jc w:val="center"/>
              <w:rPr>
                <w:rFonts w:cs="Arial"/>
                <w:sz w:val="20"/>
              </w:rPr>
            </w:pPr>
            <w:r w:rsidRPr="00EB28E1">
              <w:rPr>
                <w:rFonts w:cs="Arial"/>
                <w:sz w:val="20"/>
              </w:rPr>
              <w:t>(n)</w:t>
            </w:r>
          </w:p>
        </w:tc>
        <w:tc>
          <w:tcPr>
            <w:tcW w:w="1326" w:type="dxa"/>
            <w:vAlign w:val="center"/>
          </w:tcPr>
          <w:p w14:paraId="26679C80"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926D9" w:rsidRPr="006F3142" w14:paraId="0B3A342D" w14:textId="77777777" w:rsidTr="00CA6470">
        <w:trPr>
          <w:trHeight w:val="36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3ADD9F8E" w14:textId="2ADE8972" w:rsidR="00B926D9" w:rsidRDefault="00B926D9" w:rsidP="00B926D9">
            <w:pPr>
              <w:jc w:val="center"/>
              <w:rPr>
                <w:rFonts w:cs="Arial"/>
                <w:color w:val="000000"/>
                <w:sz w:val="20"/>
                <w:lang w:val="fr-FR"/>
              </w:rPr>
            </w:pPr>
            <w:r>
              <w:rPr>
                <w:rFonts w:cs="Arial"/>
                <w:color w:val="000000"/>
                <w:sz w:val="20"/>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33ECC99" w14:textId="2087E2C1" w:rsidR="00B926D9" w:rsidRPr="00D204F8" w:rsidRDefault="005722CE" w:rsidP="00B926D9">
            <w:pPr>
              <w:widowControl w:val="0"/>
              <w:jc w:val="center"/>
              <w:rPr>
                <w:rFonts w:cs="Arial"/>
                <w:color w:val="000000" w:themeColor="text1"/>
                <w:sz w:val="20"/>
                <w:szCs w:val="16"/>
              </w:rPr>
            </w:pPr>
            <w:r>
              <w:rPr>
                <w:rFonts w:cs="Arial"/>
                <w:color w:val="000000" w:themeColor="text1"/>
                <w:sz w:val="20"/>
                <w:szCs w:val="16"/>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3BE464" w14:textId="7D072F70" w:rsidR="00B926D9" w:rsidRDefault="00C66C77" w:rsidP="00B926D9">
            <w:pPr>
              <w:jc w:val="center"/>
              <w:rPr>
                <w:rFonts w:cs="Arial"/>
                <w:color w:val="000000"/>
                <w:sz w:val="20"/>
                <w:lang w:val="fr-FR"/>
              </w:rPr>
            </w:pPr>
            <w:r>
              <w:rPr>
                <w:rFonts w:cs="Arial"/>
                <w:color w:val="000000"/>
                <w:sz w:val="20"/>
              </w:rPr>
              <w:t>2</w:t>
            </w:r>
          </w:p>
        </w:tc>
        <w:tc>
          <w:tcPr>
            <w:tcW w:w="1842" w:type="dxa"/>
            <w:vAlign w:val="center"/>
          </w:tcPr>
          <w:p w14:paraId="43B5D63A" w14:textId="77777777" w:rsidR="00B926D9" w:rsidRPr="00D204F8" w:rsidRDefault="00B926D9" w:rsidP="00B926D9">
            <w:pPr>
              <w:widowControl w:val="0"/>
              <w:jc w:val="center"/>
              <w:rPr>
                <w:rFonts w:cs="Arial"/>
                <w:color w:val="000000" w:themeColor="text1"/>
                <w:sz w:val="20"/>
                <w:szCs w:val="16"/>
              </w:rPr>
            </w:pPr>
          </w:p>
        </w:tc>
        <w:tc>
          <w:tcPr>
            <w:tcW w:w="1276" w:type="dxa"/>
            <w:vAlign w:val="center"/>
          </w:tcPr>
          <w:p w14:paraId="31E83953" w14:textId="77777777" w:rsidR="00B926D9" w:rsidRPr="00D204F8" w:rsidRDefault="00B926D9" w:rsidP="00B926D9">
            <w:pPr>
              <w:widowControl w:val="0"/>
              <w:jc w:val="center"/>
              <w:rPr>
                <w:rFonts w:cs="Arial"/>
                <w:color w:val="000000" w:themeColor="text1"/>
                <w:sz w:val="20"/>
                <w:szCs w:val="16"/>
              </w:rPr>
            </w:pPr>
          </w:p>
        </w:tc>
        <w:tc>
          <w:tcPr>
            <w:tcW w:w="1559" w:type="dxa"/>
            <w:vAlign w:val="center"/>
          </w:tcPr>
          <w:p w14:paraId="34EBFF38" w14:textId="77777777" w:rsidR="00B926D9" w:rsidRPr="00D204F8" w:rsidRDefault="00B926D9" w:rsidP="00B926D9">
            <w:pPr>
              <w:widowControl w:val="0"/>
              <w:jc w:val="center"/>
              <w:rPr>
                <w:rFonts w:cs="Arial"/>
                <w:color w:val="000000" w:themeColor="text1"/>
                <w:sz w:val="20"/>
                <w:szCs w:val="16"/>
              </w:rPr>
            </w:pPr>
          </w:p>
        </w:tc>
        <w:tc>
          <w:tcPr>
            <w:tcW w:w="1276" w:type="dxa"/>
            <w:vAlign w:val="center"/>
          </w:tcPr>
          <w:p w14:paraId="5CAAC78E" w14:textId="77777777" w:rsidR="00B926D9" w:rsidRPr="00D204F8" w:rsidRDefault="00B926D9" w:rsidP="00B926D9">
            <w:pPr>
              <w:widowControl w:val="0"/>
              <w:jc w:val="center"/>
              <w:rPr>
                <w:rFonts w:cs="Arial"/>
                <w:color w:val="000000" w:themeColor="text1"/>
                <w:sz w:val="20"/>
                <w:szCs w:val="16"/>
              </w:rPr>
            </w:pPr>
          </w:p>
        </w:tc>
        <w:tc>
          <w:tcPr>
            <w:tcW w:w="1276" w:type="dxa"/>
            <w:vAlign w:val="center"/>
          </w:tcPr>
          <w:p w14:paraId="1EB685FA" w14:textId="77777777" w:rsidR="00B926D9" w:rsidRPr="001920E5" w:rsidRDefault="00B926D9" w:rsidP="00B926D9">
            <w:pPr>
              <w:widowControl w:val="0"/>
              <w:jc w:val="center"/>
              <w:rPr>
                <w:rFonts w:cs="Arial"/>
                <w:color w:val="000000" w:themeColor="text1"/>
                <w:sz w:val="20"/>
                <w:szCs w:val="16"/>
              </w:rPr>
            </w:pPr>
          </w:p>
        </w:tc>
        <w:tc>
          <w:tcPr>
            <w:tcW w:w="1326" w:type="dxa"/>
            <w:vAlign w:val="center"/>
          </w:tcPr>
          <w:p w14:paraId="5B3E972B" w14:textId="77777777" w:rsidR="00B926D9" w:rsidRPr="001920E5" w:rsidRDefault="00B926D9" w:rsidP="00B926D9">
            <w:pPr>
              <w:widowControl w:val="0"/>
              <w:jc w:val="center"/>
              <w:rPr>
                <w:rFonts w:cs="Arial"/>
                <w:color w:val="000000" w:themeColor="text1"/>
                <w:sz w:val="16"/>
                <w:szCs w:val="16"/>
              </w:rPr>
            </w:pPr>
          </w:p>
        </w:tc>
      </w:tr>
    </w:tbl>
    <w:p w14:paraId="27977529" w14:textId="77777777"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14:paraId="78765D7D" w14:textId="77777777"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Fishing operation as per Table 1.</w:t>
      </w:r>
    </w:p>
    <w:p w14:paraId="6FED7C11" w14:textId="77777777" w:rsidR="00D204F8" w:rsidRDefault="00D204F8" w:rsidP="00BB4420">
      <w:pPr>
        <w:pStyle w:val="BodyText"/>
        <w:rPr>
          <w:rFonts w:cs="Arial"/>
          <w:sz w:val="20"/>
        </w:rPr>
      </w:pPr>
    </w:p>
    <w:p w14:paraId="04BD9B87" w14:textId="77777777" w:rsidR="00BB4420" w:rsidRDefault="00D204F8" w:rsidP="00BB4420">
      <w:pPr>
        <w:pStyle w:val="BodyText"/>
        <w:rPr>
          <w:rFonts w:cs="Arial"/>
          <w:sz w:val="20"/>
        </w:rPr>
      </w:pPr>
      <w:r>
        <w:rPr>
          <w:rFonts w:cs="Arial"/>
          <w:sz w:val="20"/>
        </w:rPr>
        <w:t>It was not possible to provide an estimation by weight.</w:t>
      </w:r>
    </w:p>
    <w:p w14:paraId="4AFBBA46" w14:textId="77777777" w:rsidR="00DD47E7" w:rsidRDefault="00DD47E7" w:rsidP="00BB4420">
      <w:pPr>
        <w:pStyle w:val="BodyText"/>
        <w:rPr>
          <w:rFonts w:cs="Arial"/>
          <w:sz w:val="20"/>
        </w:rPr>
      </w:pPr>
    </w:p>
    <w:p w14:paraId="5C44C7CF" w14:textId="77777777" w:rsidR="0031035B" w:rsidRDefault="0031035B" w:rsidP="00BB4420">
      <w:pPr>
        <w:pStyle w:val="BodyText"/>
        <w:rPr>
          <w:rFonts w:cs="Arial"/>
          <w:sz w:val="20"/>
        </w:rPr>
      </w:pPr>
    </w:p>
    <w:p w14:paraId="55B23713" w14:textId="77777777" w:rsidR="0031035B" w:rsidRDefault="0031035B" w:rsidP="00BB4420">
      <w:pPr>
        <w:pStyle w:val="BodyText"/>
        <w:rPr>
          <w:rFonts w:cs="Arial"/>
          <w:sz w:val="20"/>
        </w:rPr>
      </w:pPr>
    </w:p>
    <w:p w14:paraId="35200D50" w14:textId="77777777"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29AB8FE7" w14:textId="77777777" w:rsidR="00B106E9" w:rsidRDefault="00B106E9" w:rsidP="006C58B6">
      <w:pPr>
        <w:pStyle w:val="BodyText"/>
        <w:widowControl w:val="0"/>
        <w:tabs>
          <w:tab w:val="left" w:pos="3801"/>
        </w:tabs>
        <w:rPr>
          <w:rFonts w:cs="Arial"/>
          <w:sz w:val="20"/>
        </w:rPr>
      </w:pPr>
    </w:p>
    <w:p w14:paraId="35BC6297"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1984"/>
        <w:gridCol w:w="2835"/>
      </w:tblGrid>
      <w:tr w:rsidR="00C128F7" w:rsidRPr="00C46ED0" w14:paraId="64AA2CB3" w14:textId="77777777" w:rsidTr="00037B46">
        <w:trPr>
          <w:trHeight w:val="706"/>
        </w:trPr>
        <w:tc>
          <w:tcPr>
            <w:tcW w:w="1135" w:type="dxa"/>
            <w:vMerge w:val="restart"/>
            <w:tcBorders>
              <w:top w:val="single" w:sz="4" w:space="0" w:color="auto"/>
            </w:tcBorders>
            <w:vAlign w:val="center"/>
          </w:tcPr>
          <w:p w14:paraId="171F143F" w14:textId="77777777" w:rsidR="00C128F7" w:rsidRPr="00C46ED0" w:rsidRDefault="00C128F7" w:rsidP="00C128F7">
            <w:pPr>
              <w:snapToGrid w:val="0"/>
              <w:rPr>
                <w:rFonts w:cs="Arial"/>
                <w:sz w:val="20"/>
              </w:rPr>
            </w:pPr>
            <w:r w:rsidRPr="00C46ED0">
              <w:rPr>
                <w:rFonts w:cs="Arial"/>
                <w:sz w:val="20"/>
              </w:rPr>
              <w:t>Fishing Op #*</w:t>
            </w:r>
          </w:p>
        </w:tc>
        <w:tc>
          <w:tcPr>
            <w:tcW w:w="1843" w:type="dxa"/>
            <w:vMerge w:val="restart"/>
            <w:tcBorders>
              <w:top w:val="single" w:sz="4" w:space="0" w:color="auto"/>
            </w:tcBorders>
            <w:shd w:val="clear" w:color="auto" w:fill="auto"/>
            <w:vAlign w:val="center"/>
          </w:tcPr>
          <w:p w14:paraId="1E58831D" w14:textId="77777777" w:rsidR="00C128F7" w:rsidRPr="00C46ED0" w:rsidRDefault="00C128F7" w:rsidP="00C128F7">
            <w:pPr>
              <w:snapToGrid w:val="0"/>
              <w:jc w:val="center"/>
              <w:rPr>
                <w:rFonts w:cs="Arial"/>
                <w:sz w:val="20"/>
              </w:rPr>
            </w:pPr>
            <w:r w:rsidRPr="00C46ED0">
              <w:rPr>
                <w:rFonts w:cs="Arial"/>
                <w:sz w:val="20"/>
              </w:rPr>
              <w:t>BFT</w:t>
            </w:r>
          </w:p>
        </w:tc>
        <w:tc>
          <w:tcPr>
            <w:tcW w:w="3543" w:type="dxa"/>
            <w:gridSpan w:val="2"/>
            <w:tcBorders>
              <w:top w:val="single" w:sz="4" w:space="0" w:color="auto"/>
            </w:tcBorders>
            <w:shd w:val="clear" w:color="auto" w:fill="auto"/>
            <w:vAlign w:val="center"/>
          </w:tcPr>
          <w:p w14:paraId="44AABB4A" w14:textId="77777777" w:rsidR="00C128F7" w:rsidRPr="00C46ED0" w:rsidRDefault="00C128F7" w:rsidP="00C128F7">
            <w:pPr>
              <w:snapToGrid w:val="0"/>
              <w:jc w:val="center"/>
              <w:rPr>
                <w:rFonts w:cs="Arial"/>
                <w:sz w:val="20"/>
              </w:rPr>
            </w:pPr>
            <w:r w:rsidRPr="00C46ED0">
              <w:rPr>
                <w:rFonts w:cs="Arial"/>
                <w:sz w:val="20"/>
              </w:rPr>
              <w:t>Vessel Catch Record</w:t>
            </w:r>
          </w:p>
        </w:tc>
        <w:tc>
          <w:tcPr>
            <w:tcW w:w="3261" w:type="dxa"/>
            <w:gridSpan w:val="2"/>
            <w:tcBorders>
              <w:top w:val="single" w:sz="4" w:space="0" w:color="auto"/>
            </w:tcBorders>
            <w:shd w:val="clear" w:color="auto" w:fill="auto"/>
            <w:vAlign w:val="center"/>
          </w:tcPr>
          <w:p w14:paraId="64DFD1DC"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1984" w:type="dxa"/>
            <w:vMerge w:val="restart"/>
            <w:tcBorders>
              <w:top w:val="single" w:sz="4" w:space="0" w:color="auto"/>
            </w:tcBorders>
            <w:vAlign w:val="center"/>
          </w:tcPr>
          <w:p w14:paraId="7982C5CD" w14:textId="77777777" w:rsidR="00C128F7" w:rsidRPr="00C46ED0" w:rsidRDefault="00C128F7" w:rsidP="00C128F7">
            <w:pPr>
              <w:snapToGrid w:val="0"/>
              <w:jc w:val="center"/>
              <w:rPr>
                <w:rFonts w:cs="Arial"/>
                <w:sz w:val="20"/>
              </w:rPr>
            </w:pPr>
            <w:r w:rsidRPr="00C46ED0">
              <w:rPr>
                <w:rFonts w:cs="Arial"/>
                <w:sz w:val="20"/>
              </w:rPr>
              <w:t>Fishing Logbook #</w:t>
            </w:r>
          </w:p>
        </w:tc>
        <w:tc>
          <w:tcPr>
            <w:tcW w:w="2835" w:type="dxa"/>
            <w:vMerge w:val="restart"/>
            <w:tcBorders>
              <w:top w:val="single" w:sz="4" w:space="0" w:color="auto"/>
            </w:tcBorders>
            <w:vAlign w:val="center"/>
          </w:tcPr>
          <w:p w14:paraId="28EB445B"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6861E1F5" w14:textId="77777777" w:rsidTr="00037B46">
        <w:trPr>
          <w:trHeight w:val="510"/>
        </w:trPr>
        <w:tc>
          <w:tcPr>
            <w:tcW w:w="1135" w:type="dxa"/>
            <w:vMerge/>
          </w:tcPr>
          <w:p w14:paraId="6F81C077" w14:textId="77777777" w:rsidR="00037B46" w:rsidRPr="00C46ED0" w:rsidRDefault="00037B46" w:rsidP="00C128F7">
            <w:pPr>
              <w:snapToGrid w:val="0"/>
              <w:jc w:val="center"/>
              <w:rPr>
                <w:rFonts w:cs="Arial"/>
                <w:b/>
                <w:sz w:val="20"/>
              </w:rPr>
            </w:pPr>
          </w:p>
        </w:tc>
        <w:tc>
          <w:tcPr>
            <w:tcW w:w="1843" w:type="dxa"/>
            <w:vMerge/>
            <w:shd w:val="clear" w:color="auto" w:fill="auto"/>
            <w:vAlign w:val="center"/>
          </w:tcPr>
          <w:p w14:paraId="5FC19595" w14:textId="77777777" w:rsidR="00037B46" w:rsidRPr="00C46ED0" w:rsidRDefault="00037B46" w:rsidP="00C128F7">
            <w:pPr>
              <w:snapToGrid w:val="0"/>
              <w:jc w:val="center"/>
              <w:rPr>
                <w:rFonts w:cs="Arial"/>
                <w:b/>
                <w:sz w:val="20"/>
              </w:rPr>
            </w:pPr>
          </w:p>
        </w:tc>
        <w:tc>
          <w:tcPr>
            <w:tcW w:w="1701" w:type="dxa"/>
            <w:shd w:val="clear" w:color="auto" w:fill="auto"/>
            <w:vAlign w:val="center"/>
          </w:tcPr>
          <w:p w14:paraId="209454D1" w14:textId="77777777" w:rsidR="00037B46" w:rsidRPr="00C46ED0" w:rsidRDefault="00037B46" w:rsidP="00C128F7">
            <w:pPr>
              <w:snapToGrid w:val="0"/>
              <w:jc w:val="center"/>
              <w:rPr>
                <w:rFonts w:cs="Arial"/>
                <w:sz w:val="20"/>
              </w:rPr>
            </w:pPr>
            <w:r w:rsidRPr="00C46ED0">
              <w:rPr>
                <w:rFonts w:cs="Arial"/>
                <w:sz w:val="20"/>
              </w:rPr>
              <w:t>#</w:t>
            </w:r>
          </w:p>
          <w:p w14:paraId="758687AD" w14:textId="77777777" w:rsidR="00037B46" w:rsidRPr="00C46ED0" w:rsidRDefault="00037B46" w:rsidP="00C128F7">
            <w:pPr>
              <w:snapToGrid w:val="0"/>
              <w:jc w:val="center"/>
              <w:rPr>
                <w:rFonts w:cs="Arial"/>
                <w:sz w:val="20"/>
              </w:rPr>
            </w:pPr>
            <w:r w:rsidRPr="00C46ED0">
              <w:rPr>
                <w:rFonts w:cs="Arial"/>
                <w:sz w:val="20"/>
              </w:rPr>
              <w:t>(n)</w:t>
            </w:r>
          </w:p>
        </w:tc>
        <w:tc>
          <w:tcPr>
            <w:tcW w:w="1842" w:type="dxa"/>
            <w:shd w:val="clear" w:color="auto" w:fill="auto"/>
            <w:vAlign w:val="center"/>
          </w:tcPr>
          <w:p w14:paraId="450FE910" w14:textId="77777777" w:rsidR="00037B46" w:rsidRPr="00C46ED0" w:rsidRDefault="00037B46" w:rsidP="00C128F7">
            <w:pPr>
              <w:snapToGrid w:val="0"/>
              <w:jc w:val="center"/>
              <w:rPr>
                <w:rFonts w:cs="Arial"/>
                <w:sz w:val="20"/>
              </w:rPr>
            </w:pPr>
            <w:r w:rsidRPr="00C46ED0">
              <w:rPr>
                <w:rFonts w:cs="Arial"/>
                <w:sz w:val="20"/>
              </w:rPr>
              <w:t xml:space="preserve">Wt </w:t>
            </w:r>
          </w:p>
          <w:p w14:paraId="0E6CF657" w14:textId="77777777" w:rsidR="00037B46" w:rsidRPr="00C46ED0" w:rsidRDefault="00037B46" w:rsidP="00C128F7">
            <w:pPr>
              <w:snapToGrid w:val="0"/>
              <w:jc w:val="center"/>
              <w:rPr>
                <w:rFonts w:cs="Arial"/>
                <w:sz w:val="20"/>
              </w:rPr>
            </w:pPr>
            <w:r w:rsidRPr="00C46ED0">
              <w:rPr>
                <w:rFonts w:cs="Arial"/>
                <w:sz w:val="20"/>
              </w:rPr>
              <w:t>(kg)</w:t>
            </w:r>
          </w:p>
        </w:tc>
        <w:tc>
          <w:tcPr>
            <w:tcW w:w="1560" w:type="dxa"/>
            <w:vAlign w:val="center"/>
          </w:tcPr>
          <w:p w14:paraId="05330DD3" w14:textId="77777777" w:rsidR="00037B46" w:rsidRPr="00C46ED0" w:rsidRDefault="00037B46" w:rsidP="00037B46">
            <w:pPr>
              <w:snapToGrid w:val="0"/>
              <w:jc w:val="center"/>
              <w:rPr>
                <w:rFonts w:cs="Arial"/>
                <w:sz w:val="20"/>
              </w:rPr>
            </w:pPr>
            <w:r w:rsidRPr="00C46ED0">
              <w:rPr>
                <w:rFonts w:cs="Arial"/>
                <w:sz w:val="20"/>
              </w:rPr>
              <w:t>#</w:t>
            </w:r>
          </w:p>
          <w:p w14:paraId="12A5FD32" w14:textId="77777777" w:rsidR="00037B46" w:rsidRPr="00C46ED0" w:rsidRDefault="00037B46" w:rsidP="00037B46">
            <w:pPr>
              <w:snapToGrid w:val="0"/>
              <w:jc w:val="center"/>
              <w:rPr>
                <w:rFonts w:cs="Arial"/>
                <w:sz w:val="20"/>
              </w:rPr>
            </w:pPr>
            <w:r w:rsidRPr="00C46ED0">
              <w:rPr>
                <w:rFonts w:cs="Arial"/>
                <w:sz w:val="20"/>
              </w:rPr>
              <w:t>(n)</w:t>
            </w:r>
          </w:p>
        </w:tc>
        <w:tc>
          <w:tcPr>
            <w:tcW w:w="1701" w:type="dxa"/>
            <w:vAlign w:val="center"/>
          </w:tcPr>
          <w:p w14:paraId="04EF1AB8" w14:textId="77777777" w:rsidR="00037B46" w:rsidRPr="00C46ED0" w:rsidRDefault="00037B46" w:rsidP="00037B46">
            <w:pPr>
              <w:snapToGrid w:val="0"/>
              <w:jc w:val="center"/>
              <w:rPr>
                <w:rFonts w:cs="Arial"/>
                <w:sz w:val="20"/>
              </w:rPr>
            </w:pPr>
            <w:r w:rsidRPr="00C46ED0">
              <w:rPr>
                <w:rFonts w:cs="Arial"/>
                <w:sz w:val="20"/>
              </w:rPr>
              <w:t xml:space="preserve">Wt </w:t>
            </w:r>
          </w:p>
          <w:p w14:paraId="63E0B71E" w14:textId="77777777" w:rsidR="00037B46" w:rsidRPr="00C46ED0" w:rsidRDefault="00037B46" w:rsidP="00037B46">
            <w:pPr>
              <w:snapToGrid w:val="0"/>
              <w:jc w:val="center"/>
              <w:rPr>
                <w:rFonts w:cs="Arial"/>
                <w:sz w:val="20"/>
              </w:rPr>
            </w:pPr>
            <w:r w:rsidRPr="00C46ED0">
              <w:rPr>
                <w:rFonts w:cs="Arial"/>
                <w:sz w:val="20"/>
              </w:rPr>
              <w:t>(kg)</w:t>
            </w:r>
          </w:p>
        </w:tc>
        <w:tc>
          <w:tcPr>
            <w:tcW w:w="1984" w:type="dxa"/>
            <w:vMerge/>
          </w:tcPr>
          <w:p w14:paraId="3EDDF588" w14:textId="77777777" w:rsidR="00037B46" w:rsidRPr="00C46ED0" w:rsidRDefault="00037B46" w:rsidP="00C128F7">
            <w:pPr>
              <w:snapToGrid w:val="0"/>
              <w:jc w:val="center"/>
              <w:rPr>
                <w:rFonts w:cs="Arial"/>
                <w:b/>
                <w:sz w:val="20"/>
              </w:rPr>
            </w:pPr>
          </w:p>
        </w:tc>
        <w:tc>
          <w:tcPr>
            <w:tcW w:w="2835" w:type="dxa"/>
            <w:vMerge/>
            <w:shd w:val="clear" w:color="auto" w:fill="auto"/>
            <w:vAlign w:val="center"/>
          </w:tcPr>
          <w:p w14:paraId="64213101" w14:textId="77777777" w:rsidR="00037B46" w:rsidRPr="00C46ED0" w:rsidRDefault="00037B46" w:rsidP="00C128F7">
            <w:pPr>
              <w:snapToGrid w:val="0"/>
              <w:jc w:val="center"/>
              <w:rPr>
                <w:rFonts w:cs="Arial"/>
                <w:sz w:val="20"/>
              </w:rPr>
            </w:pPr>
          </w:p>
        </w:tc>
      </w:tr>
      <w:tr w:rsidR="005722CE" w:rsidRPr="00D95B6B" w14:paraId="231A113C" w14:textId="77777777" w:rsidTr="00797C67">
        <w:trPr>
          <w:trHeight w:val="510"/>
        </w:trPr>
        <w:tc>
          <w:tcPr>
            <w:tcW w:w="1135" w:type="dxa"/>
            <w:vMerge w:val="restart"/>
            <w:vAlign w:val="center"/>
          </w:tcPr>
          <w:p w14:paraId="0E2651BE" w14:textId="77777777" w:rsidR="005722CE" w:rsidRPr="00D95B6B" w:rsidRDefault="005722CE" w:rsidP="005722CE">
            <w:pPr>
              <w:snapToGrid w:val="0"/>
              <w:jc w:val="center"/>
              <w:rPr>
                <w:rFonts w:cs="Arial"/>
                <w:sz w:val="18"/>
                <w:szCs w:val="18"/>
              </w:rPr>
            </w:pPr>
            <w:r>
              <w:rPr>
                <w:rFonts w:cs="Arial"/>
                <w:sz w:val="18"/>
                <w:szCs w:val="18"/>
              </w:rPr>
              <w:t>1</w:t>
            </w:r>
          </w:p>
        </w:tc>
        <w:tc>
          <w:tcPr>
            <w:tcW w:w="1843" w:type="dxa"/>
            <w:shd w:val="clear" w:color="auto" w:fill="auto"/>
            <w:vAlign w:val="center"/>
          </w:tcPr>
          <w:p w14:paraId="6F1AA26A" w14:textId="77777777" w:rsidR="005722CE" w:rsidRPr="00D95B6B" w:rsidRDefault="005722CE" w:rsidP="005722CE">
            <w:pPr>
              <w:snapToGrid w:val="0"/>
              <w:jc w:val="center"/>
              <w:rPr>
                <w:rFonts w:cs="Arial"/>
                <w:sz w:val="18"/>
                <w:szCs w:val="18"/>
              </w:rPr>
            </w:pPr>
            <w:r w:rsidRPr="00D95B6B">
              <w:rPr>
                <w:rFonts w:cs="Arial"/>
                <w:sz w:val="18"/>
                <w:szCs w:val="18"/>
              </w:rPr>
              <w:t>Live fish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D5A5C8" w14:textId="7313E62B" w:rsidR="005722CE" w:rsidRDefault="005722CE" w:rsidP="005722CE">
            <w:pPr>
              <w:jc w:val="center"/>
              <w:rPr>
                <w:rFonts w:cs="Arial"/>
                <w:color w:val="000000"/>
                <w:sz w:val="20"/>
                <w:lang w:val="fr-FR"/>
              </w:rPr>
            </w:pPr>
            <w:r>
              <w:rPr>
                <w:rFonts w:cs="Arial"/>
                <w:color w:val="000000"/>
                <w:sz w:val="20"/>
              </w:rPr>
              <w:t>0</w:t>
            </w:r>
          </w:p>
        </w:tc>
        <w:tc>
          <w:tcPr>
            <w:tcW w:w="1842" w:type="dxa"/>
            <w:tcBorders>
              <w:top w:val="single" w:sz="4" w:space="0" w:color="auto"/>
              <w:left w:val="nil"/>
              <w:bottom w:val="single" w:sz="4" w:space="0" w:color="auto"/>
              <w:right w:val="single" w:sz="4" w:space="0" w:color="auto"/>
            </w:tcBorders>
            <w:shd w:val="clear" w:color="auto" w:fill="auto"/>
            <w:vAlign w:val="center"/>
          </w:tcPr>
          <w:p w14:paraId="7E45CB6F" w14:textId="7A058CAC" w:rsidR="005722CE" w:rsidRDefault="005722CE" w:rsidP="005722CE">
            <w:pPr>
              <w:jc w:val="center"/>
              <w:rPr>
                <w:rFonts w:cs="Arial"/>
                <w:color w:val="000000"/>
                <w:sz w:val="20"/>
              </w:rPr>
            </w:pPr>
            <w:r>
              <w:rPr>
                <w:rFonts w:cs="Arial"/>
                <w:color w:val="000000"/>
                <w:sz w:val="20"/>
              </w:rPr>
              <w:t>0</w:t>
            </w:r>
          </w:p>
        </w:tc>
        <w:tc>
          <w:tcPr>
            <w:tcW w:w="1560" w:type="dxa"/>
            <w:tcBorders>
              <w:top w:val="single" w:sz="4" w:space="0" w:color="auto"/>
              <w:left w:val="nil"/>
              <w:bottom w:val="single" w:sz="4" w:space="0" w:color="auto"/>
              <w:right w:val="single" w:sz="4" w:space="0" w:color="auto"/>
            </w:tcBorders>
            <w:shd w:val="clear" w:color="auto" w:fill="auto"/>
            <w:vAlign w:val="center"/>
          </w:tcPr>
          <w:p w14:paraId="569A632D" w14:textId="11F3C74F" w:rsidR="005722CE" w:rsidRDefault="005722CE" w:rsidP="005722CE">
            <w:pPr>
              <w:jc w:val="center"/>
              <w:rPr>
                <w:rFonts w:cs="Arial"/>
                <w:color w:val="000000"/>
                <w:sz w:val="20"/>
                <w:lang w:val="fr-FR"/>
              </w:rPr>
            </w:pPr>
            <w:r>
              <w:rPr>
                <w:rFonts w:cs="Arial"/>
                <w:color w:val="000000"/>
                <w:sz w:val="20"/>
              </w:rPr>
              <w:t>0</w:t>
            </w:r>
          </w:p>
        </w:tc>
        <w:tc>
          <w:tcPr>
            <w:tcW w:w="1701" w:type="dxa"/>
            <w:tcBorders>
              <w:top w:val="single" w:sz="4" w:space="0" w:color="auto"/>
              <w:left w:val="nil"/>
              <w:bottom w:val="single" w:sz="4" w:space="0" w:color="auto"/>
              <w:right w:val="single" w:sz="4" w:space="0" w:color="auto"/>
            </w:tcBorders>
            <w:shd w:val="clear" w:color="auto" w:fill="auto"/>
            <w:vAlign w:val="center"/>
          </w:tcPr>
          <w:p w14:paraId="7BDB86F1" w14:textId="242201A2" w:rsidR="005722CE" w:rsidRDefault="005722CE" w:rsidP="005722CE">
            <w:pPr>
              <w:jc w:val="center"/>
              <w:rPr>
                <w:rFonts w:cs="Arial"/>
                <w:color w:val="000000"/>
                <w:sz w:val="20"/>
              </w:rPr>
            </w:pPr>
            <w:r>
              <w:rPr>
                <w:rFonts w:cs="Arial"/>
                <w:color w:val="000000"/>
                <w:sz w:val="20"/>
              </w:rPr>
              <w:t> </w:t>
            </w:r>
          </w:p>
        </w:tc>
        <w:tc>
          <w:tcPr>
            <w:tcW w:w="1984" w:type="dxa"/>
            <w:tcBorders>
              <w:top w:val="single" w:sz="4" w:space="0" w:color="auto"/>
              <w:left w:val="nil"/>
              <w:bottom w:val="single" w:sz="4" w:space="0" w:color="auto"/>
              <w:right w:val="single" w:sz="4" w:space="0" w:color="auto"/>
            </w:tcBorders>
            <w:shd w:val="clear" w:color="auto" w:fill="auto"/>
            <w:vAlign w:val="center"/>
          </w:tcPr>
          <w:p w14:paraId="2FD4C456" w14:textId="2E41D59C" w:rsidR="005722CE" w:rsidRDefault="005722CE" w:rsidP="005722CE">
            <w:pPr>
              <w:jc w:val="center"/>
              <w:rPr>
                <w:rFonts w:cs="Arial"/>
                <w:color w:val="000000"/>
                <w:sz w:val="20"/>
                <w:lang w:val="fr-FR"/>
              </w:rPr>
            </w:pPr>
            <w:r>
              <w:rPr>
                <w:rFonts w:cs="Arial"/>
                <w:color w:val="000000"/>
                <w:sz w:val="20"/>
              </w:rPr>
              <w:t>556</w:t>
            </w:r>
          </w:p>
        </w:tc>
        <w:tc>
          <w:tcPr>
            <w:tcW w:w="2835" w:type="dxa"/>
            <w:tcBorders>
              <w:top w:val="single" w:sz="4" w:space="0" w:color="auto"/>
              <w:left w:val="nil"/>
              <w:bottom w:val="single" w:sz="4" w:space="0" w:color="auto"/>
              <w:right w:val="single" w:sz="4" w:space="0" w:color="auto"/>
            </w:tcBorders>
            <w:shd w:val="clear" w:color="auto" w:fill="auto"/>
            <w:vAlign w:val="center"/>
          </w:tcPr>
          <w:p w14:paraId="107CE997" w14:textId="2D2A7588" w:rsidR="005722CE" w:rsidRDefault="005722CE" w:rsidP="005722CE">
            <w:pPr>
              <w:jc w:val="center"/>
              <w:rPr>
                <w:rFonts w:cs="Arial"/>
                <w:color w:val="000000"/>
                <w:sz w:val="20"/>
              </w:rPr>
            </w:pPr>
            <w:r>
              <w:rPr>
                <w:rFonts w:cs="Arial"/>
                <w:color w:val="000000"/>
                <w:sz w:val="20"/>
              </w:rPr>
              <w:t>-</w:t>
            </w:r>
          </w:p>
        </w:tc>
      </w:tr>
      <w:tr w:rsidR="005722CE" w:rsidRPr="00D95B6B" w14:paraId="102256D7" w14:textId="77777777" w:rsidTr="00797C67">
        <w:tblPrEx>
          <w:tblCellMar>
            <w:left w:w="0" w:type="dxa"/>
            <w:right w:w="0" w:type="dxa"/>
          </w:tblCellMar>
        </w:tblPrEx>
        <w:trPr>
          <w:trHeight w:val="510"/>
        </w:trPr>
        <w:tc>
          <w:tcPr>
            <w:tcW w:w="1135" w:type="dxa"/>
            <w:vMerge/>
            <w:tcBorders>
              <w:bottom w:val="single" w:sz="4" w:space="0" w:color="auto"/>
            </w:tcBorders>
          </w:tcPr>
          <w:p w14:paraId="3A13FA4C" w14:textId="77777777" w:rsidR="005722CE" w:rsidRPr="00D95B6B" w:rsidRDefault="005722CE" w:rsidP="005722CE">
            <w:pPr>
              <w:snapToGrid w:val="0"/>
              <w:jc w:val="center"/>
              <w:rPr>
                <w:rFonts w:cs="Arial"/>
                <w:sz w:val="18"/>
                <w:szCs w:val="18"/>
              </w:rPr>
            </w:pPr>
          </w:p>
        </w:tc>
        <w:tc>
          <w:tcPr>
            <w:tcW w:w="1843" w:type="dxa"/>
            <w:tcBorders>
              <w:bottom w:val="single" w:sz="4" w:space="0" w:color="auto"/>
            </w:tcBorders>
            <w:shd w:val="clear" w:color="auto" w:fill="auto"/>
            <w:vAlign w:val="center"/>
          </w:tcPr>
          <w:p w14:paraId="2B7604BC" w14:textId="77777777" w:rsidR="005722CE" w:rsidRPr="00D95B6B" w:rsidRDefault="005722CE" w:rsidP="005722CE">
            <w:pPr>
              <w:snapToGrid w:val="0"/>
              <w:jc w:val="center"/>
              <w:rPr>
                <w:rFonts w:cs="Arial"/>
                <w:sz w:val="18"/>
                <w:szCs w:val="18"/>
              </w:rPr>
            </w:pPr>
            <w:r w:rsidRPr="00D95B6B">
              <w:rPr>
                <w:rFonts w:cs="Arial"/>
                <w:sz w:val="18"/>
                <w:szCs w:val="18"/>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A072F1" w14:textId="7E98EEF1" w:rsidR="005722CE" w:rsidRDefault="005722CE" w:rsidP="005722CE">
            <w:pPr>
              <w:jc w:val="center"/>
              <w:rPr>
                <w:rFonts w:cs="Arial"/>
                <w:color w:val="000000"/>
                <w:sz w:val="20"/>
              </w:rPr>
            </w:pPr>
            <w:r>
              <w:rPr>
                <w:rFonts w:cs="Arial"/>
                <w:color w:val="000000"/>
                <w:sz w:val="20"/>
              </w:rPr>
              <w:t>92</w:t>
            </w:r>
          </w:p>
        </w:tc>
        <w:tc>
          <w:tcPr>
            <w:tcW w:w="1842" w:type="dxa"/>
            <w:tcBorders>
              <w:top w:val="nil"/>
              <w:left w:val="nil"/>
              <w:bottom w:val="single" w:sz="4" w:space="0" w:color="auto"/>
              <w:right w:val="single" w:sz="4" w:space="0" w:color="auto"/>
            </w:tcBorders>
            <w:shd w:val="clear" w:color="auto" w:fill="auto"/>
            <w:vAlign w:val="center"/>
          </w:tcPr>
          <w:p w14:paraId="4B666ECD" w14:textId="27E13060" w:rsidR="005722CE" w:rsidRDefault="005722CE" w:rsidP="005722CE">
            <w:pPr>
              <w:jc w:val="center"/>
              <w:rPr>
                <w:rFonts w:cs="Arial"/>
                <w:color w:val="000000"/>
                <w:sz w:val="20"/>
              </w:rPr>
            </w:pPr>
            <w:r>
              <w:rPr>
                <w:rFonts w:cs="Arial"/>
                <w:color w:val="000000"/>
                <w:sz w:val="20"/>
              </w:rPr>
              <w:t>1380</w:t>
            </w:r>
          </w:p>
        </w:tc>
        <w:tc>
          <w:tcPr>
            <w:tcW w:w="1560" w:type="dxa"/>
            <w:tcBorders>
              <w:top w:val="nil"/>
              <w:left w:val="nil"/>
              <w:bottom w:val="single" w:sz="4" w:space="0" w:color="auto"/>
              <w:right w:val="single" w:sz="4" w:space="0" w:color="auto"/>
            </w:tcBorders>
            <w:shd w:val="clear" w:color="auto" w:fill="auto"/>
            <w:vAlign w:val="center"/>
          </w:tcPr>
          <w:p w14:paraId="33B593DA" w14:textId="5B038A64" w:rsidR="005722CE" w:rsidRDefault="005722CE" w:rsidP="005722CE">
            <w:pPr>
              <w:jc w:val="center"/>
              <w:rPr>
                <w:rFonts w:cs="Arial"/>
                <w:color w:val="000000"/>
                <w:sz w:val="20"/>
              </w:rPr>
            </w:pPr>
            <w:r>
              <w:rPr>
                <w:rFonts w:cs="Arial"/>
                <w:color w:val="000000"/>
                <w:sz w:val="20"/>
              </w:rPr>
              <w:t>92</w:t>
            </w:r>
          </w:p>
        </w:tc>
        <w:tc>
          <w:tcPr>
            <w:tcW w:w="1701" w:type="dxa"/>
            <w:tcBorders>
              <w:top w:val="nil"/>
              <w:left w:val="nil"/>
              <w:bottom w:val="single" w:sz="4" w:space="0" w:color="auto"/>
              <w:right w:val="single" w:sz="4" w:space="0" w:color="auto"/>
            </w:tcBorders>
            <w:shd w:val="clear" w:color="auto" w:fill="auto"/>
            <w:vAlign w:val="center"/>
          </w:tcPr>
          <w:p w14:paraId="57F5E2D1" w14:textId="1EF0B78B" w:rsidR="005722CE" w:rsidRDefault="005722CE" w:rsidP="005722CE">
            <w:pPr>
              <w:jc w:val="center"/>
              <w:rPr>
                <w:rFonts w:cs="Arial"/>
                <w:color w:val="000000"/>
                <w:sz w:val="20"/>
              </w:rPr>
            </w:pPr>
            <w:r>
              <w:rPr>
                <w:rFonts w:cs="Arial"/>
                <w:color w:val="000000"/>
                <w:sz w:val="20"/>
              </w:rPr>
              <w:t> </w:t>
            </w:r>
          </w:p>
        </w:tc>
        <w:tc>
          <w:tcPr>
            <w:tcW w:w="1984" w:type="dxa"/>
            <w:tcBorders>
              <w:top w:val="nil"/>
              <w:left w:val="nil"/>
              <w:bottom w:val="single" w:sz="4" w:space="0" w:color="auto"/>
              <w:right w:val="single" w:sz="4" w:space="0" w:color="auto"/>
            </w:tcBorders>
            <w:shd w:val="clear" w:color="auto" w:fill="auto"/>
            <w:vAlign w:val="center"/>
          </w:tcPr>
          <w:p w14:paraId="0F0B56DA" w14:textId="0089C253" w:rsidR="005722CE" w:rsidRDefault="005722CE" w:rsidP="005722CE">
            <w:pPr>
              <w:jc w:val="center"/>
              <w:rPr>
                <w:rFonts w:cs="Arial"/>
                <w:color w:val="000000"/>
                <w:sz w:val="20"/>
              </w:rPr>
            </w:pPr>
            <w:r>
              <w:rPr>
                <w:rFonts w:cs="Arial"/>
                <w:color w:val="000000"/>
                <w:sz w:val="20"/>
              </w:rPr>
              <w:t>556</w:t>
            </w:r>
          </w:p>
        </w:tc>
        <w:tc>
          <w:tcPr>
            <w:tcW w:w="2835" w:type="dxa"/>
            <w:tcBorders>
              <w:top w:val="nil"/>
              <w:left w:val="nil"/>
              <w:bottom w:val="single" w:sz="4" w:space="0" w:color="auto"/>
              <w:right w:val="single" w:sz="4" w:space="0" w:color="auto"/>
            </w:tcBorders>
            <w:shd w:val="clear" w:color="auto" w:fill="auto"/>
            <w:vAlign w:val="center"/>
          </w:tcPr>
          <w:p w14:paraId="410FA464" w14:textId="0CB0DD1B" w:rsidR="005722CE" w:rsidRDefault="005722CE" w:rsidP="005722CE">
            <w:pPr>
              <w:jc w:val="center"/>
              <w:rPr>
                <w:rFonts w:cs="Arial"/>
                <w:color w:val="000000"/>
                <w:sz w:val="20"/>
              </w:rPr>
            </w:pPr>
            <w:r>
              <w:rPr>
                <w:rFonts w:cs="Arial"/>
                <w:color w:val="000000"/>
                <w:sz w:val="20"/>
              </w:rPr>
              <w:t>-</w:t>
            </w:r>
          </w:p>
        </w:tc>
      </w:tr>
      <w:tr w:rsidR="005722CE" w:rsidRPr="00D95B6B" w14:paraId="28443FFB" w14:textId="77777777" w:rsidTr="00797C67">
        <w:trPr>
          <w:trHeight w:val="510"/>
        </w:trPr>
        <w:tc>
          <w:tcPr>
            <w:tcW w:w="1135" w:type="dxa"/>
            <w:vMerge w:val="restart"/>
            <w:tcBorders>
              <w:top w:val="single" w:sz="4" w:space="0" w:color="auto"/>
              <w:left w:val="single" w:sz="4" w:space="0" w:color="auto"/>
              <w:right w:val="single" w:sz="4" w:space="0" w:color="auto"/>
            </w:tcBorders>
            <w:vAlign w:val="center"/>
          </w:tcPr>
          <w:p w14:paraId="55E5F82A" w14:textId="52772182" w:rsidR="005722CE" w:rsidRDefault="005722CE" w:rsidP="005722CE">
            <w:pPr>
              <w:snapToGrid w:val="0"/>
              <w:jc w:val="center"/>
              <w:rPr>
                <w:rFonts w:cs="Arial"/>
                <w:sz w:val="18"/>
                <w:szCs w:val="18"/>
              </w:rPr>
            </w:pPr>
            <w:r>
              <w:rPr>
                <w:rFonts w:cs="Arial"/>
                <w:sz w:val="18"/>
                <w:szCs w:val="18"/>
              </w:rPr>
              <w:t>2</w:t>
            </w:r>
          </w:p>
        </w:tc>
        <w:tc>
          <w:tcPr>
            <w:tcW w:w="1843" w:type="dxa"/>
            <w:shd w:val="clear" w:color="auto" w:fill="auto"/>
            <w:vAlign w:val="center"/>
          </w:tcPr>
          <w:p w14:paraId="726E464F" w14:textId="7545B80B" w:rsidR="005722CE" w:rsidRPr="00D95B6B" w:rsidRDefault="005722CE" w:rsidP="005722CE">
            <w:pPr>
              <w:snapToGrid w:val="0"/>
              <w:jc w:val="center"/>
              <w:rPr>
                <w:rFonts w:cs="Arial"/>
                <w:sz w:val="18"/>
                <w:szCs w:val="18"/>
              </w:rPr>
            </w:pPr>
            <w:r w:rsidRPr="00D95B6B">
              <w:rPr>
                <w:rFonts w:cs="Arial"/>
                <w:sz w:val="18"/>
                <w:szCs w:val="18"/>
              </w:rPr>
              <w:t>Live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8C49DA" w14:textId="58F830EA" w:rsidR="005722CE" w:rsidRDefault="005722CE" w:rsidP="005722CE">
            <w:pPr>
              <w:jc w:val="center"/>
              <w:rPr>
                <w:rFonts w:cs="Arial"/>
                <w:color w:val="000000"/>
                <w:sz w:val="20"/>
              </w:rPr>
            </w:pPr>
            <w:r>
              <w:rPr>
                <w:rFonts w:cs="Arial"/>
                <w:color w:val="000000"/>
                <w:sz w:val="20"/>
              </w:rPr>
              <w:t>300</w:t>
            </w:r>
          </w:p>
        </w:tc>
        <w:tc>
          <w:tcPr>
            <w:tcW w:w="1842" w:type="dxa"/>
            <w:tcBorders>
              <w:top w:val="nil"/>
              <w:left w:val="nil"/>
              <w:bottom w:val="single" w:sz="4" w:space="0" w:color="auto"/>
              <w:right w:val="single" w:sz="4" w:space="0" w:color="auto"/>
            </w:tcBorders>
            <w:shd w:val="clear" w:color="auto" w:fill="auto"/>
            <w:vAlign w:val="center"/>
          </w:tcPr>
          <w:p w14:paraId="1FF9DB22" w14:textId="01F1E23A" w:rsidR="005722CE" w:rsidRDefault="005722CE" w:rsidP="005722CE">
            <w:pPr>
              <w:jc w:val="center"/>
              <w:rPr>
                <w:rFonts w:cs="Arial"/>
                <w:color w:val="000000"/>
                <w:sz w:val="20"/>
              </w:rPr>
            </w:pPr>
            <w:r>
              <w:rPr>
                <w:rFonts w:cs="Arial"/>
                <w:color w:val="000000"/>
                <w:sz w:val="20"/>
              </w:rPr>
              <w:t>30000</w:t>
            </w:r>
          </w:p>
        </w:tc>
        <w:tc>
          <w:tcPr>
            <w:tcW w:w="1560" w:type="dxa"/>
            <w:tcBorders>
              <w:top w:val="nil"/>
              <w:left w:val="nil"/>
              <w:bottom w:val="single" w:sz="4" w:space="0" w:color="auto"/>
              <w:right w:val="single" w:sz="4" w:space="0" w:color="auto"/>
            </w:tcBorders>
            <w:shd w:val="clear" w:color="auto" w:fill="auto"/>
            <w:vAlign w:val="center"/>
          </w:tcPr>
          <w:p w14:paraId="4F585DE6" w14:textId="589D45DC" w:rsidR="005722CE" w:rsidRDefault="005722CE" w:rsidP="005722CE">
            <w:pPr>
              <w:jc w:val="center"/>
              <w:rPr>
                <w:rFonts w:cs="Arial"/>
                <w:color w:val="000000"/>
                <w:sz w:val="20"/>
              </w:rPr>
            </w:pPr>
            <w:r>
              <w:rPr>
                <w:rFonts w:cs="Arial"/>
                <w:color w:val="000000"/>
                <w:sz w:val="20"/>
              </w:rPr>
              <w:t>290</w:t>
            </w:r>
          </w:p>
        </w:tc>
        <w:tc>
          <w:tcPr>
            <w:tcW w:w="1701" w:type="dxa"/>
            <w:tcBorders>
              <w:top w:val="nil"/>
              <w:left w:val="nil"/>
              <w:bottom w:val="single" w:sz="4" w:space="0" w:color="auto"/>
              <w:right w:val="single" w:sz="4" w:space="0" w:color="auto"/>
            </w:tcBorders>
            <w:shd w:val="clear" w:color="auto" w:fill="auto"/>
            <w:vAlign w:val="center"/>
          </w:tcPr>
          <w:p w14:paraId="0C172363" w14:textId="729A4080" w:rsidR="005722CE" w:rsidRDefault="005722CE" w:rsidP="005722CE">
            <w:pPr>
              <w:jc w:val="center"/>
              <w:rPr>
                <w:rFonts w:cs="Arial"/>
                <w:color w:val="000000"/>
                <w:sz w:val="20"/>
              </w:rPr>
            </w:pPr>
            <w:r>
              <w:rPr>
                <w:rFonts w:cs="Arial"/>
                <w:color w:val="000000"/>
                <w:sz w:val="20"/>
              </w:rPr>
              <w:t> </w:t>
            </w:r>
          </w:p>
        </w:tc>
        <w:tc>
          <w:tcPr>
            <w:tcW w:w="1984" w:type="dxa"/>
            <w:tcBorders>
              <w:top w:val="nil"/>
              <w:left w:val="nil"/>
              <w:bottom w:val="single" w:sz="4" w:space="0" w:color="auto"/>
              <w:right w:val="single" w:sz="4" w:space="0" w:color="auto"/>
            </w:tcBorders>
            <w:shd w:val="clear" w:color="auto" w:fill="auto"/>
            <w:vAlign w:val="center"/>
          </w:tcPr>
          <w:p w14:paraId="6EB556D7" w14:textId="5711B7B2" w:rsidR="005722CE" w:rsidRDefault="005722CE" w:rsidP="005722CE">
            <w:pPr>
              <w:jc w:val="center"/>
              <w:rPr>
                <w:rFonts w:cs="Arial"/>
                <w:color w:val="000000"/>
                <w:sz w:val="20"/>
              </w:rPr>
            </w:pPr>
            <w:r>
              <w:rPr>
                <w:rFonts w:cs="Arial"/>
                <w:color w:val="000000"/>
                <w:sz w:val="20"/>
              </w:rPr>
              <w:t>570</w:t>
            </w:r>
          </w:p>
        </w:tc>
        <w:tc>
          <w:tcPr>
            <w:tcW w:w="2835" w:type="dxa"/>
            <w:tcBorders>
              <w:top w:val="nil"/>
              <w:left w:val="nil"/>
              <w:bottom w:val="single" w:sz="4" w:space="0" w:color="auto"/>
              <w:right w:val="single" w:sz="4" w:space="0" w:color="auto"/>
            </w:tcBorders>
            <w:shd w:val="clear" w:color="auto" w:fill="auto"/>
            <w:vAlign w:val="center"/>
          </w:tcPr>
          <w:p w14:paraId="3DD17A0E" w14:textId="4F2A31A2" w:rsidR="005722CE" w:rsidRDefault="005722CE" w:rsidP="005722CE">
            <w:pPr>
              <w:jc w:val="center"/>
              <w:rPr>
                <w:rFonts w:cs="Arial"/>
                <w:color w:val="000000"/>
                <w:sz w:val="20"/>
              </w:rPr>
            </w:pPr>
            <w:r>
              <w:rPr>
                <w:rFonts w:cs="Arial"/>
                <w:color w:val="000000"/>
                <w:sz w:val="20"/>
              </w:rPr>
              <w:t>LY-15-000040</w:t>
            </w:r>
          </w:p>
        </w:tc>
      </w:tr>
      <w:tr w:rsidR="005722CE" w:rsidRPr="00D95B6B" w14:paraId="1F7182D6" w14:textId="77777777" w:rsidTr="00797C67">
        <w:trPr>
          <w:trHeight w:val="510"/>
        </w:trPr>
        <w:tc>
          <w:tcPr>
            <w:tcW w:w="1135" w:type="dxa"/>
            <w:vMerge/>
            <w:tcBorders>
              <w:left w:val="single" w:sz="4" w:space="0" w:color="auto"/>
              <w:bottom w:val="single" w:sz="4" w:space="0" w:color="auto"/>
              <w:right w:val="single" w:sz="4" w:space="0" w:color="auto"/>
            </w:tcBorders>
            <w:vAlign w:val="center"/>
          </w:tcPr>
          <w:p w14:paraId="5D57524E" w14:textId="77777777" w:rsidR="005722CE" w:rsidRDefault="005722CE" w:rsidP="005722CE">
            <w:pPr>
              <w:snapToGrid w:val="0"/>
              <w:jc w:val="center"/>
              <w:rPr>
                <w:rFonts w:cs="Arial"/>
                <w:sz w:val="18"/>
                <w:szCs w:val="18"/>
              </w:rPr>
            </w:pPr>
          </w:p>
        </w:tc>
        <w:tc>
          <w:tcPr>
            <w:tcW w:w="1843" w:type="dxa"/>
            <w:tcBorders>
              <w:bottom w:val="single" w:sz="4" w:space="0" w:color="auto"/>
            </w:tcBorders>
            <w:shd w:val="clear" w:color="auto" w:fill="auto"/>
            <w:vAlign w:val="center"/>
          </w:tcPr>
          <w:p w14:paraId="79FD572B" w14:textId="0EB26673" w:rsidR="005722CE" w:rsidRPr="00D95B6B" w:rsidRDefault="005722CE" w:rsidP="005722CE">
            <w:pPr>
              <w:snapToGrid w:val="0"/>
              <w:jc w:val="center"/>
              <w:rPr>
                <w:rFonts w:cs="Arial"/>
                <w:sz w:val="18"/>
                <w:szCs w:val="18"/>
              </w:rPr>
            </w:pPr>
            <w:r w:rsidRPr="00D95B6B">
              <w:rPr>
                <w:rFonts w:cs="Arial"/>
                <w:sz w:val="18"/>
                <w:szCs w:val="18"/>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060EDA" w14:textId="55F3E504" w:rsidR="005722CE" w:rsidRDefault="005722CE" w:rsidP="005722CE">
            <w:pPr>
              <w:jc w:val="center"/>
              <w:rPr>
                <w:rFonts w:cs="Arial"/>
                <w:color w:val="000000"/>
                <w:sz w:val="20"/>
              </w:rPr>
            </w:pPr>
            <w:r>
              <w:rPr>
                <w:rFonts w:cs="Arial"/>
                <w:color w:val="000000"/>
                <w:sz w:val="20"/>
              </w:rPr>
              <w:t>0</w:t>
            </w:r>
          </w:p>
        </w:tc>
        <w:tc>
          <w:tcPr>
            <w:tcW w:w="1842" w:type="dxa"/>
            <w:tcBorders>
              <w:top w:val="nil"/>
              <w:left w:val="nil"/>
              <w:bottom w:val="single" w:sz="4" w:space="0" w:color="auto"/>
              <w:right w:val="single" w:sz="4" w:space="0" w:color="auto"/>
            </w:tcBorders>
            <w:shd w:val="clear" w:color="auto" w:fill="auto"/>
            <w:vAlign w:val="center"/>
          </w:tcPr>
          <w:p w14:paraId="0E7468FC" w14:textId="594898A1" w:rsidR="005722CE" w:rsidRDefault="005722CE" w:rsidP="005722CE">
            <w:pPr>
              <w:jc w:val="center"/>
              <w:rPr>
                <w:rFonts w:cs="Arial"/>
                <w:color w:val="000000"/>
                <w:sz w:val="20"/>
              </w:rPr>
            </w:pPr>
            <w:r>
              <w:rPr>
                <w:rFonts w:cs="Arial"/>
                <w:color w:val="000000"/>
                <w:sz w:val="20"/>
              </w:rPr>
              <w:t>0</w:t>
            </w:r>
          </w:p>
        </w:tc>
        <w:tc>
          <w:tcPr>
            <w:tcW w:w="1560" w:type="dxa"/>
            <w:tcBorders>
              <w:top w:val="nil"/>
              <w:left w:val="nil"/>
              <w:bottom w:val="single" w:sz="4" w:space="0" w:color="auto"/>
              <w:right w:val="single" w:sz="4" w:space="0" w:color="auto"/>
            </w:tcBorders>
            <w:shd w:val="clear" w:color="auto" w:fill="auto"/>
            <w:vAlign w:val="center"/>
          </w:tcPr>
          <w:p w14:paraId="22EC5055" w14:textId="0E0F7B5F" w:rsidR="005722CE" w:rsidRDefault="005722CE" w:rsidP="005722CE">
            <w:pPr>
              <w:jc w:val="center"/>
              <w:rPr>
                <w:rFonts w:cs="Arial"/>
                <w:color w:val="000000"/>
                <w:sz w:val="20"/>
              </w:rPr>
            </w:pPr>
            <w:r>
              <w:rPr>
                <w:rFonts w:cs="Arial"/>
                <w:color w:val="000000"/>
                <w:sz w:val="20"/>
              </w:rPr>
              <w:t>0</w:t>
            </w:r>
          </w:p>
        </w:tc>
        <w:tc>
          <w:tcPr>
            <w:tcW w:w="1701" w:type="dxa"/>
            <w:tcBorders>
              <w:top w:val="nil"/>
              <w:left w:val="nil"/>
              <w:bottom w:val="single" w:sz="4" w:space="0" w:color="auto"/>
              <w:right w:val="single" w:sz="4" w:space="0" w:color="auto"/>
            </w:tcBorders>
            <w:shd w:val="clear" w:color="auto" w:fill="auto"/>
            <w:vAlign w:val="center"/>
          </w:tcPr>
          <w:p w14:paraId="5ED29CFA" w14:textId="33F598D8" w:rsidR="005722CE" w:rsidRDefault="005722CE" w:rsidP="005722CE">
            <w:pPr>
              <w:jc w:val="center"/>
              <w:rPr>
                <w:rFonts w:cs="Arial"/>
                <w:color w:val="000000"/>
                <w:sz w:val="20"/>
              </w:rPr>
            </w:pPr>
            <w:r>
              <w:rPr>
                <w:rFonts w:cs="Arial"/>
                <w:color w:val="000000"/>
                <w:sz w:val="20"/>
              </w:rPr>
              <w:t> </w:t>
            </w:r>
          </w:p>
        </w:tc>
        <w:tc>
          <w:tcPr>
            <w:tcW w:w="1984" w:type="dxa"/>
            <w:tcBorders>
              <w:top w:val="nil"/>
              <w:left w:val="nil"/>
              <w:bottom w:val="single" w:sz="4" w:space="0" w:color="auto"/>
              <w:right w:val="single" w:sz="4" w:space="0" w:color="auto"/>
            </w:tcBorders>
            <w:shd w:val="clear" w:color="auto" w:fill="auto"/>
            <w:vAlign w:val="center"/>
          </w:tcPr>
          <w:p w14:paraId="50DD0354" w14:textId="36BFC56B" w:rsidR="005722CE" w:rsidRDefault="005722CE" w:rsidP="005722CE">
            <w:pPr>
              <w:jc w:val="center"/>
              <w:rPr>
                <w:rFonts w:cs="Arial"/>
                <w:color w:val="000000"/>
                <w:sz w:val="20"/>
              </w:rPr>
            </w:pPr>
            <w:r>
              <w:rPr>
                <w:rFonts w:cs="Arial"/>
                <w:color w:val="000000"/>
                <w:sz w:val="20"/>
              </w:rPr>
              <w:t>570</w:t>
            </w:r>
          </w:p>
        </w:tc>
        <w:tc>
          <w:tcPr>
            <w:tcW w:w="2835" w:type="dxa"/>
            <w:tcBorders>
              <w:top w:val="nil"/>
              <w:left w:val="nil"/>
              <w:bottom w:val="single" w:sz="4" w:space="0" w:color="auto"/>
              <w:right w:val="single" w:sz="4" w:space="0" w:color="auto"/>
            </w:tcBorders>
            <w:shd w:val="clear" w:color="auto" w:fill="auto"/>
            <w:vAlign w:val="center"/>
          </w:tcPr>
          <w:p w14:paraId="49D5858E" w14:textId="473E00EE" w:rsidR="005722CE" w:rsidRDefault="005722CE" w:rsidP="005722CE">
            <w:pPr>
              <w:jc w:val="center"/>
              <w:rPr>
                <w:rFonts w:cs="Arial"/>
                <w:color w:val="000000"/>
                <w:sz w:val="20"/>
              </w:rPr>
            </w:pPr>
            <w:r>
              <w:rPr>
                <w:rFonts w:cs="Arial"/>
                <w:color w:val="000000"/>
                <w:sz w:val="20"/>
              </w:rPr>
              <w:t>LY-15-000040</w:t>
            </w:r>
          </w:p>
        </w:tc>
      </w:tr>
    </w:tbl>
    <w:p w14:paraId="6D9CACF2" w14:textId="77F1BE8D" w:rsidR="00F0035C" w:rsidRPr="009F6B1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r w:rsidR="00F0035C" w:rsidRPr="00F0035C">
        <w:rPr>
          <w:rFonts w:cs="Arial"/>
          <w:i/>
          <w:color w:val="000000" w:themeColor="text1"/>
          <w:sz w:val="20"/>
        </w:rPr>
        <w:t>.</w:t>
      </w:r>
    </w:p>
    <w:p w14:paraId="2EA3BF72" w14:textId="77777777" w:rsidR="00F0035C" w:rsidRDefault="00F0035C" w:rsidP="006C58B6">
      <w:pPr>
        <w:pStyle w:val="BodyText"/>
        <w:widowControl w:val="0"/>
        <w:rPr>
          <w:rFonts w:cs="Arial"/>
          <w:i/>
          <w:color w:val="000000" w:themeColor="text1"/>
          <w:sz w:val="20"/>
        </w:rPr>
      </w:pPr>
    </w:p>
    <w:p w14:paraId="16018482" w14:textId="00A09FA3" w:rsidR="00104106"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p w14:paraId="534522B4" w14:textId="08E25327" w:rsidR="00104106" w:rsidRPr="00104106" w:rsidRDefault="00104106" w:rsidP="006C58B6">
      <w:pPr>
        <w:pStyle w:val="BodyText"/>
        <w:widowControl w:val="0"/>
        <w:rPr>
          <w:rFonts w:cs="Arial"/>
          <w:color w:val="000000" w:themeColor="text1"/>
          <w:sz w:val="20"/>
        </w:rPr>
      </w:pP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F315A" w14:paraId="0E646325" w14:textId="77777777" w:rsidTr="006C58B6">
        <w:trPr>
          <w:trHeight w:val="621"/>
        </w:trPr>
        <w:tc>
          <w:tcPr>
            <w:tcW w:w="2093" w:type="dxa"/>
            <w:vMerge w:val="restart"/>
            <w:vAlign w:val="center"/>
          </w:tcPr>
          <w:p w14:paraId="12D31D8E" w14:textId="77777777" w:rsidR="00037B46" w:rsidRPr="00A63ECB" w:rsidRDefault="00120533" w:rsidP="00A63ECB">
            <w:pPr>
              <w:keepNext/>
              <w:keepLines/>
              <w:jc w:val="center"/>
              <w:rPr>
                <w:rFonts w:cs="Arial"/>
                <w:sz w:val="20"/>
              </w:rPr>
            </w:pPr>
            <w:r>
              <w:rPr>
                <w:rFonts w:cs="Arial"/>
                <w:sz w:val="20"/>
              </w:rPr>
              <w:t>Date</w:t>
            </w:r>
          </w:p>
        </w:tc>
        <w:tc>
          <w:tcPr>
            <w:tcW w:w="2410" w:type="dxa"/>
            <w:vMerge w:val="restart"/>
            <w:vAlign w:val="center"/>
          </w:tcPr>
          <w:p w14:paraId="4821858F" w14:textId="77777777" w:rsidR="00037B46" w:rsidRPr="00A63ECB" w:rsidRDefault="00037B46" w:rsidP="00A63ECB">
            <w:pPr>
              <w:keepNext/>
              <w:keepLines/>
              <w:jc w:val="center"/>
              <w:rPr>
                <w:rFonts w:cs="Arial"/>
                <w:sz w:val="20"/>
              </w:rPr>
            </w:pPr>
            <w:r w:rsidRPr="00A63ECB">
              <w:rPr>
                <w:rFonts w:cs="Arial"/>
                <w:sz w:val="20"/>
              </w:rPr>
              <w:t>Fishing Logbook #</w:t>
            </w:r>
          </w:p>
        </w:tc>
        <w:tc>
          <w:tcPr>
            <w:tcW w:w="3118" w:type="dxa"/>
            <w:gridSpan w:val="2"/>
            <w:vAlign w:val="center"/>
          </w:tcPr>
          <w:p w14:paraId="490DA8E6" w14:textId="77777777" w:rsidR="00037B46" w:rsidRPr="00A63ECB" w:rsidRDefault="00037B46" w:rsidP="00A63ECB">
            <w:pPr>
              <w:keepNext/>
              <w:keepLines/>
              <w:jc w:val="center"/>
              <w:rPr>
                <w:rFonts w:cs="Arial"/>
                <w:sz w:val="20"/>
              </w:rPr>
            </w:pPr>
            <w:r w:rsidRPr="00A63ECB">
              <w:rPr>
                <w:rFonts w:cs="Arial"/>
                <w:sz w:val="20"/>
              </w:rPr>
              <w:t>Allocated catch</w:t>
            </w:r>
          </w:p>
        </w:tc>
        <w:tc>
          <w:tcPr>
            <w:tcW w:w="2622" w:type="dxa"/>
            <w:vMerge w:val="restart"/>
            <w:vAlign w:val="center"/>
          </w:tcPr>
          <w:p w14:paraId="2C155340"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2623" w:type="dxa"/>
            <w:vMerge w:val="restart"/>
            <w:vAlign w:val="center"/>
          </w:tcPr>
          <w:p w14:paraId="492793F8"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454E7402" w14:textId="77777777" w:rsidTr="006C58B6">
        <w:trPr>
          <w:trHeight w:val="558"/>
        </w:trPr>
        <w:tc>
          <w:tcPr>
            <w:tcW w:w="2093" w:type="dxa"/>
            <w:vMerge/>
            <w:vAlign w:val="center"/>
          </w:tcPr>
          <w:p w14:paraId="3C3C31F2" w14:textId="77777777" w:rsidR="00037B46" w:rsidRPr="00A63ECB" w:rsidRDefault="00037B46" w:rsidP="00A63ECB">
            <w:pPr>
              <w:keepNext/>
              <w:keepLines/>
              <w:jc w:val="center"/>
              <w:rPr>
                <w:rFonts w:cs="Arial"/>
                <w:sz w:val="20"/>
              </w:rPr>
            </w:pPr>
          </w:p>
        </w:tc>
        <w:tc>
          <w:tcPr>
            <w:tcW w:w="2410" w:type="dxa"/>
            <w:vMerge/>
            <w:vAlign w:val="center"/>
          </w:tcPr>
          <w:p w14:paraId="6C54F0E5" w14:textId="77777777" w:rsidR="00037B46" w:rsidRPr="00A63ECB" w:rsidRDefault="00037B46" w:rsidP="00A63ECB">
            <w:pPr>
              <w:keepNext/>
              <w:keepLines/>
              <w:jc w:val="center"/>
              <w:rPr>
                <w:rFonts w:cs="Arial"/>
                <w:sz w:val="20"/>
              </w:rPr>
            </w:pPr>
          </w:p>
        </w:tc>
        <w:tc>
          <w:tcPr>
            <w:tcW w:w="1417" w:type="dxa"/>
            <w:vAlign w:val="center"/>
          </w:tcPr>
          <w:p w14:paraId="11AA752F" w14:textId="77777777" w:rsidR="00037B46" w:rsidRPr="00A63ECB" w:rsidRDefault="00037B46" w:rsidP="00A63ECB">
            <w:pPr>
              <w:keepNext/>
              <w:keepLines/>
              <w:jc w:val="center"/>
              <w:rPr>
                <w:rFonts w:cs="Arial"/>
                <w:sz w:val="20"/>
              </w:rPr>
            </w:pPr>
            <w:r w:rsidRPr="00A63ECB">
              <w:rPr>
                <w:rFonts w:cs="Arial"/>
                <w:sz w:val="20"/>
              </w:rPr>
              <w:t>#</w:t>
            </w:r>
          </w:p>
        </w:tc>
        <w:tc>
          <w:tcPr>
            <w:tcW w:w="1701" w:type="dxa"/>
            <w:vAlign w:val="center"/>
          </w:tcPr>
          <w:p w14:paraId="535E4671" w14:textId="77777777" w:rsidR="00037B46" w:rsidRPr="00A63ECB" w:rsidRDefault="00037B46" w:rsidP="00A63ECB">
            <w:pPr>
              <w:keepNext/>
              <w:keepLines/>
              <w:jc w:val="center"/>
              <w:rPr>
                <w:rFonts w:cs="Arial"/>
                <w:sz w:val="20"/>
              </w:rPr>
            </w:pPr>
            <w:r w:rsidRPr="00A63ECB">
              <w:rPr>
                <w:rFonts w:cs="Arial"/>
                <w:sz w:val="20"/>
              </w:rPr>
              <w:t>kg</w:t>
            </w:r>
          </w:p>
        </w:tc>
        <w:tc>
          <w:tcPr>
            <w:tcW w:w="2622" w:type="dxa"/>
            <w:vMerge/>
            <w:vAlign w:val="center"/>
          </w:tcPr>
          <w:p w14:paraId="62C149FF" w14:textId="77777777" w:rsidR="00037B46" w:rsidRPr="00A63ECB" w:rsidRDefault="00037B46" w:rsidP="00A63ECB">
            <w:pPr>
              <w:keepNext/>
              <w:keepLines/>
              <w:jc w:val="center"/>
              <w:rPr>
                <w:rFonts w:cs="Arial"/>
                <w:sz w:val="20"/>
              </w:rPr>
            </w:pPr>
          </w:p>
        </w:tc>
        <w:tc>
          <w:tcPr>
            <w:tcW w:w="2623" w:type="dxa"/>
            <w:vMerge/>
            <w:vAlign w:val="center"/>
          </w:tcPr>
          <w:p w14:paraId="2C409986" w14:textId="77777777" w:rsidR="00037B46" w:rsidRPr="00A63ECB" w:rsidRDefault="00037B46" w:rsidP="00A63ECB">
            <w:pPr>
              <w:keepNext/>
              <w:keepLines/>
              <w:jc w:val="center"/>
              <w:rPr>
                <w:rFonts w:cs="Arial"/>
                <w:sz w:val="20"/>
              </w:rPr>
            </w:pPr>
          </w:p>
        </w:tc>
      </w:tr>
      <w:tr w:rsidR="00BF3370" w:rsidRPr="00DF315A" w14:paraId="0B98B1C2" w14:textId="77777777" w:rsidTr="00797C67">
        <w:trPr>
          <w:trHeight w:val="360"/>
        </w:trPr>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14:paraId="6DC551C2" w14:textId="6E944E22" w:rsidR="00BF3370" w:rsidRDefault="00BF3370" w:rsidP="00BF3370">
            <w:pPr>
              <w:jc w:val="center"/>
              <w:rPr>
                <w:rFonts w:cs="Arial"/>
                <w:color w:val="000000"/>
                <w:sz w:val="20"/>
                <w:lang w:val="fr-FR"/>
              </w:rPr>
            </w:pPr>
            <w:r>
              <w:rPr>
                <w:rFonts w:cs="Arial"/>
                <w:color w:val="000000"/>
                <w:sz w:val="20"/>
              </w:rPr>
              <w:t>13/06/2015</w:t>
            </w:r>
          </w:p>
        </w:tc>
        <w:tc>
          <w:tcPr>
            <w:tcW w:w="2410" w:type="dxa"/>
            <w:tcBorders>
              <w:top w:val="single" w:sz="4" w:space="0" w:color="auto"/>
              <w:left w:val="nil"/>
              <w:bottom w:val="single" w:sz="4" w:space="0" w:color="auto"/>
              <w:right w:val="single" w:sz="4" w:space="0" w:color="auto"/>
            </w:tcBorders>
            <w:shd w:val="clear" w:color="auto" w:fill="auto"/>
            <w:vAlign w:val="center"/>
          </w:tcPr>
          <w:p w14:paraId="45DE61EF" w14:textId="20AB422A" w:rsidR="00BF3370" w:rsidRDefault="00BF3370" w:rsidP="00BF3370">
            <w:pPr>
              <w:jc w:val="center"/>
              <w:rPr>
                <w:rFonts w:cs="Arial"/>
                <w:color w:val="000000"/>
                <w:sz w:val="20"/>
              </w:rPr>
            </w:pPr>
            <w:r>
              <w:rPr>
                <w:rFonts w:cs="Arial"/>
                <w:color w:val="000000"/>
                <w:sz w:val="20"/>
              </w:rPr>
              <w:t>559</w:t>
            </w:r>
          </w:p>
        </w:tc>
        <w:tc>
          <w:tcPr>
            <w:tcW w:w="1417" w:type="dxa"/>
            <w:tcBorders>
              <w:top w:val="single" w:sz="4" w:space="0" w:color="auto"/>
              <w:left w:val="nil"/>
              <w:bottom w:val="single" w:sz="4" w:space="0" w:color="auto"/>
              <w:right w:val="single" w:sz="4" w:space="0" w:color="auto"/>
            </w:tcBorders>
            <w:shd w:val="clear" w:color="auto" w:fill="auto"/>
            <w:vAlign w:val="center"/>
          </w:tcPr>
          <w:p w14:paraId="7F5FDB5F" w14:textId="1689BAC2" w:rsidR="00BF3370" w:rsidRDefault="00BF3370" w:rsidP="00BF3370">
            <w:pPr>
              <w:jc w:val="center"/>
              <w:rPr>
                <w:rFonts w:cs="Arial"/>
                <w:color w:val="000000"/>
                <w:sz w:val="20"/>
                <w:lang w:val="fr-FR"/>
              </w:rPr>
            </w:pPr>
            <w:r>
              <w:rPr>
                <w:rFonts w:cs="Arial"/>
                <w:color w:val="000000"/>
                <w:sz w:val="20"/>
              </w:rPr>
              <w:t>750</w:t>
            </w:r>
          </w:p>
        </w:tc>
        <w:tc>
          <w:tcPr>
            <w:tcW w:w="1701" w:type="dxa"/>
            <w:tcBorders>
              <w:top w:val="single" w:sz="4" w:space="0" w:color="auto"/>
              <w:left w:val="nil"/>
              <w:bottom w:val="single" w:sz="4" w:space="0" w:color="auto"/>
              <w:right w:val="single" w:sz="4" w:space="0" w:color="auto"/>
            </w:tcBorders>
            <w:shd w:val="clear" w:color="auto" w:fill="auto"/>
            <w:vAlign w:val="center"/>
          </w:tcPr>
          <w:p w14:paraId="1B6FCBA4" w14:textId="52DA5FC5" w:rsidR="00BF3370" w:rsidRDefault="00BF3370" w:rsidP="00BF3370">
            <w:pPr>
              <w:jc w:val="center"/>
              <w:rPr>
                <w:rFonts w:cs="Arial"/>
                <w:color w:val="000000"/>
                <w:sz w:val="20"/>
              </w:rPr>
            </w:pPr>
            <w:r>
              <w:rPr>
                <w:rFonts w:cs="Arial"/>
                <w:color w:val="000000"/>
                <w:sz w:val="20"/>
              </w:rPr>
              <w:t>32500</w:t>
            </w:r>
          </w:p>
        </w:tc>
        <w:tc>
          <w:tcPr>
            <w:tcW w:w="2622" w:type="dxa"/>
            <w:tcBorders>
              <w:top w:val="single" w:sz="4" w:space="0" w:color="auto"/>
              <w:left w:val="nil"/>
              <w:bottom w:val="single" w:sz="4" w:space="0" w:color="auto"/>
              <w:right w:val="single" w:sz="4" w:space="0" w:color="auto"/>
            </w:tcBorders>
            <w:shd w:val="clear" w:color="auto" w:fill="auto"/>
            <w:vAlign w:val="center"/>
          </w:tcPr>
          <w:p w14:paraId="2AE41D6F" w14:textId="03864825" w:rsidR="00BF3370" w:rsidRDefault="00BF3370" w:rsidP="00BF3370">
            <w:pPr>
              <w:jc w:val="center"/>
              <w:rPr>
                <w:rFonts w:cs="Arial"/>
                <w:color w:val="000000"/>
                <w:sz w:val="20"/>
                <w:lang w:val="fr-FR"/>
              </w:rPr>
            </w:pPr>
            <w:r>
              <w:rPr>
                <w:rFonts w:cs="Arial"/>
                <w:color w:val="000000"/>
                <w:sz w:val="20"/>
              </w:rPr>
              <w:t>Khandeel II</w:t>
            </w:r>
          </w:p>
        </w:tc>
        <w:tc>
          <w:tcPr>
            <w:tcW w:w="2623" w:type="dxa"/>
            <w:tcBorders>
              <w:top w:val="single" w:sz="4" w:space="0" w:color="auto"/>
              <w:left w:val="nil"/>
              <w:bottom w:val="single" w:sz="4" w:space="0" w:color="auto"/>
              <w:right w:val="single" w:sz="4" w:space="0" w:color="auto"/>
            </w:tcBorders>
            <w:shd w:val="clear" w:color="auto" w:fill="auto"/>
            <w:vAlign w:val="center"/>
          </w:tcPr>
          <w:p w14:paraId="0C49F069" w14:textId="0D3B9AAD" w:rsidR="00BF3370" w:rsidRDefault="00BF3370" w:rsidP="00BF3370">
            <w:pPr>
              <w:jc w:val="center"/>
              <w:rPr>
                <w:rFonts w:cs="Arial"/>
                <w:color w:val="000000"/>
                <w:sz w:val="20"/>
              </w:rPr>
            </w:pPr>
            <w:r>
              <w:rPr>
                <w:rFonts w:cs="Arial"/>
                <w:color w:val="000000"/>
                <w:sz w:val="20"/>
              </w:rPr>
              <w:t>AT000LBY00038</w:t>
            </w:r>
          </w:p>
        </w:tc>
      </w:tr>
      <w:tr w:rsidR="00BF3370" w:rsidRPr="00DF315A" w14:paraId="7034AA02" w14:textId="77777777" w:rsidTr="0031035B">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14:paraId="423A12FB" w14:textId="42A99C24" w:rsidR="00BF3370" w:rsidRDefault="00BF3370" w:rsidP="00BF3370">
            <w:pPr>
              <w:jc w:val="center"/>
              <w:rPr>
                <w:rFonts w:cs="Arial"/>
                <w:color w:val="000000"/>
                <w:sz w:val="20"/>
              </w:rPr>
            </w:pPr>
            <w:r>
              <w:rPr>
                <w:rFonts w:cs="Arial"/>
                <w:color w:val="000000"/>
                <w:sz w:val="20"/>
              </w:rPr>
              <w:t>16/06/2015</w:t>
            </w:r>
          </w:p>
        </w:tc>
        <w:tc>
          <w:tcPr>
            <w:tcW w:w="2410" w:type="dxa"/>
            <w:tcBorders>
              <w:top w:val="nil"/>
              <w:left w:val="nil"/>
              <w:bottom w:val="single" w:sz="4" w:space="0" w:color="auto"/>
              <w:right w:val="single" w:sz="4" w:space="0" w:color="auto"/>
            </w:tcBorders>
            <w:shd w:val="clear" w:color="auto" w:fill="auto"/>
            <w:vAlign w:val="center"/>
          </w:tcPr>
          <w:p w14:paraId="48F6FEA0" w14:textId="7FD7DAE1" w:rsidR="00BF3370" w:rsidRDefault="00BF3370" w:rsidP="00BF3370">
            <w:pPr>
              <w:jc w:val="center"/>
              <w:rPr>
                <w:rFonts w:cs="Arial"/>
                <w:color w:val="000000"/>
                <w:sz w:val="20"/>
              </w:rPr>
            </w:pPr>
            <w:r>
              <w:rPr>
                <w:rFonts w:cs="Arial"/>
                <w:color w:val="000000"/>
                <w:sz w:val="20"/>
              </w:rPr>
              <w:t>566</w:t>
            </w:r>
          </w:p>
        </w:tc>
        <w:tc>
          <w:tcPr>
            <w:tcW w:w="1417" w:type="dxa"/>
            <w:tcBorders>
              <w:top w:val="nil"/>
              <w:left w:val="nil"/>
              <w:bottom w:val="single" w:sz="4" w:space="0" w:color="auto"/>
              <w:right w:val="single" w:sz="4" w:space="0" w:color="auto"/>
            </w:tcBorders>
            <w:shd w:val="clear" w:color="auto" w:fill="auto"/>
            <w:vAlign w:val="center"/>
          </w:tcPr>
          <w:p w14:paraId="46932474" w14:textId="16F4E6B9" w:rsidR="00BF3370" w:rsidRDefault="00BF3370" w:rsidP="00BF3370">
            <w:pPr>
              <w:jc w:val="center"/>
              <w:rPr>
                <w:rFonts w:cs="Arial"/>
                <w:color w:val="000000"/>
                <w:sz w:val="20"/>
              </w:rPr>
            </w:pPr>
            <w:r>
              <w:rPr>
                <w:rFonts w:cs="Arial"/>
                <w:color w:val="000000"/>
                <w:sz w:val="20"/>
              </w:rPr>
              <w:t>190</w:t>
            </w:r>
          </w:p>
        </w:tc>
        <w:tc>
          <w:tcPr>
            <w:tcW w:w="1701" w:type="dxa"/>
            <w:tcBorders>
              <w:top w:val="nil"/>
              <w:left w:val="nil"/>
              <w:bottom w:val="single" w:sz="4" w:space="0" w:color="auto"/>
              <w:right w:val="single" w:sz="4" w:space="0" w:color="auto"/>
            </w:tcBorders>
            <w:shd w:val="clear" w:color="auto" w:fill="auto"/>
            <w:vAlign w:val="center"/>
          </w:tcPr>
          <w:p w14:paraId="15EA584D" w14:textId="4C43F9C9" w:rsidR="00BF3370" w:rsidRDefault="00BF3370" w:rsidP="00BF3370">
            <w:pPr>
              <w:jc w:val="center"/>
              <w:rPr>
                <w:rFonts w:cs="Arial"/>
                <w:color w:val="000000"/>
                <w:sz w:val="20"/>
              </w:rPr>
            </w:pPr>
            <w:r>
              <w:rPr>
                <w:rFonts w:cs="Arial"/>
                <w:color w:val="000000"/>
                <w:sz w:val="20"/>
              </w:rPr>
              <w:t>29640</w:t>
            </w:r>
          </w:p>
        </w:tc>
        <w:tc>
          <w:tcPr>
            <w:tcW w:w="2622" w:type="dxa"/>
            <w:tcBorders>
              <w:top w:val="nil"/>
              <w:left w:val="nil"/>
              <w:bottom w:val="single" w:sz="4" w:space="0" w:color="auto"/>
              <w:right w:val="single" w:sz="4" w:space="0" w:color="auto"/>
            </w:tcBorders>
            <w:shd w:val="clear" w:color="auto" w:fill="auto"/>
            <w:vAlign w:val="center"/>
          </w:tcPr>
          <w:p w14:paraId="5A4A3380" w14:textId="4616B17B" w:rsidR="00BF3370" w:rsidRDefault="00BF3370" w:rsidP="00BF3370">
            <w:pPr>
              <w:jc w:val="center"/>
              <w:rPr>
                <w:rFonts w:cs="Arial"/>
                <w:color w:val="000000"/>
                <w:sz w:val="20"/>
              </w:rPr>
            </w:pPr>
            <w:r>
              <w:rPr>
                <w:rFonts w:cs="Arial"/>
                <w:color w:val="000000"/>
                <w:sz w:val="20"/>
              </w:rPr>
              <w:t>Khandeel II</w:t>
            </w:r>
          </w:p>
        </w:tc>
        <w:tc>
          <w:tcPr>
            <w:tcW w:w="2623" w:type="dxa"/>
            <w:tcBorders>
              <w:top w:val="nil"/>
              <w:left w:val="nil"/>
              <w:bottom w:val="single" w:sz="4" w:space="0" w:color="auto"/>
              <w:right w:val="single" w:sz="4" w:space="0" w:color="auto"/>
            </w:tcBorders>
            <w:shd w:val="clear" w:color="auto" w:fill="auto"/>
            <w:vAlign w:val="center"/>
          </w:tcPr>
          <w:p w14:paraId="6BA691CF" w14:textId="2F8B9C97" w:rsidR="00BF3370" w:rsidRDefault="00BF3370" w:rsidP="00BF3370">
            <w:pPr>
              <w:jc w:val="center"/>
              <w:rPr>
                <w:rFonts w:cs="Arial"/>
                <w:color w:val="000000"/>
                <w:sz w:val="20"/>
              </w:rPr>
            </w:pPr>
            <w:r>
              <w:rPr>
                <w:rFonts w:cs="Arial"/>
                <w:color w:val="000000"/>
                <w:sz w:val="20"/>
              </w:rPr>
              <w:t>AT000LBY00038</w:t>
            </w:r>
          </w:p>
        </w:tc>
      </w:tr>
    </w:tbl>
    <w:p w14:paraId="0415B792" w14:textId="77777777" w:rsidR="00D204F8" w:rsidRPr="00D204F8" w:rsidRDefault="00D204F8" w:rsidP="00D204F8">
      <w:pPr>
        <w:pStyle w:val="BodyText"/>
        <w:widowControl w:val="0"/>
        <w:spacing w:line="240" w:lineRule="atLeast"/>
        <w:rPr>
          <w:rFonts w:cs="Arial"/>
          <w:sz w:val="20"/>
        </w:rPr>
      </w:pPr>
    </w:p>
    <w:p w14:paraId="617C2DD8" w14:textId="77777777" w:rsidR="004964A4" w:rsidRPr="004964A4" w:rsidRDefault="004964A4" w:rsidP="006F1883">
      <w:pPr>
        <w:pStyle w:val="BodyText"/>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73F7A17D" w14:textId="77777777" w:rsidR="00050C23" w:rsidRDefault="00050C23">
      <w:pPr>
        <w:keepNext/>
        <w:keepLines/>
        <w:rPr>
          <w:rFonts w:cs="Arial"/>
          <w:color w:val="000000" w:themeColor="text1"/>
          <w:sz w:val="18"/>
          <w:szCs w:val="18"/>
        </w:rPr>
      </w:pPr>
    </w:p>
    <w:p w14:paraId="7DFB396F" w14:textId="77777777" w:rsidR="00050C23" w:rsidRDefault="0036413A" w:rsidP="000D2442">
      <w:pPr>
        <w:keepNext/>
        <w:keepLines/>
        <w:rPr>
          <w:rFonts w:cs="Arial"/>
          <w:i/>
          <w:sz w:val="20"/>
        </w:rPr>
      </w:pPr>
      <w:r w:rsidRPr="00973879">
        <w:rPr>
          <w:rFonts w:cs="Arial"/>
          <w:i/>
          <w:sz w:val="20"/>
        </w:rPr>
        <w:t xml:space="preserve">Table </w:t>
      </w:r>
      <w:r w:rsidR="004251F2">
        <w:rPr>
          <w:rFonts w:cs="Arial"/>
          <w:i/>
          <w:sz w:val="20"/>
        </w:rPr>
        <w:t>1</w:t>
      </w:r>
      <w:r w:rsidR="004964A4">
        <w:rPr>
          <w:rFonts w:cs="Arial"/>
          <w:i/>
          <w:sz w:val="20"/>
        </w:rPr>
        <w:t>1</w:t>
      </w:r>
      <w:r w:rsidR="00011F17">
        <w:rPr>
          <w:rFonts w:cs="Arial"/>
          <w:i/>
          <w:sz w:val="20"/>
        </w:rPr>
        <w:t xml:space="preserve">: </w:t>
      </w:r>
      <w:r w:rsidRPr="00973879">
        <w:rPr>
          <w:rFonts w:cs="Arial"/>
          <w:i/>
          <w:sz w:val="20"/>
        </w:rPr>
        <w:t>Catches of other species</w:t>
      </w:r>
      <w:r>
        <w:rPr>
          <w:rFonts w:cs="Arial"/>
          <w:i/>
          <w:sz w:val="20"/>
        </w:rPr>
        <w:t xml:space="preserve"> taken by observed vessel</w:t>
      </w:r>
    </w:p>
    <w:tbl>
      <w:tblPr>
        <w:tblW w:w="12014" w:type="dxa"/>
        <w:tblLayout w:type="fixed"/>
        <w:tblLook w:val="0000" w:firstRow="0" w:lastRow="0" w:firstColumn="0" w:lastColumn="0" w:noHBand="0" w:noVBand="0"/>
      </w:tblPr>
      <w:tblGrid>
        <w:gridCol w:w="849"/>
        <w:gridCol w:w="1560"/>
        <w:gridCol w:w="1559"/>
        <w:gridCol w:w="1417"/>
        <w:gridCol w:w="1985"/>
        <w:gridCol w:w="1417"/>
        <w:gridCol w:w="1418"/>
        <w:gridCol w:w="1809"/>
      </w:tblGrid>
      <w:tr w:rsidR="00EB524D" w:rsidRPr="00F43972" w14:paraId="3CDB1F2B" w14:textId="77777777" w:rsidTr="00EB524D">
        <w:trPr>
          <w:trHeight w:val="395"/>
        </w:trPr>
        <w:tc>
          <w:tcPr>
            <w:tcW w:w="849" w:type="dxa"/>
            <w:vMerge w:val="restart"/>
            <w:tcBorders>
              <w:top w:val="single" w:sz="4" w:space="0" w:color="000000"/>
              <w:left w:val="single" w:sz="4" w:space="0" w:color="000000"/>
            </w:tcBorders>
            <w:vAlign w:val="center"/>
          </w:tcPr>
          <w:p w14:paraId="29D74F70" w14:textId="77777777" w:rsidR="00EB524D" w:rsidRDefault="00EB524D">
            <w:pPr>
              <w:keepNext/>
              <w:keepLines/>
              <w:ind w:left="-108"/>
              <w:jc w:val="center"/>
              <w:rPr>
                <w:rFonts w:cs="Arial"/>
                <w:sz w:val="20"/>
              </w:rPr>
            </w:pPr>
            <w:r>
              <w:rPr>
                <w:rFonts w:cs="Arial"/>
                <w:color w:val="000000" w:themeColor="text1"/>
                <w:sz w:val="20"/>
              </w:rPr>
              <w:t>Fishing Op #</w:t>
            </w:r>
            <w:r w:rsidR="000D2442">
              <w:rPr>
                <w:rFonts w:cs="Arial"/>
                <w:color w:val="000000" w:themeColor="text1"/>
                <w:sz w:val="20"/>
              </w:rPr>
              <w:t>*</w:t>
            </w:r>
          </w:p>
        </w:tc>
        <w:tc>
          <w:tcPr>
            <w:tcW w:w="1560" w:type="dxa"/>
            <w:vMerge w:val="restart"/>
            <w:tcBorders>
              <w:top w:val="single" w:sz="4" w:space="0" w:color="000000"/>
              <w:left w:val="single" w:sz="4" w:space="0" w:color="000000"/>
            </w:tcBorders>
            <w:shd w:val="clear" w:color="auto" w:fill="auto"/>
            <w:vAlign w:val="center"/>
          </w:tcPr>
          <w:p w14:paraId="440F35C2"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68E248D" w14:textId="77777777" w:rsidR="00EB524D" w:rsidRDefault="00EB524D">
            <w:pPr>
              <w:keepNext/>
              <w:keepLines/>
              <w:jc w:val="center"/>
              <w:rPr>
                <w:rFonts w:cs="Arial"/>
                <w:sz w:val="20"/>
              </w:rPr>
            </w:pPr>
            <w:r w:rsidRPr="0098376F">
              <w:rPr>
                <w:rFonts w:cs="Arial"/>
                <w:sz w:val="20"/>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661CFD3A" w14:textId="77777777" w:rsidR="00EB524D" w:rsidRDefault="00EB524D">
            <w:pPr>
              <w:keepNext/>
              <w:keepLines/>
              <w:jc w:val="center"/>
              <w:rPr>
                <w:rFonts w:cs="Arial"/>
                <w:sz w:val="20"/>
              </w:rPr>
            </w:pPr>
            <w:r w:rsidRPr="0098376F">
              <w:rPr>
                <w:rFonts w:cs="Arial"/>
                <w:sz w:val="20"/>
              </w:rPr>
              <w:t>Recorded in logbook</w:t>
            </w:r>
          </w:p>
          <w:p w14:paraId="012B8945" w14:textId="77777777" w:rsidR="00EB524D" w:rsidRDefault="00EB524D">
            <w:pPr>
              <w:keepNext/>
              <w:keepLines/>
              <w:jc w:val="center"/>
              <w:rPr>
                <w:rFonts w:cs="Arial"/>
                <w:sz w:val="20"/>
              </w:rPr>
            </w:pPr>
            <w:r>
              <w:rPr>
                <w:rFonts w:cs="Arial"/>
                <w:sz w:val="20"/>
              </w:rPr>
              <w:t>(Y/N)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3DBE74" w14:textId="77777777" w:rsidR="00EB524D" w:rsidRDefault="00EB524D">
            <w:pPr>
              <w:keepNext/>
              <w:keepLines/>
              <w:jc w:val="center"/>
              <w:rPr>
                <w:rFonts w:cs="Arial"/>
                <w:sz w:val="20"/>
              </w:rPr>
            </w:pPr>
            <w:r w:rsidRPr="0098376F">
              <w:rPr>
                <w:rFonts w:cs="Arial"/>
                <w:sz w:val="20"/>
              </w:rPr>
              <w:t>Retained</w:t>
            </w:r>
          </w:p>
        </w:tc>
        <w:tc>
          <w:tcPr>
            <w:tcW w:w="1809" w:type="dxa"/>
            <w:vMerge w:val="restart"/>
            <w:tcBorders>
              <w:top w:val="single" w:sz="4" w:space="0" w:color="auto"/>
              <w:left w:val="single" w:sz="4" w:space="0" w:color="auto"/>
              <w:right w:val="single" w:sz="4" w:space="0" w:color="auto"/>
            </w:tcBorders>
            <w:vAlign w:val="center"/>
          </w:tcPr>
          <w:p w14:paraId="21C076A8" w14:textId="77777777" w:rsidR="00EB524D" w:rsidRDefault="00EB524D" w:rsidP="00EB524D">
            <w:pPr>
              <w:keepNext/>
              <w:keepLines/>
              <w:jc w:val="center"/>
              <w:rPr>
                <w:rFonts w:cs="Arial"/>
                <w:sz w:val="20"/>
              </w:rPr>
            </w:pPr>
            <w:r w:rsidRPr="0098376F">
              <w:rPr>
                <w:rFonts w:cs="Arial"/>
                <w:sz w:val="20"/>
              </w:rPr>
              <w:t>Recorded in logbook</w:t>
            </w:r>
          </w:p>
          <w:p w14:paraId="6F94DC7A" w14:textId="77777777" w:rsidR="00EB524D" w:rsidRDefault="00EB524D" w:rsidP="00EB524D">
            <w:pPr>
              <w:keepNext/>
              <w:keepLines/>
              <w:jc w:val="center"/>
              <w:rPr>
                <w:rFonts w:cs="Arial"/>
                <w:sz w:val="20"/>
              </w:rPr>
            </w:pPr>
            <w:r>
              <w:rPr>
                <w:rFonts w:cs="Arial"/>
                <w:sz w:val="20"/>
              </w:rPr>
              <w:t>(Y/N)</w:t>
            </w:r>
          </w:p>
        </w:tc>
      </w:tr>
      <w:tr w:rsidR="00EB524D" w:rsidRPr="00F43972" w14:paraId="1605F51E" w14:textId="77777777" w:rsidTr="00EB524D">
        <w:trPr>
          <w:trHeight w:val="395"/>
        </w:trPr>
        <w:tc>
          <w:tcPr>
            <w:tcW w:w="849" w:type="dxa"/>
            <w:vMerge/>
            <w:tcBorders>
              <w:left w:val="single" w:sz="4" w:space="0" w:color="000000"/>
              <w:bottom w:val="single" w:sz="4" w:space="0" w:color="000000"/>
            </w:tcBorders>
            <w:vAlign w:val="center"/>
          </w:tcPr>
          <w:p w14:paraId="3D478F5C" w14:textId="77777777" w:rsidR="00EB524D" w:rsidRDefault="00EB524D">
            <w:pPr>
              <w:keepNext/>
              <w:keepLines/>
              <w:ind w:left="-108"/>
              <w:jc w:val="center"/>
              <w:rPr>
                <w:rFonts w:cs="Arial"/>
                <w:sz w:val="20"/>
              </w:rPr>
            </w:pPr>
          </w:p>
        </w:tc>
        <w:tc>
          <w:tcPr>
            <w:tcW w:w="1560" w:type="dxa"/>
            <w:vMerge/>
            <w:tcBorders>
              <w:left w:val="single" w:sz="4" w:space="0" w:color="000000"/>
              <w:bottom w:val="single" w:sz="4" w:space="0" w:color="000000"/>
            </w:tcBorders>
            <w:shd w:val="clear" w:color="auto" w:fill="auto"/>
            <w:vAlign w:val="center"/>
          </w:tcPr>
          <w:p w14:paraId="7D5394FC" w14:textId="77777777"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14:paraId="0A877C37" w14:textId="77777777" w:rsidR="00EB524D" w:rsidRDefault="00EB524D">
            <w:pPr>
              <w:keepNext/>
              <w:keepLines/>
              <w:jc w:val="center"/>
              <w:rPr>
                <w:rFonts w:cs="Arial"/>
                <w:sz w:val="20"/>
              </w:rPr>
            </w:pPr>
            <w:r w:rsidRPr="0098376F">
              <w:rPr>
                <w:rFonts w:cs="Arial"/>
                <w:sz w:val="20"/>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14:paraId="0AB4F66B" w14:textId="77777777" w:rsidR="00EB524D" w:rsidRDefault="00EB524D">
            <w:pPr>
              <w:keepNext/>
              <w:keepLines/>
              <w:jc w:val="center"/>
              <w:rPr>
                <w:rFonts w:cs="Arial"/>
                <w:sz w:val="20"/>
              </w:rPr>
            </w:pPr>
            <w:r w:rsidRPr="0098376F">
              <w:rPr>
                <w:rFonts w:cs="Arial"/>
                <w:sz w:val="20"/>
              </w:rPr>
              <w:t>kg</w:t>
            </w:r>
          </w:p>
        </w:tc>
        <w:tc>
          <w:tcPr>
            <w:tcW w:w="1985" w:type="dxa"/>
            <w:vMerge/>
            <w:tcBorders>
              <w:left w:val="single" w:sz="4" w:space="0" w:color="auto"/>
              <w:bottom w:val="single" w:sz="4" w:space="0" w:color="auto"/>
              <w:right w:val="single" w:sz="4" w:space="0" w:color="auto"/>
            </w:tcBorders>
            <w:shd w:val="clear" w:color="auto" w:fill="auto"/>
            <w:vAlign w:val="center"/>
          </w:tcPr>
          <w:p w14:paraId="5B5E0F55" w14:textId="77777777"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14:paraId="427F0D04" w14:textId="77777777" w:rsidR="00EB524D" w:rsidRDefault="00EB524D" w:rsidP="00EB524D">
            <w:pPr>
              <w:keepNext/>
              <w:keepLines/>
              <w:jc w:val="center"/>
              <w:rPr>
                <w:rFonts w:cs="Arial"/>
                <w:sz w:val="20"/>
              </w:rPr>
            </w:pPr>
            <w:r w:rsidRPr="0098376F">
              <w:rPr>
                <w:rFonts w:cs="Arial"/>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1F2323D4" w14:textId="77777777" w:rsidR="00EB524D" w:rsidRDefault="00EB524D" w:rsidP="00EB524D">
            <w:pPr>
              <w:keepNext/>
              <w:keepLines/>
              <w:jc w:val="center"/>
              <w:rPr>
                <w:rFonts w:cs="Arial"/>
                <w:sz w:val="20"/>
              </w:rPr>
            </w:pPr>
            <w:r w:rsidRPr="0098376F">
              <w:rPr>
                <w:rFonts w:cs="Arial"/>
                <w:sz w:val="20"/>
              </w:rPr>
              <w:t>kg</w:t>
            </w:r>
          </w:p>
        </w:tc>
        <w:tc>
          <w:tcPr>
            <w:tcW w:w="1809" w:type="dxa"/>
            <w:vMerge/>
            <w:tcBorders>
              <w:left w:val="single" w:sz="4" w:space="0" w:color="auto"/>
              <w:bottom w:val="single" w:sz="4" w:space="0" w:color="auto"/>
              <w:right w:val="single" w:sz="4" w:space="0" w:color="auto"/>
            </w:tcBorders>
            <w:vAlign w:val="center"/>
          </w:tcPr>
          <w:p w14:paraId="22223989" w14:textId="77777777" w:rsidR="00EB524D" w:rsidRDefault="00EB524D">
            <w:pPr>
              <w:keepNext/>
              <w:keepLines/>
              <w:jc w:val="center"/>
              <w:rPr>
                <w:rFonts w:cs="Arial"/>
                <w:sz w:val="20"/>
              </w:rPr>
            </w:pPr>
          </w:p>
        </w:tc>
      </w:tr>
      <w:tr w:rsidR="00EB524D" w:rsidRPr="00F43972" w14:paraId="57FDB98E" w14:textId="77777777" w:rsidTr="00EB524D">
        <w:trPr>
          <w:trHeight w:val="395"/>
        </w:trPr>
        <w:tc>
          <w:tcPr>
            <w:tcW w:w="849" w:type="dxa"/>
            <w:tcBorders>
              <w:left w:val="single" w:sz="4" w:space="0" w:color="000000"/>
              <w:bottom w:val="single" w:sz="4" w:space="0" w:color="000000"/>
            </w:tcBorders>
            <w:vAlign w:val="center"/>
          </w:tcPr>
          <w:p w14:paraId="7D994A26" w14:textId="3FE7CA5C" w:rsidR="00EB524D" w:rsidRDefault="00A40893">
            <w:pPr>
              <w:keepNext/>
              <w:keepLines/>
              <w:ind w:left="-108"/>
              <w:jc w:val="center"/>
              <w:rPr>
                <w:rFonts w:cs="Arial"/>
                <w:sz w:val="20"/>
              </w:rPr>
            </w:pPr>
            <w:r>
              <w:rPr>
                <w:rFonts w:cs="Arial"/>
                <w:sz w:val="20"/>
              </w:rPr>
              <w:t>N</w:t>
            </w:r>
            <w:r w:rsidR="00DD47E7">
              <w:rPr>
                <w:rFonts w:cs="Arial"/>
                <w:sz w:val="20"/>
              </w:rPr>
              <w:t>/</w:t>
            </w:r>
            <w:r>
              <w:rPr>
                <w:rFonts w:cs="Arial"/>
                <w:sz w:val="20"/>
              </w:rPr>
              <w:t>A</w:t>
            </w:r>
          </w:p>
        </w:tc>
        <w:tc>
          <w:tcPr>
            <w:tcW w:w="1560" w:type="dxa"/>
            <w:tcBorders>
              <w:left w:val="single" w:sz="4" w:space="0" w:color="000000"/>
              <w:bottom w:val="single" w:sz="4" w:space="0" w:color="000000"/>
            </w:tcBorders>
            <w:shd w:val="clear" w:color="auto" w:fill="auto"/>
            <w:vAlign w:val="center"/>
          </w:tcPr>
          <w:p w14:paraId="7CBE943A" w14:textId="77777777"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14:paraId="36498229" w14:textId="77777777" w:rsidR="00EB524D" w:rsidRPr="0098376F" w:rsidRDefault="00EB524D">
            <w:pPr>
              <w:keepNext/>
              <w:keepLines/>
              <w:jc w:val="center"/>
              <w:rPr>
                <w:rFonts w:cs="Arial"/>
                <w:sz w:val="20"/>
              </w:rPr>
            </w:pP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14:paraId="3D1339EF" w14:textId="77777777" w:rsidR="00EB524D" w:rsidRPr="0098376F" w:rsidRDefault="00EB524D">
            <w:pPr>
              <w:keepNext/>
              <w:keepLines/>
              <w:jc w:val="center"/>
              <w:rPr>
                <w:rFonts w:cs="Arial"/>
                <w:sz w:val="20"/>
              </w:rPr>
            </w:pPr>
          </w:p>
        </w:tc>
        <w:tc>
          <w:tcPr>
            <w:tcW w:w="1985" w:type="dxa"/>
            <w:tcBorders>
              <w:left w:val="single" w:sz="4" w:space="0" w:color="auto"/>
              <w:bottom w:val="single" w:sz="4" w:space="0" w:color="auto"/>
              <w:right w:val="single" w:sz="4" w:space="0" w:color="auto"/>
            </w:tcBorders>
            <w:shd w:val="clear" w:color="auto" w:fill="auto"/>
            <w:vAlign w:val="center"/>
          </w:tcPr>
          <w:p w14:paraId="25A253E7" w14:textId="77777777"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14:paraId="5F7982BB" w14:textId="77777777" w:rsidR="00EB524D" w:rsidRDefault="00EB524D" w:rsidP="00EB524D">
            <w:pPr>
              <w:keepNext/>
              <w:keepLines/>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3993A84" w14:textId="77777777" w:rsidR="00EB524D" w:rsidRPr="0098376F" w:rsidRDefault="00EB524D">
            <w:pPr>
              <w:keepNext/>
              <w:keepLines/>
              <w:jc w:val="center"/>
              <w:rPr>
                <w:rFonts w:cs="Arial"/>
                <w:sz w:val="20"/>
              </w:rPr>
            </w:pPr>
          </w:p>
        </w:tc>
        <w:tc>
          <w:tcPr>
            <w:tcW w:w="1809" w:type="dxa"/>
            <w:tcBorders>
              <w:top w:val="single" w:sz="4" w:space="0" w:color="auto"/>
              <w:left w:val="single" w:sz="4" w:space="0" w:color="auto"/>
              <w:bottom w:val="single" w:sz="4" w:space="0" w:color="auto"/>
              <w:right w:val="single" w:sz="4" w:space="0" w:color="auto"/>
            </w:tcBorders>
            <w:vAlign w:val="center"/>
          </w:tcPr>
          <w:p w14:paraId="3866BA16" w14:textId="77777777" w:rsidR="00EB524D" w:rsidRPr="0098376F" w:rsidRDefault="00EB524D">
            <w:pPr>
              <w:keepNext/>
              <w:keepLines/>
              <w:jc w:val="center"/>
              <w:rPr>
                <w:rFonts w:cs="Arial"/>
                <w:sz w:val="20"/>
              </w:rPr>
            </w:pPr>
          </w:p>
        </w:tc>
      </w:tr>
    </w:tbl>
    <w:p w14:paraId="3BC45514" w14:textId="77777777" w:rsidR="000C5030" w:rsidRDefault="000C5030" w:rsidP="000C5030">
      <w:pPr>
        <w:pStyle w:val="BodyText"/>
        <w:keepNext/>
        <w:keepLines/>
        <w:rPr>
          <w:rFonts w:cs="Arial"/>
          <w:sz w:val="18"/>
          <w:szCs w:val="18"/>
        </w:rPr>
      </w:pPr>
      <w:r>
        <w:rPr>
          <w:rFonts w:cs="Arial"/>
          <w:sz w:val="18"/>
          <w:szCs w:val="18"/>
        </w:rPr>
        <w:t>*</w:t>
      </w:r>
      <w:r>
        <w:rPr>
          <w:rFonts w:cs="Arial"/>
          <w:sz w:val="18"/>
          <w:szCs w:val="18"/>
        </w:rPr>
        <w:tab/>
        <w:t>F</w:t>
      </w:r>
      <w:r w:rsidRPr="00C341A4">
        <w:rPr>
          <w:rFonts w:cs="Arial"/>
          <w:sz w:val="18"/>
          <w:szCs w:val="18"/>
        </w:rPr>
        <w:t xml:space="preserve">ishing operation </w:t>
      </w:r>
      <w:r>
        <w:rPr>
          <w:rFonts w:cs="Arial"/>
          <w:sz w:val="18"/>
          <w:szCs w:val="18"/>
        </w:rPr>
        <w:t xml:space="preserve">as per </w:t>
      </w:r>
      <w:r w:rsidRPr="00C341A4">
        <w:rPr>
          <w:rFonts w:cs="Arial"/>
          <w:sz w:val="18"/>
          <w:szCs w:val="18"/>
        </w:rPr>
        <w:t>Table 1.</w:t>
      </w:r>
    </w:p>
    <w:p w14:paraId="7600A798" w14:textId="77777777" w:rsidR="00050C23" w:rsidRDefault="00D70546">
      <w:pPr>
        <w:pStyle w:val="BodyText"/>
        <w:keepNext/>
        <w:keepLines/>
        <w:rPr>
          <w:rFonts w:cs="Arial"/>
          <w:sz w:val="20"/>
        </w:rPr>
      </w:pPr>
      <w:r>
        <w:rPr>
          <w:rFonts w:cs="Arial"/>
          <w:sz w:val="20"/>
        </w:rPr>
        <w:t>*</w:t>
      </w:r>
      <w:r w:rsidR="000C5030">
        <w:rPr>
          <w:rFonts w:cs="Arial"/>
          <w:sz w:val="20"/>
        </w:rPr>
        <w:t>*</w:t>
      </w:r>
      <w:r>
        <w:rPr>
          <w:rFonts w:cs="Arial"/>
          <w:sz w:val="20"/>
        </w:rPr>
        <w:tab/>
        <w:t>Use 3-letter FAO species Code</w:t>
      </w:r>
    </w:p>
    <w:p w14:paraId="122A6F6D" w14:textId="77777777" w:rsidR="00665CD9" w:rsidRDefault="00665CD9">
      <w:pPr>
        <w:pStyle w:val="BodyText"/>
        <w:spacing w:line="240" w:lineRule="atLeast"/>
        <w:rPr>
          <w:rFonts w:cs="Arial"/>
          <w:sz w:val="20"/>
        </w:rPr>
      </w:pPr>
    </w:p>
    <w:p w14:paraId="01017029" w14:textId="77777777" w:rsidR="00D204F8" w:rsidRDefault="00D204F8">
      <w:pPr>
        <w:pStyle w:val="BodyText"/>
        <w:spacing w:line="240" w:lineRule="atLeast"/>
        <w:rPr>
          <w:rFonts w:cs="Arial"/>
          <w:sz w:val="20"/>
        </w:rPr>
      </w:pPr>
      <w:r>
        <w:rPr>
          <w:rFonts w:cs="Arial"/>
          <w:sz w:val="20"/>
        </w:rPr>
        <w:t>No by-catch.</w:t>
      </w:r>
    </w:p>
    <w:p w14:paraId="2F3873EB" w14:textId="77777777" w:rsidR="00665CD9" w:rsidRDefault="00665CD9">
      <w:pPr>
        <w:pStyle w:val="BodyText"/>
        <w:spacing w:line="240" w:lineRule="atLeast"/>
      </w:pPr>
    </w:p>
    <w:p w14:paraId="23C3B97E" w14:textId="77777777"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26AFE1D1" w14:textId="77777777" w:rsidR="008E79C6" w:rsidRDefault="00954546" w:rsidP="000D2442">
      <w:pPr>
        <w:pStyle w:val="ListBullet2"/>
        <w:keepNext/>
        <w:keepLines/>
        <w:widowControl/>
      </w:pPr>
      <w:r w:rsidRPr="008E79C6">
        <w:t>Table 1</w:t>
      </w:r>
      <w:r w:rsidR="004964A4" w:rsidRPr="008E79C6">
        <w:t>2</w:t>
      </w:r>
      <w:r w:rsidRPr="008E79C6">
        <w:t xml:space="preserve">. Summary of observed vessels </w:t>
      </w:r>
      <w:r w:rsidR="000705F2" w:rsidRPr="008E79C6">
        <w:t>potential non-</w:t>
      </w:r>
      <w:r w:rsidRPr="008E79C6">
        <w:t>compliance</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7816F4" w:rsidRPr="008E79C6" w14:paraId="7CCF528F" w14:textId="77777777" w:rsidTr="007816F4">
        <w:trPr>
          <w:cantSplit/>
          <w:trHeight w:val="331"/>
          <w:tblHeader/>
        </w:trPr>
        <w:tc>
          <w:tcPr>
            <w:tcW w:w="8789" w:type="dxa"/>
            <w:shd w:val="clear" w:color="auto" w:fill="auto"/>
            <w:noWrap/>
            <w:vAlign w:val="center"/>
            <w:hideMark/>
          </w:tcPr>
          <w:p w14:paraId="4476D240" w14:textId="77777777" w:rsidR="007816F4" w:rsidRPr="00454106" w:rsidRDefault="007816F4" w:rsidP="00A012B9">
            <w:pPr>
              <w:rPr>
                <w:rFonts w:cs="Arial"/>
                <w:color w:val="000000"/>
                <w:sz w:val="20"/>
              </w:rPr>
            </w:pPr>
            <w:r w:rsidRPr="00454106">
              <w:rPr>
                <w:rFonts w:cs="Arial"/>
                <w:color w:val="000000"/>
                <w:sz w:val="20"/>
              </w:rPr>
              <w:t>Potential Non-compliance Event</w:t>
            </w:r>
          </w:p>
        </w:tc>
        <w:tc>
          <w:tcPr>
            <w:tcW w:w="789" w:type="dxa"/>
            <w:shd w:val="clear" w:color="auto" w:fill="auto"/>
            <w:noWrap/>
            <w:vAlign w:val="center"/>
            <w:hideMark/>
          </w:tcPr>
          <w:p w14:paraId="1D6CAFBD" w14:textId="17C06BEB" w:rsidR="007816F4" w:rsidRPr="00454106" w:rsidRDefault="00F636D1" w:rsidP="00A012B9">
            <w:pPr>
              <w:jc w:val="center"/>
              <w:rPr>
                <w:rFonts w:cs="Arial"/>
                <w:bCs/>
                <w:color w:val="000000"/>
                <w:sz w:val="20"/>
              </w:rPr>
            </w:pPr>
            <w:r>
              <w:rPr>
                <w:rFonts w:cs="Arial"/>
                <w:bCs/>
                <w:color w:val="000000"/>
                <w:sz w:val="20"/>
              </w:rPr>
              <w:t>2</w:t>
            </w:r>
          </w:p>
        </w:tc>
      </w:tr>
      <w:tr w:rsidR="007816F4" w:rsidRPr="008E79C6" w14:paraId="60FEDEBB" w14:textId="77777777" w:rsidTr="007816F4">
        <w:trPr>
          <w:trHeight w:val="331"/>
        </w:trPr>
        <w:tc>
          <w:tcPr>
            <w:tcW w:w="8789" w:type="dxa"/>
            <w:shd w:val="clear" w:color="auto" w:fill="auto"/>
            <w:noWrap/>
            <w:vAlign w:val="center"/>
            <w:hideMark/>
          </w:tcPr>
          <w:p w14:paraId="389F2F76" w14:textId="77777777" w:rsidR="007816F4" w:rsidRPr="008E79C6" w:rsidRDefault="007816F4" w:rsidP="00A012B9">
            <w:pPr>
              <w:rPr>
                <w:rFonts w:cs="Arial"/>
                <w:color w:val="000000"/>
                <w:sz w:val="20"/>
              </w:rPr>
            </w:pPr>
            <w:r w:rsidRPr="008E79C6">
              <w:rPr>
                <w:rFonts w:cs="Arial"/>
                <w:color w:val="000000"/>
                <w:sz w:val="20"/>
              </w:rPr>
              <w:t>Observer access to communication facilities denied</w:t>
            </w:r>
          </w:p>
        </w:tc>
        <w:tc>
          <w:tcPr>
            <w:tcW w:w="789" w:type="dxa"/>
            <w:shd w:val="clear" w:color="auto" w:fill="auto"/>
            <w:noWrap/>
            <w:vAlign w:val="center"/>
            <w:hideMark/>
          </w:tcPr>
          <w:p w14:paraId="4DEC90EA" w14:textId="77777777" w:rsidR="007816F4" w:rsidRPr="008E79C6" w:rsidRDefault="007816F4" w:rsidP="00A012B9">
            <w:pPr>
              <w:jc w:val="center"/>
              <w:rPr>
                <w:rFonts w:cs="Arial"/>
                <w:color w:val="000000"/>
                <w:sz w:val="20"/>
              </w:rPr>
            </w:pPr>
          </w:p>
        </w:tc>
      </w:tr>
      <w:tr w:rsidR="007816F4" w:rsidRPr="008E79C6" w14:paraId="6BCE36D4" w14:textId="77777777" w:rsidTr="007816F4">
        <w:trPr>
          <w:trHeight w:val="331"/>
        </w:trPr>
        <w:tc>
          <w:tcPr>
            <w:tcW w:w="8789" w:type="dxa"/>
            <w:shd w:val="clear" w:color="auto" w:fill="auto"/>
            <w:noWrap/>
            <w:vAlign w:val="center"/>
            <w:hideMark/>
          </w:tcPr>
          <w:p w14:paraId="2CB390F0" w14:textId="77777777" w:rsidR="007816F4" w:rsidRPr="008E79C6" w:rsidRDefault="007816F4" w:rsidP="00A012B9">
            <w:pPr>
              <w:rPr>
                <w:rFonts w:cs="Arial"/>
                <w:color w:val="000000"/>
                <w:sz w:val="20"/>
              </w:rPr>
            </w:pPr>
            <w:r w:rsidRPr="008E79C6">
              <w:rPr>
                <w:rFonts w:cs="Arial"/>
                <w:color w:val="000000"/>
                <w:sz w:val="20"/>
              </w:rPr>
              <w:t>No BFT Catch document (BCD)</w:t>
            </w:r>
          </w:p>
        </w:tc>
        <w:tc>
          <w:tcPr>
            <w:tcW w:w="789" w:type="dxa"/>
            <w:shd w:val="clear" w:color="auto" w:fill="auto"/>
            <w:noWrap/>
            <w:vAlign w:val="center"/>
            <w:hideMark/>
          </w:tcPr>
          <w:p w14:paraId="7FCC1B54" w14:textId="77777777" w:rsidR="007816F4" w:rsidRPr="008E79C6" w:rsidRDefault="007816F4" w:rsidP="00A012B9">
            <w:pPr>
              <w:jc w:val="center"/>
              <w:rPr>
                <w:rFonts w:cs="Arial"/>
                <w:color w:val="000000"/>
                <w:sz w:val="20"/>
              </w:rPr>
            </w:pPr>
          </w:p>
        </w:tc>
      </w:tr>
      <w:tr w:rsidR="007816F4" w:rsidRPr="008E79C6" w14:paraId="1DE068B6" w14:textId="77777777" w:rsidTr="007816F4">
        <w:trPr>
          <w:trHeight w:val="331"/>
        </w:trPr>
        <w:tc>
          <w:tcPr>
            <w:tcW w:w="8789" w:type="dxa"/>
            <w:shd w:val="clear" w:color="auto" w:fill="auto"/>
            <w:noWrap/>
            <w:vAlign w:val="center"/>
            <w:hideMark/>
          </w:tcPr>
          <w:p w14:paraId="611A4911" w14:textId="77777777" w:rsidR="007816F4" w:rsidRPr="008E79C6" w:rsidRDefault="007816F4" w:rsidP="00A012B9">
            <w:pPr>
              <w:rPr>
                <w:rFonts w:cs="Arial"/>
                <w:color w:val="000000"/>
                <w:sz w:val="20"/>
              </w:rPr>
            </w:pPr>
            <w:r w:rsidRPr="008E79C6">
              <w:rPr>
                <w:rFonts w:cs="Arial"/>
                <w:color w:val="000000"/>
                <w:sz w:val="20"/>
              </w:rPr>
              <w:t>Observer prevented from carrying out duties</w:t>
            </w:r>
          </w:p>
        </w:tc>
        <w:tc>
          <w:tcPr>
            <w:tcW w:w="789" w:type="dxa"/>
            <w:shd w:val="clear" w:color="auto" w:fill="auto"/>
            <w:noWrap/>
            <w:vAlign w:val="center"/>
            <w:hideMark/>
          </w:tcPr>
          <w:p w14:paraId="4871FA4D" w14:textId="77777777" w:rsidR="007816F4" w:rsidRPr="008E79C6" w:rsidRDefault="007816F4" w:rsidP="00A012B9">
            <w:pPr>
              <w:jc w:val="center"/>
              <w:rPr>
                <w:rFonts w:cs="Arial"/>
                <w:color w:val="000000"/>
                <w:sz w:val="20"/>
              </w:rPr>
            </w:pPr>
          </w:p>
        </w:tc>
      </w:tr>
      <w:tr w:rsidR="007816F4" w:rsidRPr="008E79C6" w14:paraId="2B835B26" w14:textId="77777777" w:rsidTr="007816F4">
        <w:trPr>
          <w:trHeight w:val="331"/>
        </w:trPr>
        <w:tc>
          <w:tcPr>
            <w:tcW w:w="8789" w:type="dxa"/>
            <w:shd w:val="clear" w:color="auto" w:fill="auto"/>
            <w:noWrap/>
            <w:vAlign w:val="center"/>
            <w:hideMark/>
          </w:tcPr>
          <w:p w14:paraId="451DDC0B" w14:textId="77777777" w:rsidR="007816F4" w:rsidRPr="008E79C6" w:rsidRDefault="007816F4" w:rsidP="00A012B9">
            <w:pPr>
              <w:rPr>
                <w:rFonts w:cs="Arial"/>
                <w:color w:val="000000"/>
                <w:sz w:val="20"/>
              </w:rPr>
            </w:pPr>
            <w:r w:rsidRPr="008E79C6">
              <w:rPr>
                <w:rFonts w:cs="Arial"/>
                <w:color w:val="000000"/>
                <w:sz w:val="20"/>
              </w:rPr>
              <w:t>Observer catch estimate &gt;10% than vessel’s</w:t>
            </w:r>
          </w:p>
        </w:tc>
        <w:tc>
          <w:tcPr>
            <w:tcW w:w="789" w:type="dxa"/>
            <w:shd w:val="clear" w:color="auto" w:fill="auto"/>
            <w:noWrap/>
            <w:vAlign w:val="center"/>
            <w:hideMark/>
          </w:tcPr>
          <w:p w14:paraId="258F683E" w14:textId="77777777" w:rsidR="007816F4" w:rsidRPr="008E79C6" w:rsidRDefault="007816F4" w:rsidP="00A012B9">
            <w:pPr>
              <w:jc w:val="center"/>
              <w:rPr>
                <w:rFonts w:cs="Arial"/>
                <w:color w:val="000000"/>
                <w:sz w:val="20"/>
              </w:rPr>
            </w:pPr>
          </w:p>
        </w:tc>
      </w:tr>
      <w:tr w:rsidR="007816F4" w:rsidRPr="008E79C6" w14:paraId="58BC68BB" w14:textId="77777777" w:rsidTr="007816F4">
        <w:trPr>
          <w:trHeight w:val="331"/>
        </w:trPr>
        <w:tc>
          <w:tcPr>
            <w:tcW w:w="8789" w:type="dxa"/>
            <w:shd w:val="clear" w:color="auto" w:fill="auto"/>
            <w:noWrap/>
            <w:vAlign w:val="center"/>
            <w:hideMark/>
          </w:tcPr>
          <w:p w14:paraId="694C7D0B" w14:textId="77777777" w:rsidR="007816F4" w:rsidRPr="008E79C6" w:rsidRDefault="007816F4" w:rsidP="00A012B9">
            <w:pPr>
              <w:rPr>
                <w:rFonts w:cs="Arial"/>
                <w:color w:val="000000"/>
                <w:sz w:val="20"/>
              </w:rPr>
            </w:pPr>
            <w:r w:rsidRPr="008E79C6">
              <w:rPr>
                <w:rFonts w:cs="Arial"/>
                <w:color w:val="000000"/>
                <w:sz w:val="20"/>
              </w:rPr>
              <w:t>Transhipment at-sea</w:t>
            </w:r>
          </w:p>
        </w:tc>
        <w:tc>
          <w:tcPr>
            <w:tcW w:w="789" w:type="dxa"/>
            <w:shd w:val="clear" w:color="auto" w:fill="auto"/>
            <w:noWrap/>
            <w:vAlign w:val="center"/>
            <w:hideMark/>
          </w:tcPr>
          <w:p w14:paraId="366610B3" w14:textId="77777777" w:rsidR="007816F4" w:rsidRPr="008E79C6" w:rsidRDefault="007816F4" w:rsidP="00A012B9">
            <w:pPr>
              <w:jc w:val="center"/>
              <w:rPr>
                <w:rFonts w:cs="Arial"/>
                <w:color w:val="000000"/>
                <w:sz w:val="20"/>
              </w:rPr>
            </w:pPr>
          </w:p>
        </w:tc>
      </w:tr>
      <w:tr w:rsidR="007816F4" w:rsidRPr="008E79C6" w14:paraId="0F41F752" w14:textId="77777777" w:rsidTr="007816F4">
        <w:trPr>
          <w:trHeight w:val="331"/>
        </w:trPr>
        <w:tc>
          <w:tcPr>
            <w:tcW w:w="8789" w:type="dxa"/>
            <w:shd w:val="clear" w:color="auto" w:fill="auto"/>
            <w:noWrap/>
            <w:vAlign w:val="center"/>
            <w:hideMark/>
          </w:tcPr>
          <w:p w14:paraId="4F0AA3A7" w14:textId="77777777" w:rsidR="007816F4" w:rsidRPr="008E79C6" w:rsidRDefault="007816F4" w:rsidP="00A012B9">
            <w:pPr>
              <w:rPr>
                <w:rFonts w:cs="Arial"/>
                <w:color w:val="000000"/>
                <w:sz w:val="20"/>
              </w:rPr>
            </w:pPr>
            <w:r w:rsidRPr="008E79C6">
              <w:rPr>
                <w:rFonts w:cs="Arial"/>
                <w:color w:val="000000"/>
                <w:sz w:val="20"/>
              </w:rPr>
              <w:t>Transhipment in port</w:t>
            </w:r>
          </w:p>
        </w:tc>
        <w:tc>
          <w:tcPr>
            <w:tcW w:w="789" w:type="dxa"/>
            <w:shd w:val="clear" w:color="auto" w:fill="auto"/>
            <w:noWrap/>
            <w:vAlign w:val="center"/>
            <w:hideMark/>
          </w:tcPr>
          <w:p w14:paraId="66350FB6" w14:textId="77777777" w:rsidR="007816F4" w:rsidRPr="008E79C6" w:rsidRDefault="007816F4" w:rsidP="00A012B9">
            <w:pPr>
              <w:jc w:val="center"/>
              <w:rPr>
                <w:rFonts w:cs="Arial"/>
                <w:color w:val="000000"/>
                <w:sz w:val="20"/>
              </w:rPr>
            </w:pPr>
          </w:p>
        </w:tc>
      </w:tr>
      <w:tr w:rsidR="007816F4" w:rsidRPr="008E79C6" w14:paraId="183AC3C0" w14:textId="77777777" w:rsidTr="007816F4">
        <w:trPr>
          <w:trHeight w:val="331"/>
        </w:trPr>
        <w:tc>
          <w:tcPr>
            <w:tcW w:w="8789" w:type="dxa"/>
            <w:shd w:val="clear" w:color="auto" w:fill="auto"/>
            <w:noWrap/>
            <w:vAlign w:val="center"/>
            <w:hideMark/>
          </w:tcPr>
          <w:p w14:paraId="70B9AC0D" w14:textId="77777777" w:rsidR="007816F4" w:rsidRPr="008E79C6" w:rsidRDefault="007816F4" w:rsidP="00A012B9">
            <w:pPr>
              <w:rPr>
                <w:rFonts w:cs="Arial"/>
                <w:color w:val="000000"/>
                <w:sz w:val="20"/>
              </w:rPr>
            </w:pPr>
            <w:r w:rsidRPr="008E79C6">
              <w:rPr>
                <w:rFonts w:cs="Arial"/>
                <w:color w:val="000000"/>
                <w:sz w:val="20"/>
              </w:rPr>
              <w:t>Landing in port</w:t>
            </w:r>
          </w:p>
        </w:tc>
        <w:tc>
          <w:tcPr>
            <w:tcW w:w="789" w:type="dxa"/>
            <w:shd w:val="clear" w:color="auto" w:fill="auto"/>
            <w:noWrap/>
            <w:vAlign w:val="center"/>
            <w:hideMark/>
          </w:tcPr>
          <w:p w14:paraId="1E0A4F75" w14:textId="77777777" w:rsidR="007816F4" w:rsidRPr="008E79C6" w:rsidRDefault="007816F4" w:rsidP="00A012B9">
            <w:pPr>
              <w:jc w:val="center"/>
              <w:rPr>
                <w:rFonts w:cs="Arial"/>
                <w:color w:val="000000"/>
                <w:sz w:val="20"/>
              </w:rPr>
            </w:pPr>
          </w:p>
        </w:tc>
      </w:tr>
      <w:tr w:rsidR="007816F4" w:rsidRPr="008E79C6" w14:paraId="6C746F6C" w14:textId="77777777" w:rsidTr="007816F4">
        <w:trPr>
          <w:trHeight w:val="331"/>
        </w:trPr>
        <w:tc>
          <w:tcPr>
            <w:tcW w:w="8789" w:type="dxa"/>
            <w:shd w:val="clear" w:color="auto" w:fill="auto"/>
            <w:noWrap/>
            <w:vAlign w:val="center"/>
            <w:hideMark/>
          </w:tcPr>
          <w:p w14:paraId="217462F6" w14:textId="77777777" w:rsidR="007816F4" w:rsidRPr="008E79C6" w:rsidRDefault="007816F4" w:rsidP="00A012B9">
            <w:pPr>
              <w:rPr>
                <w:rFonts w:cs="Arial"/>
                <w:color w:val="000000"/>
                <w:sz w:val="20"/>
              </w:rPr>
            </w:pPr>
            <w:r w:rsidRPr="008E79C6">
              <w:rPr>
                <w:rFonts w:cs="Arial"/>
                <w:color w:val="000000"/>
                <w:sz w:val="20"/>
              </w:rPr>
              <w:t>Aerial support used during searching operations</w:t>
            </w:r>
          </w:p>
        </w:tc>
        <w:tc>
          <w:tcPr>
            <w:tcW w:w="789" w:type="dxa"/>
            <w:shd w:val="clear" w:color="auto" w:fill="auto"/>
            <w:noWrap/>
            <w:vAlign w:val="center"/>
            <w:hideMark/>
          </w:tcPr>
          <w:p w14:paraId="0905326A" w14:textId="77777777" w:rsidR="007816F4" w:rsidRPr="008E79C6" w:rsidRDefault="007816F4" w:rsidP="00A012B9">
            <w:pPr>
              <w:jc w:val="center"/>
              <w:rPr>
                <w:rFonts w:cs="Arial"/>
                <w:color w:val="000000"/>
                <w:sz w:val="20"/>
              </w:rPr>
            </w:pPr>
          </w:p>
        </w:tc>
      </w:tr>
      <w:tr w:rsidR="007816F4" w:rsidRPr="008E79C6" w14:paraId="1FD1F0D5" w14:textId="77777777" w:rsidTr="007816F4">
        <w:trPr>
          <w:trHeight w:val="331"/>
        </w:trPr>
        <w:tc>
          <w:tcPr>
            <w:tcW w:w="8789" w:type="dxa"/>
            <w:shd w:val="clear" w:color="auto" w:fill="auto"/>
            <w:noWrap/>
            <w:vAlign w:val="center"/>
            <w:hideMark/>
          </w:tcPr>
          <w:p w14:paraId="49E3764C" w14:textId="77777777" w:rsidR="007816F4" w:rsidRPr="008E79C6" w:rsidRDefault="007816F4" w:rsidP="00A012B9">
            <w:pPr>
              <w:rPr>
                <w:rFonts w:cs="Arial"/>
                <w:color w:val="000000"/>
                <w:sz w:val="20"/>
              </w:rPr>
            </w:pPr>
            <w:r w:rsidRPr="008E79C6">
              <w:rPr>
                <w:rFonts w:cs="Arial"/>
                <w:color w:val="000000"/>
                <w:sz w:val="20"/>
              </w:rPr>
              <w:t>Fishing outside designated season</w:t>
            </w:r>
          </w:p>
        </w:tc>
        <w:tc>
          <w:tcPr>
            <w:tcW w:w="789" w:type="dxa"/>
            <w:shd w:val="clear" w:color="auto" w:fill="auto"/>
            <w:noWrap/>
            <w:vAlign w:val="center"/>
            <w:hideMark/>
          </w:tcPr>
          <w:p w14:paraId="363E2963" w14:textId="77777777" w:rsidR="007816F4" w:rsidRPr="008E79C6" w:rsidRDefault="007816F4" w:rsidP="00A012B9">
            <w:pPr>
              <w:jc w:val="center"/>
              <w:rPr>
                <w:rFonts w:cs="Arial"/>
                <w:color w:val="000000"/>
                <w:sz w:val="20"/>
              </w:rPr>
            </w:pPr>
          </w:p>
        </w:tc>
      </w:tr>
      <w:tr w:rsidR="007816F4" w:rsidRPr="008E79C6" w14:paraId="4203C335" w14:textId="77777777" w:rsidTr="007816F4">
        <w:trPr>
          <w:trHeight w:val="331"/>
        </w:trPr>
        <w:tc>
          <w:tcPr>
            <w:tcW w:w="8789" w:type="dxa"/>
            <w:shd w:val="clear" w:color="auto" w:fill="auto"/>
            <w:noWrap/>
            <w:vAlign w:val="center"/>
            <w:hideMark/>
          </w:tcPr>
          <w:p w14:paraId="5410E28F" w14:textId="77777777" w:rsidR="007816F4" w:rsidRPr="008E79C6" w:rsidRDefault="007816F4" w:rsidP="00A012B9">
            <w:pPr>
              <w:rPr>
                <w:rFonts w:cs="Arial"/>
                <w:color w:val="000000"/>
                <w:sz w:val="20"/>
              </w:rPr>
            </w:pPr>
            <w:r w:rsidRPr="008E79C6">
              <w:rPr>
                <w:rFonts w:cs="Arial"/>
                <w:color w:val="000000"/>
                <w:sz w:val="20"/>
              </w:rPr>
              <w:t>Dead tuna not adequately recorded in the vessel logbook</w:t>
            </w:r>
          </w:p>
        </w:tc>
        <w:tc>
          <w:tcPr>
            <w:tcW w:w="789" w:type="dxa"/>
            <w:shd w:val="clear" w:color="auto" w:fill="auto"/>
            <w:noWrap/>
            <w:vAlign w:val="center"/>
            <w:hideMark/>
          </w:tcPr>
          <w:p w14:paraId="26D07738" w14:textId="77777777" w:rsidR="007816F4" w:rsidRPr="008E79C6" w:rsidRDefault="007816F4" w:rsidP="00A012B9">
            <w:pPr>
              <w:jc w:val="center"/>
              <w:rPr>
                <w:rFonts w:cs="Arial"/>
                <w:color w:val="000000"/>
                <w:sz w:val="20"/>
              </w:rPr>
            </w:pPr>
          </w:p>
        </w:tc>
      </w:tr>
      <w:tr w:rsidR="007816F4" w:rsidRPr="008E79C6" w14:paraId="0CC16126" w14:textId="77777777" w:rsidTr="007816F4">
        <w:trPr>
          <w:trHeight w:val="331"/>
        </w:trPr>
        <w:tc>
          <w:tcPr>
            <w:tcW w:w="8789" w:type="dxa"/>
            <w:shd w:val="clear" w:color="auto" w:fill="auto"/>
            <w:noWrap/>
            <w:vAlign w:val="center"/>
            <w:hideMark/>
          </w:tcPr>
          <w:p w14:paraId="25648E8A" w14:textId="77777777" w:rsidR="007816F4" w:rsidRPr="008E79C6" w:rsidRDefault="007816F4" w:rsidP="00A012B9">
            <w:pPr>
              <w:rPr>
                <w:rFonts w:cs="Arial"/>
                <w:color w:val="000000"/>
                <w:sz w:val="20"/>
              </w:rPr>
            </w:pPr>
            <w:r w:rsidRPr="008E79C6">
              <w:rPr>
                <w:rFonts w:cs="Arial"/>
                <w:color w:val="000000"/>
                <w:sz w:val="20"/>
              </w:rPr>
              <w:t>Vessel without an ICCAT number involved in fishing operations</w:t>
            </w:r>
          </w:p>
        </w:tc>
        <w:tc>
          <w:tcPr>
            <w:tcW w:w="789" w:type="dxa"/>
            <w:shd w:val="clear" w:color="auto" w:fill="auto"/>
            <w:noWrap/>
            <w:vAlign w:val="center"/>
            <w:hideMark/>
          </w:tcPr>
          <w:p w14:paraId="1DBD0626" w14:textId="77777777" w:rsidR="007816F4" w:rsidRPr="008E79C6" w:rsidRDefault="007816F4" w:rsidP="00A012B9">
            <w:pPr>
              <w:jc w:val="center"/>
              <w:rPr>
                <w:rFonts w:cs="Arial"/>
                <w:color w:val="000000"/>
                <w:sz w:val="20"/>
              </w:rPr>
            </w:pPr>
          </w:p>
        </w:tc>
      </w:tr>
      <w:tr w:rsidR="007816F4" w:rsidRPr="008E79C6" w14:paraId="598DA463" w14:textId="77777777" w:rsidTr="007816F4">
        <w:trPr>
          <w:trHeight w:val="331"/>
        </w:trPr>
        <w:tc>
          <w:tcPr>
            <w:tcW w:w="8789" w:type="dxa"/>
            <w:shd w:val="clear" w:color="auto" w:fill="auto"/>
            <w:noWrap/>
            <w:vAlign w:val="center"/>
            <w:hideMark/>
          </w:tcPr>
          <w:p w14:paraId="71B8B90E" w14:textId="77777777" w:rsidR="007816F4" w:rsidRPr="008E79C6" w:rsidRDefault="007816F4" w:rsidP="00A012B9">
            <w:pPr>
              <w:rPr>
                <w:rFonts w:cs="Arial"/>
                <w:color w:val="000000"/>
                <w:sz w:val="20"/>
              </w:rPr>
            </w:pPr>
            <w:r w:rsidRPr="008E79C6">
              <w:rPr>
                <w:rFonts w:cs="Arial"/>
                <w:color w:val="000000"/>
                <w:sz w:val="20"/>
              </w:rPr>
              <w:t>Transfer declaration (ITD) not completed</w:t>
            </w:r>
          </w:p>
        </w:tc>
        <w:tc>
          <w:tcPr>
            <w:tcW w:w="789" w:type="dxa"/>
            <w:shd w:val="clear" w:color="auto" w:fill="auto"/>
            <w:noWrap/>
            <w:vAlign w:val="center"/>
            <w:hideMark/>
          </w:tcPr>
          <w:p w14:paraId="56A04E83" w14:textId="77777777" w:rsidR="007816F4" w:rsidRPr="008E79C6" w:rsidRDefault="007816F4" w:rsidP="00A012B9">
            <w:pPr>
              <w:jc w:val="center"/>
              <w:rPr>
                <w:rFonts w:cs="Arial"/>
                <w:color w:val="000000"/>
                <w:sz w:val="20"/>
              </w:rPr>
            </w:pPr>
          </w:p>
        </w:tc>
      </w:tr>
      <w:tr w:rsidR="007816F4" w:rsidRPr="008E79C6" w14:paraId="079393C1" w14:textId="77777777" w:rsidTr="007816F4">
        <w:trPr>
          <w:trHeight w:val="331"/>
        </w:trPr>
        <w:tc>
          <w:tcPr>
            <w:tcW w:w="8789" w:type="dxa"/>
            <w:shd w:val="clear" w:color="auto" w:fill="auto"/>
            <w:noWrap/>
            <w:vAlign w:val="center"/>
            <w:hideMark/>
          </w:tcPr>
          <w:p w14:paraId="29E85770" w14:textId="77777777" w:rsidR="007816F4" w:rsidRPr="008E79C6" w:rsidRDefault="007816F4" w:rsidP="00A012B9">
            <w:pPr>
              <w:rPr>
                <w:rFonts w:cs="Arial"/>
                <w:color w:val="000000"/>
                <w:sz w:val="20"/>
              </w:rPr>
            </w:pPr>
            <w:r w:rsidRPr="008E79C6">
              <w:rPr>
                <w:rFonts w:cs="Arial"/>
                <w:color w:val="000000"/>
                <w:sz w:val="20"/>
              </w:rPr>
              <w:t>Tuna transferred to a vessel(s) without an ICCAT number</w:t>
            </w:r>
          </w:p>
        </w:tc>
        <w:tc>
          <w:tcPr>
            <w:tcW w:w="789" w:type="dxa"/>
            <w:shd w:val="clear" w:color="auto" w:fill="auto"/>
            <w:noWrap/>
            <w:vAlign w:val="center"/>
            <w:hideMark/>
          </w:tcPr>
          <w:p w14:paraId="516F25A0" w14:textId="77777777" w:rsidR="007816F4" w:rsidRPr="008E79C6" w:rsidRDefault="007816F4" w:rsidP="00A012B9">
            <w:pPr>
              <w:jc w:val="center"/>
              <w:rPr>
                <w:rFonts w:cs="Arial"/>
                <w:color w:val="000000"/>
                <w:sz w:val="20"/>
              </w:rPr>
            </w:pPr>
          </w:p>
        </w:tc>
      </w:tr>
      <w:tr w:rsidR="007816F4" w:rsidRPr="008E79C6" w14:paraId="2DF54929" w14:textId="77777777" w:rsidTr="007816F4">
        <w:trPr>
          <w:trHeight w:val="331"/>
        </w:trPr>
        <w:tc>
          <w:tcPr>
            <w:tcW w:w="8789" w:type="dxa"/>
            <w:shd w:val="clear" w:color="auto" w:fill="auto"/>
            <w:noWrap/>
            <w:vAlign w:val="center"/>
            <w:hideMark/>
          </w:tcPr>
          <w:p w14:paraId="4397F68E" w14:textId="77777777" w:rsidR="007816F4" w:rsidRPr="008E79C6" w:rsidRDefault="007816F4" w:rsidP="00A012B9">
            <w:pPr>
              <w:rPr>
                <w:rFonts w:cs="Arial"/>
                <w:color w:val="000000"/>
                <w:sz w:val="20"/>
              </w:rPr>
            </w:pPr>
            <w:r w:rsidRPr="008E79C6">
              <w:rPr>
                <w:rFonts w:cs="Arial"/>
                <w:color w:val="000000"/>
                <w:sz w:val="20"/>
              </w:rPr>
              <w:lastRenderedPageBreak/>
              <w:t xml:space="preserve">Transfer conducted before receiving Authorisation </w:t>
            </w:r>
          </w:p>
        </w:tc>
        <w:tc>
          <w:tcPr>
            <w:tcW w:w="789" w:type="dxa"/>
            <w:shd w:val="clear" w:color="auto" w:fill="auto"/>
            <w:noWrap/>
            <w:vAlign w:val="center"/>
            <w:hideMark/>
          </w:tcPr>
          <w:p w14:paraId="37DA7C34" w14:textId="77777777" w:rsidR="007816F4" w:rsidRPr="008E79C6" w:rsidRDefault="007816F4" w:rsidP="00A012B9">
            <w:pPr>
              <w:jc w:val="center"/>
              <w:rPr>
                <w:rFonts w:cs="Arial"/>
                <w:color w:val="000000"/>
                <w:sz w:val="20"/>
              </w:rPr>
            </w:pPr>
          </w:p>
        </w:tc>
      </w:tr>
      <w:tr w:rsidR="007816F4" w:rsidRPr="008E79C6" w14:paraId="0AD6C341" w14:textId="77777777" w:rsidTr="007816F4">
        <w:trPr>
          <w:trHeight w:val="331"/>
        </w:trPr>
        <w:tc>
          <w:tcPr>
            <w:tcW w:w="8789" w:type="dxa"/>
            <w:shd w:val="clear" w:color="auto" w:fill="auto"/>
            <w:noWrap/>
            <w:vAlign w:val="center"/>
            <w:hideMark/>
          </w:tcPr>
          <w:p w14:paraId="36046803" w14:textId="77777777" w:rsidR="007816F4" w:rsidRPr="008E79C6" w:rsidRDefault="007816F4" w:rsidP="00A012B9">
            <w:pPr>
              <w:rPr>
                <w:rFonts w:cs="Arial"/>
                <w:color w:val="000000"/>
                <w:sz w:val="20"/>
              </w:rPr>
            </w:pPr>
            <w:r w:rsidRPr="008E79C6">
              <w:rPr>
                <w:rFonts w:cs="Arial"/>
                <w:color w:val="000000"/>
                <w:sz w:val="20"/>
              </w:rPr>
              <w:t>Pre-transfer notification not sent</w:t>
            </w:r>
          </w:p>
        </w:tc>
        <w:tc>
          <w:tcPr>
            <w:tcW w:w="789" w:type="dxa"/>
            <w:shd w:val="clear" w:color="auto" w:fill="auto"/>
            <w:noWrap/>
            <w:vAlign w:val="center"/>
            <w:hideMark/>
          </w:tcPr>
          <w:p w14:paraId="621704D1" w14:textId="77777777" w:rsidR="007816F4" w:rsidRPr="008E79C6" w:rsidRDefault="007816F4" w:rsidP="00A012B9">
            <w:pPr>
              <w:jc w:val="center"/>
              <w:rPr>
                <w:rFonts w:cs="Arial"/>
                <w:color w:val="000000"/>
                <w:sz w:val="20"/>
              </w:rPr>
            </w:pPr>
          </w:p>
        </w:tc>
      </w:tr>
      <w:tr w:rsidR="007816F4" w:rsidRPr="008E79C6" w14:paraId="2A4E1248" w14:textId="77777777" w:rsidTr="007816F4">
        <w:trPr>
          <w:trHeight w:val="331"/>
        </w:trPr>
        <w:tc>
          <w:tcPr>
            <w:tcW w:w="8789" w:type="dxa"/>
            <w:shd w:val="clear" w:color="auto" w:fill="auto"/>
            <w:noWrap/>
            <w:vAlign w:val="center"/>
            <w:hideMark/>
          </w:tcPr>
          <w:p w14:paraId="6C0D38A7" w14:textId="77777777" w:rsidR="007816F4" w:rsidRPr="008E79C6" w:rsidRDefault="007816F4" w:rsidP="00A012B9">
            <w:pPr>
              <w:rPr>
                <w:rFonts w:cs="Arial"/>
                <w:color w:val="000000"/>
                <w:sz w:val="20"/>
              </w:rPr>
            </w:pPr>
            <w:r w:rsidRPr="008E79C6">
              <w:rPr>
                <w:rFonts w:cs="Arial"/>
                <w:color w:val="000000"/>
                <w:sz w:val="20"/>
              </w:rPr>
              <w:t>Fish below minimum size transferred</w:t>
            </w:r>
          </w:p>
        </w:tc>
        <w:tc>
          <w:tcPr>
            <w:tcW w:w="789" w:type="dxa"/>
            <w:shd w:val="clear" w:color="auto" w:fill="auto"/>
            <w:noWrap/>
            <w:vAlign w:val="center"/>
            <w:hideMark/>
          </w:tcPr>
          <w:p w14:paraId="524346AB" w14:textId="77777777" w:rsidR="007816F4" w:rsidRPr="008E79C6" w:rsidRDefault="007816F4" w:rsidP="00A012B9">
            <w:pPr>
              <w:jc w:val="center"/>
              <w:rPr>
                <w:rFonts w:cs="Arial"/>
                <w:color w:val="000000"/>
                <w:sz w:val="20"/>
              </w:rPr>
            </w:pPr>
          </w:p>
        </w:tc>
      </w:tr>
      <w:tr w:rsidR="007816F4" w:rsidRPr="008E79C6" w14:paraId="2AC1AA8A" w14:textId="77777777" w:rsidTr="007816F4">
        <w:trPr>
          <w:trHeight w:val="331"/>
        </w:trPr>
        <w:tc>
          <w:tcPr>
            <w:tcW w:w="8789" w:type="dxa"/>
            <w:shd w:val="clear" w:color="auto" w:fill="auto"/>
            <w:vAlign w:val="center"/>
            <w:hideMark/>
          </w:tcPr>
          <w:p w14:paraId="10201C9D" w14:textId="77777777" w:rsidR="007816F4" w:rsidRPr="008E79C6" w:rsidRDefault="007816F4" w:rsidP="00A012B9">
            <w:pPr>
              <w:rPr>
                <w:rFonts w:cs="Arial"/>
                <w:color w:val="000000"/>
                <w:sz w:val="20"/>
              </w:rPr>
            </w:pPr>
            <w:r w:rsidRPr="008E79C6">
              <w:rPr>
                <w:rFonts w:cs="Arial"/>
                <w:color w:val="000000"/>
                <w:sz w:val="20"/>
              </w:rPr>
              <w:t>Transfer not monitored by video</w:t>
            </w:r>
          </w:p>
        </w:tc>
        <w:tc>
          <w:tcPr>
            <w:tcW w:w="789" w:type="dxa"/>
            <w:shd w:val="clear" w:color="auto" w:fill="auto"/>
            <w:noWrap/>
            <w:vAlign w:val="center"/>
            <w:hideMark/>
          </w:tcPr>
          <w:p w14:paraId="3AF67F50" w14:textId="77777777" w:rsidR="007816F4" w:rsidRPr="008E79C6" w:rsidRDefault="007816F4" w:rsidP="00A012B9">
            <w:pPr>
              <w:jc w:val="center"/>
              <w:rPr>
                <w:rFonts w:cs="Arial"/>
                <w:color w:val="000000"/>
                <w:sz w:val="20"/>
              </w:rPr>
            </w:pPr>
          </w:p>
        </w:tc>
      </w:tr>
      <w:tr w:rsidR="007816F4" w:rsidRPr="008E79C6" w14:paraId="6B10EE29" w14:textId="77777777" w:rsidTr="007816F4">
        <w:trPr>
          <w:trHeight w:val="331"/>
        </w:trPr>
        <w:tc>
          <w:tcPr>
            <w:tcW w:w="8789" w:type="dxa"/>
            <w:shd w:val="clear" w:color="auto" w:fill="auto"/>
            <w:vAlign w:val="center"/>
            <w:hideMark/>
          </w:tcPr>
          <w:p w14:paraId="62B84746" w14:textId="77777777" w:rsidR="007816F4" w:rsidRPr="008E79C6" w:rsidRDefault="007816F4" w:rsidP="00A012B9">
            <w:pPr>
              <w:rPr>
                <w:rFonts w:cs="Arial"/>
                <w:color w:val="000000"/>
                <w:sz w:val="20"/>
              </w:rPr>
            </w:pPr>
            <w:r w:rsidRPr="008E79C6">
              <w:rPr>
                <w:rFonts w:cs="Arial"/>
                <w:color w:val="000000"/>
                <w:sz w:val="20"/>
              </w:rPr>
              <w:t>Video record of transfer not provided to the observer immediately after transfer</w:t>
            </w:r>
          </w:p>
        </w:tc>
        <w:tc>
          <w:tcPr>
            <w:tcW w:w="789" w:type="dxa"/>
            <w:shd w:val="clear" w:color="auto" w:fill="auto"/>
            <w:noWrap/>
            <w:vAlign w:val="center"/>
            <w:hideMark/>
          </w:tcPr>
          <w:p w14:paraId="52932BC9" w14:textId="77777777" w:rsidR="007816F4" w:rsidRPr="008E79C6" w:rsidRDefault="007816F4" w:rsidP="00A012B9">
            <w:pPr>
              <w:jc w:val="center"/>
              <w:rPr>
                <w:rFonts w:cs="Arial"/>
                <w:color w:val="000000"/>
                <w:sz w:val="20"/>
              </w:rPr>
            </w:pPr>
          </w:p>
        </w:tc>
      </w:tr>
      <w:tr w:rsidR="007816F4" w:rsidRPr="008E79C6" w14:paraId="0F742E7E" w14:textId="77777777" w:rsidTr="007816F4">
        <w:trPr>
          <w:trHeight w:val="331"/>
        </w:trPr>
        <w:tc>
          <w:tcPr>
            <w:tcW w:w="8789" w:type="dxa"/>
            <w:shd w:val="clear" w:color="auto" w:fill="auto"/>
            <w:vAlign w:val="center"/>
            <w:hideMark/>
          </w:tcPr>
          <w:p w14:paraId="038D98B4" w14:textId="77777777" w:rsidR="007816F4" w:rsidRPr="008E79C6" w:rsidRDefault="007816F4" w:rsidP="00A012B9">
            <w:pPr>
              <w:rPr>
                <w:rFonts w:cs="Arial"/>
                <w:color w:val="000000"/>
                <w:sz w:val="20"/>
              </w:rPr>
            </w:pPr>
            <w:r w:rsidRPr="008E79C6">
              <w:rPr>
                <w:rFonts w:cs="Arial"/>
                <w:color w:val="000000"/>
                <w:sz w:val="20"/>
              </w:rPr>
              <w:t>Video record of transfer not transmitted to the observer on the fishing vessel</w:t>
            </w:r>
          </w:p>
        </w:tc>
        <w:tc>
          <w:tcPr>
            <w:tcW w:w="789" w:type="dxa"/>
            <w:shd w:val="clear" w:color="auto" w:fill="auto"/>
            <w:noWrap/>
            <w:vAlign w:val="center"/>
            <w:hideMark/>
          </w:tcPr>
          <w:p w14:paraId="6A27E3F7" w14:textId="77777777" w:rsidR="007816F4" w:rsidRPr="008E79C6" w:rsidRDefault="007816F4" w:rsidP="00A012B9">
            <w:pPr>
              <w:jc w:val="center"/>
              <w:rPr>
                <w:rFonts w:ascii="Calibri" w:hAnsi="Calibri"/>
                <w:color w:val="000000"/>
                <w:sz w:val="20"/>
              </w:rPr>
            </w:pPr>
          </w:p>
        </w:tc>
      </w:tr>
      <w:tr w:rsidR="007816F4" w:rsidRPr="008E79C6" w14:paraId="7E0C9FF0" w14:textId="77777777" w:rsidTr="007816F4">
        <w:trPr>
          <w:trHeight w:val="331"/>
        </w:trPr>
        <w:tc>
          <w:tcPr>
            <w:tcW w:w="8789" w:type="dxa"/>
            <w:shd w:val="clear" w:color="auto" w:fill="auto"/>
            <w:vAlign w:val="center"/>
            <w:hideMark/>
          </w:tcPr>
          <w:p w14:paraId="77286180" w14:textId="77777777" w:rsidR="007816F4" w:rsidRPr="008E79C6" w:rsidRDefault="007816F4" w:rsidP="00A012B9">
            <w:pPr>
              <w:rPr>
                <w:rFonts w:cs="Arial"/>
                <w:color w:val="000000"/>
                <w:sz w:val="20"/>
              </w:rPr>
            </w:pPr>
            <w:r w:rsidRPr="008E79C6">
              <w:rPr>
                <w:rFonts w:cs="Arial"/>
                <w:color w:val="000000"/>
                <w:sz w:val="20"/>
              </w:rPr>
              <w:t>Video record of transfers did not show Transfer Authorisation number at beginning or end of each video</w:t>
            </w:r>
          </w:p>
        </w:tc>
        <w:tc>
          <w:tcPr>
            <w:tcW w:w="789" w:type="dxa"/>
            <w:shd w:val="clear" w:color="auto" w:fill="auto"/>
            <w:noWrap/>
            <w:vAlign w:val="center"/>
            <w:hideMark/>
          </w:tcPr>
          <w:p w14:paraId="63316183" w14:textId="77777777" w:rsidR="007816F4" w:rsidRPr="008E79C6" w:rsidRDefault="007816F4" w:rsidP="00A012B9">
            <w:pPr>
              <w:jc w:val="center"/>
              <w:rPr>
                <w:rFonts w:cs="Arial"/>
                <w:color w:val="000000"/>
                <w:sz w:val="20"/>
              </w:rPr>
            </w:pPr>
          </w:p>
        </w:tc>
      </w:tr>
      <w:tr w:rsidR="007816F4" w:rsidRPr="008E79C6" w14:paraId="41EC0505" w14:textId="77777777" w:rsidTr="007816F4">
        <w:trPr>
          <w:trHeight w:val="331"/>
        </w:trPr>
        <w:tc>
          <w:tcPr>
            <w:tcW w:w="8789" w:type="dxa"/>
            <w:shd w:val="clear" w:color="auto" w:fill="auto"/>
            <w:vAlign w:val="center"/>
            <w:hideMark/>
          </w:tcPr>
          <w:p w14:paraId="4560C494" w14:textId="77777777" w:rsidR="007816F4" w:rsidRPr="008E79C6" w:rsidRDefault="007816F4" w:rsidP="00A012B9">
            <w:pPr>
              <w:rPr>
                <w:rFonts w:cs="Arial"/>
                <w:color w:val="000000"/>
                <w:sz w:val="20"/>
              </w:rPr>
            </w:pPr>
            <w:r w:rsidRPr="008E79C6">
              <w:rPr>
                <w:rFonts w:cs="Arial"/>
                <w:color w:val="000000"/>
                <w:sz w:val="20"/>
              </w:rPr>
              <w:t>Video record of transfers did not show date continuously</w:t>
            </w:r>
          </w:p>
        </w:tc>
        <w:tc>
          <w:tcPr>
            <w:tcW w:w="789" w:type="dxa"/>
            <w:shd w:val="clear" w:color="auto" w:fill="auto"/>
            <w:noWrap/>
            <w:vAlign w:val="center"/>
            <w:hideMark/>
          </w:tcPr>
          <w:p w14:paraId="2C624E7D" w14:textId="142E2F8B" w:rsidR="007816F4" w:rsidRPr="008E79C6" w:rsidRDefault="007816F4" w:rsidP="00A012B9">
            <w:pPr>
              <w:jc w:val="center"/>
              <w:rPr>
                <w:rFonts w:cs="Arial"/>
                <w:color w:val="000000"/>
                <w:sz w:val="20"/>
              </w:rPr>
            </w:pPr>
          </w:p>
        </w:tc>
      </w:tr>
      <w:tr w:rsidR="007816F4" w:rsidRPr="008E79C6" w14:paraId="75CCF14D" w14:textId="77777777" w:rsidTr="007816F4">
        <w:trPr>
          <w:trHeight w:val="331"/>
        </w:trPr>
        <w:tc>
          <w:tcPr>
            <w:tcW w:w="8789" w:type="dxa"/>
            <w:shd w:val="clear" w:color="auto" w:fill="auto"/>
            <w:vAlign w:val="center"/>
            <w:hideMark/>
          </w:tcPr>
          <w:p w14:paraId="168970BA" w14:textId="77777777" w:rsidR="007816F4" w:rsidRPr="008E79C6" w:rsidRDefault="007816F4" w:rsidP="00A012B9">
            <w:pPr>
              <w:rPr>
                <w:rFonts w:cs="Arial"/>
                <w:color w:val="000000"/>
                <w:sz w:val="20"/>
              </w:rPr>
            </w:pPr>
            <w:r w:rsidRPr="008E79C6">
              <w:rPr>
                <w:rFonts w:cs="Arial"/>
                <w:color w:val="000000"/>
                <w:sz w:val="20"/>
              </w:rPr>
              <w:t>Video record of transfers did not show time continuously</w:t>
            </w:r>
          </w:p>
        </w:tc>
        <w:tc>
          <w:tcPr>
            <w:tcW w:w="789" w:type="dxa"/>
            <w:shd w:val="clear" w:color="auto" w:fill="auto"/>
            <w:noWrap/>
            <w:vAlign w:val="center"/>
            <w:hideMark/>
          </w:tcPr>
          <w:p w14:paraId="31B6563B" w14:textId="4AE2992C" w:rsidR="007816F4" w:rsidRPr="008E79C6" w:rsidRDefault="007816F4" w:rsidP="00A012B9">
            <w:pPr>
              <w:jc w:val="center"/>
              <w:rPr>
                <w:rFonts w:cs="Arial"/>
                <w:color w:val="000000"/>
                <w:sz w:val="20"/>
              </w:rPr>
            </w:pPr>
          </w:p>
        </w:tc>
      </w:tr>
      <w:tr w:rsidR="007816F4" w:rsidRPr="008E79C6" w14:paraId="17157BF6" w14:textId="77777777" w:rsidTr="007816F4">
        <w:trPr>
          <w:trHeight w:val="331"/>
        </w:trPr>
        <w:tc>
          <w:tcPr>
            <w:tcW w:w="8789" w:type="dxa"/>
            <w:shd w:val="clear" w:color="auto" w:fill="auto"/>
            <w:vAlign w:val="center"/>
            <w:hideMark/>
          </w:tcPr>
          <w:p w14:paraId="52521EBE" w14:textId="77777777" w:rsidR="007816F4" w:rsidRPr="008E79C6" w:rsidRDefault="007816F4" w:rsidP="00A012B9">
            <w:pPr>
              <w:rPr>
                <w:rFonts w:cs="Arial"/>
                <w:color w:val="000000"/>
                <w:sz w:val="20"/>
              </w:rPr>
            </w:pPr>
            <w:r w:rsidRPr="008E79C6">
              <w:rPr>
                <w:rFonts w:cs="Arial"/>
                <w:color w:val="000000"/>
                <w:sz w:val="20"/>
              </w:rPr>
              <w:t>Video record of transfer did not show opening of door at the start  of transfer</w:t>
            </w:r>
          </w:p>
        </w:tc>
        <w:tc>
          <w:tcPr>
            <w:tcW w:w="789" w:type="dxa"/>
            <w:shd w:val="clear" w:color="auto" w:fill="auto"/>
            <w:noWrap/>
            <w:vAlign w:val="center"/>
            <w:hideMark/>
          </w:tcPr>
          <w:p w14:paraId="33723DF5" w14:textId="77777777" w:rsidR="007816F4" w:rsidRPr="008E79C6" w:rsidRDefault="007816F4" w:rsidP="00A012B9">
            <w:pPr>
              <w:jc w:val="center"/>
              <w:rPr>
                <w:rFonts w:cs="Arial"/>
                <w:color w:val="000000"/>
                <w:sz w:val="20"/>
              </w:rPr>
            </w:pPr>
          </w:p>
        </w:tc>
      </w:tr>
      <w:tr w:rsidR="007816F4" w:rsidRPr="008E79C6" w14:paraId="58823054" w14:textId="77777777" w:rsidTr="007816F4">
        <w:trPr>
          <w:trHeight w:val="331"/>
        </w:trPr>
        <w:tc>
          <w:tcPr>
            <w:tcW w:w="8789" w:type="dxa"/>
            <w:shd w:val="clear" w:color="auto" w:fill="auto"/>
            <w:vAlign w:val="center"/>
            <w:hideMark/>
          </w:tcPr>
          <w:p w14:paraId="2E414DB5" w14:textId="77777777" w:rsidR="007816F4" w:rsidRPr="008E79C6" w:rsidRDefault="007816F4" w:rsidP="00A012B9">
            <w:pPr>
              <w:rPr>
                <w:rFonts w:cs="Arial"/>
                <w:color w:val="000000"/>
                <w:sz w:val="20"/>
              </w:rPr>
            </w:pPr>
            <w:r w:rsidRPr="008E79C6">
              <w:rPr>
                <w:rFonts w:cs="Arial"/>
                <w:color w:val="000000"/>
                <w:sz w:val="20"/>
              </w:rPr>
              <w:t>Video record of transfer did not show closing of door at the end of the transfer</w:t>
            </w:r>
          </w:p>
        </w:tc>
        <w:tc>
          <w:tcPr>
            <w:tcW w:w="789" w:type="dxa"/>
            <w:shd w:val="clear" w:color="auto" w:fill="auto"/>
            <w:noWrap/>
            <w:vAlign w:val="center"/>
            <w:hideMark/>
          </w:tcPr>
          <w:p w14:paraId="1A4EDB38" w14:textId="77777777" w:rsidR="007816F4" w:rsidRPr="008E79C6" w:rsidRDefault="007816F4" w:rsidP="00A012B9">
            <w:pPr>
              <w:jc w:val="center"/>
              <w:rPr>
                <w:rFonts w:cs="Arial"/>
                <w:color w:val="000000"/>
                <w:sz w:val="20"/>
              </w:rPr>
            </w:pPr>
          </w:p>
        </w:tc>
      </w:tr>
      <w:tr w:rsidR="007816F4" w:rsidRPr="008E79C6" w14:paraId="0A5208E7" w14:textId="77777777" w:rsidTr="007816F4">
        <w:trPr>
          <w:trHeight w:val="331"/>
        </w:trPr>
        <w:tc>
          <w:tcPr>
            <w:tcW w:w="8789" w:type="dxa"/>
            <w:shd w:val="clear" w:color="auto" w:fill="auto"/>
            <w:vAlign w:val="center"/>
            <w:hideMark/>
          </w:tcPr>
          <w:p w14:paraId="1584F94F" w14:textId="77777777" w:rsidR="007816F4" w:rsidRPr="008E79C6" w:rsidRDefault="007816F4" w:rsidP="00A012B9">
            <w:pPr>
              <w:rPr>
                <w:rFonts w:cs="Arial"/>
                <w:color w:val="000000"/>
                <w:sz w:val="20"/>
              </w:rPr>
            </w:pPr>
            <w:r w:rsidRPr="008E79C6">
              <w:rPr>
                <w:rFonts w:cs="Arial"/>
                <w:color w:val="000000"/>
                <w:sz w:val="20"/>
              </w:rPr>
              <w:t>Video record did not show 100% of transfer</w:t>
            </w:r>
          </w:p>
        </w:tc>
        <w:tc>
          <w:tcPr>
            <w:tcW w:w="789" w:type="dxa"/>
            <w:shd w:val="clear" w:color="auto" w:fill="auto"/>
            <w:noWrap/>
            <w:vAlign w:val="center"/>
            <w:hideMark/>
          </w:tcPr>
          <w:p w14:paraId="295D09AB" w14:textId="77777777" w:rsidR="007816F4" w:rsidRPr="008E79C6" w:rsidRDefault="007816F4" w:rsidP="00A012B9">
            <w:pPr>
              <w:jc w:val="center"/>
              <w:rPr>
                <w:rFonts w:cs="Arial"/>
                <w:color w:val="000000"/>
                <w:sz w:val="20"/>
              </w:rPr>
            </w:pPr>
          </w:p>
        </w:tc>
      </w:tr>
      <w:tr w:rsidR="007816F4" w:rsidRPr="008E79C6" w14:paraId="0642E978" w14:textId="77777777" w:rsidTr="007816F4">
        <w:trPr>
          <w:trHeight w:val="331"/>
        </w:trPr>
        <w:tc>
          <w:tcPr>
            <w:tcW w:w="8789" w:type="dxa"/>
            <w:shd w:val="clear" w:color="auto" w:fill="auto"/>
            <w:vAlign w:val="center"/>
            <w:hideMark/>
          </w:tcPr>
          <w:p w14:paraId="082C3BF2" w14:textId="77777777" w:rsidR="007816F4" w:rsidRPr="008E79C6" w:rsidRDefault="007816F4" w:rsidP="00A012B9">
            <w:pPr>
              <w:rPr>
                <w:rFonts w:cs="Arial"/>
                <w:color w:val="000000"/>
                <w:sz w:val="20"/>
              </w:rPr>
            </w:pPr>
            <w:r w:rsidRPr="008E79C6">
              <w:rPr>
                <w:rFonts w:cs="Arial"/>
                <w:color w:val="000000"/>
                <w:sz w:val="20"/>
              </w:rPr>
              <w:t>Independent observer estimate of transfer amount was not possible due to video quality</w:t>
            </w:r>
          </w:p>
        </w:tc>
        <w:tc>
          <w:tcPr>
            <w:tcW w:w="789" w:type="dxa"/>
            <w:shd w:val="clear" w:color="auto" w:fill="auto"/>
            <w:noWrap/>
            <w:vAlign w:val="center"/>
            <w:hideMark/>
          </w:tcPr>
          <w:p w14:paraId="240464F8" w14:textId="4BF8D7EF" w:rsidR="007816F4" w:rsidRPr="008E79C6" w:rsidRDefault="00F636D1" w:rsidP="00A012B9">
            <w:pPr>
              <w:jc w:val="center"/>
              <w:rPr>
                <w:rFonts w:cs="Arial"/>
                <w:color w:val="000000"/>
                <w:sz w:val="20"/>
              </w:rPr>
            </w:pPr>
            <w:r>
              <w:rPr>
                <w:rFonts w:cs="Arial"/>
                <w:color w:val="000000"/>
                <w:sz w:val="20"/>
              </w:rPr>
              <w:t>X</w:t>
            </w:r>
          </w:p>
        </w:tc>
      </w:tr>
      <w:tr w:rsidR="007816F4" w:rsidRPr="008E79C6" w14:paraId="02DC0515" w14:textId="77777777" w:rsidTr="007816F4">
        <w:trPr>
          <w:trHeight w:val="331"/>
        </w:trPr>
        <w:tc>
          <w:tcPr>
            <w:tcW w:w="8789" w:type="dxa"/>
            <w:shd w:val="clear" w:color="auto" w:fill="auto"/>
            <w:vAlign w:val="center"/>
            <w:hideMark/>
          </w:tcPr>
          <w:p w14:paraId="500367B3" w14:textId="77777777" w:rsidR="007816F4" w:rsidRPr="008E79C6" w:rsidRDefault="007816F4" w:rsidP="00A012B9">
            <w:pPr>
              <w:rPr>
                <w:rFonts w:cs="Arial"/>
                <w:color w:val="000000"/>
                <w:sz w:val="20"/>
              </w:rPr>
            </w:pPr>
            <w:r w:rsidRPr="008E79C6">
              <w:rPr>
                <w:rFonts w:cs="Arial"/>
                <w:color w:val="000000"/>
                <w:sz w:val="20"/>
              </w:rPr>
              <w:t>Release not monitored by video</w:t>
            </w:r>
          </w:p>
        </w:tc>
        <w:tc>
          <w:tcPr>
            <w:tcW w:w="789" w:type="dxa"/>
            <w:shd w:val="clear" w:color="auto" w:fill="auto"/>
            <w:noWrap/>
            <w:vAlign w:val="center"/>
            <w:hideMark/>
          </w:tcPr>
          <w:p w14:paraId="2DAE2654" w14:textId="77777777" w:rsidR="007816F4" w:rsidRPr="008E79C6" w:rsidRDefault="007816F4" w:rsidP="00A012B9">
            <w:pPr>
              <w:jc w:val="center"/>
              <w:rPr>
                <w:rFonts w:cs="Arial"/>
                <w:color w:val="000000"/>
                <w:sz w:val="20"/>
              </w:rPr>
            </w:pPr>
          </w:p>
        </w:tc>
      </w:tr>
      <w:tr w:rsidR="007816F4" w:rsidRPr="008E79C6" w14:paraId="31A51309" w14:textId="77777777" w:rsidTr="007816F4">
        <w:trPr>
          <w:trHeight w:val="331"/>
        </w:trPr>
        <w:tc>
          <w:tcPr>
            <w:tcW w:w="8789" w:type="dxa"/>
            <w:shd w:val="clear" w:color="auto" w:fill="auto"/>
            <w:vAlign w:val="center"/>
            <w:hideMark/>
          </w:tcPr>
          <w:p w14:paraId="4DBB9A12" w14:textId="77777777" w:rsidR="007816F4" w:rsidRPr="008E79C6" w:rsidRDefault="007816F4" w:rsidP="00A012B9">
            <w:pPr>
              <w:rPr>
                <w:rFonts w:cs="Arial"/>
                <w:color w:val="000000"/>
                <w:sz w:val="20"/>
              </w:rPr>
            </w:pPr>
            <w:r w:rsidRPr="008E79C6">
              <w:rPr>
                <w:rFonts w:cs="Arial"/>
                <w:color w:val="000000"/>
                <w:sz w:val="20"/>
              </w:rPr>
              <w:t>Video of released tuna not provided to the observer immediately after release</w:t>
            </w:r>
          </w:p>
        </w:tc>
        <w:tc>
          <w:tcPr>
            <w:tcW w:w="789" w:type="dxa"/>
            <w:shd w:val="clear" w:color="auto" w:fill="auto"/>
            <w:noWrap/>
            <w:vAlign w:val="center"/>
            <w:hideMark/>
          </w:tcPr>
          <w:p w14:paraId="31127B29" w14:textId="77777777" w:rsidR="007816F4" w:rsidRPr="008E79C6" w:rsidRDefault="007816F4" w:rsidP="00A012B9">
            <w:pPr>
              <w:jc w:val="center"/>
              <w:rPr>
                <w:rFonts w:cs="Arial"/>
                <w:color w:val="000000"/>
                <w:sz w:val="20"/>
              </w:rPr>
            </w:pPr>
          </w:p>
        </w:tc>
      </w:tr>
      <w:tr w:rsidR="007816F4" w:rsidRPr="008E79C6" w14:paraId="17DB255B" w14:textId="77777777" w:rsidTr="007816F4">
        <w:trPr>
          <w:trHeight w:val="331"/>
        </w:trPr>
        <w:tc>
          <w:tcPr>
            <w:tcW w:w="8789" w:type="dxa"/>
            <w:shd w:val="clear" w:color="auto" w:fill="auto"/>
            <w:vAlign w:val="center"/>
            <w:hideMark/>
          </w:tcPr>
          <w:p w14:paraId="24D7FF36" w14:textId="77777777" w:rsidR="007816F4" w:rsidRPr="008E79C6" w:rsidRDefault="007816F4" w:rsidP="00A012B9">
            <w:pPr>
              <w:rPr>
                <w:rFonts w:cs="Arial"/>
                <w:color w:val="000000"/>
                <w:sz w:val="20"/>
              </w:rPr>
            </w:pPr>
            <w:r w:rsidRPr="008E79C6">
              <w:rPr>
                <w:rFonts w:cs="Arial"/>
                <w:color w:val="000000"/>
                <w:sz w:val="20"/>
              </w:rPr>
              <w:t>Video record of release did not show date continuously</w:t>
            </w:r>
          </w:p>
        </w:tc>
        <w:tc>
          <w:tcPr>
            <w:tcW w:w="789" w:type="dxa"/>
            <w:shd w:val="clear" w:color="auto" w:fill="auto"/>
            <w:noWrap/>
            <w:vAlign w:val="center"/>
            <w:hideMark/>
          </w:tcPr>
          <w:p w14:paraId="0D668446" w14:textId="77777777" w:rsidR="007816F4" w:rsidRPr="008E79C6" w:rsidRDefault="007816F4" w:rsidP="00A012B9">
            <w:pPr>
              <w:jc w:val="center"/>
              <w:rPr>
                <w:rFonts w:cs="Arial"/>
                <w:color w:val="000000"/>
                <w:sz w:val="20"/>
              </w:rPr>
            </w:pPr>
          </w:p>
        </w:tc>
      </w:tr>
      <w:tr w:rsidR="007816F4" w:rsidRPr="008E79C6" w14:paraId="56BD764F" w14:textId="77777777" w:rsidTr="007816F4">
        <w:trPr>
          <w:trHeight w:val="331"/>
        </w:trPr>
        <w:tc>
          <w:tcPr>
            <w:tcW w:w="8789" w:type="dxa"/>
            <w:shd w:val="clear" w:color="auto" w:fill="auto"/>
            <w:vAlign w:val="center"/>
            <w:hideMark/>
          </w:tcPr>
          <w:p w14:paraId="4D34DE16" w14:textId="77777777" w:rsidR="007816F4" w:rsidRPr="008E79C6" w:rsidRDefault="007816F4" w:rsidP="00A012B9">
            <w:pPr>
              <w:rPr>
                <w:rFonts w:cs="Arial"/>
                <w:color w:val="000000"/>
                <w:sz w:val="20"/>
              </w:rPr>
            </w:pPr>
            <w:r w:rsidRPr="008E79C6">
              <w:rPr>
                <w:rFonts w:cs="Arial"/>
                <w:color w:val="000000"/>
                <w:sz w:val="20"/>
              </w:rPr>
              <w:t>Video record of release did not show time continuously</w:t>
            </w:r>
          </w:p>
        </w:tc>
        <w:tc>
          <w:tcPr>
            <w:tcW w:w="789" w:type="dxa"/>
            <w:shd w:val="clear" w:color="auto" w:fill="auto"/>
            <w:noWrap/>
            <w:vAlign w:val="center"/>
            <w:hideMark/>
          </w:tcPr>
          <w:p w14:paraId="0038DD85" w14:textId="77777777" w:rsidR="007816F4" w:rsidRPr="008E79C6" w:rsidRDefault="007816F4" w:rsidP="00A012B9">
            <w:pPr>
              <w:jc w:val="center"/>
              <w:rPr>
                <w:rFonts w:cs="Arial"/>
                <w:color w:val="000000"/>
                <w:sz w:val="20"/>
              </w:rPr>
            </w:pPr>
          </w:p>
        </w:tc>
      </w:tr>
      <w:tr w:rsidR="007816F4" w:rsidRPr="008E79C6" w14:paraId="69024B6D" w14:textId="77777777" w:rsidTr="007816F4">
        <w:trPr>
          <w:trHeight w:val="331"/>
        </w:trPr>
        <w:tc>
          <w:tcPr>
            <w:tcW w:w="8789" w:type="dxa"/>
            <w:shd w:val="clear" w:color="auto" w:fill="auto"/>
            <w:vAlign w:val="center"/>
            <w:hideMark/>
          </w:tcPr>
          <w:p w14:paraId="3D709D00" w14:textId="77777777" w:rsidR="007816F4" w:rsidRPr="008E79C6" w:rsidRDefault="007816F4" w:rsidP="00A012B9">
            <w:pPr>
              <w:rPr>
                <w:rFonts w:cs="Arial"/>
                <w:color w:val="000000"/>
                <w:sz w:val="20"/>
              </w:rPr>
            </w:pPr>
            <w:r w:rsidRPr="008E79C6">
              <w:rPr>
                <w:rFonts w:cs="Arial"/>
                <w:color w:val="000000"/>
                <w:sz w:val="20"/>
              </w:rPr>
              <w:t>Video record of release did not show opening of door</w:t>
            </w:r>
          </w:p>
        </w:tc>
        <w:tc>
          <w:tcPr>
            <w:tcW w:w="789" w:type="dxa"/>
            <w:shd w:val="clear" w:color="auto" w:fill="auto"/>
            <w:noWrap/>
            <w:vAlign w:val="center"/>
            <w:hideMark/>
          </w:tcPr>
          <w:p w14:paraId="2443DCD9" w14:textId="77777777" w:rsidR="007816F4" w:rsidRPr="008E79C6" w:rsidRDefault="007816F4" w:rsidP="00A012B9">
            <w:pPr>
              <w:jc w:val="center"/>
              <w:rPr>
                <w:rFonts w:cs="Arial"/>
                <w:color w:val="000000"/>
                <w:sz w:val="20"/>
              </w:rPr>
            </w:pPr>
          </w:p>
        </w:tc>
      </w:tr>
      <w:tr w:rsidR="007816F4" w:rsidRPr="008E79C6" w14:paraId="15F9D2E3" w14:textId="77777777" w:rsidTr="007816F4">
        <w:trPr>
          <w:trHeight w:val="331"/>
        </w:trPr>
        <w:tc>
          <w:tcPr>
            <w:tcW w:w="8789" w:type="dxa"/>
            <w:shd w:val="clear" w:color="auto" w:fill="auto"/>
            <w:vAlign w:val="center"/>
            <w:hideMark/>
          </w:tcPr>
          <w:p w14:paraId="18149195" w14:textId="77777777" w:rsidR="007816F4" w:rsidRPr="008E79C6" w:rsidRDefault="007816F4" w:rsidP="00A012B9">
            <w:pPr>
              <w:rPr>
                <w:rFonts w:cs="Arial"/>
                <w:color w:val="000000"/>
                <w:sz w:val="20"/>
              </w:rPr>
            </w:pPr>
            <w:r w:rsidRPr="008E79C6">
              <w:rPr>
                <w:rFonts w:cs="Arial"/>
                <w:color w:val="000000"/>
                <w:sz w:val="20"/>
              </w:rPr>
              <w:t>Video record of release did not show closing of door</w:t>
            </w:r>
          </w:p>
        </w:tc>
        <w:tc>
          <w:tcPr>
            <w:tcW w:w="789" w:type="dxa"/>
            <w:shd w:val="clear" w:color="auto" w:fill="auto"/>
            <w:noWrap/>
            <w:vAlign w:val="center"/>
            <w:hideMark/>
          </w:tcPr>
          <w:p w14:paraId="6821B3B4" w14:textId="45CF6C87" w:rsidR="007816F4" w:rsidRPr="008E79C6" w:rsidRDefault="007816F4" w:rsidP="00A012B9">
            <w:pPr>
              <w:jc w:val="center"/>
              <w:rPr>
                <w:rFonts w:cs="Arial"/>
                <w:color w:val="000000"/>
                <w:sz w:val="20"/>
              </w:rPr>
            </w:pPr>
          </w:p>
        </w:tc>
      </w:tr>
      <w:tr w:rsidR="007816F4" w:rsidRPr="008E79C6" w14:paraId="50B5E9BB" w14:textId="77777777" w:rsidTr="007816F4">
        <w:trPr>
          <w:trHeight w:val="331"/>
        </w:trPr>
        <w:tc>
          <w:tcPr>
            <w:tcW w:w="8789" w:type="dxa"/>
            <w:shd w:val="clear" w:color="auto" w:fill="auto"/>
            <w:vAlign w:val="center"/>
            <w:hideMark/>
          </w:tcPr>
          <w:p w14:paraId="2C1C1845" w14:textId="77777777" w:rsidR="007816F4" w:rsidRPr="008E79C6" w:rsidRDefault="007816F4" w:rsidP="00A012B9">
            <w:pPr>
              <w:rPr>
                <w:rFonts w:cs="Arial"/>
                <w:color w:val="000000"/>
                <w:sz w:val="20"/>
              </w:rPr>
            </w:pPr>
            <w:r w:rsidRPr="008E79C6">
              <w:rPr>
                <w:rFonts w:cs="Arial"/>
                <w:color w:val="000000"/>
                <w:sz w:val="20"/>
              </w:rPr>
              <w:t>Video record did not show 100% of the release</w:t>
            </w:r>
          </w:p>
        </w:tc>
        <w:tc>
          <w:tcPr>
            <w:tcW w:w="789" w:type="dxa"/>
            <w:shd w:val="clear" w:color="auto" w:fill="auto"/>
            <w:noWrap/>
            <w:vAlign w:val="center"/>
            <w:hideMark/>
          </w:tcPr>
          <w:p w14:paraId="4CDBE5AF" w14:textId="77777777" w:rsidR="007816F4" w:rsidRPr="008E79C6" w:rsidRDefault="007816F4" w:rsidP="00A012B9">
            <w:pPr>
              <w:jc w:val="center"/>
              <w:rPr>
                <w:rFonts w:cs="Arial"/>
                <w:color w:val="000000"/>
                <w:sz w:val="20"/>
              </w:rPr>
            </w:pPr>
          </w:p>
        </w:tc>
      </w:tr>
      <w:tr w:rsidR="007816F4" w:rsidRPr="008E79C6" w14:paraId="0E950043" w14:textId="77777777" w:rsidTr="007816F4">
        <w:trPr>
          <w:trHeight w:val="331"/>
        </w:trPr>
        <w:tc>
          <w:tcPr>
            <w:tcW w:w="8789" w:type="dxa"/>
            <w:shd w:val="clear" w:color="auto" w:fill="auto"/>
            <w:noWrap/>
            <w:vAlign w:val="center"/>
            <w:hideMark/>
          </w:tcPr>
          <w:p w14:paraId="6DD48F69" w14:textId="77777777" w:rsidR="007816F4" w:rsidRPr="008E79C6" w:rsidRDefault="007816F4" w:rsidP="00A012B9">
            <w:pPr>
              <w:rPr>
                <w:rFonts w:cs="Arial"/>
                <w:color w:val="000000"/>
                <w:sz w:val="20"/>
              </w:rPr>
            </w:pPr>
            <w:r w:rsidRPr="008E79C6">
              <w:rPr>
                <w:rFonts w:cs="Arial"/>
                <w:color w:val="000000"/>
                <w:sz w:val="20"/>
              </w:rPr>
              <w:t>Less than the correct amount of tuna released</w:t>
            </w:r>
          </w:p>
        </w:tc>
        <w:tc>
          <w:tcPr>
            <w:tcW w:w="789" w:type="dxa"/>
            <w:shd w:val="clear" w:color="auto" w:fill="auto"/>
            <w:noWrap/>
            <w:vAlign w:val="center"/>
            <w:hideMark/>
          </w:tcPr>
          <w:p w14:paraId="0E8E9F3E" w14:textId="77777777" w:rsidR="007816F4" w:rsidRPr="008E79C6" w:rsidRDefault="007816F4" w:rsidP="00A012B9">
            <w:pPr>
              <w:jc w:val="center"/>
              <w:rPr>
                <w:rFonts w:cs="Arial"/>
                <w:color w:val="000000"/>
                <w:sz w:val="20"/>
              </w:rPr>
            </w:pPr>
          </w:p>
        </w:tc>
      </w:tr>
      <w:tr w:rsidR="007816F4" w:rsidRPr="008E79C6" w14:paraId="2D0A16BB" w14:textId="77777777" w:rsidTr="007816F4">
        <w:trPr>
          <w:trHeight w:val="331"/>
        </w:trPr>
        <w:tc>
          <w:tcPr>
            <w:tcW w:w="8789" w:type="dxa"/>
            <w:shd w:val="clear" w:color="auto" w:fill="auto"/>
            <w:noWrap/>
            <w:vAlign w:val="center"/>
            <w:hideMark/>
          </w:tcPr>
          <w:p w14:paraId="0537D4BF" w14:textId="77777777" w:rsidR="007816F4" w:rsidRPr="008E79C6" w:rsidRDefault="007816F4" w:rsidP="00A012B9">
            <w:pPr>
              <w:rPr>
                <w:rFonts w:cs="Arial"/>
                <w:color w:val="000000"/>
                <w:sz w:val="20"/>
              </w:rPr>
            </w:pPr>
            <w:r w:rsidRPr="008E79C6">
              <w:rPr>
                <w:rFonts w:cs="Arial"/>
                <w:color w:val="000000"/>
                <w:sz w:val="20"/>
              </w:rPr>
              <w:t>Tuna not released following a release order</w:t>
            </w:r>
          </w:p>
        </w:tc>
        <w:tc>
          <w:tcPr>
            <w:tcW w:w="789" w:type="dxa"/>
            <w:shd w:val="clear" w:color="auto" w:fill="auto"/>
            <w:noWrap/>
            <w:vAlign w:val="center"/>
            <w:hideMark/>
          </w:tcPr>
          <w:p w14:paraId="49E96506" w14:textId="77777777" w:rsidR="007816F4" w:rsidRPr="008E79C6" w:rsidRDefault="007816F4" w:rsidP="00A012B9">
            <w:pPr>
              <w:jc w:val="center"/>
              <w:rPr>
                <w:rFonts w:cs="Arial"/>
                <w:color w:val="000000"/>
                <w:sz w:val="20"/>
              </w:rPr>
            </w:pPr>
          </w:p>
        </w:tc>
      </w:tr>
      <w:tr w:rsidR="00F0035C" w:rsidRPr="008E79C6" w14:paraId="01CFF881" w14:textId="77777777" w:rsidTr="007816F4">
        <w:trPr>
          <w:trHeight w:val="331"/>
        </w:trPr>
        <w:tc>
          <w:tcPr>
            <w:tcW w:w="8789" w:type="dxa"/>
            <w:shd w:val="clear" w:color="auto" w:fill="auto"/>
            <w:noWrap/>
            <w:vAlign w:val="center"/>
          </w:tcPr>
          <w:p w14:paraId="6F3EFE66" w14:textId="227D2AE8" w:rsidR="00F0035C" w:rsidRPr="008E79C6" w:rsidRDefault="00F0035C" w:rsidP="00A012B9">
            <w:pPr>
              <w:rPr>
                <w:rFonts w:cs="Arial"/>
                <w:color w:val="000000"/>
                <w:sz w:val="20"/>
              </w:rPr>
            </w:pPr>
            <w:r>
              <w:rPr>
                <w:rFonts w:cs="Arial"/>
                <w:color w:val="000000"/>
                <w:sz w:val="20"/>
              </w:rPr>
              <w:t>Others</w:t>
            </w:r>
          </w:p>
        </w:tc>
        <w:tc>
          <w:tcPr>
            <w:tcW w:w="789" w:type="dxa"/>
            <w:shd w:val="clear" w:color="auto" w:fill="auto"/>
            <w:noWrap/>
            <w:vAlign w:val="center"/>
          </w:tcPr>
          <w:p w14:paraId="5EB2861D" w14:textId="36E3C90C" w:rsidR="00F0035C" w:rsidRPr="008E79C6" w:rsidRDefault="00F0035C" w:rsidP="00A012B9">
            <w:pPr>
              <w:jc w:val="center"/>
              <w:rPr>
                <w:rFonts w:cs="Arial"/>
                <w:color w:val="000000"/>
                <w:sz w:val="20"/>
              </w:rPr>
            </w:pPr>
            <w:r>
              <w:rPr>
                <w:rFonts w:cs="Arial"/>
                <w:color w:val="000000"/>
                <w:sz w:val="20"/>
              </w:rPr>
              <w:t>X</w:t>
            </w:r>
          </w:p>
        </w:tc>
      </w:tr>
    </w:tbl>
    <w:p w14:paraId="7716CC3D" w14:textId="77777777" w:rsidR="00471C96" w:rsidRDefault="00954546" w:rsidP="008E79C6">
      <w:pPr>
        <w:pStyle w:val="ListBullet2"/>
        <w:keepNext/>
        <w:keepLines/>
        <w:widowControl/>
        <w:rPr>
          <w:sz w:val="18"/>
          <w:szCs w:val="18"/>
        </w:rPr>
      </w:pPr>
      <w:r>
        <w:lastRenderedPageBreak/>
        <w:t xml:space="preserve"> </w:t>
      </w:r>
      <w:r w:rsidR="00471C96">
        <w:rPr>
          <w:sz w:val="18"/>
          <w:szCs w:val="18"/>
        </w:rPr>
        <w:t>*</w:t>
      </w:r>
      <w:r w:rsidR="00471C96">
        <w:rPr>
          <w:sz w:val="18"/>
          <w:szCs w:val="18"/>
        </w:rPr>
        <w:tab/>
      </w:r>
      <w:r w:rsidR="008E79C6">
        <w:rPr>
          <w:sz w:val="18"/>
          <w:szCs w:val="18"/>
        </w:rPr>
        <w:t>F</w:t>
      </w:r>
      <w:r w:rsidR="00471C96" w:rsidRPr="00790449">
        <w:rPr>
          <w:sz w:val="18"/>
          <w:szCs w:val="18"/>
        </w:rPr>
        <w:t>ishing operation</w:t>
      </w:r>
      <w:r w:rsidR="008E79C6">
        <w:rPr>
          <w:sz w:val="18"/>
          <w:szCs w:val="18"/>
        </w:rPr>
        <w:t xml:space="preserve">s as per </w:t>
      </w:r>
      <w:r w:rsidR="00471C96" w:rsidRPr="00790449">
        <w:rPr>
          <w:sz w:val="18"/>
          <w:szCs w:val="18"/>
        </w:rPr>
        <w:t>Table 1.</w:t>
      </w:r>
    </w:p>
    <w:p w14:paraId="40A624DD" w14:textId="77777777" w:rsidR="00471C96" w:rsidRDefault="00471C96" w:rsidP="00954546">
      <w:pPr>
        <w:pStyle w:val="BodyText"/>
        <w:spacing w:line="240" w:lineRule="atLeast"/>
        <w:rPr>
          <w:rFonts w:cs="Arial"/>
          <w:b/>
          <w:bCs/>
          <w:sz w:val="20"/>
        </w:rPr>
      </w:pPr>
    </w:p>
    <w:p w14:paraId="40E110EB" w14:textId="234960D8" w:rsidR="00E74836" w:rsidRPr="004B4BAB" w:rsidRDefault="00F0035C" w:rsidP="00E74836">
      <w:pPr>
        <w:pStyle w:val="BodyText"/>
        <w:spacing w:line="240" w:lineRule="atLeast"/>
        <w:rPr>
          <w:rFonts w:cs="Arial"/>
          <w:bCs/>
          <w:sz w:val="20"/>
        </w:rPr>
      </w:pPr>
      <w:r w:rsidRPr="004B4BAB">
        <w:rPr>
          <w:rFonts w:cs="Arial"/>
          <w:b/>
          <w:bCs/>
          <w:sz w:val="20"/>
        </w:rPr>
        <w:t xml:space="preserve">PNC report </w:t>
      </w:r>
      <w:r w:rsidR="00416152" w:rsidRPr="004B4BAB">
        <w:rPr>
          <w:rFonts w:cs="Arial"/>
          <w:b/>
          <w:bCs/>
          <w:sz w:val="20"/>
        </w:rPr>
        <w:t xml:space="preserve">sent on the </w:t>
      </w:r>
      <w:r w:rsidR="004B4BAB">
        <w:rPr>
          <w:rFonts w:cs="Arial"/>
          <w:b/>
          <w:bCs/>
          <w:sz w:val="20"/>
        </w:rPr>
        <w:t>08/07/2015</w:t>
      </w:r>
      <w:r w:rsidR="00416152" w:rsidRPr="004B4BAB">
        <w:rPr>
          <w:rFonts w:cs="Arial"/>
          <w:b/>
          <w:bCs/>
          <w:sz w:val="20"/>
        </w:rPr>
        <w:t xml:space="preserve"> by e-mail to ICCAT Secretariat and Libyan authorities</w:t>
      </w:r>
      <w:r w:rsidR="00416152" w:rsidRPr="004B4BAB">
        <w:rPr>
          <w:rFonts w:cs="Arial"/>
          <w:bCs/>
          <w:sz w:val="20"/>
        </w:rPr>
        <w:t>:</w:t>
      </w:r>
    </w:p>
    <w:p w14:paraId="71C90626" w14:textId="77777777" w:rsidR="00416152" w:rsidRDefault="00416152" w:rsidP="00E74836">
      <w:pPr>
        <w:pStyle w:val="BodyText"/>
        <w:spacing w:line="240" w:lineRule="atLeast"/>
        <w:rPr>
          <w:rFonts w:cs="Arial"/>
          <w:bCs/>
          <w:sz w:val="20"/>
        </w:rPr>
      </w:pPr>
    </w:p>
    <w:p w14:paraId="40673B52" w14:textId="77777777" w:rsidR="00F636D1" w:rsidRPr="00F636D1" w:rsidRDefault="00F636D1" w:rsidP="00F636D1">
      <w:pPr>
        <w:pStyle w:val="BodyText"/>
        <w:spacing w:line="240" w:lineRule="atLeast"/>
        <w:rPr>
          <w:rFonts w:cs="Arial"/>
          <w:bCs/>
          <w:sz w:val="20"/>
          <w:lang w:val="en-US"/>
        </w:rPr>
      </w:pPr>
      <w:r w:rsidRPr="00F636D1">
        <w:rPr>
          <w:rFonts w:cs="Arial"/>
          <w:bCs/>
          <w:sz w:val="20"/>
          <w:lang w:val="en-US"/>
        </w:rPr>
        <w:t xml:space="preserve">1/On the 16/06/2015, transfer n°1 was performed by Morina, with authorization number LBY-2015/AUT-011, from the purse seine to cage MLT-005. The quality of the video was not good enough to estimate the quantity of tunas transferred. Therefore, the observer did not sign the ITD. </w:t>
      </w:r>
    </w:p>
    <w:p w14:paraId="535B7D0C" w14:textId="77777777" w:rsidR="00F636D1" w:rsidRPr="00F636D1" w:rsidRDefault="00F636D1" w:rsidP="00F636D1">
      <w:pPr>
        <w:pStyle w:val="BodyText"/>
        <w:spacing w:line="240" w:lineRule="atLeast"/>
        <w:rPr>
          <w:rFonts w:cs="Arial"/>
          <w:bCs/>
          <w:sz w:val="20"/>
          <w:lang w:val="en-US"/>
        </w:rPr>
      </w:pPr>
    </w:p>
    <w:p w14:paraId="77D92167" w14:textId="77777777" w:rsidR="00F636D1" w:rsidRPr="00F636D1" w:rsidRDefault="00F636D1" w:rsidP="00F636D1">
      <w:pPr>
        <w:pStyle w:val="BodyText"/>
        <w:spacing w:line="240" w:lineRule="atLeast"/>
        <w:rPr>
          <w:rFonts w:cs="Arial"/>
          <w:bCs/>
          <w:sz w:val="20"/>
          <w:lang w:val="en-US"/>
        </w:rPr>
      </w:pPr>
      <w:r w:rsidRPr="00F636D1">
        <w:rPr>
          <w:rFonts w:cs="Arial"/>
          <w:bCs/>
          <w:sz w:val="20"/>
          <w:lang w:val="en-US"/>
        </w:rPr>
        <w:t xml:space="preserve">A control transfer was performed on the 29/06/2015. The observer sign the ITD. </w:t>
      </w:r>
    </w:p>
    <w:p w14:paraId="5FE369C5" w14:textId="77777777" w:rsidR="00F636D1" w:rsidRPr="00F636D1" w:rsidRDefault="00F636D1" w:rsidP="00F636D1">
      <w:pPr>
        <w:pStyle w:val="BodyText"/>
        <w:spacing w:line="240" w:lineRule="atLeast"/>
        <w:rPr>
          <w:rFonts w:cs="Arial"/>
          <w:bCs/>
          <w:sz w:val="20"/>
          <w:lang w:val="en-US"/>
        </w:rPr>
      </w:pPr>
    </w:p>
    <w:p w14:paraId="325DA66D" w14:textId="77777777" w:rsidR="00F636D1" w:rsidRPr="00F636D1" w:rsidRDefault="00F636D1" w:rsidP="00F636D1">
      <w:pPr>
        <w:pStyle w:val="BodyText"/>
        <w:spacing w:line="240" w:lineRule="atLeast"/>
        <w:rPr>
          <w:rFonts w:cs="Arial"/>
          <w:bCs/>
          <w:sz w:val="20"/>
          <w:lang w:val="en-US"/>
        </w:rPr>
      </w:pPr>
      <w:r w:rsidRPr="00F636D1">
        <w:rPr>
          <w:rFonts w:cs="Arial"/>
          <w:bCs/>
          <w:sz w:val="20"/>
          <w:lang w:val="en-US"/>
        </w:rPr>
        <w:t>2/ Transfer n°1 was performed by Morina following fishing operation n°1 on the 16/06/2015. Because of the bad quality of the video, a control transfer was performed on the 29/06/2015.</w:t>
      </w:r>
    </w:p>
    <w:p w14:paraId="4DC660BD" w14:textId="77777777" w:rsidR="00F636D1" w:rsidRPr="00F636D1" w:rsidRDefault="00F636D1" w:rsidP="00F636D1">
      <w:pPr>
        <w:pStyle w:val="BodyText"/>
        <w:spacing w:line="240" w:lineRule="atLeast"/>
        <w:rPr>
          <w:rFonts w:cs="Arial"/>
          <w:bCs/>
          <w:sz w:val="20"/>
          <w:lang w:val="en-US"/>
        </w:rPr>
      </w:pPr>
      <w:r w:rsidRPr="00F636D1">
        <w:rPr>
          <w:rFonts w:cs="Arial"/>
          <w:bCs/>
          <w:sz w:val="20"/>
          <w:lang w:val="en-US"/>
        </w:rPr>
        <w:t xml:space="preserve">PNC is related to ITD and BCD documents for these transfers. </w:t>
      </w:r>
    </w:p>
    <w:p w14:paraId="4E7A14E4" w14:textId="77777777" w:rsidR="00F636D1" w:rsidRPr="00F636D1" w:rsidRDefault="00F636D1" w:rsidP="00F636D1">
      <w:pPr>
        <w:pStyle w:val="BodyText"/>
        <w:numPr>
          <w:ilvl w:val="0"/>
          <w:numId w:val="31"/>
        </w:numPr>
        <w:spacing w:line="240" w:lineRule="atLeast"/>
        <w:rPr>
          <w:rFonts w:cs="Arial"/>
          <w:bCs/>
          <w:sz w:val="20"/>
          <w:lang w:val="en-US"/>
        </w:rPr>
      </w:pPr>
      <w:r w:rsidRPr="00F636D1">
        <w:rPr>
          <w:rFonts w:cs="Arial"/>
          <w:bCs/>
          <w:sz w:val="20"/>
          <w:lang w:val="en-US"/>
        </w:rPr>
        <w:t xml:space="preserve">Transfer n°1 from fishing operation n°1 was performed from purse seine to the cage MLT-005. ITD has not signed by the observer (PNC 1) and he did not receive any copy of the BCD or ITD. </w:t>
      </w:r>
    </w:p>
    <w:p w14:paraId="3C804DB0" w14:textId="77777777" w:rsidR="00F636D1" w:rsidRPr="00F636D1" w:rsidRDefault="00F636D1" w:rsidP="00F636D1">
      <w:pPr>
        <w:pStyle w:val="BodyText"/>
        <w:numPr>
          <w:ilvl w:val="0"/>
          <w:numId w:val="31"/>
        </w:numPr>
        <w:spacing w:line="240" w:lineRule="atLeast"/>
        <w:rPr>
          <w:rFonts w:cs="Arial"/>
          <w:bCs/>
          <w:sz w:val="20"/>
          <w:lang w:val="en-US"/>
        </w:rPr>
      </w:pPr>
      <w:r w:rsidRPr="00F636D1">
        <w:rPr>
          <w:rFonts w:cs="Arial"/>
          <w:bCs/>
          <w:sz w:val="20"/>
          <w:lang w:val="en-US"/>
        </w:rPr>
        <w:t>A transfer control was performed on the 29/06/2015 from the cage MLT-005 to the cage MLT-009. A copy of the ITD (LBY-2015-011/ITD) and of the BCD (LY-15-000040) were given to the observer. However,  ITD did not contain complete trail of the fish during the transfers. Indeed ITD informed only about the final destination of the fish (cage MLT-009) and does not indicate any information concerning the original transfer from the purse seine to cage MLT-005. Information from the ITD was copied to the BCD, thus BCD contains the same error.</w:t>
      </w:r>
    </w:p>
    <w:p w14:paraId="21313121" w14:textId="77777777" w:rsidR="00F636D1" w:rsidRPr="00F636D1" w:rsidRDefault="00F636D1" w:rsidP="00F636D1">
      <w:pPr>
        <w:pStyle w:val="BodyText"/>
        <w:spacing w:line="240" w:lineRule="atLeast"/>
        <w:rPr>
          <w:rFonts w:cs="Arial"/>
          <w:bCs/>
          <w:sz w:val="20"/>
          <w:lang w:val="en-US"/>
        </w:rPr>
      </w:pPr>
      <w:r w:rsidRPr="00F636D1">
        <w:rPr>
          <w:rFonts w:cs="Arial"/>
          <w:bCs/>
          <w:sz w:val="20"/>
          <w:lang w:val="en-US"/>
        </w:rPr>
        <w:t>Observer did not notice this error and sign the ITD</w:t>
      </w:r>
    </w:p>
    <w:p w14:paraId="773690CF" w14:textId="77777777" w:rsidR="00F636D1" w:rsidRPr="00F636D1" w:rsidRDefault="00F636D1" w:rsidP="00F636D1">
      <w:pPr>
        <w:pStyle w:val="BodyText"/>
        <w:spacing w:line="240" w:lineRule="atLeast"/>
        <w:rPr>
          <w:rFonts w:cs="Arial"/>
          <w:bCs/>
          <w:sz w:val="20"/>
          <w:lang w:val="en-US"/>
        </w:rPr>
      </w:pPr>
    </w:p>
    <w:p w14:paraId="035E3C88" w14:textId="77777777" w:rsidR="00F636D1" w:rsidRPr="00F636D1" w:rsidRDefault="00F636D1" w:rsidP="00F636D1">
      <w:pPr>
        <w:pStyle w:val="BodyText"/>
        <w:spacing w:line="240" w:lineRule="atLeast"/>
        <w:rPr>
          <w:rFonts w:cs="Arial"/>
          <w:bCs/>
          <w:sz w:val="20"/>
          <w:lang w:val="en-US"/>
        </w:rPr>
      </w:pPr>
      <w:r w:rsidRPr="00F636D1">
        <w:rPr>
          <w:rFonts w:cs="Arial"/>
          <w:bCs/>
          <w:sz w:val="20"/>
          <w:lang w:val="en-US"/>
        </w:rPr>
        <w:t>3/ The observer was not disembarked by the Morina and was transferred at the sea on the 29/06/2015 to the vessel Tripolitania (from the same JFO). Morina was therefore at sea without any observer on board.</w:t>
      </w:r>
    </w:p>
    <w:p w14:paraId="5144CD1A" w14:textId="77777777" w:rsidR="00F636D1" w:rsidRPr="00F636D1" w:rsidRDefault="00F636D1" w:rsidP="00F636D1">
      <w:pPr>
        <w:pStyle w:val="BodyText"/>
        <w:spacing w:line="240" w:lineRule="atLeast"/>
        <w:rPr>
          <w:rFonts w:cs="Arial"/>
          <w:bCs/>
          <w:sz w:val="20"/>
          <w:lang w:val="en-US"/>
        </w:rPr>
      </w:pPr>
    </w:p>
    <w:p w14:paraId="47FDD465" w14:textId="2B12E9B4" w:rsidR="00416152" w:rsidRPr="00F636D1" w:rsidRDefault="00F636D1" w:rsidP="00F636D1">
      <w:pPr>
        <w:pStyle w:val="BodyText"/>
        <w:spacing w:line="240" w:lineRule="atLeast"/>
        <w:rPr>
          <w:rFonts w:cs="Arial"/>
          <w:bCs/>
          <w:sz w:val="20"/>
          <w:lang w:val="en-US"/>
        </w:rPr>
      </w:pPr>
      <w:r w:rsidRPr="00F636D1">
        <w:rPr>
          <w:rFonts w:cs="Arial"/>
          <w:bCs/>
          <w:sz w:val="20"/>
          <w:lang w:val="en-US"/>
        </w:rPr>
        <w:t>4/The logbook has not been kept on board during 2 days when the vessel was on Stand By in Valett</w:t>
      </w:r>
      <w:r w:rsidR="0031035B">
        <w:rPr>
          <w:rFonts w:cs="Arial"/>
          <w:bCs/>
          <w:sz w:val="20"/>
          <w:lang w:val="en-US"/>
        </w:rPr>
        <w:t>a</w:t>
      </w:r>
      <w:r w:rsidRPr="00F636D1">
        <w:rPr>
          <w:rFonts w:cs="Arial"/>
          <w:bCs/>
          <w:sz w:val="20"/>
          <w:lang w:val="en-US"/>
        </w:rPr>
        <w:t xml:space="preserve"> port (21/06/2015 and 22/06/2015) and observer noticed that numbers concerning transfer of the Khandeel II were changed.  </w:t>
      </w:r>
    </w:p>
    <w:p w14:paraId="39958A4F" w14:textId="77777777" w:rsidR="0091046D" w:rsidRPr="00790449" w:rsidRDefault="0091046D" w:rsidP="00954546">
      <w:pPr>
        <w:pStyle w:val="BodyText"/>
        <w:spacing w:line="240" w:lineRule="atLeast"/>
        <w:rPr>
          <w:rFonts w:cs="Arial"/>
          <w:b/>
          <w:bCs/>
          <w:sz w:val="20"/>
        </w:rPr>
      </w:pPr>
    </w:p>
    <w:p w14:paraId="38E7CF78" w14:textId="77777777"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CA1AFC">
        <w:rPr>
          <w:rFonts w:cs="Arial"/>
          <w:sz w:val="20"/>
        </w:rPr>
        <w:t xml:space="preserve"> No transhipment</w:t>
      </w:r>
    </w:p>
    <w:p w14:paraId="300EEF1C" w14:textId="77777777" w:rsidR="00954546" w:rsidRPr="00790449" w:rsidRDefault="00954546" w:rsidP="00954546">
      <w:pPr>
        <w:pStyle w:val="BodyText"/>
        <w:spacing w:line="240" w:lineRule="atLeast"/>
        <w:rPr>
          <w:rFonts w:cs="Arial"/>
          <w:sz w:val="20"/>
        </w:rPr>
      </w:pPr>
    </w:p>
    <w:p w14:paraId="47F7C7B5" w14:textId="77777777"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CA1AFC">
        <w:rPr>
          <w:rFonts w:cs="Arial"/>
          <w:bCs/>
          <w:sz w:val="20"/>
        </w:rPr>
        <w:t xml:space="preserve"> No</w:t>
      </w:r>
    </w:p>
    <w:p w14:paraId="07B54FFC" w14:textId="77777777" w:rsidR="009B42CF" w:rsidRPr="0095713E" w:rsidRDefault="009B42CF" w:rsidP="00954546">
      <w:pPr>
        <w:pStyle w:val="BodyText"/>
        <w:spacing w:line="240" w:lineRule="atLeast"/>
        <w:rPr>
          <w:rFonts w:cs="Arial"/>
          <w:bCs/>
          <w:sz w:val="20"/>
        </w:rPr>
      </w:pPr>
    </w:p>
    <w:p w14:paraId="51CA393B" w14:textId="77777777" w:rsidR="00954546" w:rsidRPr="001248CF" w:rsidRDefault="000D2442" w:rsidP="0085529F">
      <w:pPr>
        <w:pStyle w:val="BodyText"/>
        <w:keepNext/>
        <w:keepLines/>
        <w:spacing w:line="240" w:lineRule="atLeast"/>
      </w:pPr>
      <w:r>
        <w:rPr>
          <w:rFonts w:cs="Arial"/>
          <w:sz w:val="20"/>
        </w:rPr>
        <w:lastRenderedPageBreak/>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14:paraId="56027F99" w14:textId="77777777" w:rsidR="0085529F" w:rsidRDefault="0085529F" w:rsidP="0085529F">
      <w:pPr>
        <w:pStyle w:val="ListBullet2"/>
        <w:keepNext/>
        <w:keepLines/>
        <w:widowControl/>
      </w:pPr>
    </w:p>
    <w:p w14:paraId="38E5F164" w14:textId="77777777" w:rsidR="00954546" w:rsidRPr="00D71527" w:rsidRDefault="00954546" w:rsidP="0085529F">
      <w:pPr>
        <w:pStyle w:val="ListBullet2"/>
        <w:keepNext/>
        <w:keepLines/>
        <w:widowControl/>
      </w:pPr>
      <w:r w:rsidRPr="00D71527">
        <w:t>Table 1</w:t>
      </w:r>
      <w:r w:rsidR="004964A4">
        <w:t>3</w:t>
      </w:r>
      <w:r w:rsidRPr="00D71527">
        <w:t xml:space="preserve">. </w:t>
      </w:r>
      <w:r w:rsidR="00D71527" w:rsidRPr="00D71527">
        <w:t>Sightings and Record of vessels which may be fishing in contravention to ICCAT conservation and management measures</w:t>
      </w:r>
    </w:p>
    <w:tbl>
      <w:tblPr>
        <w:tblW w:w="14743" w:type="dxa"/>
        <w:tblInd w:w="-856" w:type="dxa"/>
        <w:tblLook w:val="0000" w:firstRow="0" w:lastRow="0" w:firstColumn="0" w:lastColumn="0" w:noHBand="0" w:noVBand="0"/>
      </w:tblPr>
      <w:tblGrid>
        <w:gridCol w:w="649"/>
        <w:gridCol w:w="850"/>
        <w:gridCol w:w="850"/>
        <w:gridCol w:w="992"/>
        <w:gridCol w:w="1134"/>
        <w:gridCol w:w="1982"/>
        <w:gridCol w:w="1418"/>
        <w:gridCol w:w="1135"/>
        <w:gridCol w:w="1985"/>
        <w:gridCol w:w="1417"/>
        <w:gridCol w:w="2331"/>
      </w:tblGrid>
      <w:tr w:rsidR="00954546" w:rsidRPr="00F43972" w14:paraId="3B4C7234" w14:textId="77777777" w:rsidTr="0031035B">
        <w:trPr>
          <w:trHeight w:val="395"/>
        </w:trPr>
        <w:tc>
          <w:tcPr>
            <w:tcW w:w="649" w:type="dxa"/>
            <w:vMerge w:val="restart"/>
            <w:tcBorders>
              <w:top w:val="single" w:sz="4" w:space="0" w:color="000000"/>
              <w:left w:val="single" w:sz="4" w:space="0" w:color="000000"/>
            </w:tcBorders>
            <w:vAlign w:val="center"/>
          </w:tcPr>
          <w:p w14:paraId="686A56E0" w14:textId="77777777" w:rsidR="00954546" w:rsidRPr="00F43972" w:rsidRDefault="00954546" w:rsidP="0085529F">
            <w:pPr>
              <w:keepNext/>
              <w:keepLines/>
              <w:ind w:left="-108"/>
              <w:jc w:val="center"/>
              <w:rPr>
                <w:rFonts w:cs="Arial"/>
                <w:sz w:val="20"/>
              </w:rPr>
            </w:pPr>
            <w:r w:rsidRPr="00F43972">
              <w:rPr>
                <w:rFonts w:cs="Arial"/>
                <w:sz w:val="20"/>
              </w:rPr>
              <w:t>Date</w:t>
            </w: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14:paraId="5293CF80" w14:textId="77777777" w:rsidR="00954546" w:rsidRPr="00F43972" w:rsidRDefault="00954546" w:rsidP="0085529F">
            <w:pPr>
              <w:keepNext/>
              <w:keepLines/>
              <w:ind w:left="-108"/>
              <w:jc w:val="center"/>
              <w:rPr>
                <w:rFonts w:cs="Arial"/>
                <w:sz w:val="20"/>
              </w:rPr>
            </w:pPr>
            <w:r w:rsidRPr="00F43972">
              <w:rPr>
                <w:rFonts w:cs="Arial"/>
                <w:sz w:val="20"/>
              </w:rPr>
              <w:t>Time</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0B8C5292" w14:textId="77777777" w:rsidR="00954546" w:rsidRPr="00F43972" w:rsidRDefault="00954546" w:rsidP="0085529F">
            <w:pPr>
              <w:keepNext/>
              <w:keepLines/>
              <w:ind w:left="-108"/>
              <w:jc w:val="center"/>
              <w:rPr>
                <w:rFonts w:cs="Arial"/>
                <w:sz w:val="20"/>
              </w:rPr>
            </w:pPr>
            <w:r w:rsidRPr="00F43972">
              <w:rPr>
                <w:rFonts w:cs="Arial"/>
                <w:sz w:val="20"/>
              </w:rPr>
              <w:t>Position</w:t>
            </w:r>
          </w:p>
        </w:tc>
        <w:tc>
          <w:tcPr>
            <w:tcW w:w="1982" w:type="dxa"/>
            <w:vMerge w:val="restart"/>
            <w:tcBorders>
              <w:top w:val="single" w:sz="4" w:space="0" w:color="000000"/>
              <w:left w:val="single" w:sz="4" w:space="0" w:color="000000"/>
            </w:tcBorders>
            <w:shd w:val="clear" w:color="auto" w:fill="auto"/>
            <w:vAlign w:val="center"/>
          </w:tcPr>
          <w:p w14:paraId="21486230" w14:textId="77777777" w:rsidR="00954546" w:rsidRPr="00F43972" w:rsidRDefault="00954546" w:rsidP="0085529F">
            <w:pPr>
              <w:keepNext/>
              <w:keepLines/>
              <w:ind w:left="-108"/>
              <w:jc w:val="center"/>
              <w:rPr>
                <w:rFonts w:cs="Arial"/>
                <w:sz w:val="20"/>
              </w:rPr>
            </w:pPr>
            <w:r>
              <w:rPr>
                <w:rFonts w:cs="Arial"/>
                <w:sz w:val="20"/>
              </w:rPr>
              <w:t>Vessel Name</w:t>
            </w:r>
          </w:p>
        </w:tc>
        <w:tc>
          <w:tcPr>
            <w:tcW w:w="1418" w:type="dxa"/>
            <w:vMerge w:val="restart"/>
            <w:tcBorders>
              <w:top w:val="single" w:sz="4" w:space="0" w:color="000000"/>
              <w:left w:val="single" w:sz="4" w:space="0" w:color="000000"/>
              <w:right w:val="single" w:sz="4" w:space="0" w:color="auto"/>
            </w:tcBorders>
            <w:shd w:val="clear" w:color="auto" w:fill="auto"/>
            <w:vAlign w:val="center"/>
          </w:tcPr>
          <w:p w14:paraId="70EB9949" w14:textId="77777777" w:rsidR="00954546" w:rsidRPr="00F43972" w:rsidRDefault="00954546" w:rsidP="0085529F">
            <w:pPr>
              <w:keepNext/>
              <w:keepLines/>
              <w:jc w:val="center"/>
              <w:rPr>
                <w:rFonts w:cs="Arial"/>
                <w:sz w:val="20"/>
              </w:rPr>
            </w:pPr>
            <w:r>
              <w:rPr>
                <w:rFonts w:cs="Arial"/>
                <w:sz w:val="20"/>
              </w:rPr>
              <w:t>Flag</w:t>
            </w:r>
          </w:p>
        </w:tc>
        <w:tc>
          <w:tcPr>
            <w:tcW w:w="1135" w:type="dxa"/>
            <w:vMerge w:val="restart"/>
            <w:tcBorders>
              <w:top w:val="single" w:sz="4" w:space="0" w:color="000000"/>
              <w:left w:val="single" w:sz="4" w:space="0" w:color="000000"/>
              <w:right w:val="single" w:sz="4" w:space="0" w:color="auto"/>
            </w:tcBorders>
            <w:shd w:val="clear" w:color="auto" w:fill="auto"/>
            <w:vAlign w:val="center"/>
          </w:tcPr>
          <w:p w14:paraId="19647B29" w14:textId="77777777" w:rsidR="00954546" w:rsidRPr="00F43972" w:rsidRDefault="00954546" w:rsidP="0085529F">
            <w:pPr>
              <w:keepNext/>
              <w:keepLines/>
              <w:jc w:val="center"/>
              <w:rPr>
                <w:rFonts w:cs="Arial"/>
                <w:sz w:val="20"/>
              </w:rPr>
            </w:pPr>
            <w:r>
              <w:rPr>
                <w:rFonts w:cs="Arial"/>
                <w:sz w:val="20"/>
              </w:rPr>
              <w:t>IRCS</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3ED58E44" w14:textId="77777777" w:rsidR="00954546" w:rsidRDefault="00954546" w:rsidP="0085529F">
            <w:pPr>
              <w:keepNext/>
              <w:keepLines/>
              <w:jc w:val="center"/>
              <w:rPr>
                <w:rFonts w:cs="Arial"/>
                <w:sz w:val="20"/>
              </w:rPr>
            </w:pPr>
            <w:r>
              <w:rPr>
                <w:rFonts w:cs="Arial"/>
                <w:sz w:val="20"/>
              </w:rPr>
              <w:t>ICCAT# /</w:t>
            </w:r>
          </w:p>
          <w:p w14:paraId="21BF8D4A" w14:textId="77777777" w:rsidR="00954546" w:rsidRPr="00F43972" w:rsidRDefault="00954546" w:rsidP="0085529F">
            <w:pPr>
              <w:keepNext/>
              <w:keepLines/>
              <w:jc w:val="center"/>
              <w:rPr>
                <w:rFonts w:cs="Arial"/>
                <w:sz w:val="20"/>
              </w:rPr>
            </w:pPr>
            <w:r>
              <w:rPr>
                <w:rFonts w:cs="Arial"/>
                <w:sz w:val="20"/>
              </w:rPr>
              <w:t>Registration #</w:t>
            </w:r>
          </w:p>
        </w:tc>
        <w:tc>
          <w:tcPr>
            <w:tcW w:w="1417" w:type="dxa"/>
            <w:vMerge w:val="restart"/>
            <w:tcBorders>
              <w:top w:val="single" w:sz="4" w:space="0" w:color="auto"/>
              <w:left w:val="single" w:sz="4" w:space="0" w:color="auto"/>
              <w:right w:val="single" w:sz="4" w:space="0" w:color="auto"/>
            </w:tcBorders>
            <w:vAlign w:val="center"/>
          </w:tcPr>
          <w:p w14:paraId="4C9C0767" w14:textId="77777777" w:rsidR="00954546" w:rsidRPr="00F43972" w:rsidRDefault="00954546" w:rsidP="0085529F">
            <w:pPr>
              <w:keepNext/>
              <w:keepLines/>
              <w:jc w:val="center"/>
              <w:rPr>
                <w:rFonts w:cs="Arial"/>
                <w:sz w:val="20"/>
              </w:rPr>
            </w:pPr>
            <w:r>
              <w:rPr>
                <w:rFonts w:cs="Arial"/>
                <w:sz w:val="20"/>
              </w:rPr>
              <w:t>Picture</w:t>
            </w:r>
          </w:p>
        </w:tc>
        <w:tc>
          <w:tcPr>
            <w:tcW w:w="2331" w:type="dxa"/>
            <w:vMerge w:val="restart"/>
            <w:tcBorders>
              <w:top w:val="single" w:sz="4" w:space="0" w:color="auto"/>
              <w:left w:val="single" w:sz="4" w:space="0" w:color="auto"/>
              <w:right w:val="single" w:sz="4" w:space="0" w:color="auto"/>
            </w:tcBorders>
            <w:vAlign w:val="center"/>
          </w:tcPr>
          <w:p w14:paraId="18D4EB1D" w14:textId="77777777" w:rsidR="00954546" w:rsidRPr="00F43972" w:rsidRDefault="00954546" w:rsidP="0085529F">
            <w:pPr>
              <w:keepNext/>
              <w:keepLines/>
              <w:jc w:val="center"/>
              <w:rPr>
                <w:rFonts w:cs="Arial"/>
                <w:sz w:val="20"/>
              </w:rPr>
            </w:pPr>
            <w:r w:rsidRPr="00C341A4">
              <w:rPr>
                <w:rFonts w:cs="Arial"/>
                <w:sz w:val="20"/>
              </w:rPr>
              <w:t>Activity / Comments</w:t>
            </w:r>
            <w:r w:rsidRPr="00F43972" w:rsidDel="005C51AD">
              <w:rPr>
                <w:rFonts w:cs="Arial"/>
                <w:sz w:val="20"/>
              </w:rPr>
              <w:t xml:space="preserve"> </w:t>
            </w:r>
          </w:p>
        </w:tc>
      </w:tr>
      <w:tr w:rsidR="00954546" w:rsidRPr="00F43972" w14:paraId="09C4DCE2" w14:textId="77777777" w:rsidTr="0031035B">
        <w:trPr>
          <w:trHeight w:val="395"/>
        </w:trPr>
        <w:tc>
          <w:tcPr>
            <w:tcW w:w="649" w:type="dxa"/>
            <w:vMerge/>
            <w:tcBorders>
              <w:left w:val="single" w:sz="4" w:space="0" w:color="000000"/>
              <w:bottom w:val="single" w:sz="4" w:space="0" w:color="000000"/>
            </w:tcBorders>
            <w:vAlign w:val="center"/>
          </w:tcPr>
          <w:p w14:paraId="7EC61758" w14:textId="77777777" w:rsidR="00954546" w:rsidRPr="00F43972" w:rsidRDefault="00954546" w:rsidP="0085529F">
            <w:pPr>
              <w:keepNext/>
              <w:keepLines/>
              <w:ind w:left="-108"/>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107A7EBC" w14:textId="77777777" w:rsidR="00954546" w:rsidRPr="00F43972" w:rsidRDefault="00954546" w:rsidP="0085529F">
            <w:pPr>
              <w:keepNext/>
              <w:keepLines/>
              <w:ind w:left="-108"/>
              <w:jc w:val="center"/>
              <w:rPr>
                <w:rFonts w:cs="Arial"/>
                <w:sz w:val="20"/>
              </w:rPr>
            </w:pPr>
            <w:r w:rsidRPr="00F43972">
              <w:rPr>
                <w:rFonts w:cs="Arial"/>
                <w:sz w:val="20"/>
              </w:rPr>
              <w:t>Start</w:t>
            </w:r>
          </w:p>
        </w:tc>
        <w:tc>
          <w:tcPr>
            <w:tcW w:w="850" w:type="dxa"/>
            <w:tcBorders>
              <w:top w:val="single" w:sz="4" w:space="0" w:color="000000"/>
              <w:left w:val="single" w:sz="4" w:space="0" w:color="000000"/>
              <w:bottom w:val="single" w:sz="4" w:space="0" w:color="000000"/>
              <w:right w:val="single" w:sz="4" w:space="0" w:color="000000"/>
            </w:tcBorders>
            <w:vAlign w:val="center"/>
          </w:tcPr>
          <w:p w14:paraId="465CBE33" w14:textId="77777777" w:rsidR="00954546" w:rsidRPr="00F43972" w:rsidRDefault="00954546" w:rsidP="0085529F">
            <w:pPr>
              <w:keepNext/>
              <w:keepLines/>
              <w:ind w:left="-108"/>
              <w:jc w:val="center"/>
              <w:rPr>
                <w:rFonts w:cs="Arial"/>
                <w:sz w:val="20"/>
              </w:rPr>
            </w:pPr>
            <w:r w:rsidRPr="00F43972">
              <w:rPr>
                <w:rFonts w:cs="Arial"/>
                <w:sz w:val="20"/>
              </w:rPr>
              <w:t>End</w:t>
            </w:r>
          </w:p>
        </w:tc>
        <w:tc>
          <w:tcPr>
            <w:tcW w:w="992" w:type="dxa"/>
            <w:tcBorders>
              <w:top w:val="single" w:sz="4" w:space="0" w:color="000000"/>
              <w:left w:val="single" w:sz="4" w:space="0" w:color="000000"/>
              <w:bottom w:val="single" w:sz="4" w:space="0" w:color="000000"/>
              <w:right w:val="single" w:sz="4" w:space="0" w:color="000000"/>
            </w:tcBorders>
            <w:vAlign w:val="center"/>
          </w:tcPr>
          <w:p w14:paraId="6EF98470" w14:textId="77777777" w:rsidR="00954546" w:rsidRPr="00F43972" w:rsidRDefault="00954546" w:rsidP="0085529F">
            <w:pPr>
              <w:keepNext/>
              <w:keepLines/>
              <w:ind w:left="-108"/>
              <w:jc w:val="center"/>
              <w:rPr>
                <w:rFonts w:cs="Arial"/>
                <w:sz w:val="20"/>
              </w:rPr>
            </w:pPr>
            <w:r w:rsidRPr="00F43972">
              <w:rPr>
                <w:rFonts w:cs="Arial"/>
                <w:sz w:val="20"/>
              </w:rPr>
              <w:t>Lat</w:t>
            </w:r>
          </w:p>
        </w:tc>
        <w:tc>
          <w:tcPr>
            <w:tcW w:w="1134" w:type="dxa"/>
            <w:tcBorders>
              <w:top w:val="single" w:sz="4" w:space="0" w:color="000000"/>
              <w:left w:val="single" w:sz="4" w:space="0" w:color="000000"/>
              <w:bottom w:val="single" w:sz="4" w:space="0" w:color="000000"/>
              <w:right w:val="single" w:sz="4" w:space="0" w:color="000000"/>
            </w:tcBorders>
            <w:vAlign w:val="center"/>
          </w:tcPr>
          <w:p w14:paraId="755ABBB0" w14:textId="77777777" w:rsidR="00954546" w:rsidRPr="00F43972" w:rsidRDefault="00954546" w:rsidP="0085529F">
            <w:pPr>
              <w:keepNext/>
              <w:keepLines/>
              <w:ind w:left="-108"/>
              <w:jc w:val="center"/>
              <w:rPr>
                <w:rFonts w:cs="Arial"/>
                <w:sz w:val="20"/>
              </w:rPr>
            </w:pPr>
            <w:r>
              <w:rPr>
                <w:rFonts w:cs="Arial"/>
                <w:sz w:val="20"/>
              </w:rPr>
              <w:t>Long</w:t>
            </w:r>
          </w:p>
        </w:tc>
        <w:tc>
          <w:tcPr>
            <w:tcW w:w="1982" w:type="dxa"/>
            <w:vMerge/>
            <w:tcBorders>
              <w:left w:val="single" w:sz="4" w:space="0" w:color="000000"/>
              <w:bottom w:val="single" w:sz="4" w:space="0" w:color="000000"/>
            </w:tcBorders>
            <w:shd w:val="clear" w:color="auto" w:fill="auto"/>
            <w:vAlign w:val="center"/>
          </w:tcPr>
          <w:p w14:paraId="34DF4AA5" w14:textId="77777777" w:rsidR="00954546" w:rsidRPr="00F43972" w:rsidRDefault="00954546" w:rsidP="0085529F">
            <w:pPr>
              <w:keepNext/>
              <w:keepLines/>
              <w:ind w:left="-108"/>
              <w:jc w:val="center"/>
              <w:rPr>
                <w:rFonts w:cs="Arial"/>
                <w:sz w:val="20"/>
              </w:rPr>
            </w:pPr>
          </w:p>
        </w:tc>
        <w:tc>
          <w:tcPr>
            <w:tcW w:w="1418" w:type="dxa"/>
            <w:vMerge/>
            <w:tcBorders>
              <w:left w:val="single" w:sz="4" w:space="0" w:color="000000"/>
              <w:bottom w:val="single" w:sz="4" w:space="0" w:color="000000"/>
              <w:right w:val="single" w:sz="4" w:space="0" w:color="000000"/>
            </w:tcBorders>
            <w:shd w:val="clear" w:color="auto" w:fill="auto"/>
            <w:vAlign w:val="center"/>
          </w:tcPr>
          <w:p w14:paraId="753F7195" w14:textId="77777777" w:rsidR="00954546" w:rsidRPr="00F43972" w:rsidRDefault="00954546" w:rsidP="0085529F">
            <w:pPr>
              <w:keepNext/>
              <w:keepLines/>
              <w:jc w:val="center"/>
              <w:rPr>
                <w:rFonts w:cs="Arial"/>
                <w:sz w:val="20"/>
              </w:rPr>
            </w:pPr>
          </w:p>
        </w:tc>
        <w:tc>
          <w:tcPr>
            <w:tcW w:w="1135" w:type="dxa"/>
            <w:vMerge/>
            <w:tcBorders>
              <w:left w:val="single" w:sz="4" w:space="0" w:color="000000"/>
              <w:bottom w:val="single" w:sz="4" w:space="0" w:color="000000"/>
              <w:right w:val="single" w:sz="4" w:space="0" w:color="auto"/>
            </w:tcBorders>
            <w:shd w:val="clear" w:color="auto" w:fill="auto"/>
            <w:vAlign w:val="center"/>
          </w:tcPr>
          <w:p w14:paraId="1DF55293" w14:textId="77777777" w:rsidR="00954546" w:rsidRPr="00F43972" w:rsidRDefault="00954546" w:rsidP="0085529F">
            <w:pPr>
              <w:keepNext/>
              <w:keepLines/>
              <w:jc w:val="center"/>
              <w:rPr>
                <w:rFonts w:cs="Arial"/>
                <w:sz w:val="20"/>
              </w:rPr>
            </w:pPr>
          </w:p>
        </w:tc>
        <w:tc>
          <w:tcPr>
            <w:tcW w:w="1985" w:type="dxa"/>
            <w:vMerge/>
            <w:tcBorders>
              <w:left w:val="single" w:sz="4" w:space="0" w:color="auto"/>
              <w:bottom w:val="single" w:sz="4" w:space="0" w:color="auto"/>
              <w:right w:val="single" w:sz="4" w:space="0" w:color="auto"/>
            </w:tcBorders>
            <w:shd w:val="clear" w:color="auto" w:fill="auto"/>
            <w:vAlign w:val="center"/>
          </w:tcPr>
          <w:p w14:paraId="676D852D" w14:textId="77777777" w:rsidR="00954546" w:rsidRPr="00F43972" w:rsidRDefault="00954546" w:rsidP="0085529F">
            <w:pPr>
              <w:keepNext/>
              <w:keepLines/>
              <w:jc w:val="center"/>
              <w:rPr>
                <w:rFonts w:cs="Arial"/>
                <w:sz w:val="20"/>
              </w:rPr>
            </w:pPr>
          </w:p>
        </w:tc>
        <w:tc>
          <w:tcPr>
            <w:tcW w:w="1417" w:type="dxa"/>
            <w:vMerge/>
            <w:tcBorders>
              <w:left w:val="single" w:sz="4" w:space="0" w:color="auto"/>
              <w:bottom w:val="single" w:sz="4" w:space="0" w:color="auto"/>
              <w:right w:val="single" w:sz="4" w:space="0" w:color="auto"/>
            </w:tcBorders>
            <w:vAlign w:val="center"/>
          </w:tcPr>
          <w:p w14:paraId="6F9AFCE4" w14:textId="77777777" w:rsidR="00954546" w:rsidRPr="00F43972" w:rsidRDefault="00954546" w:rsidP="0085529F">
            <w:pPr>
              <w:keepNext/>
              <w:keepLines/>
              <w:jc w:val="center"/>
              <w:rPr>
                <w:rFonts w:cs="Arial"/>
                <w:sz w:val="20"/>
              </w:rPr>
            </w:pPr>
          </w:p>
        </w:tc>
        <w:tc>
          <w:tcPr>
            <w:tcW w:w="2331" w:type="dxa"/>
            <w:vMerge/>
            <w:tcBorders>
              <w:left w:val="single" w:sz="4" w:space="0" w:color="auto"/>
              <w:bottom w:val="single" w:sz="4" w:space="0" w:color="auto"/>
              <w:right w:val="single" w:sz="4" w:space="0" w:color="auto"/>
            </w:tcBorders>
            <w:vAlign w:val="center"/>
          </w:tcPr>
          <w:p w14:paraId="27E4A619" w14:textId="77777777" w:rsidR="00954546" w:rsidRPr="00F43972" w:rsidRDefault="00954546" w:rsidP="0085529F">
            <w:pPr>
              <w:keepNext/>
              <w:keepLines/>
              <w:jc w:val="center"/>
              <w:rPr>
                <w:rFonts w:cs="Arial"/>
                <w:sz w:val="20"/>
              </w:rPr>
            </w:pPr>
          </w:p>
        </w:tc>
      </w:tr>
      <w:tr w:rsidR="00954546" w:rsidRPr="00F43972" w14:paraId="1F88F64E" w14:textId="77777777" w:rsidTr="0031035B">
        <w:trPr>
          <w:trHeight w:val="409"/>
        </w:trPr>
        <w:tc>
          <w:tcPr>
            <w:tcW w:w="649" w:type="dxa"/>
            <w:tcBorders>
              <w:top w:val="single" w:sz="4" w:space="0" w:color="000000"/>
              <w:left w:val="single" w:sz="4" w:space="0" w:color="000000"/>
              <w:bottom w:val="single" w:sz="4" w:space="0" w:color="000000"/>
            </w:tcBorders>
            <w:vAlign w:val="center"/>
          </w:tcPr>
          <w:p w14:paraId="605A8EBC" w14:textId="3A4B0CC2" w:rsidR="00954546" w:rsidRPr="00F43972" w:rsidRDefault="00733633" w:rsidP="0085529F">
            <w:pPr>
              <w:keepNext/>
              <w:keepLines/>
              <w:snapToGrid w:val="0"/>
              <w:jc w:val="center"/>
              <w:rPr>
                <w:rFonts w:cs="Arial"/>
                <w:b/>
                <w:sz w:val="20"/>
              </w:rPr>
            </w:pPr>
            <w:r>
              <w:rPr>
                <w:rFonts w:cs="Arial"/>
                <w:b/>
                <w:sz w:val="20"/>
              </w:rPr>
              <w:t>N</w:t>
            </w:r>
            <w:r w:rsidR="00DD47E7">
              <w:rPr>
                <w:rFonts w:cs="Arial"/>
                <w:b/>
                <w:sz w:val="20"/>
              </w:rPr>
              <w:t>/</w:t>
            </w:r>
            <w:r>
              <w:rPr>
                <w:rFonts w:cs="Arial"/>
                <w:b/>
                <w:sz w:val="20"/>
              </w:rPr>
              <w:t>A</w:t>
            </w:r>
          </w:p>
        </w:tc>
        <w:tc>
          <w:tcPr>
            <w:tcW w:w="850" w:type="dxa"/>
            <w:tcBorders>
              <w:top w:val="single" w:sz="4" w:space="0" w:color="000000"/>
              <w:left w:val="single" w:sz="4" w:space="0" w:color="000000"/>
              <w:bottom w:val="single" w:sz="4" w:space="0" w:color="000000"/>
              <w:right w:val="single" w:sz="4" w:space="0" w:color="000000"/>
            </w:tcBorders>
            <w:vAlign w:val="center"/>
          </w:tcPr>
          <w:p w14:paraId="0D22AAD3" w14:textId="77777777"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0600230B" w14:textId="77777777" w:rsidR="00954546" w:rsidRPr="00F43972" w:rsidRDefault="00954546" w:rsidP="0085529F">
            <w:pPr>
              <w:keepNext/>
              <w:keepLines/>
              <w:snapToGrid w:val="0"/>
              <w:jc w:val="center"/>
              <w:rPr>
                <w:rFonts w:cs="Arial"/>
                <w:b/>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E4D0DEC" w14:textId="77777777" w:rsidR="00954546" w:rsidRPr="00F43972" w:rsidRDefault="00954546" w:rsidP="0085529F">
            <w:pPr>
              <w:keepNext/>
              <w:keepLines/>
              <w:snapToGrid w:val="0"/>
              <w:jc w:val="center"/>
              <w:rPr>
                <w:rFonts w:cs="Arial"/>
                <w:b/>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D1C0806" w14:textId="77777777" w:rsidR="00954546" w:rsidRPr="00F43972" w:rsidRDefault="00954546" w:rsidP="0085529F">
            <w:pPr>
              <w:keepNext/>
              <w:keepLines/>
              <w:snapToGrid w:val="0"/>
              <w:jc w:val="center"/>
              <w:rPr>
                <w:rFonts w:cs="Arial"/>
                <w:b/>
                <w:sz w:val="20"/>
              </w:rPr>
            </w:pPr>
          </w:p>
        </w:tc>
        <w:tc>
          <w:tcPr>
            <w:tcW w:w="1982" w:type="dxa"/>
            <w:tcBorders>
              <w:top w:val="single" w:sz="4" w:space="0" w:color="000000"/>
              <w:left w:val="single" w:sz="4" w:space="0" w:color="000000"/>
              <w:bottom w:val="single" w:sz="4" w:space="0" w:color="000000"/>
            </w:tcBorders>
            <w:shd w:val="clear" w:color="auto" w:fill="auto"/>
            <w:vAlign w:val="center"/>
          </w:tcPr>
          <w:p w14:paraId="376CC099" w14:textId="77777777" w:rsidR="00954546" w:rsidRPr="00F43972" w:rsidRDefault="00954546" w:rsidP="0085529F">
            <w:pPr>
              <w:keepNext/>
              <w:keepLines/>
              <w:snapToGrid w:val="0"/>
              <w:jc w:val="center"/>
              <w:rPr>
                <w:rFonts w:cs="Arial"/>
                <w:b/>
                <w:sz w:val="20"/>
              </w:rPr>
            </w:pPr>
          </w:p>
        </w:tc>
        <w:tc>
          <w:tcPr>
            <w:tcW w:w="1418" w:type="dxa"/>
            <w:tcBorders>
              <w:top w:val="single" w:sz="4" w:space="0" w:color="000000"/>
              <w:left w:val="single" w:sz="4" w:space="0" w:color="000000"/>
              <w:bottom w:val="single" w:sz="4" w:space="0" w:color="000000"/>
            </w:tcBorders>
            <w:shd w:val="clear" w:color="auto" w:fill="auto"/>
            <w:vAlign w:val="center"/>
          </w:tcPr>
          <w:p w14:paraId="62256F24" w14:textId="77777777"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14:paraId="5125B5CF" w14:textId="77777777"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EBC9819" w14:textId="77777777"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1423BF04" w14:textId="77777777" w:rsidR="00954546" w:rsidRPr="00F43972" w:rsidRDefault="00954546" w:rsidP="0085529F">
            <w:pPr>
              <w:keepNext/>
              <w:keepLines/>
              <w:snapToGrid w:val="0"/>
              <w:jc w:val="center"/>
              <w:rPr>
                <w:rFonts w:cs="Arial"/>
                <w:sz w:val="20"/>
              </w:rPr>
            </w:pPr>
          </w:p>
        </w:tc>
        <w:tc>
          <w:tcPr>
            <w:tcW w:w="2331" w:type="dxa"/>
            <w:tcBorders>
              <w:top w:val="single" w:sz="4" w:space="0" w:color="auto"/>
              <w:left w:val="single" w:sz="4" w:space="0" w:color="auto"/>
              <w:bottom w:val="single" w:sz="4" w:space="0" w:color="auto"/>
              <w:right w:val="single" w:sz="4" w:space="0" w:color="auto"/>
            </w:tcBorders>
            <w:vAlign w:val="center"/>
          </w:tcPr>
          <w:p w14:paraId="3A63BE51" w14:textId="77777777" w:rsidR="00954546" w:rsidRPr="00F43972" w:rsidRDefault="00954546" w:rsidP="0085529F">
            <w:pPr>
              <w:keepNext/>
              <w:keepLines/>
              <w:snapToGrid w:val="0"/>
              <w:jc w:val="center"/>
              <w:rPr>
                <w:rFonts w:cs="Arial"/>
                <w:sz w:val="20"/>
              </w:rPr>
            </w:pPr>
          </w:p>
        </w:tc>
      </w:tr>
    </w:tbl>
    <w:p w14:paraId="645DCFBF" w14:textId="77777777" w:rsidR="00FE2849" w:rsidRPr="00A01C54" w:rsidRDefault="00CD435B" w:rsidP="0085529F">
      <w:pPr>
        <w:pStyle w:val="BodyText"/>
        <w:keepNext/>
        <w:keepLines/>
        <w:rPr>
          <w:rFonts w:cs="Arial"/>
          <w:sz w:val="20"/>
        </w:rPr>
      </w:pPr>
      <w:r>
        <w:rPr>
          <w:rFonts w:cs="Arial"/>
          <w:sz w:val="20"/>
        </w:rPr>
        <w:t>No</w:t>
      </w:r>
    </w:p>
    <w:p w14:paraId="5F9B9C85" w14:textId="77777777" w:rsidR="003B7E7A" w:rsidRDefault="003B7E7A" w:rsidP="00AC095A">
      <w:pPr>
        <w:pStyle w:val="BodyText"/>
        <w:spacing w:line="240" w:lineRule="atLeast"/>
        <w:rPr>
          <w:rFonts w:cs="Arial"/>
          <w:sz w:val="20"/>
        </w:rPr>
      </w:pPr>
    </w:p>
    <w:p w14:paraId="6FD08649" w14:textId="77777777" w:rsidR="003B7E7A" w:rsidRDefault="003B7E7A" w:rsidP="00AC095A">
      <w:pPr>
        <w:pStyle w:val="BodyText"/>
        <w:spacing w:line="240" w:lineRule="atLeast"/>
        <w:rPr>
          <w:rFonts w:cs="Arial"/>
          <w:sz w:val="20"/>
        </w:rPr>
      </w:pPr>
    </w:p>
    <w:p w14:paraId="24E138DA"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6F4ECA73" w14:textId="77777777" w:rsidR="0036413A" w:rsidRPr="00361D74" w:rsidRDefault="0036413A" w:rsidP="00361D74">
      <w:pPr>
        <w:rPr>
          <w:sz w:val="20"/>
        </w:rPr>
      </w:pPr>
    </w:p>
    <w:p w14:paraId="3CB99404" w14:textId="77777777" w:rsidR="00050C23" w:rsidRDefault="0098376F" w:rsidP="000D2442">
      <w:pPr>
        <w:pStyle w:val="ListBullet2"/>
      </w:pPr>
      <w:r w:rsidRPr="0098376F">
        <w:t>Table 1</w:t>
      </w:r>
      <w:r w:rsidR="004964A4">
        <w:t>4</w:t>
      </w:r>
      <w:r w:rsidRPr="0098376F">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A84B26" w14:paraId="446F41AF" w14:textId="77777777" w:rsidTr="00FA7DDE">
        <w:trPr>
          <w:trHeight w:val="545"/>
        </w:trPr>
        <w:tc>
          <w:tcPr>
            <w:tcW w:w="1381" w:type="dxa"/>
            <w:vAlign w:val="center"/>
          </w:tcPr>
          <w:p w14:paraId="36702935" w14:textId="77777777" w:rsidR="00B10BA7" w:rsidRDefault="00B10BA7" w:rsidP="00D52FB0">
            <w:pPr>
              <w:jc w:val="center"/>
              <w:rPr>
                <w:sz w:val="20"/>
              </w:rPr>
            </w:pPr>
            <w:r w:rsidRPr="00C341A4">
              <w:rPr>
                <w:sz w:val="20"/>
              </w:rPr>
              <w:t xml:space="preserve">Fishing </w:t>
            </w:r>
            <w:r>
              <w:rPr>
                <w:sz w:val="20"/>
              </w:rPr>
              <w:t>Op #*</w:t>
            </w:r>
          </w:p>
        </w:tc>
        <w:tc>
          <w:tcPr>
            <w:tcW w:w="3096" w:type="dxa"/>
            <w:vAlign w:val="center"/>
          </w:tcPr>
          <w:p w14:paraId="07E9A23C" w14:textId="77777777" w:rsidR="00B10BA7" w:rsidRDefault="00B10BA7" w:rsidP="00D52FB0">
            <w:pPr>
              <w:jc w:val="center"/>
              <w:rPr>
                <w:sz w:val="20"/>
              </w:rPr>
            </w:pPr>
            <w:r>
              <w:rPr>
                <w:sz w:val="20"/>
              </w:rPr>
              <w:t>Incidental Mortalities</w:t>
            </w:r>
          </w:p>
        </w:tc>
        <w:tc>
          <w:tcPr>
            <w:tcW w:w="2236" w:type="dxa"/>
            <w:vAlign w:val="center"/>
          </w:tcPr>
          <w:p w14:paraId="29019251" w14:textId="77777777" w:rsidR="00B10BA7" w:rsidRPr="00A84B26" w:rsidRDefault="00B10BA7" w:rsidP="00D52FB0">
            <w:pPr>
              <w:jc w:val="center"/>
              <w:rPr>
                <w:sz w:val="20"/>
              </w:rPr>
            </w:pPr>
            <w:r>
              <w:rPr>
                <w:sz w:val="20"/>
              </w:rPr>
              <w:t>Number of fish  measured for Length</w:t>
            </w:r>
          </w:p>
        </w:tc>
        <w:tc>
          <w:tcPr>
            <w:tcW w:w="2234" w:type="dxa"/>
            <w:vAlign w:val="center"/>
          </w:tcPr>
          <w:p w14:paraId="3C5701F2" w14:textId="77777777" w:rsidR="00B10BA7" w:rsidRPr="00A84B26" w:rsidRDefault="00B10BA7" w:rsidP="00D52FB0">
            <w:pPr>
              <w:jc w:val="center"/>
              <w:rPr>
                <w:sz w:val="20"/>
              </w:rPr>
            </w:pPr>
            <w:r>
              <w:rPr>
                <w:sz w:val="20"/>
              </w:rPr>
              <w:t>Number of fish measured for Weight</w:t>
            </w:r>
          </w:p>
        </w:tc>
        <w:tc>
          <w:tcPr>
            <w:tcW w:w="2234" w:type="dxa"/>
            <w:vAlign w:val="center"/>
          </w:tcPr>
          <w:p w14:paraId="70F2768E" w14:textId="77777777" w:rsidR="00B10BA7" w:rsidRPr="00A84B26" w:rsidRDefault="00B10BA7" w:rsidP="00D52FB0">
            <w:pPr>
              <w:jc w:val="center"/>
              <w:rPr>
                <w:sz w:val="20"/>
              </w:rPr>
            </w:pPr>
            <w:r>
              <w:rPr>
                <w:sz w:val="20"/>
              </w:rPr>
              <w:t>Hard Part Collected</w:t>
            </w:r>
          </w:p>
        </w:tc>
        <w:tc>
          <w:tcPr>
            <w:tcW w:w="2234" w:type="dxa"/>
            <w:vAlign w:val="center"/>
          </w:tcPr>
          <w:p w14:paraId="20BB1708" w14:textId="77777777" w:rsidR="00B10BA7" w:rsidRPr="00A84B26" w:rsidRDefault="00B10BA7" w:rsidP="00D52FB0">
            <w:pPr>
              <w:jc w:val="center"/>
              <w:rPr>
                <w:sz w:val="20"/>
              </w:rPr>
            </w:pPr>
            <w:r>
              <w:rPr>
                <w:sz w:val="20"/>
              </w:rPr>
              <w:t>Tagged BFT</w:t>
            </w:r>
          </w:p>
        </w:tc>
      </w:tr>
      <w:tr w:rsidR="00F0035C" w14:paraId="621D5381" w14:textId="77777777" w:rsidTr="00E06BA9">
        <w:trPr>
          <w:trHeight w:val="256"/>
        </w:trPr>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14:paraId="7B379DC1" w14:textId="37FD992A" w:rsidR="00F0035C" w:rsidRDefault="009D2DBD" w:rsidP="00F0035C">
            <w:pPr>
              <w:jc w:val="center"/>
              <w:rPr>
                <w:rFonts w:cs="Arial"/>
                <w:color w:val="000000"/>
                <w:sz w:val="20"/>
                <w:lang w:val="fr-FR"/>
              </w:rPr>
            </w:pPr>
            <w:r>
              <w:rPr>
                <w:rFonts w:cs="Arial"/>
                <w:color w:val="000000"/>
                <w:sz w:val="20"/>
                <w:lang w:val="fr-FR"/>
              </w:rPr>
              <w:t>N</w:t>
            </w:r>
            <w:r w:rsidR="0031035B">
              <w:rPr>
                <w:rFonts w:cs="Arial"/>
                <w:color w:val="000000"/>
                <w:sz w:val="20"/>
                <w:lang w:val="fr-FR"/>
              </w:rPr>
              <w:t>/</w:t>
            </w:r>
            <w:r>
              <w:rPr>
                <w:rFonts w:cs="Arial"/>
                <w:color w:val="000000"/>
                <w:sz w:val="20"/>
                <w:lang w:val="fr-FR"/>
              </w:rPr>
              <w:t>A</w:t>
            </w:r>
          </w:p>
        </w:tc>
        <w:tc>
          <w:tcPr>
            <w:tcW w:w="3096" w:type="dxa"/>
            <w:tcBorders>
              <w:top w:val="single" w:sz="4" w:space="0" w:color="auto"/>
              <w:left w:val="nil"/>
              <w:bottom w:val="single" w:sz="4" w:space="0" w:color="auto"/>
              <w:right w:val="single" w:sz="4" w:space="0" w:color="auto"/>
            </w:tcBorders>
            <w:shd w:val="clear" w:color="auto" w:fill="auto"/>
            <w:vAlign w:val="center"/>
          </w:tcPr>
          <w:p w14:paraId="1FABE462" w14:textId="59A0F211" w:rsidR="00F0035C" w:rsidRDefault="00F0035C" w:rsidP="00F0035C">
            <w:pPr>
              <w:jc w:val="center"/>
              <w:rPr>
                <w:rFonts w:cs="Arial"/>
                <w:color w:val="000000"/>
                <w:sz w:val="20"/>
              </w:rPr>
            </w:pPr>
          </w:p>
        </w:tc>
        <w:tc>
          <w:tcPr>
            <w:tcW w:w="2236" w:type="dxa"/>
            <w:tcBorders>
              <w:top w:val="single" w:sz="4" w:space="0" w:color="auto"/>
              <w:left w:val="nil"/>
              <w:bottom w:val="single" w:sz="4" w:space="0" w:color="auto"/>
              <w:right w:val="single" w:sz="4" w:space="0" w:color="auto"/>
            </w:tcBorders>
            <w:shd w:val="clear" w:color="auto" w:fill="auto"/>
            <w:vAlign w:val="center"/>
          </w:tcPr>
          <w:p w14:paraId="20655367" w14:textId="14CEB921" w:rsidR="00F0035C" w:rsidRDefault="00F0035C" w:rsidP="00F0035C">
            <w:pPr>
              <w:jc w:val="center"/>
              <w:rPr>
                <w:rFonts w:cs="Arial"/>
                <w:color w:val="000000"/>
                <w:sz w:val="20"/>
              </w:rPr>
            </w:pPr>
          </w:p>
        </w:tc>
        <w:tc>
          <w:tcPr>
            <w:tcW w:w="2234" w:type="dxa"/>
            <w:tcBorders>
              <w:top w:val="single" w:sz="4" w:space="0" w:color="auto"/>
              <w:left w:val="nil"/>
              <w:bottom w:val="single" w:sz="4" w:space="0" w:color="auto"/>
              <w:right w:val="single" w:sz="4" w:space="0" w:color="auto"/>
            </w:tcBorders>
            <w:shd w:val="clear" w:color="auto" w:fill="auto"/>
            <w:vAlign w:val="center"/>
          </w:tcPr>
          <w:p w14:paraId="6A3D5B0D" w14:textId="0BECC1AD" w:rsidR="00F0035C" w:rsidRDefault="00F0035C" w:rsidP="00F0035C">
            <w:pPr>
              <w:jc w:val="center"/>
              <w:rPr>
                <w:rFonts w:cs="Arial"/>
                <w:color w:val="000000"/>
                <w:sz w:val="20"/>
              </w:rPr>
            </w:pPr>
          </w:p>
        </w:tc>
        <w:tc>
          <w:tcPr>
            <w:tcW w:w="2234" w:type="dxa"/>
            <w:tcBorders>
              <w:top w:val="single" w:sz="4" w:space="0" w:color="auto"/>
              <w:left w:val="nil"/>
              <w:bottom w:val="single" w:sz="4" w:space="0" w:color="auto"/>
              <w:right w:val="single" w:sz="4" w:space="0" w:color="auto"/>
            </w:tcBorders>
            <w:shd w:val="clear" w:color="auto" w:fill="auto"/>
            <w:vAlign w:val="center"/>
          </w:tcPr>
          <w:p w14:paraId="4EDAEA3F" w14:textId="3F03B2BD" w:rsidR="00F0035C" w:rsidRDefault="00F0035C" w:rsidP="00F0035C">
            <w:pPr>
              <w:jc w:val="center"/>
              <w:rPr>
                <w:rFonts w:cs="Arial"/>
                <w:color w:val="000000"/>
                <w:sz w:val="20"/>
              </w:rPr>
            </w:pPr>
          </w:p>
        </w:tc>
        <w:tc>
          <w:tcPr>
            <w:tcW w:w="2234" w:type="dxa"/>
            <w:tcBorders>
              <w:top w:val="single" w:sz="4" w:space="0" w:color="auto"/>
              <w:left w:val="nil"/>
              <w:bottom w:val="single" w:sz="4" w:space="0" w:color="auto"/>
              <w:right w:val="single" w:sz="4" w:space="0" w:color="auto"/>
            </w:tcBorders>
            <w:shd w:val="clear" w:color="auto" w:fill="auto"/>
            <w:vAlign w:val="center"/>
          </w:tcPr>
          <w:p w14:paraId="3F595BA3" w14:textId="01F2145C" w:rsidR="00F0035C" w:rsidRDefault="00F0035C" w:rsidP="00F0035C">
            <w:pPr>
              <w:jc w:val="center"/>
              <w:rPr>
                <w:rFonts w:cs="Arial"/>
                <w:color w:val="000000"/>
                <w:sz w:val="20"/>
              </w:rPr>
            </w:pPr>
          </w:p>
        </w:tc>
      </w:tr>
    </w:tbl>
    <w:p w14:paraId="43A12E1A" w14:textId="77777777"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2F514B72" w14:textId="77777777" w:rsidR="00A61CE9" w:rsidRDefault="00A61CE9">
      <w:pPr>
        <w:rPr>
          <w:b/>
          <w:sz w:val="20"/>
        </w:rPr>
      </w:pPr>
    </w:p>
    <w:p w14:paraId="5CC8112E" w14:textId="5F37E498" w:rsidR="00A61CE9" w:rsidRDefault="00A61CE9">
      <w:pPr>
        <w:rPr>
          <w:b/>
          <w:sz w:val="20"/>
        </w:rPr>
      </w:pPr>
      <w:r>
        <w:rPr>
          <w:rFonts w:cs="Arial"/>
          <w:sz w:val="20"/>
        </w:rPr>
        <w:t>No dead fish came on board</w:t>
      </w:r>
    </w:p>
    <w:p w14:paraId="1972815A" w14:textId="77777777" w:rsidR="004964A4" w:rsidRDefault="004964A4">
      <w:pPr>
        <w:rPr>
          <w:b/>
          <w:sz w:val="20"/>
        </w:rPr>
      </w:pPr>
      <w:r>
        <w:rPr>
          <w:b/>
          <w:sz w:val="20"/>
        </w:rPr>
        <w:br w:type="page"/>
      </w:r>
    </w:p>
    <w:p w14:paraId="58D90E5E"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6B33FEAB" w14:textId="77777777" w:rsidR="00A66865" w:rsidRPr="00A66865" w:rsidRDefault="00A66865" w:rsidP="00652E15">
      <w:pPr>
        <w:rPr>
          <w:b/>
          <w:sz w:val="20"/>
        </w:rPr>
      </w:pPr>
    </w:p>
    <w:tbl>
      <w:tblPr>
        <w:tblW w:w="13322" w:type="dxa"/>
        <w:tblInd w:w="-474" w:type="dxa"/>
        <w:tblLook w:val="0000" w:firstRow="0" w:lastRow="0" w:firstColumn="0" w:lastColumn="0" w:noHBand="0" w:noVBand="0"/>
      </w:tblPr>
      <w:tblGrid>
        <w:gridCol w:w="442"/>
        <w:gridCol w:w="1044"/>
        <w:gridCol w:w="641"/>
        <w:gridCol w:w="1817"/>
        <w:gridCol w:w="1366"/>
        <w:gridCol w:w="1469"/>
        <w:gridCol w:w="1061"/>
        <w:gridCol w:w="2835"/>
        <w:gridCol w:w="2647"/>
      </w:tblGrid>
      <w:tr w:rsidR="00BC0E29" w:rsidRPr="00A66865" w14:paraId="6B8CAAD7" w14:textId="77777777" w:rsidTr="003D2BAB">
        <w:trPr>
          <w:trHeight w:val="431"/>
        </w:trPr>
        <w:tc>
          <w:tcPr>
            <w:tcW w:w="2127" w:type="dxa"/>
            <w:gridSpan w:val="3"/>
            <w:tcBorders>
              <w:top w:val="single" w:sz="4" w:space="0" w:color="auto"/>
              <w:left w:val="single" w:sz="4" w:space="0" w:color="auto"/>
              <w:bottom w:val="single" w:sz="8" w:space="0" w:color="auto"/>
              <w:right w:val="single" w:sz="4" w:space="0" w:color="auto"/>
            </w:tcBorders>
            <w:vAlign w:val="center"/>
          </w:tcPr>
          <w:p w14:paraId="44BDE0B4" w14:textId="77777777" w:rsidR="00BC0E29" w:rsidRDefault="00BC0E29">
            <w:pPr>
              <w:jc w:val="center"/>
              <w:rPr>
                <w:sz w:val="20"/>
              </w:rPr>
            </w:pPr>
            <w:r w:rsidRPr="0098376F">
              <w:rPr>
                <w:sz w:val="20"/>
              </w:rPr>
              <w:t>Vessel Name</w:t>
            </w:r>
          </w:p>
        </w:tc>
        <w:tc>
          <w:tcPr>
            <w:tcW w:w="1817" w:type="dxa"/>
            <w:tcBorders>
              <w:top w:val="single" w:sz="4" w:space="0" w:color="auto"/>
              <w:left w:val="single" w:sz="4" w:space="0" w:color="auto"/>
              <w:bottom w:val="single" w:sz="8" w:space="0" w:color="auto"/>
              <w:right w:val="single" w:sz="4" w:space="0" w:color="auto"/>
            </w:tcBorders>
            <w:noWrap/>
            <w:vAlign w:val="center"/>
          </w:tcPr>
          <w:p w14:paraId="43623986" w14:textId="77777777" w:rsidR="00BC0E29" w:rsidRDefault="00BC0E29">
            <w:pPr>
              <w:jc w:val="center"/>
              <w:rPr>
                <w:sz w:val="20"/>
              </w:rPr>
            </w:pPr>
            <w:r w:rsidRPr="0098376F">
              <w:rPr>
                <w:sz w:val="20"/>
              </w:rPr>
              <w:t>ICCAT #</w:t>
            </w:r>
          </w:p>
        </w:tc>
        <w:tc>
          <w:tcPr>
            <w:tcW w:w="2835" w:type="dxa"/>
            <w:gridSpan w:val="2"/>
            <w:tcBorders>
              <w:top w:val="single" w:sz="4" w:space="0" w:color="auto"/>
              <w:left w:val="nil"/>
              <w:bottom w:val="single" w:sz="8" w:space="0" w:color="auto"/>
              <w:right w:val="single" w:sz="4" w:space="0" w:color="auto"/>
            </w:tcBorders>
            <w:noWrap/>
            <w:vAlign w:val="center"/>
          </w:tcPr>
          <w:p w14:paraId="2A45A53E" w14:textId="77777777" w:rsidR="00BC0E29" w:rsidRDefault="00BC0E29">
            <w:pPr>
              <w:jc w:val="center"/>
              <w:rPr>
                <w:sz w:val="20"/>
              </w:rPr>
            </w:pPr>
            <w:r w:rsidRPr="0098376F">
              <w:rPr>
                <w:sz w:val="20"/>
              </w:rPr>
              <w:t>Flag</w:t>
            </w:r>
          </w:p>
        </w:tc>
        <w:tc>
          <w:tcPr>
            <w:tcW w:w="1061" w:type="dxa"/>
            <w:tcBorders>
              <w:top w:val="single" w:sz="4" w:space="0" w:color="auto"/>
              <w:left w:val="nil"/>
              <w:bottom w:val="single" w:sz="8" w:space="0" w:color="auto"/>
              <w:right w:val="single" w:sz="4" w:space="0" w:color="auto"/>
            </w:tcBorders>
            <w:noWrap/>
            <w:vAlign w:val="center"/>
          </w:tcPr>
          <w:p w14:paraId="4CE11403" w14:textId="77777777" w:rsidR="00BC0E29" w:rsidRDefault="00BC0E29">
            <w:pPr>
              <w:jc w:val="center"/>
              <w:rPr>
                <w:sz w:val="20"/>
              </w:rPr>
            </w:pPr>
            <w:r>
              <w:rPr>
                <w:sz w:val="20"/>
              </w:rPr>
              <w:t>IRCS</w:t>
            </w:r>
            <w:r w:rsidRPr="0098376F">
              <w:rPr>
                <w:sz w:val="20"/>
              </w:rPr>
              <w:t>.</w:t>
            </w:r>
          </w:p>
        </w:tc>
        <w:tc>
          <w:tcPr>
            <w:tcW w:w="2835" w:type="dxa"/>
            <w:tcBorders>
              <w:top w:val="single" w:sz="4" w:space="0" w:color="auto"/>
              <w:left w:val="nil"/>
              <w:bottom w:val="single" w:sz="8" w:space="0" w:color="auto"/>
              <w:right w:val="single" w:sz="4" w:space="0" w:color="auto"/>
            </w:tcBorders>
            <w:noWrap/>
            <w:vAlign w:val="center"/>
          </w:tcPr>
          <w:p w14:paraId="71C9A4C8" w14:textId="77777777" w:rsidR="00BC0E29" w:rsidRDefault="00BC0E29">
            <w:pPr>
              <w:jc w:val="center"/>
              <w:rPr>
                <w:sz w:val="20"/>
              </w:rPr>
            </w:pPr>
            <w:r w:rsidRPr="0098376F">
              <w:rPr>
                <w:sz w:val="20"/>
              </w:rPr>
              <w:t>Role</w:t>
            </w:r>
            <w:r>
              <w:rPr>
                <w:sz w:val="20"/>
              </w:rPr>
              <w:t>*</w:t>
            </w:r>
          </w:p>
        </w:tc>
        <w:tc>
          <w:tcPr>
            <w:tcW w:w="2647" w:type="dxa"/>
            <w:tcBorders>
              <w:top w:val="single" w:sz="4" w:space="0" w:color="auto"/>
              <w:left w:val="nil"/>
              <w:bottom w:val="single" w:sz="8" w:space="0" w:color="auto"/>
              <w:right w:val="single" w:sz="4" w:space="0" w:color="auto"/>
            </w:tcBorders>
            <w:noWrap/>
            <w:vAlign w:val="center"/>
          </w:tcPr>
          <w:p w14:paraId="5FC389DC" w14:textId="77777777" w:rsidR="00BC0E29" w:rsidRDefault="00BC0E29">
            <w:pPr>
              <w:jc w:val="center"/>
              <w:rPr>
                <w:sz w:val="20"/>
              </w:rPr>
            </w:pPr>
            <w:r w:rsidRPr="0098376F">
              <w:rPr>
                <w:sz w:val="20"/>
              </w:rPr>
              <w:t>Notes</w:t>
            </w:r>
          </w:p>
        </w:tc>
      </w:tr>
      <w:tr w:rsidR="00450A02" w:rsidRPr="00A66865" w14:paraId="019A3043" w14:textId="77777777" w:rsidTr="0031035B">
        <w:trPr>
          <w:trHeight w:val="255"/>
        </w:trPr>
        <w:tc>
          <w:tcPr>
            <w:tcW w:w="21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1AAF6" w14:textId="0E86C18C" w:rsidR="00450A02" w:rsidRDefault="00450A02" w:rsidP="00450A02">
            <w:pPr>
              <w:jc w:val="center"/>
              <w:rPr>
                <w:rFonts w:cs="Arial"/>
                <w:color w:val="000000"/>
                <w:sz w:val="20"/>
              </w:rPr>
            </w:pPr>
            <w:r>
              <w:rPr>
                <w:rFonts w:cs="Arial"/>
                <w:color w:val="000000"/>
                <w:sz w:val="20"/>
              </w:rPr>
              <w:t>Tripolitania</w:t>
            </w:r>
          </w:p>
        </w:tc>
        <w:tc>
          <w:tcPr>
            <w:tcW w:w="1817" w:type="dxa"/>
            <w:tcBorders>
              <w:top w:val="single" w:sz="4" w:space="0" w:color="auto"/>
              <w:left w:val="nil"/>
              <w:bottom w:val="single" w:sz="4" w:space="0" w:color="auto"/>
              <w:right w:val="single" w:sz="4" w:space="0" w:color="auto"/>
            </w:tcBorders>
            <w:shd w:val="clear" w:color="auto" w:fill="auto"/>
            <w:noWrap/>
            <w:vAlign w:val="center"/>
          </w:tcPr>
          <w:p w14:paraId="7CB86A98" w14:textId="5971940B" w:rsidR="00450A02" w:rsidRDefault="00450A02" w:rsidP="00450A02">
            <w:pPr>
              <w:jc w:val="center"/>
              <w:rPr>
                <w:rFonts w:cs="Arial"/>
                <w:color w:val="000000"/>
                <w:sz w:val="20"/>
              </w:rPr>
            </w:pPr>
            <w:r>
              <w:rPr>
                <w:rFonts w:cs="Arial"/>
                <w:color w:val="000000"/>
                <w:sz w:val="20"/>
              </w:rPr>
              <w:t>AT000LBY00013</w:t>
            </w:r>
          </w:p>
        </w:tc>
        <w:tc>
          <w:tcPr>
            <w:tcW w:w="2835" w:type="dxa"/>
            <w:gridSpan w:val="2"/>
            <w:tcBorders>
              <w:top w:val="single" w:sz="4" w:space="0" w:color="auto"/>
              <w:left w:val="nil"/>
              <w:bottom w:val="single" w:sz="4" w:space="0" w:color="auto"/>
              <w:right w:val="single" w:sz="4" w:space="0" w:color="auto"/>
            </w:tcBorders>
            <w:shd w:val="clear" w:color="auto" w:fill="auto"/>
            <w:noWrap/>
            <w:vAlign w:val="center"/>
          </w:tcPr>
          <w:p w14:paraId="49DE3125" w14:textId="49B84725" w:rsidR="00450A02" w:rsidRDefault="0031035B" w:rsidP="0031035B">
            <w:pPr>
              <w:jc w:val="center"/>
              <w:rPr>
                <w:rFonts w:cs="Arial"/>
                <w:color w:val="000000"/>
                <w:sz w:val="20"/>
              </w:rPr>
            </w:pPr>
            <w:r>
              <w:rPr>
                <w:rFonts w:cs="Arial"/>
                <w:color w:val="000000"/>
                <w:sz w:val="20"/>
              </w:rPr>
              <w:t>Libya</w:t>
            </w:r>
          </w:p>
        </w:tc>
        <w:tc>
          <w:tcPr>
            <w:tcW w:w="1061" w:type="dxa"/>
            <w:tcBorders>
              <w:top w:val="single" w:sz="4" w:space="0" w:color="auto"/>
              <w:left w:val="nil"/>
              <w:bottom w:val="single" w:sz="4" w:space="0" w:color="auto"/>
              <w:right w:val="single" w:sz="4" w:space="0" w:color="auto"/>
            </w:tcBorders>
            <w:shd w:val="clear" w:color="auto" w:fill="auto"/>
            <w:noWrap/>
            <w:vAlign w:val="center"/>
          </w:tcPr>
          <w:p w14:paraId="6C102FE1" w14:textId="709AF895" w:rsidR="00450A02" w:rsidRDefault="00450A02" w:rsidP="00450A02">
            <w:pPr>
              <w:jc w:val="center"/>
              <w:rPr>
                <w:rFonts w:cs="Arial"/>
                <w:color w:val="000000"/>
                <w:sz w:val="20"/>
              </w:rPr>
            </w:pPr>
            <w:r>
              <w:rPr>
                <w:rFonts w:cs="Arial"/>
                <w:color w:val="000000"/>
                <w:sz w:val="20"/>
              </w:rPr>
              <w:t>5ASA</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4409C9F7" w14:textId="105408D1" w:rsidR="00450A02" w:rsidRDefault="00450A02" w:rsidP="00450A02">
            <w:pPr>
              <w:jc w:val="center"/>
              <w:rPr>
                <w:rFonts w:cs="Arial"/>
                <w:color w:val="000000"/>
                <w:sz w:val="20"/>
              </w:rPr>
            </w:pPr>
            <w:r>
              <w:rPr>
                <w:rFonts w:cs="Arial"/>
                <w:color w:val="000000"/>
                <w:sz w:val="20"/>
              </w:rPr>
              <w:t>Catching</w:t>
            </w:r>
          </w:p>
        </w:tc>
        <w:tc>
          <w:tcPr>
            <w:tcW w:w="2647" w:type="dxa"/>
            <w:tcBorders>
              <w:top w:val="single" w:sz="4" w:space="0" w:color="auto"/>
              <w:left w:val="nil"/>
              <w:bottom w:val="single" w:sz="4" w:space="0" w:color="auto"/>
              <w:right w:val="single" w:sz="4" w:space="0" w:color="auto"/>
            </w:tcBorders>
            <w:noWrap/>
            <w:vAlign w:val="center"/>
          </w:tcPr>
          <w:p w14:paraId="4695F30E" w14:textId="77777777" w:rsidR="00450A02" w:rsidRDefault="00450A02" w:rsidP="00450A02">
            <w:pPr>
              <w:jc w:val="center"/>
              <w:rPr>
                <w:rFonts w:cs="Arial"/>
                <w:color w:val="000000"/>
                <w:sz w:val="20"/>
              </w:rPr>
            </w:pPr>
          </w:p>
        </w:tc>
      </w:tr>
      <w:tr w:rsidR="00450A02" w:rsidRPr="00A66865" w14:paraId="7B5627A3" w14:textId="77777777" w:rsidTr="003D2BAB">
        <w:trPr>
          <w:trHeight w:val="255"/>
        </w:trPr>
        <w:tc>
          <w:tcPr>
            <w:tcW w:w="2127" w:type="dxa"/>
            <w:gridSpan w:val="3"/>
            <w:tcBorders>
              <w:top w:val="nil"/>
              <w:left w:val="single" w:sz="4" w:space="0" w:color="auto"/>
              <w:bottom w:val="single" w:sz="4" w:space="0" w:color="auto"/>
              <w:right w:val="single" w:sz="4" w:space="0" w:color="auto"/>
            </w:tcBorders>
            <w:shd w:val="clear" w:color="auto" w:fill="auto"/>
            <w:vAlign w:val="center"/>
          </w:tcPr>
          <w:p w14:paraId="741219C1" w14:textId="5A8E8DFD" w:rsidR="00450A02" w:rsidRDefault="00450A02" w:rsidP="00450A02">
            <w:pPr>
              <w:jc w:val="center"/>
              <w:rPr>
                <w:rFonts w:cs="Arial"/>
                <w:color w:val="000000"/>
                <w:sz w:val="20"/>
              </w:rPr>
            </w:pPr>
            <w:r>
              <w:rPr>
                <w:rFonts w:cs="Arial"/>
                <w:color w:val="000000"/>
                <w:sz w:val="20"/>
              </w:rPr>
              <w:t>Aedonia</w:t>
            </w:r>
          </w:p>
        </w:tc>
        <w:tc>
          <w:tcPr>
            <w:tcW w:w="1817" w:type="dxa"/>
            <w:tcBorders>
              <w:top w:val="nil"/>
              <w:left w:val="nil"/>
              <w:bottom w:val="single" w:sz="4" w:space="0" w:color="auto"/>
              <w:right w:val="single" w:sz="4" w:space="0" w:color="auto"/>
            </w:tcBorders>
            <w:shd w:val="clear" w:color="auto" w:fill="auto"/>
            <w:noWrap/>
            <w:vAlign w:val="center"/>
          </w:tcPr>
          <w:p w14:paraId="757306DB" w14:textId="12A042C3" w:rsidR="00450A02" w:rsidRDefault="00450A02" w:rsidP="00450A02">
            <w:pPr>
              <w:jc w:val="center"/>
              <w:rPr>
                <w:rFonts w:cs="Arial"/>
                <w:color w:val="000000"/>
                <w:sz w:val="20"/>
              </w:rPr>
            </w:pPr>
            <w:r>
              <w:rPr>
                <w:rFonts w:cs="Arial"/>
                <w:color w:val="000000"/>
                <w:sz w:val="20"/>
              </w:rPr>
              <w:t>AT000LBY00011</w:t>
            </w:r>
          </w:p>
        </w:tc>
        <w:tc>
          <w:tcPr>
            <w:tcW w:w="2835" w:type="dxa"/>
            <w:gridSpan w:val="2"/>
            <w:tcBorders>
              <w:top w:val="nil"/>
              <w:left w:val="nil"/>
              <w:bottom w:val="single" w:sz="4" w:space="0" w:color="auto"/>
              <w:right w:val="single" w:sz="4" w:space="0" w:color="auto"/>
            </w:tcBorders>
            <w:shd w:val="clear" w:color="auto" w:fill="auto"/>
            <w:noWrap/>
            <w:vAlign w:val="center"/>
          </w:tcPr>
          <w:p w14:paraId="58DB089A" w14:textId="5C2C66A6" w:rsidR="00450A02" w:rsidRDefault="0031035B" w:rsidP="0031035B">
            <w:pPr>
              <w:jc w:val="center"/>
              <w:rPr>
                <w:rFonts w:cs="Arial"/>
                <w:color w:val="000000"/>
                <w:sz w:val="20"/>
              </w:rPr>
            </w:pPr>
            <w:r>
              <w:rPr>
                <w:rFonts w:cs="Arial"/>
                <w:color w:val="000000"/>
                <w:sz w:val="20"/>
              </w:rPr>
              <w:t>Libya</w:t>
            </w:r>
          </w:p>
        </w:tc>
        <w:tc>
          <w:tcPr>
            <w:tcW w:w="1061" w:type="dxa"/>
            <w:tcBorders>
              <w:top w:val="nil"/>
              <w:left w:val="nil"/>
              <w:bottom w:val="single" w:sz="4" w:space="0" w:color="auto"/>
              <w:right w:val="single" w:sz="4" w:space="0" w:color="auto"/>
            </w:tcBorders>
            <w:shd w:val="clear" w:color="auto" w:fill="auto"/>
            <w:noWrap/>
            <w:vAlign w:val="center"/>
          </w:tcPr>
          <w:p w14:paraId="65E5DE53" w14:textId="3F140CEA" w:rsidR="00450A02" w:rsidRDefault="00450A02" w:rsidP="00450A02">
            <w:pPr>
              <w:jc w:val="center"/>
              <w:rPr>
                <w:rFonts w:cs="Arial"/>
                <w:color w:val="000000"/>
                <w:sz w:val="20"/>
              </w:rPr>
            </w:pPr>
            <w:r>
              <w:rPr>
                <w:rFonts w:cs="Arial"/>
                <w:color w:val="000000"/>
                <w:sz w:val="20"/>
              </w:rPr>
              <w:t>5ASB</w:t>
            </w:r>
          </w:p>
        </w:tc>
        <w:tc>
          <w:tcPr>
            <w:tcW w:w="2835" w:type="dxa"/>
            <w:tcBorders>
              <w:top w:val="nil"/>
              <w:left w:val="nil"/>
              <w:bottom w:val="single" w:sz="4" w:space="0" w:color="auto"/>
              <w:right w:val="single" w:sz="4" w:space="0" w:color="auto"/>
            </w:tcBorders>
            <w:shd w:val="clear" w:color="auto" w:fill="auto"/>
            <w:noWrap/>
            <w:vAlign w:val="center"/>
          </w:tcPr>
          <w:p w14:paraId="3E8F02F3" w14:textId="61383580" w:rsidR="00450A02" w:rsidRDefault="00450A02" w:rsidP="00450A02">
            <w:pPr>
              <w:jc w:val="center"/>
              <w:rPr>
                <w:rFonts w:cs="Arial"/>
                <w:color w:val="000000"/>
                <w:sz w:val="20"/>
              </w:rPr>
            </w:pPr>
            <w:r>
              <w:rPr>
                <w:rFonts w:cs="Arial"/>
                <w:color w:val="000000"/>
                <w:sz w:val="20"/>
              </w:rPr>
              <w:t>Support</w:t>
            </w:r>
          </w:p>
        </w:tc>
        <w:tc>
          <w:tcPr>
            <w:tcW w:w="2647" w:type="dxa"/>
            <w:tcBorders>
              <w:top w:val="single" w:sz="4" w:space="0" w:color="auto"/>
              <w:left w:val="nil"/>
              <w:bottom w:val="single" w:sz="4" w:space="0" w:color="auto"/>
              <w:right w:val="single" w:sz="4" w:space="0" w:color="auto"/>
            </w:tcBorders>
            <w:noWrap/>
            <w:vAlign w:val="center"/>
          </w:tcPr>
          <w:p w14:paraId="0F70F43B" w14:textId="77777777" w:rsidR="00450A02" w:rsidRDefault="00450A02" w:rsidP="00450A02">
            <w:pPr>
              <w:jc w:val="center"/>
              <w:rPr>
                <w:rFonts w:cs="Arial"/>
                <w:color w:val="000000"/>
                <w:sz w:val="20"/>
              </w:rPr>
            </w:pPr>
          </w:p>
        </w:tc>
      </w:tr>
      <w:tr w:rsidR="00450A02" w:rsidRPr="00A66865" w14:paraId="56BD0609" w14:textId="77777777" w:rsidTr="003D2BAB">
        <w:trPr>
          <w:trHeight w:val="255"/>
        </w:trPr>
        <w:tc>
          <w:tcPr>
            <w:tcW w:w="2127" w:type="dxa"/>
            <w:gridSpan w:val="3"/>
            <w:tcBorders>
              <w:top w:val="nil"/>
              <w:left w:val="single" w:sz="4" w:space="0" w:color="auto"/>
              <w:bottom w:val="single" w:sz="4" w:space="0" w:color="auto"/>
              <w:right w:val="single" w:sz="4" w:space="0" w:color="auto"/>
            </w:tcBorders>
            <w:shd w:val="clear" w:color="auto" w:fill="auto"/>
            <w:vAlign w:val="center"/>
          </w:tcPr>
          <w:p w14:paraId="312194E3" w14:textId="193D3D1A" w:rsidR="00450A02" w:rsidRDefault="00450A02" w:rsidP="00450A02">
            <w:pPr>
              <w:jc w:val="center"/>
              <w:rPr>
                <w:rFonts w:cs="Arial"/>
                <w:color w:val="000000"/>
                <w:sz w:val="20"/>
              </w:rPr>
            </w:pPr>
            <w:r>
              <w:rPr>
                <w:rFonts w:cs="Arial"/>
                <w:color w:val="000000"/>
                <w:sz w:val="20"/>
              </w:rPr>
              <w:t>Gerardo Padre</w:t>
            </w:r>
          </w:p>
        </w:tc>
        <w:tc>
          <w:tcPr>
            <w:tcW w:w="1817" w:type="dxa"/>
            <w:tcBorders>
              <w:top w:val="nil"/>
              <w:left w:val="nil"/>
              <w:bottom w:val="single" w:sz="4" w:space="0" w:color="auto"/>
              <w:right w:val="single" w:sz="4" w:space="0" w:color="auto"/>
            </w:tcBorders>
            <w:shd w:val="clear" w:color="auto" w:fill="auto"/>
            <w:noWrap/>
            <w:vAlign w:val="center"/>
          </w:tcPr>
          <w:p w14:paraId="70598814" w14:textId="7551D973" w:rsidR="00450A02" w:rsidRDefault="00450A02" w:rsidP="00450A02">
            <w:pPr>
              <w:jc w:val="center"/>
              <w:rPr>
                <w:rFonts w:cs="Arial"/>
                <w:color w:val="000000"/>
                <w:sz w:val="20"/>
              </w:rPr>
            </w:pPr>
            <w:r>
              <w:rPr>
                <w:rFonts w:cs="Arial"/>
                <w:color w:val="000000"/>
                <w:sz w:val="20"/>
              </w:rPr>
              <w:t>ATEU0MLT00913</w:t>
            </w:r>
          </w:p>
        </w:tc>
        <w:tc>
          <w:tcPr>
            <w:tcW w:w="2835" w:type="dxa"/>
            <w:gridSpan w:val="2"/>
            <w:tcBorders>
              <w:top w:val="nil"/>
              <w:left w:val="nil"/>
              <w:bottom w:val="single" w:sz="4" w:space="0" w:color="auto"/>
              <w:right w:val="single" w:sz="4" w:space="0" w:color="auto"/>
            </w:tcBorders>
            <w:shd w:val="clear" w:color="auto" w:fill="auto"/>
            <w:noWrap/>
            <w:vAlign w:val="center"/>
          </w:tcPr>
          <w:p w14:paraId="35C64946" w14:textId="6179D52C" w:rsidR="00450A02" w:rsidRDefault="00450A02" w:rsidP="00450A02">
            <w:pPr>
              <w:jc w:val="center"/>
              <w:rPr>
                <w:rFonts w:cs="Arial"/>
                <w:color w:val="000000"/>
                <w:sz w:val="20"/>
              </w:rPr>
            </w:pPr>
            <w:r>
              <w:rPr>
                <w:rFonts w:cs="Arial"/>
                <w:color w:val="000000"/>
                <w:sz w:val="20"/>
              </w:rPr>
              <w:t>Malta</w:t>
            </w:r>
          </w:p>
        </w:tc>
        <w:tc>
          <w:tcPr>
            <w:tcW w:w="1061" w:type="dxa"/>
            <w:tcBorders>
              <w:top w:val="nil"/>
              <w:left w:val="nil"/>
              <w:bottom w:val="single" w:sz="4" w:space="0" w:color="auto"/>
              <w:right w:val="single" w:sz="4" w:space="0" w:color="auto"/>
            </w:tcBorders>
            <w:shd w:val="clear" w:color="auto" w:fill="auto"/>
            <w:noWrap/>
            <w:vAlign w:val="center"/>
          </w:tcPr>
          <w:p w14:paraId="12F5CC63" w14:textId="3DA32F85" w:rsidR="00450A02" w:rsidRDefault="00450A02" w:rsidP="00450A02">
            <w:pPr>
              <w:jc w:val="center"/>
              <w:rPr>
                <w:rFonts w:cs="Arial"/>
                <w:color w:val="000000"/>
                <w:sz w:val="20"/>
              </w:rPr>
            </w:pPr>
            <w:r>
              <w:rPr>
                <w:rFonts w:cs="Arial"/>
                <w:color w:val="000000"/>
                <w:sz w:val="20"/>
              </w:rPr>
              <w:t>9HB3192</w:t>
            </w:r>
          </w:p>
        </w:tc>
        <w:tc>
          <w:tcPr>
            <w:tcW w:w="2835" w:type="dxa"/>
            <w:tcBorders>
              <w:top w:val="nil"/>
              <w:left w:val="nil"/>
              <w:bottom w:val="single" w:sz="4" w:space="0" w:color="auto"/>
              <w:right w:val="single" w:sz="4" w:space="0" w:color="auto"/>
            </w:tcBorders>
            <w:shd w:val="clear" w:color="auto" w:fill="auto"/>
            <w:noWrap/>
            <w:vAlign w:val="center"/>
          </w:tcPr>
          <w:p w14:paraId="7AAEB027" w14:textId="4039E4D6" w:rsidR="00450A02" w:rsidRDefault="00450A02" w:rsidP="00450A02">
            <w:pPr>
              <w:jc w:val="center"/>
              <w:rPr>
                <w:rFonts w:cs="Arial"/>
                <w:color w:val="000000"/>
                <w:sz w:val="20"/>
              </w:rPr>
            </w:pPr>
            <w:r>
              <w:rPr>
                <w:rFonts w:cs="Arial"/>
                <w:color w:val="000000"/>
                <w:sz w:val="20"/>
              </w:rPr>
              <w:t>Catching</w:t>
            </w:r>
          </w:p>
        </w:tc>
        <w:tc>
          <w:tcPr>
            <w:tcW w:w="2647" w:type="dxa"/>
            <w:tcBorders>
              <w:top w:val="single" w:sz="4" w:space="0" w:color="auto"/>
              <w:left w:val="nil"/>
              <w:bottom w:val="single" w:sz="4" w:space="0" w:color="auto"/>
              <w:right w:val="single" w:sz="4" w:space="0" w:color="auto"/>
            </w:tcBorders>
            <w:noWrap/>
            <w:vAlign w:val="center"/>
          </w:tcPr>
          <w:p w14:paraId="1AA8BF3B" w14:textId="77777777" w:rsidR="00450A02" w:rsidRDefault="00450A02" w:rsidP="00450A02">
            <w:pPr>
              <w:jc w:val="center"/>
              <w:rPr>
                <w:rFonts w:cs="Arial"/>
                <w:color w:val="000000"/>
                <w:sz w:val="20"/>
              </w:rPr>
            </w:pPr>
          </w:p>
        </w:tc>
      </w:tr>
      <w:tr w:rsidR="00450A02" w:rsidRPr="00A66865" w14:paraId="0278FCCA" w14:textId="77777777" w:rsidTr="003D2BAB">
        <w:trPr>
          <w:trHeight w:val="255"/>
        </w:trPr>
        <w:tc>
          <w:tcPr>
            <w:tcW w:w="2127" w:type="dxa"/>
            <w:gridSpan w:val="3"/>
            <w:tcBorders>
              <w:top w:val="nil"/>
              <w:left w:val="single" w:sz="4" w:space="0" w:color="auto"/>
              <w:bottom w:val="single" w:sz="4" w:space="0" w:color="auto"/>
              <w:right w:val="single" w:sz="4" w:space="0" w:color="auto"/>
            </w:tcBorders>
            <w:shd w:val="clear" w:color="auto" w:fill="auto"/>
            <w:vAlign w:val="center"/>
          </w:tcPr>
          <w:p w14:paraId="39876BDE" w14:textId="6D8B9860" w:rsidR="00450A02" w:rsidRDefault="00450A02" w:rsidP="00450A02">
            <w:pPr>
              <w:jc w:val="center"/>
              <w:rPr>
                <w:rFonts w:cs="Arial"/>
                <w:color w:val="000000"/>
                <w:sz w:val="20"/>
              </w:rPr>
            </w:pPr>
            <w:r>
              <w:rPr>
                <w:rFonts w:cs="Arial"/>
                <w:color w:val="000000"/>
                <w:sz w:val="20"/>
              </w:rPr>
              <w:t>Rosaria Tuna</w:t>
            </w:r>
          </w:p>
        </w:tc>
        <w:tc>
          <w:tcPr>
            <w:tcW w:w="1817" w:type="dxa"/>
            <w:tcBorders>
              <w:top w:val="nil"/>
              <w:left w:val="nil"/>
              <w:bottom w:val="single" w:sz="4" w:space="0" w:color="auto"/>
              <w:right w:val="single" w:sz="4" w:space="0" w:color="auto"/>
            </w:tcBorders>
            <w:shd w:val="clear" w:color="auto" w:fill="auto"/>
            <w:noWrap/>
            <w:vAlign w:val="center"/>
          </w:tcPr>
          <w:p w14:paraId="1B41EF07" w14:textId="7AC42B42" w:rsidR="00450A02" w:rsidRDefault="00450A02" w:rsidP="00450A02">
            <w:pPr>
              <w:jc w:val="center"/>
              <w:rPr>
                <w:rFonts w:cs="Arial"/>
                <w:color w:val="000000"/>
                <w:sz w:val="20"/>
              </w:rPr>
            </w:pPr>
            <w:r>
              <w:rPr>
                <w:rFonts w:cs="Arial"/>
                <w:color w:val="000000"/>
                <w:sz w:val="20"/>
              </w:rPr>
              <w:t>ATEU0MLT00100</w:t>
            </w:r>
          </w:p>
        </w:tc>
        <w:tc>
          <w:tcPr>
            <w:tcW w:w="2835" w:type="dxa"/>
            <w:gridSpan w:val="2"/>
            <w:tcBorders>
              <w:top w:val="nil"/>
              <w:left w:val="nil"/>
              <w:bottom w:val="single" w:sz="4" w:space="0" w:color="auto"/>
              <w:right w:val="single" w:sz="4" w:space="0" w:color="auto"/>
            </w:tcBorders>
            <w:shd w:val="clear" w:color="auto" w:fill="auto"/>
            <w:noWrap/>
            <w:vAlign w:val="center"/>
          </w:tcPr>
          <w:p w14:paraId="4B7BAF0B" w14:textId="24DBEF37" w:rsidR="00450A02" w:rsidRDefault="00450A02" w:rsidP="00450A02">
            <w:pPr>
              <w:jc w:val="center"/>
              <w:rPr>
                <w:rFonts w:cs="Arial"/>
                <w:color w:val="000000"/>
                <w:sz w:val="20"/>
              </w:rPr>
            </w:pPr>
            <w:r>
              <w:rPr>
                <w:rFonts w:cs="Arial"/>
                <w:color w:val="000000"/>
                <w:sz w:val="20"/>
              </w:rPr>
              <w:t>Malta</w:t>
            </w:r>
          </w:p>
        </w:tc>
        <w:tc>
          <w:tcPr>
            <w:tcW w:w="1061" w:type="dxa"/>
            <w:tcBorders>
              <w:top w:val="nil"/>
              <w:left w:val="nil"/>
              <w:bottom w:val="single" w:sz="4" w:space="0" w:color="auto"/>
              <w:right w:val="single" w:sz="4" w:space="0" w:color="auto"/>
            </w:tcBorders>
            <w:shd w:val="clear" w:color="auto" w:fill="auto"/>
            <w:noWrap/>
            <w:vAlign w:val="center"/>
          </w:tcPr>
          <w:p w14:paraId="62F7081E" w14:textId="32EE7CA5" w:rsidR="00450A02" w:rsidRDefault="00450A02" w:rsidP="00450A02">
            <w:pPr>
              <w:jc w:val="center"/>
              <w:rPr>
                <w:rFonts w:cs="Arial"/>
                <w:color w:val="000000"/>
                <w:sz w:val="20"/>
              </w:rPr>
            </w:pPr>
            <w:r>
              <w:rPr>
                <w:rFonts w:cs="Arial"/>
                <w:color w:val="000000"/>
                <w:sz w:val="20"/>
              </w:rPr>
              <w:t>9H7237</w:t>
            </w:r>
          </w:p>
        </w:tc>
        <w:tc>
          <w:tcPr>
            <w:tcW w:w="2835" w:type="dxa"/>
            <w:tcBorders>
              <w:top w:val="nil"/>
              <w:left w:val="nil"/>
              <w:bottom w:val="single" w:sz="4" w:space="0" w:color="auto"/>
              <w:right w:val="single" w:sz="4" w:space="0" w:color="auto"/>
            </w:tcBorders>
            <w:shd w:val="clear" w:color="auto" w:fill="auto"/>
            <w:noWrap/>
            <w:vAlign w:val="center"/>
          </w:tcPr>
          <w:p w14:paraId="39FF5FE9" w14:textId="1D8B778C" w:rsidR="00450A02" w:rsidRDefault="00450A02" w:rsidP="00450A02">
            <w:pPr>
              <w:jc w:val="center"/>
              <w:rPr>
                <w:rFonts w:cs="Arial"/>
                <w:color w:val="000000"/>
                <w:sz w:val="20"/>
              </w:rPr>
            </w:pPr>
            <w:r>
              <w:rPr>
                <w:rFonts w:cs="Arial"/>
                <w:color w:val="000000"/>
                <w:sz w:val="20"/>
              </w:rPr>
              <w:t>Support</w:t>
            </w:r>
          </w:p>
        </w:tc>
        <w:tc>
          <w:tcPr>
            <w:tcW w:w="2647" w:type="dxa"/>
            <w:tcBorders>
              <w:top w:val="single" w:sz="4" w:space="0" w:color="auto"/>
              <w:left w:val="nil"/>
              <w:bottom w:val="single" w:sz="4" w:space="0" w:color="auto"/>
              <w:right w:val="single" w:sz="4" w:space="0" w:color="auto"/>
            </w:tcBorders>
            <w:noWrap/>
            <w:vAlign w:val="center"/>
          </w:tcPr>
          <w:p w14:paraId="150F2E89" w14:textId="77777777" w:rsidR="00450A02" w:rsidRDefault="00450A02" w:rsidP="00450A02">
            <w:pPr>
              <w:jc w:val="center"/>
              <w:rPr>
                <w:rFonts w:cs="Arial"/>
                <w:color w:val="000000"/>
                <w:sz w:val="20"/>
              </w:rPr>
            </w:pPr>
          </w:p>
        </w:tc>
      </w:tr>
      <w:tr w:rsidR="0031035B" w:rsidRPr="00A66865" w14:paraId="366A3232" w14:textId="77777777" w:rsidTr="003D2BAB">
        <w:trPr>
          <w:trHeight w:val="255"/>
        </w:trPr>
        <w:tc>
          <w:tcPr>
            <w:tcW w:w="2127" w:type="dxa"/>
            <w:gridSpan w:val="3"/>
            <w:tcBorders>
              <w:top w:val="nil"/>
              <w:left w:val="single" w:sz="4" w:space="0" w:color="auto"/>
              <w:bottom w:val="single" w:sz="4" w:space="0" w:color="auto"/>
              <w:right w:val="single" w:sz="4" w:space="0" w:color="auto"/>
            </w:tcBorders>
            <w:shd w:val="clear" w:color="auto" w:fill="auto"/>
            <w:vAlign w:val="center"/>
          </w:tcPr>
          <w:p w14:paraId="7FD2CAE5" w14:textId="32876D73" w:rsidR="0031035B" w:rsidRDefault="0031035B" w:rsidP="0031035B">
            <w:pPr>
              <w:jc w:val="center"/>
              <w:rPr>
                <w:rFonts w:cs="Arial"/>
                <w:color w:val="000000"/>
                <w:sz w:val="20"/>
              </w:rPr>
            </w:pPr>
            <w:r>
              <w:rPr>
                <w:rFonts w:cs="Arial"/>
                <w:color w:val="000000"/>
                <w:sz w:val="20"/>
              </w:rPr>
              <w:t>Antonino Sirrato</w:t>
            </w:r>
          </w:p>
        </w:tc>
        <w:tc>
          <w:tcPr>
            <w:tcW w:w="1817" w:type="dxa"/>
            <w:tcBorders>
              <w:top w:val="nil"/>
              <w:left w:val="nil"/>
              <w:bottom w:val="single" w:sz="4" w:space="0" w:color="auto"/>
              <w:right w:val="single" w:sz="4" w:space="0" w:color="auto"/>
            </w:tcBorders>
            <w:shd w:val="clear" w:color="auto" w:fill="auto"/>
            <w:noWrap/>
            <w:vAlign w:val="center"/>
          </w:tcPr>
          <w:p w14:paraId="54BEBEDB" w14:textId="107E9358" w:rsidR="0031035B" w:rsidRDefault="0031035B" w:rsidP="0031035B">
            <w:pPr>
              <w:jc w:val="center"/>
              <w:rPr>
                <w:rFonts w:cs="Arial"/>
                <w:color w:val="000000"/>
                <w:sz w:val="20"/>
              </w:rPr>
            </w:pPr>
            <w:r>
              <w:rPr>
                <w:rFonts w:cs="Arial"/>
                <w:color w:val="000000"/>
                <w:sz w:val="20"/>
              </w:rPr>
              <w:t>ATEU0ITA00046</w:t>
            </w:r>
          </w:p>
        </w:tc>
        <w:tc>
          <w:tcPr>
            <w:tcW w:w="2835" w:type="dxa"/>
            <w:gridSpan w:val="2"/>
            <w:tcBorders>
              <w:top w:val="nil"/>
              <w:left w:val="nil"/>
              <w:bottom w:val="single" w:sz="4" w:space="0" w:color="auto"/>
              <w:right w:val="single" w:sz="4" w:space="0" w:color="auto"/>
            </w:tcBorders>
            <w:shd w:val="clear" w:color="auto" w:fill="auto"/>
            <w:noWrap/>
            <w:vAlign w:val="center"/>
          </w:tcPr>
          <w:p w14:paraId="34ACC794" w14:textId="62E76425" w:rsidR="0031035B" w:rsidRDefault="0031035B" w:rsidP="0031035B">
            <w:pPr>
              <w:jc w:val="center"/>
              <w:rPr>
                <w:rFonts w:cs="Arial"/>
                <w:color w:val="000000"/>
                <w:sz w:val="20"/>
              </w:rPr>
            </w:pPr>
            <w:r>
              <w:rPr>
                <w:rFonts w:cs="Arial"/>
                <w:color w:val="000000"/>
                <w:sz w:val="20"/>
              </w:rPr>
              <w:t>Italy (EU)</w:t>
            </w:r>
          </w:p>
        </w:tc>
        <w:tc>
          <w:tcPr>
            <w:tcW w:w="1061" w:type="dxa"/>
            <w:tcBorders>
              <w:top w:val="nil"/>
              <w:left w:val="nil"/>
              <w:bottom w:val="single" w:sz="4" w:space="0" w:color="auto"/>
              <w:right w:val="single" w:sz="4" w:space="0" w:color="auto"/>
            </w:tcBorders>
            <w:shd w:val="clear" w:color="auto" w:fill="auto"/>
            <w:noWrap/>
            <w:vAlign w:val="center"/>
          </w:tcPr>
          <w:p w14:paraId="63714172" w14:textId="61F9BCBA" w:rsidR="0031035B" w:rsidRDefault="0031035B" w:rsidP="0031035B">
            <w:pPr>
              <w:jc w:val="center"/>
              <w:rPr>
                <w:rFonts w:cs="Arial"/>
                <w:color w:val="000000"/>
                <w:sz w:val="20"/>
              </w:rPr>
            </w:pPr>
            <w:r>
              <w:rPr>
                <w:rFonts w:cs="Arial"/>
                <w:color w:val="000000"/>
                <w:sz w:val="20"/>
              </w:rPr>
              <w:t>IZHM</w:t>
            </w:r>
          </w:p>
        </w:tc>
        <w:tc>
          <w:tcPr>
            <w:tcW w:w="2835" w:type="dxa"/>
            <w:tcBorders>
              <w:top w:val="nil"/>
              <w:left w:val="nil"/>
              <w:bottom w:val="single" w:sz="4" w:space="0" w:color="auto"/>
              <w:right w:val="single" w:sz="4" w:space="0" w:color="auto"/>
            </w:tcBorders>
            <w:shd w:val="clear" w:color="auto" w:fill="auto"/>
            <w:noWrap/>
            <w:vAlign w:val="center"/>
          </w:tcPr>
          <w:p w14:paraId="0AE8939A" w14:textId="44CA0AE1" w:rsidR="0031035B" w:rsidRDefault="0031035B" w:rsidP="0031035B">
            <w:pPr>
              <w:jc w:val="center"/>
              <w:rPr>
                <w:rFonts w:cs="Arial"/>
                <w:color w:val="000000"/>
                <w:sz w:val="20"/>
              </w:rPr>
            </w:pPr>
            <w:r>
              <w:rPr>
                <w:rFonts w:cs="Arial"/>
                <w:color w:val="000000"/>
                <w:sz w:val="20"/>
              </w:rPr>
              <w:t xml:space="preserve">Towing </w:t>
            </w:r>
          </w:p>
        </w:tc>
        <w:tc>
          <w:tcPr>
            <w:tcW w:w="2647" w:type="dxa"/>
            <w:tcBorders>
              <w:top w:val="single" w:sz="4" w:space="0" w:color="auto"/>
              <w:left w:val="nil"/>
              <w:bottom w:val="single" w:sz="4" w:space="0" w:color="auto"/>
              <w:right w:val="single" w:sz="4" w:space="0" w:color="auto"/>
            </w:tcBorders>
            <w:noWrap/>
            <w:vAlign w:val="center"/>
          </w:tcPr>
          <w:p w14:paraId="17731E9D" w14:textId="77777777" w:rsidR="0031035B" w:rsidRDefault="0031035B" w:rsidP="0031035B">
            <w:pPr>
              <w:jc w:val="center"/>
              <w:rPr>
                <w:rFonts w:cs="Arial"/>
                <w:color w:val="000000"/>
                <w:sz w:val="20"/>
              </w:rPr>
            </w:pPr>
          </w:p>
        </w:tc>
      </w:tr>
      <w:tr w:rsidR="0031035B" w:rsidRPr="00A66865" w14:paraId="30821C52" w14:textId="77777777" w:rsidTr="003D2BAB">
        <w:trPr>
          <w:trHeight w:val="255"/>
        </w:trPr>
        <w:tc>
          <w:tcPr>
            <w:tcW w:w="2127" w:type="dxa"/>
            <w:gridSpan w:val="3"/>
            <w:tcBorders>
              <w:top w:val="nil"/>
              <w:left w:val="single" w:sz="4" w:space="0" w:color="auto"/>
              <w:bottom w:val="single" w:sz="4" w:space="0" w:color="auto"/>
              <w:right w:val="single" w:sz="4" w:space="0" w:color="auto"/>
            </w:tcBorders>
            <w:shd w:val="clear" w:color="auto" w:fill="auto"/>
            <w:vAlign w:val="center"/>
          </w:tcPr>
          <w:p w14:paraId="194E3266" w14:textId="16103561" w:rsidR="0031035B" w:rsidRDefault="0031035B" w:rsidP="0031035B">
            <w:pPr>
              <w:jc w:val="center"/>
              <w:rPr>
                <w:rFonts w:cs="Arial"/>
                <w:color w:val="000000"/>
                <w:sz w:val="20"/>
              </w:rPr>
            </w:pPr>
            <w:r>
              <w:rPr>
                <w:rFonts w:cs="Arial"/>
                <w:color w:val="000000"/>
                <w:sz w:val="20"/>
              </w:rPr>
              <w:t>Kleos</w:t>
            </w:r>
          </w:p>
        </w:tc>
        <w:tc>
          <w:tcPr>
            <w:tcW w:w="1817" w:type="dxa"/>
            <w:tcBorders>
              <w:top w:val="nil"/>
              <w:left w:val="nil"/>
              <w:bottom w:val="single" w:sz="4" w:space="0" w:color="auto"/>
              <w:right w:val="single" w:sz="4" w:space="0" w:color="auto"/>
            </w:tcBorders>
            <w:shd w:val="clear" w:color="auto" w:fill="auto"/>
            <w:noWrap/>
            <w:vAlign w:val="center"/>
          </w:tcPr>
          <w:p w14:paraId="67F020D5" w14:textId="06DC8356" w:rsidR="0031035B" w:rsidRDefault="0031035B" w:rsidP="0031035B">
            <w:pPr>
              <w:jc w:val="center"/>
              <w:rPr>
                <w:rFonts w:cs="Arial"/>
                <w:color w:val="000000"/>
                <w:sz w:val="20"/>
              </w:rPr>
            </w:pPr>
            <w:r>
              <w:rPr>
                <w:rFonts w:cs="Arial"/>
                <w:color w:val="000000"/>
                <w:sz w:val="20"/>
              </w:rPr>
              <w:t>ATEU0ITA00321</w:t>
            </w:r>
          </w:p>
        </w:tc>
        <w:tc>
          <w:tcPr>
            <w:tcW w:w="2835" w:type="dxa"/>
            <w:gridSpan w:val="2"/>
            <w:tcBorders>
              <w:top w:val="nil"/>
              <w:left w:val="nil"/>
              <w:bottom w:val="single" w:sz="4" w:space="0" w:color="auto"/>
              <w:right w:val="single" w:sz="4" w:space="0" w:color="auto"/>
            </w:tcBorders>
            <w:shd w:val="clear" w:color="auto" w:fill="auto"/>
            <w:noWrap/>
            <w:vAlign w:val="center"/>
          </w:tcPr>
          <w:p w14:paraId="02288AE9" w14:textId="54A73D74" w:rsidR="0031035B" w:rsidRDefault="0031035B" w:rsidP="0031035B">
            <w:pPr>
              <w:jc w:val="center"/>
              <w:rPr>
                <w:rFonts w:cs="Arial"/>
                <w:color w:val="000000"/>
                <w:sz w:val="20"/>
              </w:rPr>
            </w:pPr>
            <w:r>
              <w:rPr>
                <w:rFonts w:cs="Arial"/>
                <w:color w:val="000000"/>
                <w:sz w:val="20"/>
              </w:rPr>
              <w:t>Italy (EU)</w:t>
            </w:r>
          </w:p>
        </w:tc>
        <w:tc>
          <w:tcPr>
            <w:tcW w:w="1061" w:type="dxa"/>
            <w:tcBorders>
              <w:top w:val="nil"/>
              <w:left w:val="nil"/>
              <w:bottom w:val="single" w:sz="4" w:space="0" w:color="auto"/>
              <w:right w:val="single" w:sz="4" w:space="0" w:color="auto"/>
            </w:tcBorders>
            <w:shd w:val="clear" w:color="auto" w:fill="auto"/>
            <w:noWrap/>
            <w:vAlign w:val="center"/>
          </w:tcPr>
          <w:p w14:paraId="6865C5F6" w14:textId="2EED625C" w:rsidR="0031035B" w:rsidRDefault="0031035B" w:rsidP="0031035B">
            <w:pPr>
              <w:jc w:val="center"/>
              <w:rPr>
                <w:rFonts w:cs="Arial"/>
                <w:color w:val="000000"/>
                <w:sz w:val="20"/>
              </w:rPr>
            </w:pPr>
            <w:r>
              <w:rPr>
                <w:rFonts w:cs="Arial"/>
                <w:color w:val="000000"/>
                <w:sz w:val="20"/>
              </w:rPr>
              <w:t>IOTF</w:t>
            </w:r>
          </w:p>
        </w:tc>
        <w:tc>
          <w:tcPr>
            <w:tcW w:w="2835" w:type="dxa"/>
            <w:tcBorders>
              <w:top w:val="nil"/>
              <w:left w:val="nil"/>
              <w:bottom w:val="single" w:sz="4" w:space="0" w:color="auto"/>
              <w:right w:val="single" w:sz="4" w:space="0" w:color="auto"/>
            </w:tcBorders>
            <w:shd w:val="clear" w:color="auto" w:fill="auto"/>
            <w:noWrap/>
            <w:vAlign w:val="center"/>
          </w:tcPr>
          <w:p w14:paraId="23686CDA" w14:textId="63E32761" w:rsidR="0031035B" w:rsidRDefault="0031035B" w:rsidP="0031035B">
            <w:pPr>
              <w:jc w:val="center"/>
              <w:rPr>
                <w:rFonts w:cs="Arial"/>
                <w:color w:val="000000"/>
                <w:sz w:val="20"/>
              </w:rPr>
            </w:pPr>
            <w:r>
              <w:rPr>
                <w:rFonts w:cs="Arial"/>
                <w:color w:val="000000"/>
                <w:sz w:val="20"/>
              </w:rPr>
              <w:t xml:space="preserve">Towing </w:t>
            </w:r>
          </w:p>
        </w:tc>
        <w:tc>
          <w:tcPr>
            <w:tcW w:w="2647" w:type="dxa"/>
            <w:tcBorders>
              <w:top w:val="single" w:sz="4" w:space="0" w:color="auto"/>
              <w:left w:val="nil"/>
              <w:bottom w:val="single" w:sz="4" w:space="0" w:color="auto"/>
              <w:right w:val="single" w:sz="4" w:space="0" w:color="auto"/>
            </w:tcBorders>
            <w:noWrap/>
            <w:vAlign w:val="center"/>
          </w:tcPr>
          <w:p w14:paraId="7824A2AF" w14:textId="77777777" w:rsidR="0031035B" w:rsidRDefault="0031035B" w:rsidP="0031035B">
            <w:pPr>
              <w:jc w:val="center"/>
              <w:rPr>
                <w:rFonts w:cs="Arial"/>
                <w:color w:val="000000"/>
                <w:sz w:val="20"/>
              </w:rPr>
            </w:pPr>
          </w:p>
        </w:tc>
      </w:tr>
      <w:tr w:rsidR="00450A02" w:rsidRPr="00A66865" w14:paraId="052AD586" w14:textId="77777777" w:rsidTr="003D2BAB">
        <w:trPr>
          <w:trHeight w:val="255"/>
        </w:trPr>
        <w:tc>
          <w:tcPr>
            <w:tcW w:w="2127" w:type="dxa"/>
            <w:gridSpan w:val="3"/>
            <w:tcBorders>
              <w:top w:val="nil"/>
              <w:left w:val="single" w:sz="4" w:space="0" w:color="auto"/>
              <w:bottom w:val="single" w:sz="4" w:space="0" w:color="auto"/>
              <w:right w:val="single" w:sz="4" w:space="0" w:color="auto"/>
            </w:tcBorders>
            <w:shd w:val="clear" w:color="auto" w:fill="auto"/>
            <w:vAlign w:val="center"/>
          </w:tcPr>
          <w:p w14:paraId="34C235BF" w14:textId="0A75FB8C" w:rsidR="00450A02" w:rsidRDefault="00450A02" w:rsidP="00450A02">
            <w:pPr>
              <w:jc w:val="center"/>
              <w:rPr>
                <w:rFonts w:cs="Arial"/>
                <w:color w:val="000000"/>
                <w:sz w:val="20"/>
              </w:rPr>
            </w:pPr>
            <w:r>
              <w:rPr>
                <w:rFonts w:cs="Arial"/>
                <w:color w:val="000000"/>
                <w:sz w:val="20"/>
              </w:rPr>
              <w:t>Chahid Hasni Saidi</w:t>
            </w:r>
          </w:p>
        </w:tc>
        <w:tc>
          <w:tcPr>
            <w:tcW w:w="1817" w:type="dxa"/>
            <w:tcBorders>
              <w:top w:val="nil"/>
              <w:left w:val="nil"/>
              <w:bottom w:val="single" w:sz="4" w:space="0" w:color="auto"/>
              <w:right w:val="single" w:sz="4" w:space="0" w:color="auto"/>
            </w:tcBorders>
            <w:shd w:val="clear" w:color="auto" w:fill="auto"/>
            <w:noWrap/>
            <w:vAlign w:val="center"/>
          </w:tcPr>
          <w:p w14:paraId="1994A746" w14:textId="6B3FF17D" w:rsidR="00450A02" w:rsidRDefault="00450A02" w:rsidP="00450A02">
            <w:pPr>
              <w:jc w:val="center"/>
              <w:rPr>
                <w:rFonts w:cs="Arial"/>
                <w:color w:val="000000"/>
                <w:sz w:val="20"/>
              </w:rPr>
            </w:pPr>
            <w:r>
              <w:rPr>
                <w:rFonts w:cs="Arial"/>
                <w:color w:val="000000"/>
                <w:sz w:val="20"/>
              </w:rPr>
              <w:t>AT000DZA00009</w:t>
            </w:r>
          </w:p>
        </w:tc>
        <w:tc>
          <w:tcPr>
            <w:tcW w:w="2835" w:type="dxa"/>
            <w:gridSpan w:val="2"/>
            <w:tcBorders>
              <w:top w:val="nil"/>
              <w:left w:val="nil"/>
              <w:bottom w:val="single" w:sz="4" w:space="0" w:color="auto"/>
              <w:right w:val="single" w:sz="4" w:space="0" w:color="auto"/>
            </w:tcBorders>
            <w:shd w:val="clear" w:color="auto" w:fill="auto"/>
            <w:noWrap/>
            <w:vAlign w:val="center"/>
          </w:tcPr>
          <w:p w14:paraId="76E1D575" w14:textId="0F203B21" w:rsidR="00450A02" w:rsidRDefault="00450A02" w:rsidP="00450A02">
            <w:pPr>
              <w:jc w:val="center"/>
              <w:rPr>
                <w:rFonts w:cs="Arial"/>
                <w:color w:val="000000"/>
                <w:sz w:val="20"/>
              </w:rPr>
            </w:pPr>
            <w:r>
              <w:rPr>
                <w:rFonts w:cs="Arial"/>
                <w:color w:val="000000"/>
                <w:sz w:val="20"/>
              </w:rPr>
              <w:t>Algeria</w:t>
            </w:r>
          </w:p>
        </w:tc>
        <w:tc>
          <w:tcPr>
            <w:tcW w:w="1061" w:type="dxa"/>
            <w:tcBorders>
              <w:top w:val="nil"/>
              <w:left w:val="nil"/>
              <w:bottom w:val="single" w:sz="4" w:space="0" w:color="auto"/>
              <w:right w:val="single" w:sz="4" w:space="0" w:color="auto"/>
            </w:tcBorders>
            <w:shd w:val="clear" w:color="auto" w:fill="auto"/>
            <w:noWrap/>
            <w:vAlign w:val="center"/>
          </w:tcPr>
          <w:p w14:paraId="50C6F013" w14:textId="6289180F" w:rsidR="00450A02" w:rsidRDefault="00450A02" w:rsidP="00450A02">
            <w:pPr>
              <w:jc w:val="center"/>
              <w:rPr>
                <w:rFonts w:cs="Arial"/>
                <w:color w:val="000000"/>
                <w:sz w:val="20"/>
              </w:rPr>
            </w:pPr>
            <w:r>
              <w:rPr>
                <w:rFonts w:cs="Arial"/>
                <w:color w:val="000000"/>
                <w:sz w:val="20"/>
              </w:rPr>
              <w:t>7T7227</w:t>
            </w:r>
          </w:p>
        </w:tc>
        <w:tc>
          <w:tcPr>
            <w:tcW w:w="2835" w:type="dxa"/>
            <w:tcBorders>
              <w:top w:val="nil"/>
              <w:left w:val="nil"/>
              <w:bottom w:val="single" w:sz="4" w:space="0" w:color="auto"/>
              <w:right w:val="single" w:sz="4" w:space="0" w:color="auto"/>
            </w:tcBorders>
            <w:shd w:val="clear" w:color="auto" w:fill="auto"/>
            <w:noWrap/>
            <w:vAlign w:val="center"/>
          </w:tcPr>
          <w:p w14:paraId="7AF4EB6E" w14:textId="406CE4B2" w:rsidR="00450A02" w:rsidRDefault="00450A02" w:rsidP="00450A02">
            <w:pPr>
              <w:jc w:val="center"/>
              <w:rPr>
                <w:rFonts w:cs="Arial"/>
                <w:color w:val="000000"/>
                <w:sz w:val="20"/>
              </w:rPr>
            </w:pPr>
            <w:r>
              <w:rPr>
                <w:rFonts w:cs="Arial"/>
                <w:color w:val="000000"/>
                <w:sz w:val="20"/>
              </w:rPr>
              <w:t>Catching</w:t>
            </w:r>
          </w:p>
        </w:tc>
        <w:tc>
          <w:tcPr>
            <w:tcW w:w="2647" w:type="dxa"/>
            <w:tcBorders>
              <w:top w:val="single" w:sz="4" w:space="0" w:color="auto"/>
              <w:left w:val="nil"/>
              <w:bottom w:val="single" w:sz="4" w:space="0" w:color="auto"/>
              <w:right w:val="single" w:sz="4" w:space="0" w:color="auto"/>
            </w:tcBorders>
            <w:noWrap/>
            <w:vAlign w:val="center"/>
          </w:tcPr>
          <w:p w14:paraId="20F8D5B2" w14:textId="77777777" w:rsidR="00450A02" w:rsidRDefault="00450A02" w:rsidP="00450A02">
            <w:pPr>
              <w:jc w:val="center"/>
              <w:rPr>
                <w:rFonts w:cs="Arial"/>
                <w:color w:val="000000"/>
                <w:sz w:val="20"/>
              </w:rPr>
            </w:pPr>
          </w:p>
        </w:tc>
      </w:tr>
      <w:tr w:rsidR="00A66865" w:rsidRPr="00A66865" w14:paraId="6217144D" w14:textId="77777777" w:rsidTr="003D2BAB">
        <w:trPr>
          <w:gridBefore w:val="1"/>
          <w:gridAfter w:val="4"/>
          <w:wBefore w:w="442" w:type="dxa"/>
          <w:wAfter w:w="8012" w:type="dxa"/>
          <w:trHeight w:val="253"/>
        </w:trPr>
        <w:tc>
          <w:tcPr>
            <w:tcW w:w="1044" w:type="dxa"/>
          </w:tcPr>
          <w:p w14:paraId="06F7D1A5" w14:textId="77777777" w:rsidR="00A66865" w:rsidRPr="00A66865" w:rsidRDefault="00A66865" w:rsidP="00A66865">
            <w:pPr>
              <w:rPr>
                <w:sz w:val="20"/>
              </w:rPr>
            </w:pPr>
            <w:r>
              <w:rPr>
                <w:sz w:val="20"/>
              </w:rPr>
              <w:t>*</w:t>
            </w:r>
          </w:p>
        </w:tc>
        <w:tc>
          <w:tcPr>
            <w:tcW w:w="3824" w:type="dxa"/>
            <w:gridSpan w:val="3"/>
            <w:noWrap/>
            <w:vAlign w:val="center"/>
          </w:tcPr>
          <w:p w14:paraId="6C3255EB"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118B86B3" w14:textId="77777777" w:rsidTr="003D2BAB">
        <w:trPr>
          <w:gridBefore w:val="1"/>
          <w:gridAfter w:val="4"/>
          <w:wBefore w:w="442" w:type="dxa"/>
          <w:wAfter w:w="8012" w:type="dxa"/>
          <w:trHeight w:val="253"/>
        </w:trPr>
        <w:tc>
          <w:tcPr>
            <w:tcW w:w="1044" w:type="dxa"/>
          </w:tcPr>
          <w:p w14:paraId="2A72B899" w14:textId="77777777" w:rsidR="00A66865" w:rsidRPr="00A66865" w:rsidRDefault="00A66865" w:rsidP="00A66865">
            <w:pPr>
              <w:rPr>
                <w:sz w:val="20"/>
              </w:rPr>
            </w:pPr>
          </w:p>
        </w:tc>
        <w:tc>
          <w:tcPr>
            <w:tcW w:w="3824" w:type="dxa"/>
            <w:gridSpan w:val="3"/>
            <w:noWrap/>
            <w:vAlign w:val="center"/>
          </w:tcPr>
          <w:p w14:paraId="0E208B45"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15989B9D" w14:textId="77777777" w:rsidTr="003D2BAB">
        <w:trPr>
          <w:gridBefore w:val="1"/>
          <w:gridAfter w:val="4"/>
          <w:wBefore w:w="442" w:type="dxa"/>
          <w:wAfter w:w="8012" w:type="dxa"/>
          <w:trHeight w:val="253"/>
        </w:trPr>
        <w:tc>
          <w:tcPr>
            <w:tcW w:w="1044" w:type="dxa"/>
          </w:tcPr>
          <w:p w14:paraId="30BB3015" w14:textId="77777777" w:rsidR="00A66865" w:rsidRPr="00A66865" w:rsidRDefault="00A66865" w:rsidP="00A66865">
            <w:pPr>
              <w:rPr>
                <w:sz w:val="20"/>
              </w:rPr>
            </w:pPr>
          </w:p>
        </w:tc>
        <w:tc>
          <w:tcPr>
            <w:tcW w:w="3824" w:type="dxa"/>
            <w:gridSpan w:val="3"/>
            <w:noWrap/>
            <w:vAlign w:val="center"/>
          </w:tcPr>
          <w:p w14:paraId="1830722B" w14:textId="77777777" w:rsidR="00A66865" w:rsidRPr="00A66865" w:rsidRDefault="000D2442" w:rsidP="00A66865">
            <w:pPr>
              <w:rPr>
                <w:sz w:val="20"/>
              </w:rPr>
            </w:pPr>
            <w:r>
              <w:rPr>
                <w:sz w:val="20"/>
              </w:rPr>
              <w:t>Other (specify)</w:t>
            </w:r>
          </w:p>
        </w:tc>
      </w:tr>
      <w:tr w:rsidR="00A66865" w:rsidRPr="00A66865" w14:paraId="3656E0F4" w14:textId="77777777" w:rsidTr="003D2BAB">
        <w:trPr>
          <w:gridBefore w:val="1"/>
          <w:gridAfter w:val="4"/>
          <w:wBefore w:w="442" w:type="dxa"/>
          <w:wAfter w:w="8012" w:type="dxa"/>
          <w:trHeight w:val="253"/>
        </w:trPr>
        <w:tc>
          <w:tcPr>
            <w:tcW w:w="1044" w:type="dxa"/>
          </w:tcPr>
          <w:p w14:paraId="1A968E29" w14:textId="77777777" w:rsidR="00A66865" w:rsidRPr="00A66865" w:rsidRDefault="00A66865" w:rsidP="00A66865">
            <w:pPr>
              <w:rPr>
                <w:sz w:val="20"/>
              </w:rPr>
            </w:pPr>
          </w:p>
        </w:tc>
        <w:tc>
          <w:tcPr>
            <w:tcW w:w="3824" w:type="dxa"/>
            <w:gridSpan w:val="3"/>
            <w:noWrap/>
            <w:vAlign w:val="center"/>
          </w:tcPr>
          <w:p w14:paraId="1CD8703F" w14:textId="77777777" w:rsidR="00A66865" w:rsidRPr="00A66865" w:rsidRDefault="00A66865" w:rsidP="00A66865">
            <w:pPr>
              <w:rPr>
                <w:sz w:val="20"/>
              </w:rPr>
            </w:pPr>
          </w:p>
        </w:tc>
      </w:tr>
    </w:tbl>
    <w:p w14:paraId="4A83AB7B" w14:textId="77777777" w:rsidR="00050C23" w:rsidRDefault="00050C23">
      <w:pPr>
        <w:rPr>
          <w:rFonts w:cs="Arial"/>
          <w:bCs/>
          <w:i/>
          <w:sz w:val="18"/>
          <w:szCs w:val="18"/>
        </w:rPr>
      </w:pPr>
    </w:p>
    <w:sectPr w:rsidR="00050C23"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FE1A56" w14:textId="77777777" w:rsidR="005D0C53" w:rsidRPr="00064508" w:rsidRDefault="005D0C53" w:rsidP="00064508">
      <w:r>
        <w:separator/>
      </w:r>
    </w:p>
  </w:endnote>
  <w:endnote w:type="continuationSeparator" w:id="0">
    <w:p w14:paraId="6F0F771A" w14:textId="77777777" w:rsidR="005D0C53" w:rsidRPr="00064508" w:rsidRDefault="005D0C53"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AF39F7" w14:textId="77777777" w:rsidR="005D0C53" w:rsidRPr="00064508" w:rsidRDefault="005D0C53" w:rsidP="00064508">
      <w:r>
        <w:separator/>
      </w:r>
    </w:p>
  </w:footnote>
  <w:footnote w:type="continuationSeparator" w:id="0">
    <w:p w14:paraId="46CF96A3" w14:textId="77777777" w:rsidR="005D0C53" w:rsidRPr="00064508" w:rsidRDefault="005D0C53"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263555E"/>
    <w:multiLevelType w:val="hybridMultilevel"/>
    <w:tmpl w:val="8000E4A0"/>
    <w:lvl w:ilvl="0" w:tplc="AC083FF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7"/>
  </w:num>
  <w:num w:numId="24">
    <w:abstractNumId w:val="6"/>
  </w:num>
  <w:num w:numId="25">
    <w:abstractNumId w:val="1"/>
  </w:num>
  <w:num w:numId="26">
    <w:abstractNumId w:val="3"/>
  </w:num>
  <w:num w:numId="27">
    <w:abstractNumId w:val="8"/>
  </w:num>
  <w:num w:numId="28">
    <w:abstractNumId w:val="5"/>
  </w:num>
  <w:num w:numId="29">
    <w:abstractNumId w:val="11"/>
  </w:num>
  <w:num w:numId="30">
    <w:abstractNumId w:val="4"/>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270EF"/>
    <w:rsid w:val="00031576"/>
    <w:rsid w:val="00037B46"/>
    <w:rsid w:val="00037F1C"/>
    <w:rsid w:val="0004671E"/>
    <w:rsid w:val="00050C23"/>
    <w:rsid w:val="00056978"/>
    <w:rsid w:val="00057D1A"/>
    <w:rsid w:val="0006152B"/>
    <w:rsid w:val="00063EF8"/>
    <w:rsid w:val="00064508"/>
    <w:rsid w:val="000705F2"/>
    <w:rsid w:val="00071073"/>
    <w:rsid w:val="000874CF"/>
    <w:rsid w:val="00092926"/>
    <w:rsid w:val="000A01CB"/>
    <w:rsid w:val="000A2C5F"/>
    <w:rsid w:val="000A6D4C"/>
    <w:rsid w:val="000B6026"/>
    <w:rsid w:val="000B746B"/>
    <w:rsid w:val="000C2868"/>
    <w:rsid w:val="000C5030"/>
    <w:rsid w:val="000C6D59"/>
    <w:rsid w:val="000D0723"/>
    <w:rsid w:val="000D2442"/>
    <w:rsid w:val="000E2701"/>
    <w:rsid w:val="000E36A7"/>
    <w:rsid w:val="000F444C"/>
    <w:rsid w:val="000F5E2F"/>
    <w:rsid w:val="001021CF"/>
    <w:rsid w:val="00104106"/>
    <w:rsid w:val="001053FA"/>
    <w:rsid w:val="0011405A"/>
    <w:rsid w:val="00116845"/>
    <w:rsid w:val="00120533"/>
    <w:rsid w:val="001231D1"/>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0E4F"/>
    <w:rsid w:val="0017196A"/>
    <w:rsid w:val="00186CA0"/>
    <w:rsid w:val="001920E5"/>
    <w:rsid w:val="00192DD5"/>
    <w:rsid w:val="001A1155"/>
    <w:rsid w:val="001A75C7"/>
    <w:rsid w:val="001B38D5"/>
    <w:rsid w:val="001B58D1"/>
    <w:rsid w:val="001C1899"/>
    <w:rsid w:val="001C3B13"/>
    <w:rsid w:val="001D69BA"/>
    <w:rsid w:val="001D6A74"/>
    <w:rsid w:val="001E0745"/>
    <w:rsid w:val="001E097E"/>
    <w:rsid w:val="001E1904"/>
    <w:rsid w:val="001E7B13"/>
    <w:rsid w:val="001F120E"/>
    <w:rsid w:val="001F6B4E"/>
    <w:rsid w:val="00206FAA"/>
    <w:rsid w:val="00206FC0"/>
    <w:rsid w:val="00214AA3"/>
    <w:rsid w:val="002200B2"/>
    <w:rsid w:val="00225C77"/>
    <w:rsid w:val="002263C8"/>
    <w:rsid w:val="00232D62"/>
    <w:rsid w:val="00236C47"/>
    <w:rsid w:val="0023766D"/>
    <w:rsid w:val="00241866"/>
    <w:rsid w:val="0024611A"/>
    <w:rsid w:val="00246CBE"/>
    <w:rsid w:val="00247262"/>
    <w:rsid w:val="002519A7"/>
    <w:rsid w:val="00261E61"/>
    <w:rsid w:val="00262089"/>
    <w:rsid w:val="0026371A"/>
    <w:rsid w:val="00266722"/>
    <w:rsid w:val="00267664"/>
    <w:rsid w:val="002703C2"/>
    <w:rsid w:val="002744A5"/>
    <w:rsid w:val="00280F55"/>
    <w:rsid w:val="00287A36"/>
    <w:rsid w:val="002947F9"/>
    <w:rsid w:val="00295297"/>
    <w:rsid w:val="002A0BD5"/>
    <w:rsid w:val="002A38A4"/>
    <w:rsid w:val="002A6AF4"/>
    <w:rsid w:val="002B6CE8"/>
    <w:rsid w:val="002C232C"/>
    <w:rsid w:val="002C5C3B"/>
    <w:rsid w:val="002D01D5"/>
    <w:rsid w:val="002D38B5"/>
    <w:rsid w:val="002F268D"/>
    <w:rsid w:val="002F3CCE"/>
    <w:rsid w:val="002F4053"/>
    <w:rsid w:val="002F5B58"/>
    <w:rsid w:val="00303B09"/>
    <w:rsid w:val="003045B9"/>
    <w:rsid w:val="0031035B"/>
    <w:rsid w:val="003256CD"/>
    <w:rsid w:val="00336228"/>
    <w:rsid w:val="0033632E"/>
    <w:rsid w:val="00341B08"/>
    <w:rsid w:val="00343C25"/>
    <w:rsid w:val="003513EB"/>
    <w:rsid w:val="0035488A"/>
    <w:rsid w:val="00356A9D"/>
    <w:rsid w:val="00361627"/>
    <w:rsid w:val="0036171A"/>
    <w:rsid w:val="00361D74"/>
    <w:rsid w:val="00362BF4"/>
    <w:rsid w:val="0036413A"/>
    <w:rsid w:val="003723F0"/>
    <w:rsid w:val="00373E7E"/>
    <w:rsid w:val="0037438D"/>
    <w:rsid w:val="00382505"/>
    <w:rsid w:val="003856EE"/>
    <w:rsid w:val="00390BAD"/>
    <w:rsid w:val="00390DD4"/>
    <w:rsid w:val="00393BE3"/>
    <w:rsid w:val="00394EB7"/>
    <w:rsid w:val="003955E7"/>
    <w:rsid w:val="003A5B95"/>
    <w:rsid w:val="003B41BA"/>
    <w:rsid w:val="003B7E7A"/>
    <w:rsid w:val="003D2BAB"/>
    <w:rsid w:val="003D6193"/>
    <w:rsid w:val="003D761F"/>
    <w:rsid w:val="00405206"/>
    <w:rsid w:val="004122FD"/>
    <w:rsid w:val="00416152"/>
    <w:rsid w:val="0041660F"/>
    <w:rsid w:val="00417321"/>
    <w:rsid w:val="00420241"/>
    <w:rsid w:val="0042115A"/>
    <w:rsid w:val="004250CF"/>
    <w:rsid w:val="004251F2"/>
    <w:rsid w:val="004263DC"/>
    <w:rsid w:val="00434974"/>
    <w:rsid w:val="0045039B"/>
    <w:rsid w:val="00450A02"/>
    <w:rsid w:val="004529E2"/>
    <w:rsid w:val="00454106"/>
    <w:rsid w:val="00455768"/>
    <w:rsid w:val="00455F1A"/>
    <w:rsid w:val="00456598"/>
    <w:rsid w:val="00466F99"/>
    <w:rsid w:val="00467509"/>
    <w:rsid w:val="00471C96"/>
    <w:rsid w:val="00473DBC"/>
    <w:rsid w:val="004911D4"/>
    <w:rsid w:val="00492244"/>
    <w:rsid w:val="00496186"/>
    <w:rsid w:val="004964A4"/>
    <w:rsid w:val="00496BDF"/>
    <w:rsid w:val="004A5355"/>
    <w:rsid w:val="004A591B"/>
    <w:rsid w:val="004B4BAB"/>
    <w:rsid w:val="004C35EE"/>
    <w:rsid w:val="004C6276"/>
    <w:rsid w:val="004C6B89"/>
    <w:rsid w:val="004D0292"/>
    <w:rsid w:val="004D108C"/>
    <w:rsid w:val="004E2858"/>
    <w:rsid w:val="004E316A"/>
    <w:rsid w:val="004E5600"/>
    <w:rsid w:val="00507B31"/>
    <w:rsid w:val="00507D72"/>
    <w:rsid w:val="005145A5"/>
    <w:rsid w:val="00516A02"/>
    <w:rsid w:val="00517A39"/>
    <w:rsid w:val="005227E1"/>
    <w:rsid w:val="005237A6"/>
    <w:rsid w:val="0053462D"/>
    <w:rsid w:val="005423CA"/>
    <w:rsid w:val="00546B07"/>
    <w:rsid w:val="005518B1"/>
    <w:rsid w:val="00562054"/>
    <w:rsid w:val="00563E19"/>
    <w:rsid w:val="005722CE"/>
    <w:rsid w:val="005739DC"/>
    <w:rsid w:val="005805E1"/>
    <w:rsid w:val="00581A8B"/>
    <w:rsid w:val="00583C7D"/>
    <w:rsid w:val="0058669F"/>
    <w:rsid w:val="00595327"/>
    <w:rsid w:val="005B00FD"/>
    <w:rsid w:val="005B2A49"/>
    <w:rsid w:val="005B3036"/>
    <w:rsid w:val="005B3C7C"/>
    <w:rsid w:val="005C1388"/>
    <w:rsid w:val="005C51AD"/>
    <w:rsid w:val="005C6B29"/>
    <w:rsid w:val="005C6C85"/>
    <w:rsid w:val="005C6ECD"/>
    <w:rsid w:val="005D0C53"/>
    <w:rsid w:val="005D1C34"/>
    <w:rsid w:val="005E260C"/>
    <w:rsid w:val="005E3CF2"/>
    <w:rsid w:val="005E603D"/>
    <w:rsid w:val="005F198D"/>
    <w:rsid w:val="005F1A79"/>
    <w:rsid w:val="00613CC7"/>
    <w:rsid w:val="00620BE8"/>
    <w:rsid w:val="006219D9"/>
    <w:rsid w:val="0062426D"/>
    <w:rsid w:val="0063031C"/>
    <w:rsid w:val="0063069C"/>
    <w:rsid w:val="00630D6F"/>
    <w:rsid w:val="00633008"/>
    <w:rsid w:val="0063568A"/>
    <w:rsid w:val="0063697B"/>
    <w:rsid w:val="00637668"/>
    <w:rsid w:val="006379AD"/>
    <w:rsid w:val="00640221"/>
    <w:rsid w:val="00643057"/>
    <w:rsid w:val="006438EB"/>
    <w:rsid w:val="00652051"/>
    <w:rsid w:val="00652E15"/>
    <w:rsid w:val="00657939"/>
    <w:rsid w:val="006643EF"/>
    <w:rsid w:val="006650F8"/>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E171F"/>
    <w:rsid w:val="006E3E15"/>
    <w:rsid w:val="006F1883"/>
    <w:rsid w:val="006F3142"/>
    <w:rsid w:val="006F5413"/>
    <w:rsid w:val="00704A99"/>
    <w:rsid w:val="00705402"/>
    <w:rsid w:val="00711674"/>
    <w:rsid w:val="00711D94"/>
    <w:rsid w:val="00715FA5"/>
    <w:rsid w:val="0071716A"/>
    <w:rsid w:val="00721255"/>
    <w:rsid w:val="00730680"/>
    <w:rsid w:val="00733633"/>
    <w:rsid w:val="00741317"/>
    <w:rsid w:val="0074449B"/>
    <w:rsid w:val="00750935"/>
    <w:rsid w:val="0075236B"/>
    <w:rsid w:val="00756C66"/>
    <w:rsid w:val="007614EA"/>
    <w:rsid w:val="00763137"/>
    <w:rsid w:val="007816F4"/>
    <w:rsid w:val="0078352D"/>
    <w:rsid w:val="00784C95"/>
    <w:rsid w:val="00790449"/>
    <w:rsid w:val="007952D2"/>
    <w:rsid w:val="007979CE"/>
    <w:rsid w:val="00797C67"/>
    <w:rsid w:val="007A08FD"/>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17E61"/>
    <w:rsid w:val="008334AC"/>
    <w:rsid w:val="00833DA2"/>
    <w:rsid w:val="008369CC"/>
    <w:rsid w:val="00844A98"/>
    <w:rsid w:val="008450C2"/>
    <w:rsid w:val="0085287E"/>
    <w:rsid w:val="00853CE8"/>
    <w:rsid w:val="00854CFC"/>
    <w:rsid w:val="0085529F"/>
    <w:rsid w:val="00856BD5"/>
    <w:rsid w:val="00856EFC"/>
    <w:rsid w:val="00857753"/>
    <w:rsid w:val="00866242"/>
    <w:rsid w:val="0087381F"/>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046D"/>
    <w:rsid w:val="00911C32"/>
    <w:rsid w:val="00914B3D"/>
    <w:rsid w:val="00920BA8"/>
    <w:rsid w:val="009272A3"/>
    <w:rsid w:val="00937566"/>
    <w:rsid w:val="00940A6E"/>
    <w:rsid w:val="00945234"/>
    <w:rsid w:val="009457BD"/>
    <w:rsid w:val="00954449"/>
    <w:rsid w:val="00954546"/>
    <w:rsid w:val="00957002"/>
    <w:rsid w:val="0095713E"/>
    <w:rsid w:val="009574B4"/>
    <w:rsid w:val="00961B8D"/>
    <w:rsid w:val="00971287"/>
    <w:rsid w:val="00973603"/>
    <w:rsid w:val="00973879"/>
    <w:rsid w:val="00982018"/>
    <w:rsid w:val="009828FB"/>
    <w:rsid w:val="0098376F"/>
    <w:rsid w:val="009851D5"/>
    <w:rsid w:val="00985C3F"/>
    <w:rsid w:val="00986EAF"/>
    <w:rsid w:val="00991D26"/>
    <w:rsid w:val="009A52CF"/>
    <w:rsid w:val="009A67D3"/>
    <w:rsid w:val="009B1FA2"/>
    <w:rsid w:val="009B3A3F"/>
    <w:rsid w:val="009B3DBC"/>
    <w:rsid w:val="009B42CF"/>
    <w:rsid w:val="009B47EE"/>
    <w:rsid w:val="009B4881"/>
    <w:rsid w:val="009B4DD3"/>
    <w:rsid w:val="009B5857"/>
    <w:rsid w:val="009C127C"/>
    <w:rsid w:val="009C30E7"/>
    <w:rsid w:val="009C70CB"/>
    <w:rsid w:val="009D1597"/>
    <w:rsid w:val="009D2DBD"/>
    <w:rsid w:val="009E14DD"/>
    <w:rsid w:val="009E5944"/>
    <w:rsid w:val="009E5C9D"/>
    <w:rsid w:val="009F6B1A"/>
    <w:rsid w:val="00A012B9"/>
    <w:rsid w:val="00A01C54"/>
    <w:rsid w:val="00A0238B"/>
    <w:rsid w:val="00A0543F"/>
    <w:rsid w:val="00A10509"/>
    <w:rsid w:val="00A107DD"/>
    <w:rsid w:val="00A10845"/>
    <w:rsid w:val="00A1171B"/>
    <w:rsid w:val="00A2001C"/>
    <w:rsid w:val="00A22D88"/>
    <w:rsid w:val="00A24827"/>
    <w:rsid w:val="00A2484B"/>
    <w:rsid w:val="00A30028"/>
    <w:rsid w:val="00A40893"/>
    <w:rsid w:val="00A43C9E"/>
    <w:rsid w:val="00A46323"/>
    <w:rsid w:val="00A51F0F"/>
    <w:rsid w:val="00A61189"/>
    <w:rsid w:val="00A61CE9"/>
    <w:rsid w:val="00A63ECB"/>
    <w:rsid w:val="00A64166"/>
    <w:rsid w:val="00A66865"/>
    <w:rsid w:val="00A73521"/>
    <w:rsid w:val="00A80DA3"/>
    <w:rsid w:val="00A81FDC"/>
    <w:rsid w:val="00A82291"/>
    <w:rsid w:val="00A84B26"/>
    <w:rsid w:val="00A87CCB"/>
    <w:rsid w:val="00A917AC"/>
    <w:rsid w:val="00A92E08"/>
    <w:rsid w:val="00AA3A94"/>
    <w:rsid w:val="00AB2E6B"/>
    <w:rsid w:val="00AC095A"/>
    <w:rsid w:val="00AC23D2"/>
    <w:rsid w:val="00AC34A3"/>
    <w:rsid w:val="00AC7383"/>
    <w:rsid w:val="00AD2A84"/>
    <w:rsid w:val="00AD3769"/>
    <w:rsid w:val="00AD59DC"/>
    <w:rsid w:val="00AE61AC"/>
    <w:rsid w:val="00AF248F"/>
    <w:rsid w:val="00AF3BF1"/>
    <w:rsid w:val="00B0375B"/>
    <w:rsid w:val="00B03E01"/>
    <w:rsid w:val="00B079D0"/>
    <w:rsid w:val="00B07AF0"/>
    <w:rsid w:val="00B106E9"/>
    <w:rsid w:val="00B10BA7"/>
    <w:rsid w:val="00B21855"/>
    <w:rsid w:val="00B21F10"/>
    <w:rsid w:val="00B27072"/>
    <w:rsid w:val="00B30594"/>
    <w:rsid w:val="00B31636"/>
    <w:rsid w:val="00B34CA9"/>
    <w:rsid w:val="00B6043C"/>
    <w:rsid w:val="00B62737"/>
    <w:rsid w:val="00B664B0"/>
    <w:rsid w:val="00B76720"/>
    <w:rsid w:val="00B80B9D"/>
    <w:rsid w:val="00B818BF"/>
    <w:rsid w:val="00B81E85"/>
    <w:rsid w:val="00B903C9"/>
    <w:rsid w:val="00B9048A"/>
    <w:rsid w:val="00B923B8"/>
    <w:rsid w:val="00B926D9"/>
    <w:rsid w:val="00B94CAE"/>
    <w:rsid w:val="00BA035C"/>
    <w:rsid w:val="00BA54B8"/>
    <w:rsid w:val="00BB2C4D"/>
    <w:rsid w:val="00BB41A4"/>
    <w:rsid w:val="00BB4420"/>
    <w:rsid w:val="00BC08F6"/>
    <w:rsid w:val="00BC0E29"/>
    <w:rsid w:val="00BC2F47"/>
    <w:rsid w:val="00BD7D0A"/>
    <w:rsid w:val="00BF1C10"/>
    <w:rsid w:val="00BF1FB6"/>
    <w:rsid w:val="00BF3370"/>
    <w:rsid w:val="00C0150E"/>
    <w:rsid w:val="00C049B5"/>
    <w:rsid w:val="00C0501A"/>
    <w:rsid w:val="00C06DF0"/>
    <w:rsid w:val="00C11A93"/>
    <w:rsid w:val="00C128F7"/>
    <w:rsid w:val="00C1297A"/>
    <w:rsid w:val="00C17163"/>
    <w:rsid w:val="00C341A4"/>
    <w:rsid w:val="00C372B4"/>
    <w:rsid w:val="00C4504C"/>
    <w:rsid w:val="00C454B9"/>
    <w:rsid w:val="00C46ED0"/>
    <w:rsid w:val="00C56733"/>
    <w:rsid w:val="00C60936"/>
    <w:rsid w:val="00C62562"/>
    <w:rsid w:val="00C66C77"/>
    <w:rsid w:val="00C702C5"/>
    <w:rsid w:val="00C7090F"/>
    <w:rsid w:val="00C71387"/>
    <w:rsid w:val="00C71B56"/>
    <w:rsid w:val="00C742B7"/>
    <w:rsid w:val="00C811FD"/>
    <w:rsid w:val="00C84869"/>
    <w:rsid w:val="00CA1AFC"/>
    <w:rsid w:val="00CA257F"/>
    <w:rsid w:val="00CA4D46"/>
    <w:rsid w:val="00CA6470"/>
    <w:rsid w:val="00CB35FE"/>
    <w:rsid w:val="00CB7D27"/>
    <w:rsid w:val="00CD290A"/>
    <w:rsid w:val="00CD3A7F"/>
    <w:rsid w:val="00CD435B"/>
    <w:rsid w:val="00CE0073"/>
    <w:rsid w:val="00CE3350"/>
    <w:rsid w:val="00CE5114"/>
    <w:rsid w:val="00CF3E2D"/>
    <w:rsid w:val="00CF4726"/>
    <w:rsid w:val="00D11043"/>
    <w:rsid w:val="00D11319"/>
    <w:rsid w:val="00D11FBD"/>
    <w:rsid w:val="00D14AFD"/>
    <w:rsid w:val="00D163D4"/>
    <w:rsid w:val="00D204F8"/>
    <w:rsid w:val="00D3169E"/>
    <w:rsid w:val="00D325AB"/>
    <w:rsid w:val="00D341E3"/>
    <w:rsid w:val="00D34A7B"/>
    <w:rsid w:val="00D4533E"/>
    <w:rsid w:val="00D47D81"/>
    <w:rsid w:val="00D52456"/>
    <w:rsid w:val="00D52FB0"/>
    <w:rsid w:val="00D551BB"/>
    <w:rsid w:val="00D555A9"/>
    <w:rsid w:val="00D56FC4"/>
    <w:rsid w:val="00D6390B"/>
    <w:rsid w:val="00D65772"/>
    <w:rsid w:val="00D67AD7"/>
    <w:rsid w:val="00D70546"/>
    <w:rsid w:val="00D71527"/>
    <w:rsid w:val="00D74E75"/>
    <w:rsid w:val="00D873FC"/>
    <w:rsid w:val="00D90F45"/>
    <w:rsid w:val="00D94E1F"/>
    <w:rsid w:val="00D97C25"/>
    <w:rsid w:val="00DA2C71"/>
    <w:rsid w:val="00DA3F5D"/>
    <w:rsid w:val="00DA4470"/>
    <w:rsid w:val="00DA5C3C"/>
    <w:rsid w:val="00DA6973"/>
    <w:rsid w:val="00DA7043"/>
    <w:rsid w:val="00DB3135"/>
    <w:rsid w:val="00DB45E6"/>
    <w:rsid w:val="00DB5978"/>
    <w:rsid w:val="00DC14B3"/>
    <w:rsid w:val="00DC1829"/>
    <w:rsid w:val="00DD3619"/>
    <w:rsid w:val="00DD37B1"/>
    <w:rsid w:val="00DD3A7F"/>
    <w:rsid w:val="00DD47E7"/>
    <w:rsid w:val="00DD66EE"/>
    <w:rsid w:val="00DE411D"/>
    <w:rsid w:val="00DE43A4"/>
    <w:rsid w:val="00DF5E51"/>
    <w:rsid w:val="00DF61EF"/>
    <w:rsid w:val="00DF6C06"/>
    <w:rsid w:val="00DF7A43"/>
    <w:rsid w:val="00E00D32"/>
    <w:rsid w:val="00E06BA9"/>
    <w:rsid w:val="00E06BD8"/>
    <w:rsid w:val="00E071A2"/>
    <w:rsid w:val="00E100A7"/>
    <w:rsid w:val="00E1373E"/>
    <w:rsid w:val="00E14C5C"/>
    <w:rsid w:val="00E151D3"/>
    <w:rsid w:val="00E200FB"/>
    <w:rsid w:val="00E25E1F"/>
    <w:rsid w:val="00E37E91"/>
    <w:rsid w:val="00E40D52"/>
    <w:rsid w:val="00E45215"/>
    <w:rsid w:val="00E4745F"/>
    <w:rsid w:val="00E51B77"/>
    <w:rsid w:val="00E540B1"/>
    <w:rsid w:val="00E6614F"/>
    <w:rsid w:val="00E671C2"/>
    <w:rsid w:val="00E71AA1"/>
    <w:rsid w:val="00E74836"/>
    <w:rsid w:val="00E769AF"/>
    <w:rsid w:val="00E8248F"/>
    <w:rsid w:val="00E843F3"/>
    <w:rsid w:val="00E853C0"/>
    <w:rsid w:val="00E872AE"/>
    <w:rsid w:val="00E873E7"/>
    <w:rsid w:val="00E90849"/>
    <w:rsid w:val="00EA0988"/>
    <w:rsid w:val="00EA5B13"/>
    <w:rsid w:val="00EB06C2"/>
    <w:rsid w:val="00EB0E5D"/>
    <w:rsid w:val="00EB231C"/>
    <w:rsid w:val="00EB2805"/>
    <w:rsid w:val="00EB28E1"/>
    <w:rsid w:val="00EB325D"/>
    <w:rsid w:val="00EB524D"/>
    <w:rsid w:val="00EC09A3"/>
    <w:rsid w:val="00EC32B4"/>
    <w:rsid w:val="00EC6D2D"/>
    <w:rsid w:val="00EC7545"/>
    <w:rsid w:val="00ED142A"/>
    <w:rsid w:val="00ED6F23"/>
    <w:rsid w:val="00EE1F4C"/>
    <w:rsid w:val="00F0035C"/>
    <w:rsid w:val="00F11788"/>
    <w:rsid w:val="00F162B6"/>
    <w:rsid w:val="00F22F91"/>
    <w:rsid w:val="00F27F81"/>
    <w:rsid w:val="00F3283D"/>
    <w:rsid w:val="00F33642"/>
    <w:rsid w:val="00F43972"/>
    <w:rsid w:val="00F45892"/>
    <w:rsid w:val="00F53A5F"/>
    <w:rsid w:val="00F547CA"/>
    <w:rsid w:val="00F5577F"/>
    <w:rsid w:val="00F55D8B"/>
    <w:rsid w:val="00F55FD3"/>
    <w:rsid w:val="00F56F02"/>
    <w:rsid w:val="00F625E0"/>
    <w:rsid w:val="00F636D1"/>
    <w:rsid w:val="00F71B9B"/>
    <w:rsid w:val="00F7349B"/>
    <w:rsid w:val="00F75ECA"/>
    <w:rsid w:val="00F84874"/>
    <w:rsid w:val="00F86BB0"/>
    <w:rsid w:val="00F9111A"/>
    <w:rsid w:val="00F9170E"/>
    <w:rsid w:val="00F91A2D"/>
    <w:rsid w:val="00F945BA"/>
    <w:rsid w:val="00FA00B5"/>
    <w:rsid w:val="00FA1D0B"/>
    <w:rsid w:val="00FA1DD9"/>
    <w:rsid w:val="00FA7DDE"/>
    <w:rsid w:val="00FB5062"/>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C9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CD435B"/>
    <w:pPr>
      <w:tabs>
        <w:tab w:val="center" w:pos="4536"/>
        <w:tab w:val="right" w:pos="9072"/>
      </w:tabs>
    </w:pPr>
  </w:style>
  <w:style w:type="character" w:customStyle="1" w:styleId="FooterChar">
    <w:name w:val="Footer Char"/>
    <w:basedOn w:val="DefaultParagraphFont"/>
    <w:link w:val="Footer"/>
    <w:uiPriority w:val="99"/>
    <w:rsid w:val="00CD435B"/>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CD435B"/>
    <w:pPr>
      <w:tabs>
        <w:tab w:val="center" w:pos="4536"/>
        <w:tab w:val="right" w:pos="9072"/>
      </w:tabs>
    </w:pPr>
  </w:style>
  <w:style w:type="character" w:customStyle="1" w:styleId="FooterChar">
    <w:name w:val="Footer Char"/>
    <w:basedOn w:val="DefaultParagraphFont"/>
    <w:link w:val="Footer"/>
    <w:uiPriority w:val="99"/>
    <w:rsid w:val="00CD435B"/>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012389">
      <w:bodyDiv w:val="1"/>
      <w:marLeft w:val="0"/>
      <w:marRight w:val="0"/>
      <w:marTop w:val="0"/>
      <w:marBottom w:val="0"/>
      <w:divBdr>
        <w:top w:val="none" w:sz="0" w:space="0" w:color="auto"/>
        <w:left w:val="none" w:sz="0" w:space="0" w:color="auto"/>
        <w:bottom w:val="none" w:sz="0" w:space="0" w:color="auto"/>
        <w:right w:val="none" w:sz="0" w:space="0" w:color="auto"/>
      </w:divBdr>
    </w:div>
    <w:div w:id="601373840">
      <w:bodyDiv w:val="1"/>
      <w:marLeft w:val="0"/>
      <w:marRight w:val="0"/>
      <w:marTop w:val="0"/>
      <w:marBottom w:val="0"/>
      <w:divBdr>
        <w:top w:val="none" w:sz="0" w:space="0" w:color="auto"/>
        <w:left w:val="none" w:sz="0" w:space="0" w:color="auto"/>
        <w:bottom w:val="none" w:sz="0" w:space="0" w:color="auto"/>
        <w:right w:val="none" w:sz="0" w:space="0" w:color="auto"/>
      </w:divBdr>
    </w:div>
    <w:div w:id="818810676">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1947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0237D-053E-4DF3-A6CF-8960C0287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663</TotalTime>
  <Pages>11</Pages>
  <Words>1830</Words>
  <Characters>9671</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11479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96</cp:revision>
  <cp:lastPrinted>2012-03-13T09:05:00Z</cp:lastPrinted>
  <dcterms:created xsi:type="dcterms:W3CDTF">2015-06-18T09:57:00Z</dcterms:created>
  <dcterms:modified xsi:type="dcterms:W3CDTF">2015-09-23T13:28:00Z</dcterms:modified>
</cp:coreProperties>
</file>