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p w:rsidR="00E6556F" w:rsidRDefault="00E6556F" w:rsidP="00EC7545">
      <w:pPr>
        <w:spacing w:after="60"/>
        <w:jc w:val="both"/>
        <w:rPr>
          <w:rFonts w:cs="Arial"/>
          <w:b/>
          <w:bCs/>
          <w:color w:val="000000"/>
          <w:sz w:val="20"/>
          <w:lang w:val="es-ES" w:eastAsia="es-ES"/>
        </w:rPr>
      </w:pPr>
      <w:r w:rsidRPr="006E2172">
        <w:rPr>
          <w:rFonts w:cs="Arial"/>
          <w:b/>
          <w:bCs/>
          <w:color w:val="000000"/>
          <w:sz w:val="20"/>
          <w:lang w:val="es-ES" w:eastAsia="es-ES"/>
        </w:rPr>
        <w:t>Observer and Vessel Details</w:t>
      </w:r>
    </w:p>
    <w:p w:rsidR="00E6556F" w:rsidRPr="00E14C5C" w:rsidRDefault="00E6556F" w:rsidP="00EC7545">
      <w:pPr>
        <w:spacing w:after="60"/>
        <w:jc w:val="both"/>
        <w:rPr>
          <w:rFonts w:cs="Arial"/>
          <w:sz w:val="20"/>
        </w:rPr>
      </w:pPr>
    </w:p>
    <w:tbl>
      <w:tblPr>
        <w:tblW w:w="954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710"/>
      </w:tblGrid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Deployment Request Number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000EU041</w:t>
            </w: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Vessel Name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Vessel ICCAT Reference Number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3D00B9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bookmarkStart w:id="0" w:name="_GoBack"/>
            <w:bookmarkEnd w:id="0"/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Vessel Flag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Vessel Operating Company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JFO number (if applicable)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2015-013</w:t>
            </w: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3D00B9" w:rsidRDefault="006E2172" w:rsidP="006E2172">
            <w:pPr>
              <w:rPr>
                <w:rFonts w:cs="Arial"/>
                <w:color w:val="000000"/>
                <w:sz w:val="20"/>
                <w:lang w:val="en-US" w:eastAsia="es-ES"/>
              </w:rPr>
            </w:pPr>
            <w:r w:rsidRPr="003D00B9">
              <w:rPr>
                <w:rFonts w:cs="Arial"/>
                <w:color w:val="000000"/>
                <w:sz w:val="20"/>
                <w:lang w:val="en-US" w:eastAsia="es-ES"/>
              </w:rPr>
              <w:t>JFO Catch Allocation Key (if applicable)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  <w:r w:rsidR="002730B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Observer Name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6E2172" w:rsidRPr="006E2172" w:rsidRDefault="006E2172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Sandra Villar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 Sagredo</w:t>
            </w:r>
          </w:p>
        </w:tc>
      </w:tr>
      <w:tr w:rsidR="00AC682B" w:rsidRPr="006E2172" w:rsidTr="004875B8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  <w:hideMark/>
          </w:tcPr>
          <w:p w:rsidR="00AC682B" w:rsidRPr="006E2172" w:rsidRDefault="00AC682B" w:rsidP="004875B8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Observer ICCAT ID No</w:t>
            </w:r>
          </w:p>
        </w:tc>
        <w:tc>
          <w:tcPr>
            <w:tcW w:w="4710" w:type="dxa"/>
            <w:shd w:val="clear" w:color="auto" w:fill="auto"/>
            <w:noWrap/>
            <w:vAlign w:val="center"/>
            <w:hideMark/>
          </w:tcPr>
          <w:p w:rsidR="00AC682B" w:rsidRPr="006E2172" w:rsidRDefault="00AC682B" w:rsidP="004875B8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6E2172">
              <w:rPr>
                <w:rFonts w:cs="Arial"/>
                <w:color w:val="000000"/>
                <w:sz w:val="20"/>
                <w:lang w:val="es-ES" w:eastAsia="es-ES"/>
              </w:rPr>
              <w:t>257</w:t>
            </w:r>
          </w:p>
        </w:tc>
      </w:tr>
      <w:tr w:rsidR="006E2172" w:rsidRPr="006E2172" w:rsidTr="00AC682B">
        <w:trPr>
          <w:trHeight w:val="700"/>
        </w:trPr>
        <w:tc>
          <w:tcPr>
            <w:tcW w:w="4835" w:type="dxa"/>
            <w:shd w:val="clear" w:color="auto" w:fill="auto"/>
            <w:noWrap/>
            <w:vAlign w:val="center"/>
          </w:tcPr>
          <w:p w:rsidR="006E2172" w:rsidRPr="006E2172" w:rsidRDefault="00AC682B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Signature</w:t>
            </w:r>
          </w:p>
        </w:tc>
        <w:tc>
          <w:tcPr>
            <w:tcW w:w="4710" w:type="dxa"/>
            <w:shd w:val="clear" w:color="auto" w:fill="auto"/>
            <w:noWrap/>
            <w:vAlign w:val="center"/>
          </w:tcPr>
          <w:p w:rsidR="006E2172" w:rsidRPr="006E2172" w:rsidRDefault="00AC682B" w:rsidP="006E2172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AC682B"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876300" cy="37251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30" cy="380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556F" w:rsidRPr="00E14C5C" w:rsidRDefault="00E6556F" w:rsidP="00E6556F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56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3"/>
        <w:gridCol w:w="2240"/>
        <w:gridCol w:w="2240"/>
        <w:gridCol w:w="2086"/>
      </w:tblGrid>
      <w:tr w:rsidR="00E6556F" w:rsidRPr="00E6556F" w:rsidTr="00E6556F">
        <w:trPr>
          <w:trHeight w:val="388"/>
        </w:trPr>
        <w:tc>
          <w:tcPr>
            <w:tcW w:w="3003" w:type="dxa"/>
            <w:vMerge w:val="restart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Activity</w:t>
            </w:r>
          </w:p>
        </w:tc>
        <w:tc>
          <w:tcPr>
            <w:tcW w:w="2240" w:type="dxa"/>
            <w:vMerge w:val="restart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 From</w:t>
            </w:r>
          </w:p>
        </w:tc>
        <w:tc>
          <w:tcPr>
            <w:tcW w:w="2240" w:type="dxa"/>
            <w:vMerge w:val="restart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 To</w:t>
            </w:r>
          </w:p>
        </w:tc>
        <w:tc>
          <w:tcPr>
            <w:tcW w:w="2086" w:type="dxa"/>
            <w:vMerge w:val="restart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Comment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vMerge/>
            <w:vAlign w:val="center"/>
            <w:hideMark/>
          </w:tcPr>
          <w:p w:rsidR="00E6556F" w:rsidRPr="00E6556F" w:rsidRDefault="00E6556F" w:rsidP="00E6556F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240" w:type="dxa"/>
            <w:vMerge/>
            <w:vAlign w:val="center"/>
            <w:hideMark/>
          </w:tcPr>
          <w:p w:rsidR="00E6556F" w:rsidRPr="00E6556F" w:rsidRDefault="00E6556F" w:rsidP="00E6556F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240" w:type="dxa"/>
            <w:vMerge/>
            <w:vAlign w:val="center"/>
            <w:hideMark/>
          </w:tcPr>
          <w:p w:rsidR="00E6556F" w:rsidRPr="00E6556F" w:rsidRDefault="00E6556F" w:rsidP="00E6556F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86" w:type="dxa"/>
            <w:vMerge/>
            <w:vAlign w:val="center"/>
            <w:hideMark/>
          </w:tcPr>
          <w:p w:rsidR="00E6556F" w:rsidRPr="00E6556F" w:rsidRDefault="00E6556F" w:rsidP="00E6556F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Left Home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23/05/2015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Briefing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16/05/2015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Embarkation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25/05/2015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Monitoring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25/05/2015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10/06/2015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Disembarkation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10/06/2015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Return Home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12/06/2015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6556F" w:rsidRPr="00E6556F" w:rsidTr="00E6556F">
        <w:trPr>
          <w:trHeight w:val="388"/>
        </w:trPr>
        <w:tc>
          <w:tcPr>
            <w:tcW w:w="3003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Debriefing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16/06/2015</w:t>
            </w:r>
          </w:p>
        </w:tc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18/06/2015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E6556F" w:rsidRPr="00E6556F" w:rsidRDefault="00E6556F" w:rsidP="00E6556F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6556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8945D7" w:rsidRDefault="008945D7" w:rsidP="008945D7">
      <w:pPr>
        <w:pStyle w:val="BodyText"/>
        <w:rPr>
          <w:rFonts w:cs="Arial"/>
          <w:b/>
          <w:sz w:val="20"/>
        </w:rPr>
      </w:pPr>
    </w:p>
    <w:p w:rsidR="008945D7" w:rsidRDefault="008945D7" w:rsidP="008945D7">
      <w:pPr>
        <w:pStyle w:val="BodyText"/>
        <w:rPr>
          <w:rFonts w:cs="Arial"/>
          <w:b/>
          <w:sz w:val="20"/>
        </w:rPr>
      </w:pPr>
    </w:p>
    <w:p w:rsidR="008945D7" w:rsidRDefault="008945D7" w:rsidP="008945D7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p w:rsidR="008945D7" w:rsidRDefault="008945D7" w:rsidP="008945D7">
      <w:pPr>
        <w:pStyle w:val="BodyText"/>
        <w:rPr>
          <w:rFonts w:cs="Arial"/>
          <w:b/>
          <w:sz w:val="20"/>
        </w:rPr>
      </w:pPr>
    </w:p>
    <w:p w:rsidR="008945D7" w:rsidRDefault="008945D7" w:rsidP="008945D7">
      <w:pPr>
        <w:pStyle w:val="BodyText"/>
        <w:rPr>
          <w:rFonts w:cs="Arial"/>
          <w:b/>
          <w:sz w:val="20"/>
        </w:rPr>
      </w:pPr>
    </w:p>
    <w:tbl>
      <w:tblPr>
        <w:tblW w:w="14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3116"/>
        <w:gridCol w:w="2043"/>
        <w:gridCol w:w="1148"/>
        <w:gridCol w:w="1149"/>
        <w:gridCol w:w="2257"/>
        <w:gridCol w:w="2257"/>
      </w:tblGrid>
      <w:tr w:rsidR="008945D7" w:rsidRPr="008945D7" w:rsidTr="004E1C44">
        <w:trPr>
          <w:trHeight w:val="417"/>
        </w:trPr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Operation Type**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Position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D7" w:rsidRPr="008945D7" w:rsidRDefault="008945D7" w:rsidP="008945D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D7" w:rsidRPr="008945D7" w:rsidRDefault="008945D7" w:rsidP="008945D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D7" w:rsidRPr="008945D7" w:rsidRDefault="008945D7" w:rsidP="008945D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End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Lat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Long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10:22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10:41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42,97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15,12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11:18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11:40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43,01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15,15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10:48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11:10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43,02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15,27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14:55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15:15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15,23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14:45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43,13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15,14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17:12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17:32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42,99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15,31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12:34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12:48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43,03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15,38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14:28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43,02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15,42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07/06/2015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14:46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15:02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42,92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15,19</w:t>
            </w:r>
          </w:p>
        </w:tc>
      </w:tr>
      <w:tr w:rsidR="008945D7" w:rsidRPr="008945D7" w:rsidTr="004E1C44">
        <w:trPr>
          <w:trHeight w:val="417"/>
        </w:trPr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12:40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12:58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42,89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D7" w:rsidRPr="008945D7" w:rsidRDefault="008945D7" w:rsidP="008945D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945D7">
              <w:rPr>
                <w:rFonts w:cs="Arial"/>
                <w:color w:val="000000"/>
                <w:sz w:val="20"/>
                <w:lang w:val="es-ES" w:eastAsia="es-ES"/>
              </w:rPr>
              <w:t>14,93</w:t>
            </w:r>
          </w:p>
        </w:tc>
      </w:tr>
    </w:tbl>
    <w:p w:rsidR="0036413A" w:rsidRDefault="0036413A" w:rsidP="00EC7545">
      <w:pPr>
        <w:pStyle w:val="BodyText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41263A">
      <w:pPr>
        <w:rPr>
          <w:rFonts w:cs="Arial"/>
          <w:sz w:val="20"/>
        </w:rPr>
      </w:pPr>
      <w:r w:rsidRPr="00D70367">
        <w:rPr>
          <w:rFonts w:cs="Arial"/>
          <w:sz w:val="20"/>
        </w:rPr>
        <w:t xml:space="preserve">Fishing operations 4, </w:t>
      </w:r>
      <w:r w:rsidR="00D70367" w:rsidRPr="00D70367">
        <w:rPr>
          <w:rFonts w:cs="Arial"/>
          <w:sz w:val="20"/>
        </w:rPr>
        <w:t>6  and  7</w:t>
      </w:r>
      <w:r w:rsidR="005134EF" w:rsidRPr="00D70367">
        <w:rPr>
          <w:rFonts w:cs="Arial"/>
          <w:sz w:val="20"/>
        </w:rPr>
        <w:t xml:space="preserve"> were unsuccessful and resulted in no catch.</w:t>
      </w:r>
      <w:r w:rsidR="00DD3A7F"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p w:rsidR="009423A1" w:rsidRDefault="009423A1" w:rsidP="00B106E9">
      <w:pPr>
        <w:pStyle w:val="BodyText"/>
        <w:rPr>
          <w:rFonts w:cs="Arial"/>
          <w:color w:val="000000" w:themeColor="text1"/>
          <w:sz w:val="20"/>
        </w:rPr>
      </w:pPr>
    </w:p>
    <w:tbl>
      <w:tblPr>
        <w:tblW w:w="145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4"/>
        <w:gridCol w:w="683"/>
        <w:gridCol w:w="805"/>
        <w:gridCol w:w="3221"/>
        <w:gridCol w:w="2435"/>
        <w:gridCol w:w="3320"/>
        <w:gridCol w:w="541"/>
        <w:gridCol w:w="675"/>
        <w:gridCol w:w="1479"/>
      </w:tblGrid>
      <w:tr w:rsidR="009423A1" w:rsidRPr="009423A1" w:rsidTr="0065211F">
        <w:trPr>
          <w:trHeight w:val="525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4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Pre-Transfer Notification (PTN)</w:t>
            </w:r>
          </w:p>
        </w:tc>
        <w:tc>
          <w:tcPr>
            <w:tcW w:w="5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Authorisation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Release Order</w:t>
            </w:r>
          </w:p>
        </w:tc>
      </w:tr>
      <w:tr w:rsidR="009423A1" w:rsidRPr="009423A1" w:rsidTr="0065211F">
        <w:trPr>
          <w:trHeight w:val="525"/>
        </w:trPr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3A1" w:rsidRPr="009423A1" w:rsidRDefault="009423A1" w:rsidP="009423A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3A1" w:rsidRPr="009423A1" w:rsidRDefault="009423A1" w:rsidP="009423A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3A1" w:rsidRPr="009423A1" w:rsidRDefault="009423A1" w:rsidP="009423A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3A1" w:rsidRPr="009423A1" w:rsidRDefault="009423A1" w:rsidP="009423A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65211F" w:rsidRPr="009423A1" w:rsidTr="0065211F">
        <w:trPr>
          <w:trHeight w:val="1051"/>
        </w:trPr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3A1" w:rsidRPr="009423A1" w:rsidRDefault="009423A1" w:rsidP="009423A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Ref. Number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600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5100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0005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1000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8500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350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3150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0024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3600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0039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3600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0055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1000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9000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0058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5211F" w:rsidRPr="009423A1" w:rsidTr="0065211F">
        <w:trPr>
          <w:trHeight w:val="52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1000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9000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HRV 2015 AUT 0060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3A1" w:rsidRPr="009423A1" w:rsidRDefault="009423A1" w:rsidP="009423A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423A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9423A1" w:rsidRDefault="009423A1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A728C6" w:rsidRDefault="00A728C6" w:rsidP="00A728C6">
      <w:pPr>
        <w:pStyle w:val="BodyText"/>
        <w:rPr>
          <w:rFonts w:cs="Arial"/>
          <w:sz w:val="20"/>
        </w:rPr>
      </w:pPr>
    </w:p>
    <w:p w:rsidR="00B616B4" w:rsidRPr="00721DDA" w:rsidRDefault="00B616B4" w:rsidP="00A728C6">
      <w:pPr>
        <w:pStyle w:val="BodyText"/>
        <w:rPr>
          <w:rFonts w:cs="Arial"/>
          <w:bCs/>
          <w:iCs/>
          <w:sz w:val="20"/>
        </w:rPr>
      </w:pPr>
      <w:r w:rsidRPr="00721DDA">
        <w:rPr>
          <w:rFonts w:cs="Arial"/>
          <w:bCs/>
          <w:iCs/>
          <w:sz w:val="20"/>
        </w:rPr>
        <w:t>The divers visually estimated the amount of tuna for the PTN.</w:t>
      </w:r>
    </w:p>
    <w:p w:rsidR="00A728C6" w:rsidRDefault="00B616B4" w:rsidP="00A728C6">
      <w:pPr>
        <w:pStyle w:val="BodyText"/>
        <w:rPr>
          <w:rFonts w:cs="Arial"/>
          <w:bCs/>
          <w:iCs/>
          <w:sz w:val="20"/>
        </w:rPr>
      </w:pPr>
      <w:r w:rsidRPr="00721DDA">
        <w:rPr>
          <w:rFonts w:cs="Arial"/>
          <w:bCs/>
          <w:iCs/>
          <w:sz w:val="20"/>
        </w:rPr>
        <w:t xml:space="preserve">Both the PTN and transfer authorisation process were conducted by telephone between the vessel operator/agent and vessel during the deployment. </w:t>
      </w:r>
    </w:p>
    <w:p w:rsidR="00050C23" w:rsidRPr="0065547E" w:rsidRDefault="00B616B4" w:rsidP="0065547E">
      <w:pPr>
        <w:pStyle w:val="BodyText"/>
        <w:rPr>
          <w:rFonts w:cs="Arial"/>
          <w:bCs/>
          <w:iCs/>
          <w:sz w:val="20"/>
        </w:rPr>
      </w:pPr>
      <w:r w:rsidRPr="00721DDA">
        <w:rPr>
          <w:rFonts w:cs="Arial"/>
          <w:bCs/>
          <w:iCs/>
          <w:sz w:val="20"/>
        </w:rPr>
        <w:t>Hard copy records of the PTN and authorisation were provided to the observer following disembarkation.</w:t>
      </w:r>
    </w:p>
    <w:p w:rsidR="0065211F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p w:rsidR="0065211F" w:rsidRDefault="0065211F" w:rsidP="00D325AB">
      <w:pPr>
        <w:widowControl w:val="0"/>
        <w:jc w:val="both"/>
        <w:rPr>
          <w:bCs/>
          <w:i/>
          <w:iCs/>
          <w:sz w:val="20"/>
        </w:rPr>
      </w:pP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6E130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Default="00D325AB" w:rsidP="00A71719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4433F" w:rsidRPr="004B00D7" w:rsidRDefault="00C4433F" w:rsidP="00C4433F">
      <w:pPr>
        <w:pStyle w:val="BodyText"/>
        <w:rPr>
          <w:rFonts w:cs="Arial"/>
          <w:color w:val="FF0000"/>
          <w:sz w:val="20"/>
        </w:rPr>
      </w:pPr>
      <w:r w:rsidRPr="00397D53">
        <w:rPr>
          <w:rFonts w:cs="Arial"/>
          <w:sz w:val="20"/>
        </w:rPr>
        <w:t>No release operations occurred</w:t>
      </w:r>
      <w:r w:rsidRPr="004B00D7">
        <w:rPr>
          <w:rFonts w:cs="Arial"/>
          <w:color w:val="FF0000"/>
          <w:sz w:val="20"/>
        </w:rPr>
        <w:t>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4433F" w:rsidRDefault="00C4433F" w:rsidP="002A6AF4">
      <w:pPr>
        <w:pStyle w:val="BodyText"/>
        <w:rPr>
          <w:rFonts w:cs="Arial"/>
          <w:sz w:val="20"/>
        </w:rPr>
      </w:pPr>
    </w:p>
    <w:p w:rsidR="00C4433F" w:rsidRDefault="00C4433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0E7D5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FC4E2E" w:rsidRDefault="00FC4E2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E5474B" w:rsidRDefault="002C6877">
      <w:pPr>
        <w:pStyle w:val="BodyText"/>
        <w:rPr>
          <w:rFonts w:cs="Arial"/>
          <w:color w:val="FF0000"/>
          <w:sz w:val="18"/>
          <w:szCs w:val="18"/>
        </w:rPr>
      </w:pPr>
      <w:r w:rsidRPr="00397D53">
        <w:rPr>
          <w:rFonts w:cs="Arial"/>
          <w:sz w:val="20"/>
        </w:rPr>
        <w:t>No release operations occurred</w:t>
      </w:r>
      <w:r w:rsidR="00E5474B">
        <w:rPr>
          <w:rFonts w:cs="Arial"/>
          <w:color w:val="FF0000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80D1E" w:rsidRDefault="00080D1E" w:rsidP="00080D1E">
      <w:pPr>
        <w:pStyle w:val="BodyText"/>
        <w:keepNext/>
        <w:keepLines/>
        <w:rPr>
          <w:rFonts w:cs="Arial"/>
          <w:b/>
          <w:sz w:val="20"/>
        </w:rPr>
      </w:pP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5F17BC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9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3"/>
        <w:gridCol w:w="1462"/>
        <w:gridCol w:w="1224"/>
        <w:gridCol w:w="692"/>
        <w:gridCol w:w="1224"/>
        <w:gridCol w:w="692"/>
        <w:gridCol w:w="715"/>
        <w:gridCol w:w="719"/>
        <w:gridCol w:w="2279"/>
        <w:gridCol w:w="2493"/>
        <w:gridCol w:w="1956"/>
      </w:tblGrid>
      <w:tr w:rsidR="005D0896" w:rsidRPr="005F17BC" w:rsidTr="005D0896">
        <w:trPr>
          <w:trHeight w:val="610"/>
        </w:trPr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End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 Position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Vessel Name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Vessel ICCAT #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Cage #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7BC" w:rsidRPr="005F17BC" w:rsidRDefault="005F17BC" w:rsidP="005F17B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7BC" w:rsidRPr="005F17BC" w:rsidRDefault="005F17BC" w:rsidP="005F17B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Lat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Lon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7BC" w:rsidRPr="005F17BC" w:rsidRDefault="005F17BC" w:rsidP="005F17B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7BC" w:rsidRPr="005F17BC" w:rsidRDefault="005F17BC" w:rsidP="005F17B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7BC" w:rsidRPr="005F17BC" w:rsidRDefault="005F17BC" w:rsidP="005F17B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14:14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15:12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42,99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Trapa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ATEU0HRV00075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EU HRV 2015-012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13:40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14:10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43,00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Trapa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ATEU0HRV00075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EU HRV 2015-012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12:36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13:07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43,02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Trapa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ATEU0HRV00075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EU </w:t>
            </w: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HRV 2015-012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09:38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10:08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43,08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Pelagos I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I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EU HRV 2015-</w:t>
            </w: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010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19:55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20:23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43,03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EU </w:t>
            </w: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HRV 2015-009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07:24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08:14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42,91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15,17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EU </w:t>
            </w: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HRV 2015-009</w:t>
            </w:r>
          </w:p>
        </w:tc>
      </w:tr>
      <w:tr w:rsidR="005D0896" w:rsidRPr="005F17BC" w:rsidTr="005D0896">
        <w:trPr>
          <w:trHeight w:val="61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12:40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12:58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42,90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14,93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C" w:rsidRPr="005F17BC" w:rsidRDefault="005F17BC" w:rsidP="005F17BC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EU </w:t>
            </w:r>
            <w:r w:rsidRPr="005F17BC">
              <w:rPr>
                <w:rFonts w:cs="Arial"/>
                <w:color w:val="000000"/>
                <w:sz w:val="20"/>
                <w:lang w:val="es-ES" w:eastAsia="es-ES"/>
              </w:rPr>
              <w:t>HRV 2015-009</w:t>
            </w:r>
          </w:p>
        </w:tc>
      </w:tr>
    </w:tbl>
    <w:p w:rsidR="005F17BC" w:rsidRDefault="005F17BC">
      <w:pPr>
        <w:keepNext/>
        <w:keepLines/>
        <w:rPr>
          <w:rFonts w:cs="Arial"/>
          <w:b/>
          <w:i/>
          <w:sz w:val="20"/>
        </w:rPr>
      </w:pPr>
    </w:p>
    <w:p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80D1E" w:rsidRPr="008F3FCA" w:rsidRDefault="00080D1E">
      <w:pPr>
        <w:pStyle w:val="BodyText"/>
        <w:keepNext/>
        <w:keepLines/>
        <w:rPr>
          <w:rFonts w:cs="Arial"/>
          <w:sz w:val="20"/>
        </w:rPr>
      </w:pP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0B76A5" w:rsidRPr="00E81092" w:rsidRDefault="000B76A5" w:rsidP="006658D7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Prior to transfer</w:t>
      </w:r>
      <w:r>
        <w:rPr>
          <w:rFonts w:cs="Arial"/>
          <w:sz w:val="20"/>
        </w:rPr>
        <w:t>,</w:t>
      </w:r>
      <w:r w:rsidRPr="00E81092">
        <w:rPr>
          <w:rFonts w:cs="Arial"/>
          <w:sz w:val="20"/>
        </w:rPr>
        <w:t xml:space="preserve"> the crew from the fishing and support vessels prepared the purse seine net for transfer. This was </w:t>
      </w:r>
      <w:r>
        <w:rPr>
          <w:rFonts w:cs="Arial"/>
          <w:sz w:val="20"/>
        </w:rPr>
        <w:t xml:space="preserve">carried out </w:t>
      </w:r>
      <w:r w:rsidRPr="00E81092">
        <w:rPr>
          <w:rFonts w:cs="Arial"/>
          <w:sz w:val="20"/>
        </w:rPr>
        <w:t>to prevent tuna becoming caught in loose folds of the net and resulting in incidental mortalities.</w:t>
      </w:r>
    </w:p>
    <w:p w:rsidR="000B76A5" w:rsidRPr="00E81092" w:rsidRDefault="000B76A5" w:rsidP="006658D7">
      <w:pPr>
        <w:pStyle w:val="BodyText"/>
        <w:rPr>
          <w:rFonts w:cs="Arial"/>
          <w:sz w:val="20"/>
        </w:rPr>
      </w:pPr>
    </w:p>
    <w:p w:rsidR="00080D1E" w:rsidRDefault="000B76A5" w:rsidP="006658D7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The towing cage was connected to the purse seine by weaving the respective nets together to create an aperture through which the tuna pass.</w:t>
      </w:r>
    </w:p>
    <w:p w:rsidR="000B76A5" w:rsidRPr="00E81092" w:rsidRDefault="000B76A5" w:rsidP="006658D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The camera equipment </w:t>
      </w:r>
      <w:r w:rsidRPr="00E81092">
        <w:rPr>
          <w:rFonts w:cs="Arial"/>
          <w:sz w:val="20"/>
        </w:rPr>
        <w:t>was</w:t>
      </w:r>
      <w:r>
        <w:rPr>
          <w:rFonts w:cs="Arial"/>
          <w:sz w:val="20"/>
        </w:rPr>
        <w:t xml:space="preserve"> then</w:t>
      </w:r>
      <w:r w:rsidRPr="00E81092">
        <w:rPr>
          <w:rFonts w:cs="Arial"/>
          <w:sz w:val="20"/>
        </w:rPr>
        <w:t xml:space="preserve"> put in place and positioned</w:t>
      </w:r>
      <w:r>
        <w:rPr>
          <w:rFonts w:cs="Arial"/>
          <w:sz w:val="20"/>
        </w:rPr>
        <w:t>,</w:t>
      </w:r>
      <w:r w:rsidRPr="00E81092">
        <w:rPr>
          <w:rFonts w:cs="Arial"/>
          <w:sz w:val="20"/>
        </w:rPr>
        <w:t xml:space="preserve"> depending on the size of the aperture and light direction. The filming position was different for each transfer.</w:t>
      </w:r>
    </w:p>
    <w:p w:rsidR="000B76A5" w:rsidRPr="00E81092" w:rsidRDefault="000B76A5" w:rsidP="006658D7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For each transfer the purse seine was raised slowly so that the fish pass</w:t>
      </w:r>
      <w:r>
        <w:rPr>
          <w:rFonts w:cs="Arial"/>
          <w:sz w:val="20"/>
        </w:rPr>
        <w:t>ed</w:t>
      </w:r>
      <w:r w:rsidRPr="00E81092">
        <w:rPr>
          <w:rFonts w:cs="Arial"/>
          <w:sz w:val="20"/>
        </w:rPr>
        <w:t xml:space="preserve"> the camera slowly </w:t>
      </w:r>
      <w:r>
        <w:rPr>
          <w:rFonts w:cs="Arial"/>
          <w:sz w:val="20"/>
        </w:rPr>
        <w:t>and in numbers/densities that could</w:t>
      </w:r>
      <w:r w:rsidRPr="00E81092">
        <w:rPr>
          <w:rFonts w:cs="Arial"/>
          <w:sz w:val="20"/>
        </w:rPr>
        <w:t xml:space="preserve"> be estimated from the video record.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0B76A5" w:rsidRDefault="000B76A5" w:rsidP="0037438D">
      <w:pPr>
        <w:pStyle w:val="BodyText"/>
        <w:rPr>
          <w:rFonts w:cs="Arial"/>
          <w:sz w:val="18"/>
          <w:szCs w:val="18"/>
        </w:rPr>
      </w:pPr>
    </w:p>
    <w:p w:rsidR="000B76A5" w:rsidRDefault="000B76A5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0B77FC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8945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A544D1" w:rsidRPr="004B00D7" w:rsidRDefault="00A544D1" w:rsidP="00A544D1">
      <w:pPr>
        <w:pStyle w:val="BodyText"/>
        <w:rPr>
          <w:rFonts w:cs="Arial"/>
          <w:color w:val="FF0000"/>
          <w:sz w:val="18"/>
          <w:szCs w:val="18"/>
        </w:rPr>
      </w:pPr>
      <w:r>
        <w:rPr>
          <w:rFonts w:cs="Arial"/>
          <w:sz w:val="20"/>
        </w:rPr>
        <w:t>No Control Transfer activities</w:t>
      </w:r>
      <w:r w:rsidRPr="00397D53">
        <w:rPr>
          <w:rFonts w:cs="Arial"/>
          <w:sz w:val="20"/>
        </w:rPr>
        <w:t xml:space="preserve"> occurred</w:t>
      </w:r>
      <w:r>
        <w:rPr>
          <w:rFonts w:cs="Arial"/>
          <w:sz w:val="20"/>
        </w:rPr>
        <w:t>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2247A9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6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9"/>
        <w:gridCol w:w="1672"/>
        <w:gridCol w:w="2497"/>
        <w:gridCol w:w="1855"/>
        <w:gridCol w:w="1672"/>
        <w:gridCol w:w="2520"/>
        <w:gridCol w:w="2796"/>
      </w:tblGrid>
      <w:tr w:rsidR="002247A9" w:rsidRPr="002247A9" w:rsidTr="002247A9">
        <w:trPr>
          <w:trHeight w:val="1077"/>
        </w:trPr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#**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#*</w:t>
            </w:r>
          </w:p>
        </w:tc>
        <w:tc>
          <w:tcPr>
            <w:tcW w:w="2497" w:type="dxa"/>
            <w:vMerge w:val="restart"/>
            <w:shd w:val="clear" w:color="auto" w:fill="auto"/>
            <w:vAlign w:val="center"/>
            <w:hideMark/>
          </w:tcPr>
          <w:p w:rsidR="002247A9" w:rsidRPr="003D00B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3D00B9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Transfer Recorded By Video(Y/N)</w:t>
            </w:r>
          </w:p>
        </w:tc>
        <w:tc>
          <w:tcPr>
            <w:tcW w:w="1855" w:type="dxa"/>
            <w:vMerge w:val="restart"/>
            <w:shd w:val="clear" w:color="auto" w:fill="auto"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Video Quality***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Times Viewed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  <w:hideMark/>
          </w:tcPr>
          <w:p w:rsidR="002247A9" w:rsidRPr="003D00B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3D00B9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Estimate of amount of BFT based on video (Y/N)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  <w:hideMark/>
          </w:tcPr>
          <w:p w:rsidR="002247A9" w:rsidRPr="003D00B9" w:rsidRDefault="002247A9" w:rsidP="002247A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3D00B9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Estimate of amount of BFT based on alternative method (Y/N)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672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2497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855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672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2520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2796" w:type="dxa"/>
            <w:vMerge/>
            <w:vAlign w:val="center"/>
            <w:hideMark/>
          </w:tcPr>
          <w:p w:rsidR="002247A9" w:rsidRPr="003D00B9" w:rsidRDefault="002247A9" w:rsidP="002247A9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247A9" w:rsidRPr="002247A9" w:rsidTr="002247A9">
        <w:trPr>
          <w:trHeight w:val="345"/>
        </w:trPr>
        <w:tc>
          <w:tcPr>
            <w:tcW w:w="1649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2497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855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2796" w:type="dxa"/>
            <w:shd w:val="clear" w:color="auto" w:fill="auto"/>
            <w:noWrap/>
            <w:vAlign w:val="center"/>
            <w:hideMark/>
          </w:tcPr>
          <w:p w:rsidR="002247A9" w:rsidRPr="002247A9" w:rsidRDefault="002247A9" w:rsidP="002247A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247A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2247A9" w:rsidRDefault="002247A9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FE2849" w:rsidRDefault="0098376F" w:rsidP="00A71719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C339AD" w:rsidRDefault="00C339AD" w:rsidP="00A71719">
      <w:pPr>
        <w:pStyle w:val="ListBullet2"/>
      </w:pPr>
    </w:p>
    <w:p w:rsidR="00F555EF" w:rsidRDefault="00F555EF" w:rsidP="00F555EF">
      <w:pPr>
        <w:pStyle w:val="BodyText"/>
        <w:rPr>
          <w:rFonts w:cs="Arial"/>
          <w:sz w:val="20"/>
        </w:rPr>
      </w:pPr>
      <w:r w:rsidRPr="00C339AD">
        <w:rPr>
          <w:rFonts w:cs="Arial"/>
          <w:i/>
          <w:iCs/>
          <w:sz w:val="20"/>
        </w:rPr>
        <w:t>All transfers were estimated using the video records</w:t>
      </w:r>
      <w:r w:rsidR="00C339AD" w:rsidRPr="00C339AD">
        <w:rPr>
          <w:rFonts w:cs="Arial"/>
          <w:i/>
          <w:iCs/>
          <w:sz w:val="20"/>
        </w:rPr>
        <w:t>.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A1A61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956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4"/>
        <w:gridCol w:w="2010"/>
        <w:gridCol w:w="1732"/>
        <w:gridCol w:w="2723"/>
        <w:gridCol w:w="1738"/>
        <w:gridCol w:w="1825"/>
        <w:gridCol w:w="1613"/>
        <w:gridCol w:w="1181"/>
      </w:tblGrid>
      <w:tr w:rsidR="002A1A61" w:rsidRPr="002A1A61" w:rsidTr="002A1A61">
        <w:trPr>
          <w:trHeight w:val="336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Control Op #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ITD #</w:t>
            </w:r>
          </w:p>
        </w:tc>
        <w:tc>
          <w:tcPr>
            <w:tcW w:w="3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Estimate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Estimate</w:t>
            </w:r>
          </w:p>
        </w:tc>
      </w:tr>
      <w:tr w:rsidR="002A1A61" w:rsidRPr="002A1A61" w:rsidTr="002A1A61">
        <w:trPr>
          <w:trHeight w:val="336"/>
        </w:trPr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2A1A61" w:rsidRPr="002A1A61" w:rsidTr="002A1A61">
        <w:trPr>
          <w:trHeight w:val="336"/>
        </w:trPr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61" w:rsidRPr="002A1A61" w:rsidRDefault="002A1A61" w:rsidP="002A1A6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</w:tr>
      <w:tr w:rsidR="002A1A61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HRV-2015-073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930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7905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989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1A61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HRV-2015-075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10350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1132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1A61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HRV-2015-076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379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3411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405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A61" w:rsidRPr="002A1A61" w:rsidRDefault="002A1A61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666F6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HRV-2015-103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500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6000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493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4666F6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HRV-2015-087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547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6528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565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666F6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HRV-2015-088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1142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10278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1175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666F6" w:rsidRPr="002A1A61" w:rsidTr="002A1A61">
        <w:trPr>
          <w:trHeight w:val="336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HRV-2015-089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1712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19388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1790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6F6" w:rsidRPr="002A1A61" w:rsidRDefault="004666F6" w:rsidP="002A1A6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1A6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2A1A61" w:rsidRDefault="002A1A61" w:rsidP="00BB4420">
      <w:pPr>
        <w:pStyle w:val="BodyText"/>
        <w:keepNext/>
        <w:keepLines/>
        <w:rPr>
          <w:rFonts w:cs="Arial"/>
          <w:sz w:val="18"/>
          <w:szCs w:val="18"/>
        </w:rPr>
      </w:pP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2A1A61" w:rsidRDefault="002A1A61" w:rsidP="00CF6BE4">
      <w:pPr>
        <w:pStyle w:val="BodyText"/>
        <w:rPr>
          <w:rFonts w:cs="Arial"/>
          <w:sz w:val="20"/>
        </w:rPr>
      </w:pPr>
      <w:r w:rsidRPr="00726294">
        <w:rPr>
          <w:rFonts w:cs="Arial"/>
          <w:sz w:val="20"/>
        </w:rPr>
        <w:t>Although an estimate of number was possible, the observer was unable to provide a reliable estimate the weight of tuna</w:t>
      </w:r>
      <w:r w:rsidR="00CF6BE4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DC5535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4462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6"/>
        <w:gridCol w:w="2101"/>
        <w:gridCol w:w="2225"/>
        <w:gridCol w:w="1452"/>
        <w:gridCol w:w="1329"/>
        <w:gridCol w:w="989"/>
        <w:gridCol w:w="1329"/>
        <w:gridCol w:w="1452"/>
        <w:gridCol w:w="1329"/>
      </w:tblGrid>
      <w:tr w:rsidR="00DC5535" w:rsidRPr="00DC5535" w:rsidTr="00DC5535">
        <w:trPr>
          <w:trHeight w:val="30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#*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Control Op #*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#**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&lt;8kg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8-29kg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&gt;=30kg</w:t>
            </w:r>
          </w:p>
        </w:tc>
      </w:tr>
      <w:tr w:rsidR="00DC5535" w:rsidRPr="00DC5535" w:rsidTr="00DC5535">
        <w:trPr>
          <w:trHeight w:val="599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35" w:rsidRPr="00DC5535" w:rsidRDefault="00DC5535" w:rsidP="00DC553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35" w:rsidRPr="00DC5535" w:rsidRDefault="00DC5535" w:rsidP="00DC553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35" w:rsidRPr="00DC5535" w:rsidRDefault="00DC5535" w:rsidP="00DC553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</w:tr>
      <w:tr w:rsidR="00DC5535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989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DC5535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1132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DC5535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405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35" w:rsidRPr="00DC5535" w:rsidRDefault="00DC5535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1B0007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493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1B0007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565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1B0007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1175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1B0007" w:rsidRPr="00DC5535" w:rsidTr="00DC5535">
        <w:trPr>
          <w:trHeight w:val="3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1790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07" w:rsidRPr="00DC5535" w:rsidRDefault="001B0007" w:rsidP="00DC553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C5535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DC5535" w:rsidRDefault="00DC5535" w:rsidP="00DC55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provide an accurate estimate on the weight range of the tuna.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629E7" w:rsidRDefault="000629E7" w:rsidP="00FE2849">
      <w:pPr>
        <w:pStyle w:val="BodyText"/>
        <w:rPr>
          <w:rFonts w:cs="Arial"/>
          <w:sz w:val="20"/>
        </w:rPr>
      </w:pPr>
    </w:p>
    <w:p w:rsidR="00DF22BD" w:rsidRDefault="00DF22B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3946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276"/>
        <w:gridCol w:w="1507"/>
        <w:gridCol w:w="1509"/>
        <w:gridCol w:w="1490"/>
        <w:gridCol w:w="1502"/>
        <w:gridCol w:w="3217"/>
        <w:gridCol w:w="1710"/>
      </w:tblGrid>
      <w:tr w:rsidR="00D57221" w:rsidRPr="000629E7" w:rsidTr="00DF22BD">
        <w:trPr>
          <w:trHeight w:val="374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</w:t>
            </w:r>
          </w:p>
        </w:tc>
        <w:tc>
          <w:tcPr>
            <w:tcW w:w="3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Catch Record</w:t>
            </w:r>
          </w:p>
        </w:tc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Catch Record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Logbook #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D57221" w:rsidRPr="000629E7" w:rsidTr="00DF22BD">
        <w:trPr>
          <w:trHeight w:val="374"/>
        </w:trPr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D57221" w:rsidRPr="000629E7" w:rsidTr="00DF22BD">
        <w:trPr>
          <w:trHeight w:val="374"/>
        </w:trPr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 kg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 kg</w:t>
            </w:r>
          </w:p>
        </w:tc>
        <w:tc>
          <w:tcPr>
            <w:tcW w:w="3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E7" w:rsidRPr="000629E7" w:rsidRDefault="000629E7" w:rsidP="000629E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7905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989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D57221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HRVLOG  150290</w:t>
            </w:r>
            <w:r w:rsidR="000629E7" w:rsidRPr="000629E7">
              <w:rPr>
                <w:rFonts w:cs="Arial"/>
                <w:color w:val="000000"/>
                <w:sz w:val="20"/>
                <w:lang w:val="es-ES" w:eastAsia="es-ES"/>
              </w:rPr>
              <w:t>3002-02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HR-15-155001</w:t>
            </w: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10350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1132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D57221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HRV</w:t>
            </w:r>
            <w:r w:rsidR="000629E7" w:rsidRPr="000629E7">
              <w:rPr>
                <w:rFonts w:cs="Arial"/>
                <w:color w:val="000000"/>
                <w:sz w:val="20"/>
                <w:lang w:val="es-ES" w:eastAsia="es-ES"/>
              </w:rPr>
              <w:t>LOG 1502903002-04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HR-15-155002</w:t>
            </w: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323D65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379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3411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405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D57221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HRV</w:t>
            </w:r>
            <w:r w:rsidR="000629E7" w:rsidRPr="000629E7">
              <w:rPr>
                <w:rFonts w:cs="Arial"/>
                <w:color w:val="000000"/>
                <w:sz w:val="20"/>
                <w:lang w:val="es-ES" w:eastAsia="es-ES"/>
              </w:rPr>
              <w:t>LOG 1502903002-07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HR-15-155003</w:t>
            </w:r>
          </w:p>
        </w:tc>
      </w:tr>
      <w:tr w:rsidR="00D57221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9E7" w:rsidRPr="000629E7" w:rsidRDefault="000629E7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HR-15-155003</w:t>
            </w:r>
          </w:p>
        </w:tc>
      </w:tr>
      <w:tr w:rsidR="00D97C5B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6000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493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HR-15-155004</w:t>
            </w:r>
          </w:p>
        </w:tc>
      </w:tr>
      <w:tr w:rsidR="00D97C5B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5B" w:rsidRPr="000629E7" w:rsidRDefault="00D97C5B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547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6528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565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HR-15-155005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HR-15-155005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1142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10278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1175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HR-15-155006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72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72,13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HR-15-155006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1712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19388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1790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HR-15-155007</w:t>
            </w:r>
          </w:p>
        </w:tc>
      </w:tr>
      <w:tr w:rsidR="00563764" w:rsidRPr="000629E7" w:rsidTr="00510522">
        <w:trPr>
          <w:cantSplit/>
          <w:trHeight w:val="374"/>
          <w:tblHeader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0629E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40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40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HRV LOG 1502903002-14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764" w:rsidRPr="000629E7" w:rsidRDefault="00563764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29E7">
              <w:rPr>
                <w:rFonts w:cs="Arial"/>
                <w:color w:val="000000"/>
                <w:sz w:val="20"/>
                <w:lang w:val="es-ES" w:eastAsia="es-ES"/>
              </w:rPr>
              <w:t>HR-15-155007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C448FB" w:rsidRDefault="00F37D65" w:rsidP="00F37D65">
      <w:pPr>
        <w:pStyle w:val="BodyText"/>
        <w:widowControl w:val="0"/>
        <w:rPr>
          <w:rFonts w:cs="Arial"/>
          <w:sz w:val="20"/>
        </w:rPr>
      </w:pPr>
      <w:r w:rsidRPr="003A6B9D">
        <w:rPr>
          <w:rFonts w:cs="Arial"/>
          <w:sz w:val="20"/>
        </w:rPr>
        <w:t xml:space="preserve">The </w:t>
      </w:r>
      <w:r>
        <w:rPr>
          <w:rFonts w:cs="Arial"/>
          <w:sz w:val="20"/>
        </w:rPr>
        <w:t xml:space="preserve">catch </w:t>
      </w:r>
      <w:r w:rsidRPr="003A6B9D">
        <w:rPr>
          <w:rFonts w:cs="Arial"/>
          <w:sz w:val="20"/>
        </w:rPr>
        <w:t xml:space="preserve">records were </w:t>
      </w:r>
      <w:r>
        <w:rPr>
          <w:rFonts w:cs="Arial"/>
          <w:sz w:val="20"/>
        </w:rPr>
        <w:t xml:space="preserve">available to the observer throughout </w:t>
      </w:r>
      <w:r w:rsidRPr="003A6B9D">
        <w:rPr>
          <w:rFonts w:cs="Arial"/>
          <w:sz w:val="20"/>
        </w:rPr>
        <w:t>the deployment</w:t>
      </w:r>
      <w:r w:rsidRPr="008F3FCA">
        <w:rPr>
          <w:rFonts w:cs="Arial"/>
          <w:sz w:val="20"/>
        </w:rPr>
        <w:t>.</w:t>
      </w:r>
      <w:r w:rsidR="00DF22BD">
        <w:rPr>
          <w:rFonts w:cs="Arial"/>
          <w:sz w:val="20"/>
        </w:rPr>
        <w:t xml:space="preserve"> </w:t>
      </w:r>
      <w:r w:rsidR="003F4B6F" w:rsidRPr="003F4B6F">
        <w:rPr>
          <w:rFonts w:cs="Arial"/>
          <w:sz w:val="20"/>
        </w:rPr>
        <w:t xml:space="preserve">Error in BCD HR-15-155001 of TOP1 (FOP1) with the </w:t>
      </w:r>
      <w:r w:rsidR="003F4B6F">
        <w:rPr>
          <w:rFonts w:cs="Arial"/>
          <w:sz w:val="20"/>
        </w:rPr>
        <w:t>total BFT weight in Section 2, t</w:t>
      </w:r>
      <w:r w:rsidR="003F4B6F" w:rsidRPr="003F4B6F">
        <w:rPr>
          <w:rFonts w:cs="Arial"/>
          <w:sz w:val="20"/>
        </w:rPr>
        <w:t>he real weight is 7905 Kg</w:t>
      </w:r>
      <w:r w:rsidR="00CB445E">
        <w:rPr>
          <w:rFonts w:cs="Arial"/>
          <w:sz w:val="20"/>
        </w:rPr>
        <w:t>, (no 7095 Kg)</w:t>
      </w:r>
      <w:r w:rsidR="003F4B6F" w:rsidRPr="003F4B6F">
        <w:rPr>
          <w:rFonts w:cs="Arial"/>
          <w:sz w:val="20"/>
        </w:rPr>
        <w:t>. In the Section 3 and ITD is correct.</w:t>
      </w:r>
    </w:p>
    <w:p w:rsidR="00CB445E" w:rsidRDefault="00CB445E" w:rsidP="00F37D65">
      <w:pPr>
        <w:pStyle w:val="BodyText"/>
        <w:widowControl w:val="0"/>
        <w:rPr>
          <w:rFonts w:cs="Arial"/>
          <w:sz w:val="20"/>
        </w:rPr>
      </w:pPr>
    </w:p>
    <w:p w:rsidR="00C448FB" w:rsidRDefault="00C448FB" w:rsidP="00F37D65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Error in BCD </w:t>
      </w:r>
      <w:r w:rsidRPr="003D00B9">
        <w:rPr>
          <w:rFonts w:cs="Arial"/>
          <w:color w:val="000000"/>
          <w:sz w:val="20"/>
          <w:lang w:val="en-US" w:eastAsia="es-ES"/>
        </w:rPr>
        <w:t>HR-15-155005</w:t>
      </w:r>
      <w:r w:rsidR="00A71719" w:rsidRPr="003D00B9">
        <w:rPr>
          <w:rFonts w:cs="Arial"/>
          <w:color w:val="000000"/>
          <w:sz w:val="20"/>
          <w:lang w:val="en-US" w:eastAsia="es-ES"/>
        </w:rPr>
        <w:t xml:space="preserve"> of TOP5 (FOP8) with Dead BFT</w:t>
      </w:r>
      <w:r w:rsidRPr="003D00B9">
        <w:rPr>
          <w:rFonts w:cs="Arial"/>
          <w:color w:val="000000"/>
          <w:sz w:val="20"/>
          <w:lang w:val="en-US" w:eastAsia="es-ES"/>
        </w:rPr>
        <w:t xml:space="preserve"> weight</w:t>
      </w:r>
      <w:r w:rsidR="00CB445E" w:rsidRPr="003D00B9">
        <w:rPr>
          <w:rFonts w:cs="Arial"/>
          <w:color w:val="000000"/>
          <w:sz w:val="20"/>
          <w:lang w:val="en-US" w:eastAsia="es-ES"/>
        </w:rPr>
        <w:t xml:space="preserve"> in Section 4, the real weight is 72 Kg, (no 36 Kg).</w:t>
      </w:r>
    </w:p>
    <w:p w:rsidR="00C67287" w:rsidRDefault="00C67287" w:rsidP="00F37D65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C67287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4352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2"/>
        <w:gridCol w:w="4235"/>
        <w:gridCol w:w="1370"/>
        <w:gridCol w:w="1484"/>
        <w:gridCol w:w="2268"/>
        <w:gridCol w:w="3033"/>
      </w:tblGrid>
      <w:tr w:rsidR="00C67287" w:rsidRPr="00C67287" w:rsidTr="00C67287">
        <w:trPr>
          <w:trHeight w:val="250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NonDate</w:t>
            </w:r>
          </w:p>
        </w:tc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Logbook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Allocated Catch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VesselName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ICCATRefNo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287" w:rsidRPr="00C67287" w:rsidRDefault="00C67287" w:rsidP="00C6728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287" w:rsidRPr="00C67287" w:rsidRDefault="00C67287" w:rsidP="00C6728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287" w:rsidRPr="00C67287" w:rsidRDefault="00C67287" w:rsidP="00C6728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287" w:rsidRPr="00C67287" w:rsidRDefault="00C67287" w:rsidP="00C67287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26/05/2015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150290-3001-01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1126,25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150290-3002-02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226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1916,75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150290-3002-02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201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1710,5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150290-3002-04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875,5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150290-3002-04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2341,75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128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884,4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862,5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99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41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407,5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03/06/2015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158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364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4551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83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747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165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158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538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288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3168,25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C67287" w:rsidRPr="00C67287" w:rsidTr="00C67287">
        <w:trPr>
          <w:trHeight w:val="250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09/06/2015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HRV-LOG 1502903002-15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211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1837,87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287" w:rsidRPr="00C67287" w:rsidRDefault="00C67287" w:rsidP="00C6728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67287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</w:tbl>
    <w:p w:rsidR="00C67287" w:rsidRPr="00A63ECB" w:rsidRDefault="00C67287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D977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AC45ED" w:rsidRDefault="00AC45ED" w:rsidP="00AC45ED">
      <w:pPr>
        <w:pStyle w:val="BodyText"/>
        <w:spacing w:line="240" w:lineRule="atLeast"/>
        <w:rPr>
          <w:rFonts w:cs="Arial"/>
          <w:sz w:val="20"/>
        </w:rPr>
      </w:pPr>
      <w:r w:rsidRPr="003A6B9D">
        <w:rPr>
          <w:rFonts w:cs="Arial"/>
          <w:sz w:val="20"/>
        </w:rPr>
        <w:t>No by-catch or other species were caught /observed.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A71719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DF22BD" w:rsidRPr="008E79C6" w:rsidTr="00DF22B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45410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454106" w:rsidRDefault="00DF22BD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2BD" w:rsidRPr="008E79C6" w:rsidTr="00DF22B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F22BD" w:rsidRPr="008E79C6" w:rsidRDefault="00DF22B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A71719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1B1970" w:rsidRDefault="001B1970" w:rsidP="00A71719">
      <w:pPr>
        <w:pStyle w:val="ListBullet2"/>
      </w:pPr>
    </w:p>
    <w:p w:rsidR="001B1970" w:rsidRPr="00F817F4" w:rsidRDefault="001B1970" w:rsidP="00A71719">
      <w:pPr>
        <w:pStyle w:val="ListBullet2"/>
        <w:rPr>
          <w:sz w:val="18"/>
          <w:szCs w:val="18"/>
        </w:rPr>
      </w:pPr>
      <w:r>
        <w:t>No</w:t>
      </w:r>
      <w:r w:rsidRPr="003A6B9D">
        <w:t xml:space="preserve"> PNC events occurred.</w:t>
      </w:r>
    </w:p>
    <w:p w:rsidR="001B1970" w:rsidRDefault="001B1970" w:rsidP="000D2442">
      <w:pPr>
        <w:pStyle w:val="BodyText"/>
        <w:spacing w:line="240" w:lineRule="atLeast"/>
        <w:rPr>
          <w:rFonts w:cs="Arial"/>
          <w:sz w:val="20"/>
        </w:rPr>
      </w:pPr>
    </w:p>
    <w:p w:rsidR="001B1970" w:rsidRDefault="001B1970" w:rsidP="000D2442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A71719">
      <w:pPr>
        <w:pStyle w:val="ListBullet2"/>
      </w:pPr>
    </w:p>
    <w:p w:rsidR="00954546" w:rsidRPr="00D71527" w:rsidRDefault="00954546" w:rsidP="00A71719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192" w:type="dxa"/>
        <w:tblInd w:w="-1203" w:type="dxa"/>
        <w:tblLook w:val="0000" w:firstRow="0" w:lastRow="0" w:firstColumn="0" w:lastColumn="0" w:noHBand="0" w:noVBand="0"/>
      </w:tblPr>
      <w:tblGrid>
        <w:gridCol w:w="981"/>
        <w:gridCol w:w="837"/>
        <w:gridCol w:w="837"/>
        <w:gridCol w:w="977"/>
        <w:gridCol w:w="1117"/>
        <w:gridCol w:w="1952"/>
        <w:gridCol w:w="1396"/>
        <w:gridCol w:w="1118"/>
        <w:gridCol w:w="1955"/>
        <w:gridCol w:w="1395"/>
        <w:gridCol w:w="3627"/>
      </w:tblGrid>
      <w:tr w:rsidR="00954546" w:rsidRPr="00F43972" w:rsidTr="00A71719">
        <w:trPr>
          <w:trHeight w:val="373"/>
        </w:trPr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A71719">
        <w:trPr>
          <w:trHeight w:val="373"/>
        </w:trPr>
        <w:tc>
          <w:tcPr>
            <w:tcW w:w="9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3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A71719">
        <w:trPr>
          <w:trHeight w:val="387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662F05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7017DA" w:rsidRDefault="007017DA" w:rsidP="0085529F">
      <w:pPr>
        <w:pStyle w:val="BodyText"/>
        <w:keepNext/>
        <w:keepLines/>
        <w:rPr>
          <w:rFonts w:cs="Arial"/>
          <w:sz w:val="20"/>
        </w:rPr>
      </w:pPr>
    </w:p>
    <w:p w:rsidR="007017DA" w:rsidRPr="00F817F4" w:rsidRDefault="007017DA" w:rsidP="00A71719">
      <w:pPr>
        <w:pStyle w:val="ListBullet2"/>
        <w:rPr>
          <w:sz w:val="18"/>
          <w:szCs w:val="18"/>
        </w:rPr>
      </w:pPr>
      <w:r>
        <w:t xml:space="preserve">No </w:t>
      </w:r>
      <w:r w:rsidRPr="003A6B9D">
        <w:t xml:space="preserve"> events occurred.</w:t>
      </w:r>
    </w:p>
    <w:p w:rsidR="007017DA" w:rsidRDefault="007017DA" w:rsidP="0085529F">
      <w:pPr>
        <w:pStyle w:val="BodyText"/>
        <w:keepNext/>
        <w:keepLines/>
        <w:rPr>
          <w:rFonts w:cs="Arial"/>
          <w:sz w:val="20"/>
        </w:rPr>
      </w:pPr>
    </w:p>
    <w:p w:rsidR="007017DA" w:rsidRPr="00A01C54" w:rsidRDefault="007017DA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DF22BD" w:rsidRDefault="00DF22BD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A71719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13609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2"/>
        <w:gridCol w:w="1905"/>
        <w:gridCol w:w="2404"/>
        <w:gridCol w:w="2470"/>
        <w:gridCol w:w="3305"/>
        <w:gridCol w:w="2103"/>
      </w:tblGrid>
      <w:tr w:rsidR="003E5AC0" w:rsidRPr="003E5AC0" w:rsidTr="003E5AC0">
        <w:trPr>
          <w:trHeight w:val="802"/>
        </w:trPr>
        <w:tc>
          <w:tcPr>
            <w:tcW w:w="1422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Incidental Mortalities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Number of fish measured for Length</w:t>
            </w:r>
          </w:p>
        </w:tc>
        <w:tc>
          <w:tcPr>
            <w:tcW w:w="2470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Number of fish measured for Weight</w:t>
            </w:r>
          </w:p>
        </w:tc>
        <w:tc>
          <w:tcPr>
            <w:tcW w:w="3305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 Part Collected</w:t>
            </w:r>
          </w:p>
        </w:tc>
        <w:tc>
          <w:tcPr>
            <w:tcW w:w="2103" w:type="dxa"/>
            <w:shd w:val="clear" w:color="auto" w:fill="auto"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 BFT</w:t>
            </w:r>
          </w:p>
        </w:tc>
      </w:tr>
      <w:tr w:rsidR="003E5AC0" w:rsidRPr="003E5AC0" w:rsidTr="003E5AC0">
        <w:trPr>
          <w:trHeight w:val="267"/>
        </w:trPr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9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470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33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103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  <w:tr w:rsidR="003E5AC0" w:rsidRPr="003E5AC0" w:rsidTr="003E5AC0">
        <w:trPr>
          <w:trHeight w:val="267"/>
        </w:trPr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9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470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33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103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  <w:tr w:rsidR="003E5AC0" w:rsidRPr="003E5AC0" w:rsidTr="003E5AC0">
        <w:trPr>
          <w:trHeight w:val="267"/>
        </w:trPr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9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2470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33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103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  <w:tr w:rsidR="003E5AC0" w:rsidRPr="003E5AC0" w:rsidTr="003E5AC0">
        <w:trPr>
          <w:trHeight w:val="267"/>
        </w:trPr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9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404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470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3305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103" w:type="dxa"/>
            <w:shd w:val="clear" w:color="auto" w:fill="auto"/>
            <w:noWrap/>
            <w:vAlign w:val="center"/>
            <w:hideMark/>
          </w:tcPr>
          <w:p w:rsidR="003E5AC0" w:rsidRPr="003E5AC0" w:rsidRDefault="003E5AC0" w:rsidP="003E5AC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3E5AC0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</w:tbl>
    <w:p w:rsidR="00961B8D" w:rsidRDefault="000D2442" w:rsidP="00A71719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3E5AC0" w:rsidRDefault="003E5AC0">
      <w:pPr>
        <w:rPr>
          <w:b/>
          <w:sz w:val="20"/>
        </w:rPr>
      </w:pPr>
    </w:p>
    <w:p w:rsidR="004964A4" w:rsidRDefault="003E5AC0">
      <w:pPr>
        <w:rPr>
          <w:b/>
          <w:sz w:val="20"/>
        </w:rPr>
      </w:pPr>
      <w:r w:rsidRPr="003A6B9D">
        <w:rPr>
          <w:rFonts w:cs="Arial"/>
          <w:sz w:val="20"/>
        </w:rPr>
        <w:t>No tagged fish were observed.</w:t>
      </w:r>
      <w:r w:rsidR="004964A4"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4074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3"/>
        <w:gridCol w:w="3045"/>
        <w:gridCol w:w="1355"/>
        <w:gridCol w:w="1662"/>
        <w:gridCol w:w="1605"/>
        <w:gridCol w:w="2068"/>
        <w:gridCol w:w="2026"/>
      </w:tblGrid>
      <w:tr w:rsidR="00752B97" w:rsidRPr="00752B97" w:rsidTr="00752B97">
        <w:trPr>
          <w:trHeight w:val="267"/>
        </w:trPr>
        <w:tc>
          <w:tcPr>
            <w:tcW w:w="14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Appendix 1: Details of vessels involved in catching/towing/supporting/other operations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Name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Flag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IRCS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Role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Other Role*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Comments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9AA5610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9AA8122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9AA6265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9AA5395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9AA5375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I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9AA5464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9A9524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Nona Milka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ATEU0HRV00247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9AA6575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Pelagos I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I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9A8092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Trapa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ATEU0HRV00075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9A8497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9A6913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Oliva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9A5389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52B97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9A7338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97" w:rsidRPr="00752B97" w:rsidRDefault="00752B97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70FE5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9AA6264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FE5" w:rsidRPr="00752B97" w:rsidRDefault="00270FE5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CF1CEA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C21D34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21D34">
              <w:rPr>
                <w:sz w:val="20"/>
              </w:rPr>
              <w:t>F</w:t>
            </w:r>
            <w:r w:rsidR="00C21D34" w:rsidRPr="00C21D34">
              <w:rPr>
                <w:sz w:val="20"/>
              </w:rPr>
              <w:t>aust vrancic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Inspector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CF1CEA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C21D34" w:rsidRDefault="00CF1CEA" w:rsidP="00752B97">
            <w:pPr>
              <w:jc w:val="center"/>
              <w:rPr>
                <w:sz w:val="20"/>
              </w:rPr>
            </w:pPr>
            <w:r w:rsidRPr="00C21D34">
              <w:rPr>
                <w:sz w:val="20"/>
              </w:rPr>
              <w:t>J</w:t>
            </w:r>
            <w:r w:rsidR="00C21D34" w:rsidRPr="00C21D34">
              <w:rPr>
                <w:sz w:val="20"/>
              </w:rPr>
              <w:t>astog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Default="00CF1CEA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Inspector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CF1CEA" w:rsidRPr="00752B97" w:rsidTr="00752B97">
        <w:trPr>
          <w:trHeight w:val="267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21D34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21D34">
              <w:rPr>
                <w:sz w:val="20"/>
              </w:rPr>
              <w:t>Ajduk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AE6F1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Support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CEA" w:rsidRPr="00752B97" w:rsidRDefault="00CF1CEA" w:rsidP="00752B9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52B9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573" w:rsidRPr="00064508" w:rsidRDefault="00FB7573" w:rsidP="00064508">
      <w:r>
        <w:separator/>
      </w:r>
    </w:p>
  </w:endnote>
  <w:endnote w:type="continuationSeparator" w:id="0">
    <w:p w:rsidR="00FB7573" w:rsidRPr="00064508" w:rsidRDefault="00FB757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573" w:rsidRPr="00064508" w:rsidRDefault="00FB7573" w:rsidP="00064508">
      <w:r>
        <w:separator/>
      </w:r>
    </w:p>
  </w:footnote>
  <w:footnote w:type="continuationSeparator" w:id="0">
    <w:p w:rsidR="00FB7573" w:rsidRPr="00064508" w:rsidRDefault="00FB757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29E7"/>
    <w:rsid w:val="00063EF8"/>
    <w:rsid w:val="00064508"/>
    <w:rsid w:val="000705F2"/>
    <w:rsid w:val="00071073"/>
    <w:rsid w:val="00080D1E"/>
    <w:rsid w:val="00092926"/>
    <w:rsid w:val="000A01CB"/>
    <w:rsid w:val="000A2C5F"/>
    <w:rsid w:val="000B1461"/>
    <w:rsid w:val="000B6026"/>
    <w:rsid w:val="000B746B"/>
    <w:rsid w:val="000B76A5"/>
    <w:rsid w:val="000B77FC"/>
    <w:rsid w:val="000C2868"/>
    <w:rsid w:val="000C3635"/>
    <w:rsid w:val="000C5030"/>
    <w:rsid w:val="000C6D59"/>
    <w:rsid w:val="000D2442"/>
    <w:rsid w:val="000E2701"/>
    <w:rsid w:val="000E36A7"/>
    <w:rsid w:val="000E5FA0"/>
    <w:rsid w:val="000E7D5C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6A"/>
    <w:rsid w:val="00186CA0"/>
    <w:rsid w:val="00192DD5"/>
    <w:rsid w:val="001A75C7"/>
    <w:rsid w:val="001B0007"/>
    <w:rsid w:val="001B1970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47A9"/>
    <w:rsid w:val="002263C8"/>
    <w:rsid w:val="00230731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0FE5"/>
    <w:rsid w:val="002730BA"/>
    <w:rsid w:val="002744A5"/>
    <w:rsid w:val="00280F55"/>
    <w:rsid w:val="00287A36"/>
    <w:rsid w:val="00295297"/>
    <w:rsid w:val="002A0BD5"/>
    <w:rsid w:val="002A1A61"/>
    <w:rsid w:val="002A38A4"/>
    <w:rsid w:val="002A6AF4"/>
    <w:rsid w:val="002B047E"/>
    <w:rsid w:val="002B6CE8"/>
    <w:rsid w:val="002C232C"/>
    <w:rsid w:val="002C5C3B"/>
    <w:rsid w:val="002C6877"/>
    <w:rsid w:val="002D01D5"/>
    <w:rsid w:val="002D38B5"/>
    <w:rsid w:val="002F3CCE"/>
    <w:rsid w:val="002F4053"/>
    <w:rsid w:val="002F4A3D"/>
    <w:rsid w:val="002F5B58"/>
    <w:rsid w:val="00303B09"/>
    <w:rsid w:val="00314B78"/>
    <w:rsid w:val="00323D65"/>
    <w:rsid w:val="003256CD"/>
    <w:rsid w:val="00331F53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00B9"/>
    <w:rsid w:val="003D761F"/>
    <w:rsid w:val="003E2420"/>
    <w:rsid w:val="003E5AC0"/>
    <w:rsid w:val="003F4B6F"/>
    <w:rsid w:val="00405206"/>
    <w:rsid w:val="004122FD"/>
    <w:rsid w:val="0041263A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666F6"/>
    <w:rsid w:val="00471C96"/>
    <w:rsid w:val="00473DBC"/>
    <w:rsid w:val="00477CDE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1C44"/>
    <w:rsid w:val="004E2858"/>
    <w:rsid w:val="004E316A"/>
    <w:rsid w:val="004E5600"/>
    <w:rsid w:val="00507B31"/>
    <w:rsid w:val="00507D72"/>
    <w:rsid w:val="00510522"/>
    <w:rsid w:val="005134EF"/>
    <w:rsid w:val="005145A5"/>
    <w:rsid w:val="00516A02"/>
    <w:rsid w:val="00516DD5"/>
    <w:rsid w:val="00517A39"/>
    <w:rsid w:val="005227E1"/>
    <w:rsid w:val="005237A6"/>
    <w:rsid w:val="00546B07"/>
    <w:rsid w:val="005518B1"/>
    <w:rsid w:val="00562054"/>
    <w:rsid w:val="0056376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0896"/>
    <w:rsid w:val="005F17BC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11F"/>
    <w:rsid w:val="00652E15"/>
    <w:rsid w:val="0065547E"/>
    <w:rsid w:val="00657939"/>
    <w:rsid w:val="00662F05"/>
    <w:rsid w:val="006643EF"/>
    <w:rsid w:val="006658D7"/>
    <w:rsid w:val="00665CD9"/>
    <w:rsid w:val="00670FB8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30E"/>
    <w:rsid w:val="006E2172"/>
    <w:rsid w:val="006F1883"/>
    <w:rsid w:val="006F3142"/>
    <w:rsid w:val="006F5413"/>
    <w:rsid w:val="007017DA"/>
    <w:rsid w:val="00704A99"/>
    <w:rsid w:val="00705402"/>
    <w:rsid w:val="00711674"/>
    <w:rsid w:val="00711D94"/>
    <w:rsid w:val="00715FA5"/>
    <w:rsid w:val="0071716A"/>
    <w:rsid w:val="00721255"/>
    <w:rsid w:val="007219F2"/>
    <w:rsid w:val="00741317"/>
    <w:rsid w:val="0074449B"/>
    <w:rsid w:val="00750935"/>
    <w:rsid w:val="0075236B"/>
    <w:rsid w:val="00752B97"/>
    <w:rsid w:val="007614EA"/>
    <w:rsid w:val="0078352D"/>
    <w:rsid w:val="00784C95"/>
    <w:rsid w:val="00790449"/>
    <w:rsid w:val="007959C9"/>
    <w:rsid w:val="007979CE"/>
    <w:rsid w:val="007A0918"/>
    <w:rsid w:val="007B3691"/>
    <w:rsid w:val="007C2D17"/>
    <w:rsid w:val="007C6E99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2DEB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45D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23A1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544D1"/>
    <w:rsid w:val="00A61189"/>
    <w:rsid w:val="00A63ECB"/>
    <w:rsid w:val="00A64166"/>
    <w:rsid w:val="00A66865"/>
    <w:rsid w:val="00A71719"/>
    <w:rsid w:val="00A728C6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45ED"/>
    <w:rsid w:val="00AC682B"/>
    <w:rsid w:val="00AC7383"/>
    <w:rsid w:val="00AD2A84"/>
    <w:rsid w:val="00AD3769"/>
    <w:rsid w:val="00AD59DC"/>
    <w:rsid w:val="00AF010A"/>
    <w:rsid w:val="00AF248F"/>
    <w:rsid w:val="00B03759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16B4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D34"/>
    <w:rsid w:val="00C339AD"/>
    <w:rsid w:val="00C341A4"/>
    <w:rsid w:val="00C372B4"/>
    <w:rsid w:val="00C4433F"/>
    <w:rsid w:val="00C448FB"/>
    <w:rsid w:val="00C4504C"/>
    <w:rsid w:val="00C454B9"/>
    <w:rsid w:val="00C46ED0"/>
    <w:rsid w:val="00C56733"/>
    <w:rsid w:val="00C60936"/>
    <w:rsid w:val="00C67287"/>
    <w:rsid w:val="00C702C5"/>
    <w:rsid w:val="00C71387"/>
    <w:rsid w:val="00C71B56"/>
    <w:rsid w:val="00C742B7"/>
    <w:rsid w:val="00C811FD"/>
    <w:rsid w:val="00C84869"/>
    <w:rsid w:val="00CA4D46"/>
    <w:rsid w:val="00CB35FE"/>
    <w:rsid w:val="00CB445E"/>
    <w:rsid w:val="00CB7D27"/>
    <w:rsid w:val="00CD290A"/>
    <w:rsid w:val="00CD3A7F"/>
    <w:rsid w:val="00CE0073"/>
    <w:rsid w:val="00CE3350"/>
    <w:rsid w:val="00CE5114"/>
    <w:rsid w:val="00CF1CEA"/>
    <w:rsid w:val="00CF3E2D"/>
    <w:rsid w:val="00CF4726"/>
    <w:rsid w:val="00CF6BE4"/>
    <w:rsid w:val="00D10A34"/>
    <w:rsid w:val="00D11043"/>
    <w:rsid w:val="00D11FBD"/>
    <w:rsid w:val="00D14AFD"/>
    <w:rsid w:val="00D325AB"/>
    <w:rsid w:val="00D52456"/>
    <w:rsid w:val="00D52FB0"/>
    <w:rsid w:val="00D551BB"/>
    <w:rsid w:val="00D555A9"/>
    <w:rsid w:val="00D57221"/>
    <w:rsid w:val="00D6390B"/>
    <w:rsid w:val="00D65772"/>
    <w:rsid w:val="00D67AD7"/>
    <w:rsid w:val="00D70367"/>
    <w:rsid w:val="00D70546"/>
    <w:rsid w:val="00D71527"/>
    <w:rsid w:val="00D74E75"/>
    <w:rsid w:val="00D873FC"/>
    <w:rsid w:val="00D90F45"/>
    <w:rsid w:val="00D94E1F"/>
    <w:rsid w:val="00D97791"/>
    <w:rsid w:val="00D97C5B"/>
    <w:rsid w:val="00DA0F09"/>
    <w:rsid w:val="00DA2C71"/>
    <w:rsid w:val="00DA3F5D"/>
    <w:rsid w:val="00DA4470"/>
    <w:rsid w:val="00DA6973"/>
    <w:rsid w:val="00DB5978"/>
    <w:rsid w:val="00DC14B3"/>
    <w:rsid w:val="00DC1829"/>
    <w:rsid w:val="00DC5535"/>
    <w:rsid w:val="00DD3A7F"/>
    <w:rsid w:val="00DD66EE"/>
    <w:rsid w:val="00DE411D"/>
    <w:rsid w:val="00DF22B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474B"/>
    <w:rsid w:val="00E6556F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7D65"/>
    <w:rsid w:val="00F43972"/>
    <w:rsid w:val="00F45892"/>
    <w:rsid w:val="00F53A5F"/>
    <w:rsid w:val="00F547CA"/>
    <w:rsid w:val="00F555EF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7573"/>
    <w:rsid w:val="00FC4E2E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A71719"/>
    <w:pPr>
      <w:keepNext/>
      <w:keepLines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15</Pages>
  <Words>2243</Words>
  <Characters>12517</Characters>
  <Application>Microsoft Office Word</Application>
  <DocSecurity>0</DocSecurity>
  <Lines>104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81</cp:revision>
  <cp:lastPrinted>2012-03-13T09:05:00Z</cp:lastPrinted>
  <dcterms:created xsi:type="dcterms:W3CDTF">2015-05-13T07:20:00Z</dcterms:created>
  <dcterms:modified xsi:type="dcterms:W3CDTF">2015-09-23T14:00:00Z</dcterms:modified>
</cp:coreProperties>
</file>