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D1455C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</w:p>
          <w:p w:rsidR="0036413A" w:rsidRPr="00D1455C" w:rsidRDefault="00D1455C" w:rsidP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000EU033</w:t>
            </w:r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 w:rsidP="009A53C0">
            <w:pPr>
              <w:rPr>
                <w:rFonts w:cs="Arial"/>
                <w:color w:val="000000"/>
                <w:sz w:val="20"/>
              </w:rPr>
            </w:pPr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D1455C" w:rsidRPr="009A53C0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Pr="009A53C0" w:rsidRDefault="00D1455C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2015-014</w:t>
            </w:r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7,95</w:t>
            </w:r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Toni </w:t>
            </w:r>
            <w:proofErr w:type="spellStart"/>
            <w:r>
              <w:rPr>
                <w:rFonts w:cs="Arial"/>
                <w:color w:val="000000"/>
                <w:sz w:val="20"/>
              </w:rPr>
              <w:t>Trevizan</w:t>
            </w:r>
            <w:proofErr w:type="spellEnd"/>
          </w:p>
        </w:tc>
      </w:tr>
      <w:tr w:rsidR="00D1455C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1455C" w:rsidRPr="00E14C5C" w:rsidRDefault="00D1455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1455C" w:rsidRDefault="00D145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</w:tr>
      <w:tr w:rsidR="00786397" w:rsidRPr="00E14C5C" w:rsidTr="00D1455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86397" w:rsidRPr="00E14C5C" w:rsidRDefault="00786397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86397" w:rsidRDefault="00786397">
            <w:pPr>
              <w:rPr>
                <w:rFonts w:cs="Arial"/>
                <w:color w:val="000000"/>
                <w:sz w:val="20"/>
              </w:rPr>
            </w:pPr>
            <w:r w:rsidRPr="00786397"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647529" cy="3619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404" cy="368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455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455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455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455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455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455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E14C5C" w:rsidRDefault="00D145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455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Pr="00E14C5C" w:rsidRDefault="00D1455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17.05.2015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5C" w:rsidRPr="00246CBE" w:rsidRDefault="00D145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D1455C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1455C" w:rsidRPr="009A52CF" w:rsidTr="00D1455C">
        <w:trPr>
          <w:trHeight w:val="432"/>
        </w:trPr>
        <w:tc>
          <w:tcPr>
            <w:tcW w:w="1560" w:type="dxa"/>
            <w:vAlign w:val="center"/>
          </w:tcPr>
          <w:p w:rsidR="00D1455C" w:rsidRPr="009A52CF" w:rsidRDefault="00D1455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06:37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2127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38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24”</w:t>
            </w:r>
          </w:p>
        </w:tc>
        <w:tc>
          <w:tcPr>
            <w:tcW w:w="1559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001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08”</w:t>
            </w:r>
          </w:p>
        </w:tc>
      </w:tr>
      <w:tr w:rsidR="00D1455C" w:rsidRPr="009A52CF" w:rsidTr="00D1455C">
        <w:trPr>
          <w:trHeight w:val="432"/>
        </w:trPr>
        <w:tc>
          <w:tcPr>
            <w:tcW w:w="1560" w:type="dxa"/>
            <w:vAlign w:val="center"/>
          </w:tcPr>
          <w:p w:rsidR="00D1455C" w:rsidRPr="009A52CF" w:rsidRDefault="00D1455C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2127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38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23”</w:t>
            </w:r>
          </w:p>
        </w:tc>
        <w:tc>
          <w:tcPr>
            <w:tcW w:w="1559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001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09”</w:t>
            </w:r>
          </w:p>
        </w:tc>
      </w:tr>
      <w:tr w:rsidR="00D1455C" w:rsidRPr="009A52CF" w:rsidTr="00D1455C">
        <w:trPr>
          <w:trHeight w:val="432"/>
        </w:trPr>
        <w:tc>
          <w:tcPr>
            <w:tcW w:w="1560" w:type="dxa"/>
            <w:vAlign w:val="center"/>
          </w:tcPr>
          <w:p w:rsidR="00D1455C" w:rsidRPr="009A52CF" w:rsidRDefault="00D1455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31.05.2015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1559" w:type="dxa"/>
            <w:vAlign w:val="center"/>
          </w:tcPr>
          <w:p w:rsidR="00D1455C" w:rsidRDefault="00D145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2127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38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08”</w:t>
            </w:r>
          </w:p>
        </w:tc>
        <w:tc>
          <w:tcPr>
            <w:tcW w:w="1559" w:type="dxa"/>
            <w:vAlign w:val="center"/>
          </w:tcPr>
          <w:p w:rsidR="00D1455C" w:rsidRPr="006954B2" w:rsidRDefault="006954B2">
            <w:pPr>
              <w:jc w:val="center"/>
              <w:rPr>
                <w:rFonts w:cs="Arial"/>
                <w:color w:val="000000"/>
                <w:sz w:val="20"/>
              </w:rPr>
            </w:pPr>
            <w:r w:rsidRPr="006954B2">
              <w:rPr>
                <w:rFonts w:cs="Arial"/>
                <w:sz w:val="20"/>
              </w:rPr>
              <w:t>001</w:t>
            </w:r>
            <w:r w:rsidRPr="006954B2">
              <w:rPr>
                <w:rFonts w:cs="Arial"/>
                <w:sz w:val="20"/>
                <w:vertAlign w:val="superscript"/>
              </w:rPr>
              <w:t>0</w:t>
            </w:r>
            <w:r w:rsidRPr="006954B2">
              <w:rPr>
                <w:rFonts w:cs="Arial"/>
                <w:sz w:val="20"/>
              </w:rPr>
              <w:t>01”</w:t>
            </w:r>
          </w:p>
        </w:tc>
      </w:tr>
    </w:tbl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 w:rsidR="00D1455C"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551"/>
        <w:gridCol w:w="1559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D1455C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E4D96" w:rsidRPr="00C341A4" w:rsidTr="0034043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106663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CF3D43"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1E4D96" w:rsidRPr="00C341A4" w:rsidTr="0034043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D82201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106663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CF3D43">
              <w:rPr>
                <w:rFonts w:cs="Arial"/>
                <w:color w:val="000000"/>
                <w:sz w:val="20"/>
              </w:rPr>
              <w:t> NA</w:t>
            </w:r>
          </w:p>
        </w:tc>
      </w:tr>
      <w:tr w:rsidR="001E4D96" w:rsidRPr="00C341A4" w:rsidTr="0034043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96" w:rsidRDefault="001E4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D82201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106663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D96" w:rsidRDefault="001E4D96">
            <w:r w:rsidRPr="00CF3D43">
              <w:rPr>
                <w:rFonts w:cs="Arial"/>
                <w:color w:val="000000"/>
                <w:sz w:val="20"/>
              </w:rPr>
              <w:t> NA</w:t>
            </w:r>
          </w:p>
        </w:tc>
      </w:tr>
    </w:tbl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60030B" w:rsidRDefault="0060030B" w:rsidP="00C71387">
      <w:pPr>
        <w:pStyle w:val="BodyText"/>
        <w:widowControl w:val="0"/>
        <w:rPr>
          <w:rFonts w:cs="Arial"/>
          <w:sz w:val="20"/>
        </w:rPr>
      </w:pPr>
    </w:p>
    <w:p w:rsidR="0060030B" w:rsidRDefault="0060030B" w:rsidP="00C71387">
      <w:pPr>
        <w:pStyle w:val="BodyText"/>
        <w:widowControl w:val="0"/>
        <w:rPr>
          <w:rFonts w:cs="Arial"/>
          <w:sz w:val="20"/>
        </w:rPr>
      </w:pPr>
    </w:p>
    <w:p w:rsidR="0060030B" w:rsidRDefault="0060030B" w:rsidP="00C71387">
      <w:pPr>
        <w:pStyle w:val="BodyText"/>
        <w:widowControl w:val="0"/>
        <w:rPr>
          <w:rFonts w:cs="Arial"/>
          <w:sz w:val="20"/>
        </w:rPr>
      </w:pPr>
    </w:p>
    <w:p w:rsidR="0060030B" w:rsidRDefault="0060030B" w:rsidP="00C71387">
      <w:pPr>
        <w:pStyle w:val="BodyText"/>
        <w:widowControl w:val="0"/>
        <w:rPr>
          <w:rFonts w:cs="Arial"/>
          <w:sz w:val="20"/>
        </w:rPr>
      </w:pPr>
    </w:p>
    <w:p w:rsidR="000106F5" w:rsidRDefault="000106F5" w:rsidP="00C71387">
      <w:pPr>
        <w:pStyle w:val="BodyText"/>
        <w:widowControl w:val="0"/>
        <w:rPr>
          <w:rFonts w:cs="Arial"/>
          <w:sz w:val="20"/>
        </w:rPr>
      </w:pPr>
    </w:p>
    <w:p w:rsidR="000106F5" w:rsidRDefault="000106F5" w:rsidP="00C71387">
      <w:pPr>
        <w:pStyle w:val="BodyText"/>
        <w:widowControl w:val="0"/>
        <w:rPr>
          <w:rFonts w:cs="Arial"/>
          <w:sz w:val="20"/>
        </w:rPr>
      </w:pPr>
    </w:p>
    <w:p w:rsidR="000106F5" w:rsidRDefault="000106F5" w:rsidP="00C71387">
      <w:pPr>
        <w:pStyle w:val="BodyText"/>
        <w:widowControl w:val="0"/>
        <w:rPr>
          <w:rFonts w:cs="Arial"/>
          <w:sz w:val="20"/>
        </w:rPr>
      </w:pPr>
    </w:p>
    <w:p w:rsidR="000106F5" w:rsidRDefault="000106F5" w:rsidP="00C71387">
      <w:pPr>
        <w:pStyle w:val="BodyText"/>
        <w:widowControl w:val="0"/>
        <w:rPr>
          <w:rFonts w:cs="Arial"/>
          <w:sz w:val="20"/>
        </w:rPr>
      </w:pPr>
    </w:p>
    <w:p w:rsidR="000106F5" w:rsidRPr="00C71387" w:rsidRDefault="000106F5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proofErr w:type="gramStart"/>
      <w:r>
        <w:rPr>
          <w:bCs/>
          <w:i/>
          <w:iCs/>
          <w:sz w:val="20"/>
        </w:rPr>
        <w:t>:</w:t>
      </w:r>
      <w:r w:rsidR="00C71387">
        <w:rPr>
          <w:bCs/>
          <w:i/>
          <w:iCs/>
          <w:sz w:val="20"/>
        </w:rPr>
        <w:t>Observer</w:t>
      </w:r>
      <w:proofErr w:type="gramEnd"/>
      <w:r w:rsidR="00C71387">
        <w:rPr>
          <w:bCs/>
          <w:i/>
          <w:iCs/>
          <w:sz w:val="20"/>
        </w:rPr>
        <w:t xml:space="preserve">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572DA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572DA1" w:rsidP="00572DA1">
      <w:pPr>
        <w:pStyle w:val="BodyText"/>
      </w:pPr>
      <w:r>
        <w:rPr>
          <w:rFonts w:cs="Arial"/>
          <w:sz w:val="20"/>
        </w:rPr>
        <w:t>No relevant operations.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6954B2" w:rsidRDefault="006954B2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572DA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Default="00C71387">
      <w:pPr>
        <w:pStyle w:val="BodyText"/>
        <w:rPr>
          <w:rFonts w:cs="Arial"/>
          <w:sz w:val="20"/>
        </w:rPr>
      </w:pPr>
    </w:p>
    <w:p w:rsidR="000106F5" w:rsidRDefault="00572DA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0106F5" w:rsidRDefault="000106F5">
      <w:pPr>
        <w:pStyle w:val="BodyText"/>
        <w:rPr>
          <w:rFonts w:cs="Arial"/>
          <w:sz w:val="20"/>
        </w:rPr>
      </w:pPr>
    </w:p>
    <w:p w:rsidR="000106F5" w:rsidRDefault="000106F5">
      <w:pPr>
        <w:pStyle w:val="BodyText"/>
        <w:rPr>
          <w:rFonts w:cs="Arial"/>
          <w:sz w:val="20"/>
        </w:rPr>
      </w:pPr>
    </w:p>
    <w:p w:rsidR="000106F5" w:rsidRDefault="000106F5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80"/>
        <w:gridCol w:w="770"/>
        <w:gridCol w:w="1356"/>
        <w:gridCol w:w="851"/>
        <w:gridCol w:w="1284"/>
        <w:gridCol w:w="1477"/>
        <w:gridCol w:w="3088"/>
        <w:gridCol w:w="1880"/>
        <w:gridCol w:w="1074"/>
      </w:tblGrid>
      <w:tr w:rsidR="004E5600" w:rsidRPr="00C341A4" w:rsidTr="00344AF0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07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76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344AF0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4AF0" w:rsidRPr="00C341A4" w:rsidTr="00344AF0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344AF0" w:rsidRDefault="00344A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77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09:44</w:t>
            </w:r>
          </w:p>
        </w:tc>
        <w:tc>
          <w:tcPr>
            <w:tcW w:w="1356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8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128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38,40</w:t>
            </w:r>
          </w:p>
        </w:tc>
        <w:tc>
          <w:tcPr>
            <w:tcW w:w="1477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1,13</w:t>
            </w:r>
          </w:p>
        </w:tc>
        <w:tc>
          <w:tcPr>
            <w:tcW w:w="3088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Sol </w:t>
            </w:r>
            <w:proofErr w:type="spellStart"/>
            <w:r>
              <w:rPr>
                <w:rFonts w:cs="Arial"/>
                <w:color w:val="000000"/>
                <w:sz w:val="20"/>
              </w:rPr>
              <w:t>Tercer</w:t>
            </w:r>
            <w:proofErr w:type="spellEnd"/>
          </w:p>
        </w:tc>
        <w:tc>
          <w:tcPr>
            <w:tcW w:w="18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07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</w:tr>
      <w:tr w:rsidR="00344AF0" w:rsidRPr="00C341A4" w:rsidTr="00344AF0">
        <w:trPr>
          <w:trHeight w:val="441"/>
        </w:trPr>
        <w:tc>
          <w:tcPr>
            <w:tcW w:w="993" w:type="dxa"/>
            <w:vAlign w:val="center"/>
          </w:tcPr>
          <w:p w:rsidR="00344AF0" w:rsidRDefault="00344A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77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19:25</w:t>
            </w:r>
          </w:p>
        </w:tc>
        <w:tc>
          <w:tcPr>
            <w:tcW w:w="1356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27.05.2015</w:t>
            </w:r>
          </w:p>
        </w:tc>
        <w:tc>
          <w:tcPr>
            <w:tcW w:w="8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128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38,38</w:t>
            </w:r>
          </w:p>
        </w:tc>
        <w:tc>
          <w:tcPr>
            <w:tcW w:w="1477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1,15</w:t>
            </w:r>
          </w:p>
        </w:tc>
        <w:tc>
          <w:tcPr>
            <w:tcW w:w="3088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18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07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</w:tr>
      <w:tr w:rsidR="00344AF0" w:rsidRPr="00C341A4" w:rsidTr="00344AF0">
        <w:trPr>
          <w:trHeight w:val="441"/>
        </w:trPr>
        <w:tc>
          <w:tcPr>
            <w:tcW w:w="993" w:type="dxa"/>
            <w:vAlign w:val="center"/>
          </w:tcPr>
          <w:p w:rsidR="00344AF0" w:rsidRDefault="00344A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31.05.2015</w:t>
            </w:r>
          </w:p>
        </w:tc>
        <w:tc>
          <w:tcPr>
            <w:tcW w:w="77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1356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31.05.2015</w:t>
            </w:r>
          </w:p>
        </w:tc>
        <w:tc>
          <w:tcPr>
            <w:tcW w:w="8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128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38,13</w:t>
            </w:r>
          </w:p>
        </w:tc>
        <w:tc>
          <w:tcPr>
            <w:tcW w:w="1477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1,02</w:t>
            </w:r>
          </w:p>
        </w:tc>
        <w:tc>
          <w:tcPr>
            <w:tcW w:w="3088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Jofranmar</w:t>
            </w:r>
            <w:proofErr w:type="spellEnd"/>
          </w:p>
        </w:tc>
        <w:tc>
          <w:tcPr>
            <w:tcW w:w="188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1074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</w:tr>
      <w:bookmarkEnd w:id="1"/>
    </w:tbl>
    <w:p w:rsidR="00050C23" w:rsidRPr="008F3FCA" w:rsidRDefault="00050C23">
      <w:pPr>
        <w:pStyle w:val="BodyText"/>
        <w:keepNext/>
        <w:keepLines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6954B2" w:rsidRDefault="006954B2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</w:t>
      </w:r>
      <w:proofErr w:type="gramStart"/>
      <w:r>
        <w:rPr>
          <w:rFonts w:cs="Arial"/>
          <w:i/>
          <w:sz w:val="20"/>
        </w:rPr>
        <w:t>:Control</w:t>
      </w:r>
      <w:proofErr w:type="gramEnd"/>
      <w:r>
        <w:rPr>
          <w:rFonts w:cs="Arial"/>
          <w:i/>
          <w:sz w:val="20"/>
        </w:rPr>
        <w:t xml:space="preserve">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06F5" w:rsidRPr="00C341A4" w:rsidTr="00FF674F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106F5" w:rsidRDefault="000106F5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0106F5" w:rsidRDefault="000106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0106F5" w:rsidRDefault="000106F5" w:rsidP="00D145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106F5" w:rsidRDefault="000106F5" w:rsidP="00373F3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572DA1" w:rsidP="00CD3A7F">
      <w:pPr>
        <w:keepNext/>
        <w:keepLines/>
        <w:jc w:val="both"/>
        <w:rPr>
          <w:rFonts w:cs="Arial"/>
          <w:sz w:val="18"/>
          <w:szCs w:val="18"/>
        </w:rPr>
      </w:pPr>
      <w:r>
        <w:rPr>
          <w:rFonts w:cs="Arial"/>
          <w:sz w:val="20"/>
        </w:rPr>
        <w:t>No relevant operations</w:t>
      </w: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106F5" w:rsidRDefault="000106F5" w:rsidP="00CD3A7F">
      <w:pPr>
        <w:keepNext/>
        <w:keepLines/>
        <w:jc w:val="both"/>
        <w:rPr>
          <w:rFonts w:cs="Arial"/>
          <w:sz w:val="18"/>
          <w:szCs w:val="18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  <w:gridCol w:w="2835"/>
      </w:tblGrid>
      <w:tr w:rsidR="00344AF0" w:rsidRPr="006F3142" w:rsidTr="00344AF0">
        <w:trPr>
          <w:trHeight w:val="1175"/>
        </w:trPr>
        <w:tc>
          <w:tcPr>
            <w:tcW w:w="1100" w:type="dxa"/>
            <w:vAlign w:val="center"/>
          </w:tcPr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</w:t>
            </w:r>
            <w:r w:rsidRPr="00150DEA">
              <w:rPr>
                <w:rFonts w:cs="Arial"/>
                <w:color w:val="000000" w:themeColor="text1"/>
                <w:sz w:val="20"/>
              </w:rPr>
              <w:t xml:space="preserve"> Op #*</w:t>
            </w:r>
          </w:p>
        </w:tc>
        <w:tc>
          <w:tcPr>
            <w:tcW w:w="1560" w:type="dxa"/>
            <w:vAlign w:val="center"/>
          </w:tcPr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344AF0" w:rsidRPr="006E3390" w:rsidRDefault="00344AF0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344AF0" w:rsidRPr="00150DEA" w:rsidRDefault="00344AF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344AF0" w:rsidRDefault="00344AF0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344AF0" w:rsidRPr="00150DEA" w:rsidDel="00FE2849" w:rsidRDefault="00344AF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344AF0" w:rsidRPr="00E14C5C" w:rsidRDefault="00344AF0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344AF0" w:rsidRPr="00150DEA" w:rsidDel="00FE2849" w:rsidRDefault="00344AF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344AF0" w:rsidRPr="006F3142" w:rsidTr="00D76D45">
        <w:trPr>
          <w:trHeight w:val="360"/>
        </w:trPr>
        <w:tc>
          <w:tcPr>
            <w:tcW w:w="1100" w:type="dxa"/>
            <w:vAlign w:val="center"/>
          </w:tcPr>
          <w:p w:rsidR="00344AF0" w:rsidRPr="00150DEA" w:rsidRDefault="00344AF0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344AF0" w:rsidRPr="00150DEA" w:rsidRDefault="000106F5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344AF0" w:rsidRPr="006F3142" w:rsidTr="00D76D45">
        <w:trPr>
          <w:trHeight w:val="360"/>
        </w:trPr>
        <w:tc>
          <w:tcPr>
            <w:tcW w:w="1100" w:type="dxa"/>
            <w:vAlign w:val="center"/>
          </w:tcPr>
          <w:p w:rsidR="00344AF0" w:rsidRPr="00150DEA" w:rsidRDefault="00344AF0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344AF0" w:rsidRPr="00150DEA" w:rsidRDefault="000106F5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344AF0" w:rsidRPr="006F3142" w:rsidTr="00D76D45">
        <w:trPr>
          <w:trHeight w:val="360"/>
        </w:trPr>
        <w:tc>
          <w:tcPr>
            <w:tcW w:w="1100" w:type="dxa"/>
            <w:vAlign w:val="center"/>
          </w:tcPr>
          <w:p w:rsidR="00344AF0" w:rsidRPr="00150DEA" w:rsidRDefault="00344AF0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44AF0" w:rsidRDefault="00344A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344AF0" w:rsidRPr="00150DEA" w:rsidRDefault="000106F5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106F5" w:rsidRDefault="0098376F" w:rsidP="000106F5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</w:t>
      </w:r>
      <w:r w:rsidR="000106F5">
        <w:t xml:space="preserve"> average; 4= good 5 = excellent</w:t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proofErr w:type="gramStart"/>
      <w:r>
        <w:rPr>
          <w:rFonts w:cs="Arial"/>
          <w:i/>
          <w:sz w:val="20"/>
        </w:rPr>
        <w:t>:</w:t>
      </w:r>
      <w:r w:rsidR="006C58B6">
        <w:rPr>
          <w:rFonts w:cs="Arial"/>
          <w:i/>
          <w:sz w:val="20"/>
        </w:rPr>
        <w:t>Vessel</w:t>
      </w:r>
      <w:proofErr w:type="gramEnd"/>
      <w:r w:rsidR="006C58B6">
        <w:rPr>
          <w:rFonts w:cs="Arial"/>
          <w:i/>
          <w:sz w:val="20"/>
        </w:rPr>
        <w:t xml:space="preserve">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D1455C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4A89" w:rsidRPr="00C341A4" w:rsidTr="00FA536E">
        <w:trPr>
          <w:trHeight w:val="432"/>
        </w:trPr>
        <w:tc>
          <w:tcPr>
            <w:tcW w:w="1383" w:type="dxa"/>
            <w:vAlign w:val="center"/>
          </w:tcPr>
          <w:p w:rsidR="007D4A89" w:rsidRDefault="007D4A8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7D4A89" w:rsidRDefault="000106F5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UE-ESP/2015/176/ITD</w:t>
            </w:r>
          </w:p>
        </w:tc>
        <w:tc>
          <w:tcPr>
            <w:tcW w:w="1701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55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37555</w:t>
            </w:r>
          </w:p>
        </w:tc>
        <w:tc>
          <w:tcPr>
            <w:tcW w:w="1843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559" w:type="dxa"/>
          </w:tcPr>
          <w:p w:rsidR="007D4A89" w:rsidRDefault="007D4A89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A89" w:rsidRPr="00C341A4" w:rsidTr="00FA536E">
        <w:trPr>
          <w:trHeight w:val="432"/>
        </w:trPr>
        <w:tc>
          <w:tcPr>
            <w:tcW w:w="1383" w:type="dxa"/>
            <w:vAlign w:val="center"/>
          </w:tcPr>
          <w:p w:rsidR="007D4A89" w:rsidRDefault="007D4A8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419" w:type="dxa"/>
          </w:tcPr>
          <w:p w:rsidR="007D4A89" w:rsidRDefault="000106F5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UE-ESP/2015/177/ITD</w:t>
            </w:r>
          </w:p>
        </w:tc>
        <w:tc>
          <w:tcPr>
            <w:tcW w:w="1701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55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61686</w:t>
            </w:r>
          </w:p>
        </w:tc>
        <w:tc>
          <w:tcPr>
            <w:tcW w:w="1843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1559" w:type="dxa"/>
          </w:tcPr>
          <w:p w:rsidR="007D4A89" w:rsidRDefault="007D4A89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4A89" w:rsidRPr="00C341A4" w:rsidTr="00FA536E">
        <w:trPr>
          <w:trHeight w:val="432"/>
        </w:trPr>
        <w:tc>
          <w:tcPr>
            <w:tcW w:w="1383" w:type="dxa"/>
            <w:vAlign w:val="center"/>
          </w:tcPr>
          <w:p w:rsidR="007D4A89" w:rsidRDefault="007D4A89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419" w:type="dxa"/>
          </w:tcPr>
          <w:p w:rsidR="007D4A89" w:rsidRDefault="000106F5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UE-ESP/2015/178/ITD</w:t>
            </w:r>
          </w:p>
        </w:tc>
        <w:tc>
          <w:tcPr>
            <w:tcW w:w="1701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559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148755</w:t>
            </w:r>
          </w:p>
        </w:tc>
        <w:tc>
          <w:tcPr>
            <w:tcW w:w="1843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1559" w:type="dxa"/>
          </w:tcPr>
          <w:p w:rsidR="007D4A89" w:rsidRDefault="007D4A89" w:rsidP="000106F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106F5" w:rsidRDefault="000106F5" w:rsidP="00BB4420">
      <w:pPr>
        <w:pStyle w:val="BodyText"/>
        <w:keepNext/>
        <w:keepLines/>
        <w:rPr>
          <w:rFonts w:cs="Arial"/>
          <w:sz w:val="20"/>
        </w:rPr>
      </w:pPr>
    </w:p>
    <w:p w:rsidR="00572DA1" w:rsidRDefault="00572DA1" w:rsidP="00BB442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The observer was not able to estimate weight of tuna caught.</w:t>
      </w:r>
    </w:p>
    <w:p w:rsidR="000106F5" w:rsidRDefault="000106F5" w:rsidP="00BB4420">
      <w:pPr>
        <w:pStyle w:val="BodyText"/>
        <w:keepNext/>
        <w:keepLines/>
        <w:rPr>
          <w:rFonts w:cs="Arial"/>
          <w:sz w:val="20"/>
        </w:rPr>
      </w:pPr>
    </w:p>
    <w:p w:rsidR="000106F5" w:rsidRDefault="000106F5" w:rsidP="00BB4420">
      <w:pPr>
        <w:pStyle w:val="BodyText"/>
        <w:keepNext/>
        <w:keepLines/>
        <w:rPr>
          <w:rFonts w:cs="Arial"/>
          <w:sz w:val="20"/>
        </w:rPr>
      </w:pPr>
    </w:p>
    <w:p w:rsidR="000106F5" w:rsidRDefault="000106F5" w:rsidP="00BB4420">
      <w:pPr>
        <w:pStyle w:val="BodyText"/>
        <w:keepNext/>
        <w:keepLines/>
        <w:rPr>
          <w:rFonts w:cs="Arial"/>
          <w:sz w:val="20"/>
        </w:rPr>
      </w:pPr>
    </w:p>
    <w:p w:rsidR="000106F5" w:rsidRPr="008F3FCA" w:rsidRDefault="000106F5" w:rsidP="00BB4420">
      <w:pPr>
        <w:pStyle w:val="BodyText"/>
        <w:keepNext/>
        <w:keepLines/>
        <w:rPr>
          <w:rFonts w:cs="Arial"/>
          <w:sz w:val="20"/>
        </w:rPr>
      </w:pPr>
    </w:p>
    <w:p w:rsidR="00BB4420" w:rsidRDefault="00BB4420" w:rsidP="000106F5">
      <w:pPr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D1455C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D1455C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106F5" w:rsidRPr="006F3142" w:rsidTr="00EA19AC">
        <w:trPr>
          <w:trHeight w:val="360"/>
        </w:trPr>
        <w:tc>
          <w:tcPr>
            <w:tcW w:w="1101" w:type="dxa"/>
            <w:vAlign w:val="center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106F5" w:rsidRPr="006F3142" w:rsidTr="00EA19AC">
        <w:trPr>
          <w:trHeight w:val="360"/>
        </w:trPr>
        <w:tc>
          <w:tcPr>
            <w:tcW w:w="1101" w:type="dxa"/>
            <w:vAlign w:val="center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0106F5" w:rsidRPr="006F3142" w:rsidTr="00EA19AC">
        <w:trPr>
          <w:trHeight w:val="360"/>
        </w:trPr>
        <w:tc>
          <w:tcPr>
            <w:tcW w:w="1101" w:type="dxa"/>
            <w:vAlign w:val="center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0106F5" w:rsidRPr="006F3142" w:rsidRDefault="000106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</w:tcPr>
          <w:p w:rsidR="000106F5" w:rsidRPr="006F3142" w:rsidRDefault="000106F5" w:rsidP="00373F3C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</w:t>
      </w:r>
      <w:r w:rsidR="006954B2">
        <w:rPr>
          <w:rFonts w:cs="Arial"/>
          <w:sz w:val="20"/>
        </w:rPr>
        <w:t xml:space="preserve">size and </w:t>
      </w:r>
      <w:r>
        <w:rPr>
          <w:rFonts w:cs="Arial"/>
          <w:sz w:val="20"/>
        </w:rPr>
        <w:t>weight of tuna caught.</w:t>
      </w:r>
    </w:p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</w:p>
    <w:p w:rsidR="00572DA1" w:rsidRPr="00572DA1" w:rsidRDefault="00572DA1" w:rsidP="00572DA1">
      <w:pPr>
        <w:rPr>
          <w:rFonts w:cs="Arial"/>
          <w:sz w:val="20"/>
        </w:rPr>
      </w:pPr>
    </w:p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</w:p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</w:p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275"/>
        <w:gridCol w:w="2835"/>
        <w:gridCol w:w="2410"/>
      </w:tblGrid>
      <w:tr w:rsidR="00C128F7" w:rsidRPr="00C46ED0" w:rsidTr="007D4A89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7D4A89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275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28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D4A89" w:rsidRPr="00D95B6B" w:rsidTr="007D4A89">
        <w:trPr>
          <w:trHeight w:val="510"/>
        </w:trPr>
        <w:tc>
          <w:tcPr>
            <w:tcW w:w="1135" w:type="dxa"/>
            <w:vMerge w:val="restart"/>
            <w:vAlign w:val="center"/>
          </w:tcPr>
          <w:p w:rsidR="007D4A89" w:rsidRPr="00D95B6B" w:rsidRDefault="007D4A8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4A89" w:rsidRPr="00D95B6B" w:rsidRDefault="007D4A8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37555</w:t>
            </w:r>
          </w:p>
        </w:tc>
        <w:tc>
          <w:tcPr>
            <w:tcW w:w="1560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275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ES/15/000105</w:t>
            </w:r>
          </w:p>
        </w:tc>
      </w:tr>
      <w:tr w:rsidR="007D4A89" w:rsidRPr="00D95B6B" w:rsidTr="007D4A8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7D4A89" w:rsidRPr="00D95B6B" w:rsidRDefault="007D4A8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4A89" w:rsidRPr="00D95B6B" w:rsidRDefault="007D4A8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4A89" w:rsidRDefault="00572D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D4A89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4A89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7D4A89" w:rsidRPr="00D95B6B" w:rsidTr="007D4A89">
        <w:trPr>
          <w:trHeight w:val="510"/>
        </w:trPr>
        <w:tc>
          <w:tcPr>
            <w:tcW w:w="1135" w:type="dxa"/>
            <w:vMerge w:val="restart"/>
            <w:vAlign w:val="center"/>
          </w:tcPr>
          <w:p w:rsidR="007D4A89" w:rsidRPr="00D95B6B" w:rsidRDefault="007D4A8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4A89" w:rsidRPr="00D95B6B" w:rsidRDefault="007D4A8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61686</w:t>
            </w:r>
          </w:p>
        </w:tc>
        <w:tc>
          <w:tcPr>
            <w:tcW w:w="1560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1275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4A89" w:rsidRDefault="007D4A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ES/15/000109</w:t>
            </w:r>
          </w:p>
        </w:tc>
      </w:tr>
      <w:tr w:rsidR="008E229E" w:rsidRPr="00D95B6B" w:rsidTr="007D4A8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E229E" w:rsidRPr="00D95B6B" w:rsidRDefault="008E229E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29E" w:rsidRPr="00D95B6B" w:rsidRDefault="008E229E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2835" w:type="dxa"/>
            <w:vAlign w:val="center"/>
          </w:tcPr>
          <w:p w:rsidR="008E229E" w:rsidRDefault="008E229E" w:rsidP="00D21C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229E" w:rsidRDefault="008E229E" w:rsidP="00D21C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8E229E" w:rsidRPr="00D95B6B" w:rsidTr="007D4A8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:rsidR="008E229E" w:rsidRPr="00D95B6B" w:rsidRDefault="008E229E" w:rsidP="007D4A8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29E" w:rsidRPr="00D95B6B" w:rsidRDefault="008E229E" w:rsidP="00373F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148755</w:t>
            </w:r>
          </w:p>
        </w:tc>
        <w:tc>
          <w:tcPr>
            <w:tcW w:w="1560" w:type="dxa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1275" w:type="dxa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ES/15/000118</w:t>
            </w:r>
          </w:p>
        </w:tc>
      </w:tr>
      <w:tr w:rsidR="008E229E" w:rsidRPr="00D95B6B" w:rsidTr="007D4A8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E229E" w:rsidRPr="00D95B6B" w:rsidRDefault="008E229E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29E" w:rsidRPr="00D95B6B" w:rsidRDefault="008E229E" w:rsidP="00373F3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E229E" w:rsidRDefault="008E22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E229E" w:rsidRDefault="008E229E" w:rsidP="00D21C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29E" w:rsidRDefault="008E229E" w:rsidP="00D21C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572DA1" w:rsidRDefault="00572DA1" w:rsidP="00572DA1">
      <w:pPr>
        <w:pStyle w:val="BodyText"/>
        <w:keepNext/>
        <w:keepLines/>
        <w:ind w:left="720"/>
        <w:rPr>
          <w:rFonts w:cs="Arial"/>
          <w:sz w:val="20"/>
        </w:rPr>
      </w:pPr>
      <w:r>
        <w:rPr>
          <w:rFonts w:cs="Arial"/>
          <w:sz w:val="20"/>
        </w:rPr>
        <w:t>The observer was not able to estimate weight of tuna caught.</w:t>
      </w:r>
    </w:p>
    <w:p w:rsidR="00572DA1" w:rsidRDefault="00572DA1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7D4A89" w:rsidRDefault="007D4A8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694"/>
        <w:gridCol w:w="1417"/>
        <w:gridCol w:w="1701"/>
        <w:gridCol w:w="2622"/>
        <w:gridCol w:w="2623"/>
      </w:tblGrid>
      <w:tr w:rsidR="00037B46" w:rsidRPr="00DF315A" w:rsidTr="0060030B">
        <w:trPr>
          <w:trHeight w:val="621"/>
        </w:trPr>
        <w:tc>
          <w:tcPr>
            <w:tcW w:w="1809" w:type="dxa"/>
            <w:vMerge w:val="restart"/>
            <w:vAlign w:val="center"/>
          </w:tcPr>
          <w:p w:rsidR="00037B46" w:rsidRPr="00A63ECB" w:rsidRDefault="0060030B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Non Date</w:t>
            </w:r>
          </w:p>
        </w:tc>
        <w:tc>
          <w:tcPr>
            <w:tcW w:w="2694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0030B">
        <w:trPr>
          <w:trHeight w:val="558"/>
        </w:trPr>
        <w:tc>
          <w:tcPr>
            <w:tcW w:w="1809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030B" w:rsidRPr="00DF315A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14105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7949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8195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3757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9792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4143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1867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10534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60030B" w:rsidRPr="00F33642" w:rsidTr="0060030B">
        <w:trPr>
          <w:trHeight w:val="360"/>
        </w:trPr>
        <w:tc>
          <w:tcPr>
            <w:tcW w:w="1809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694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EBZF-20150525113551G</w:t>
            </w:r>
          </w:p>
        </w:tc>
        <w:tc>
          <w:tcPr>
            <w:tcW w:w="1417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701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14470</w:t>
            </w:r>
          </w:p>
        </w:tc>
        <w:tc>
          <w:tcPr>
            <w:tcW w:w="2622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</w:tbl>
    <w:p w:rsidR="00572DA1" w:rsidRDefault="00572DA1" w:rsidP="0060030B">
      <w:pPr>
        <w:snapToGrid w:val="0"/>
        <w:jc w:val="both"/>
        <w:rPr>
          <w:rFonts w:cs="Arial"/>
          <w:color w:val="1F497D" w:themeColor="dark2"/>
          <w:sz w:val="20"/>
        </w:rPr>
      </w:pPr>
    </w:p>
    <w:p w:rsidR="0060030B" w:rsidRDefault="0060030B" w:rsidP="0060030B">
      <w:pPr>
        <w:snapToGrid w:val="0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Allocated amount of live BFT for La Frau </w:t>
      </w:r>
      <w:proofErr w:type="gramStart"/>
      <w:r>
        <w:rPr>
          <w:rFonts w:cs="Arial"/>
          <w:b/>
          <w:sz w:val="18"/>
          <w:szCs w:val="18"/>
        </w:rPr>
        <w:t>catch</w:t>
      </w:r>
      <w:proofErr w:type="gramEnd"/>
      <w:r>
        <w:rPr>
          <w:rFonts w:cs="Arial"/>
          <w:b/>
          <w:sz w:val="18"/>
          <w:szCs w:val="18"/>
        </w:rPr>
        <w:t xml:space="preserve"> on 27/05/2015 is wrong. Instead of allocated 1824kg, vessel representative typed allocation key. Spanish ministry was informed and issue was being dealt when observer left vessel. </w:t>
      </w:r>
    </w:p>
    <w:p w:rsidR="0060030B" w:rsidRPr="00CF0D0D" w:rsidRDefault="0060030B" w:rsidP="0060030B">
      <w:pPr>
        <w:snapToGrid w:val="0"/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Real distribution of catch was provided to observer in hardcopy (paper). </w:t>
      </w: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572DA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60030B" w:rsidRPr="008E79C6" w:rsidTr="0060030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45410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454106" w:rsidRDefault="0060030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0030B" w:rsidRPr="008E79C6" w:rsidTr="0060030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0030B" w:rsidRPr="008E79C6" w:rsidRDefault="0060030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8E79C6">
      <w:pPr>
        <w:pStyle w:val="ListBullet2"/>
        <w:keepNext/>
        <w:keepLines/>
        <w:widowControl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5529F" w:rsidRDefault="0085529F" w:rsidP="0085529F">
      <w:pPr>
        <w:pStyle w:val="ListBullet2"/>
        <w:keepNext/>
        <w:keepLines/>
        <w:widowControl/>
      </w:pPr>
    </w:p>
    <w:p w:rsidR="0060030B" w:rsidRDefault="0060030B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042880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60030B" w:rsidRDefault="0060030B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FE2849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42880" w:rsidTr="00FA7DDE">
        <w:trPr>
          <w:trHeight w:val="256"/>
        </w:trPr>
        <w:tc>
          <w:tcPr>
            <w:tcW w:w="1381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6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  <w:tr w:rsidR="00042880" w:rsidTr="00FA7DDE">
        <w:trPr>
          <w:trHeight w:val="256"/>
        </w:trPr>
        <w:tc>
          <w:tcPr>
            <w:tcW w:w="1381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6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  <w:tr w:rsidR="00042880" w:rsidTr="00FA7DDE">
        <w:trPr>
          <w:trHeight w:val="275"/>
        </w:trPr>
        <w:tc>
          <w:tcPr>
            <w:tcW w:w="1381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3096" w:type="dxa"/>
            <w:vAlign w:val="center"/>
          </w:tcPr>
          <w:p w:rsidR="00042880" w:rsidRPr="00D52FB0" w:rsidRDefault="0004288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6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2234" w:type="dxa"/>
            <w:vAlign w:val="center"/>
          </w:tcPr>
          <w:p w:rsidR="00042880" w:rsidRPr="00D52FB0" w:rsidRDefault="00042880" w:rsidP="00373F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567"/>
        <w:gridCol w:w="2268"/>
        <w:gridCol w:w="1843"/>
        <w:gridCol w:w="1701"/>
        <w:gridCol w:w="2126"/>
        <w:gridCol w:w="2727"/>
      </w:tblGrid>
      <w:tr w:rsidR="00BC0E29" w:rsidRPr="00A66865" w:rsidTr="0060030B">
        <w:trPr>
          <w:trHeight w:val="4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Pierre Joseph </w:t>
            </w:r>
            <w:proofErr w:type="spellStart"/>
            <w:r>
              <w:rPr>
                <w:rFonts w:cs="Arial"/>
                <w:color w:val="000000"/>
                <w:sz w:val="20"/>
              </w:rPr>
              <w:t>Salvad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Chrisderic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Elorz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Atxarre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Cisberlande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Juanicolucien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Rafael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ATEU0FRA00232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FWYP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Sol </w:t>
            </w:r>
            <w:proofErr w:type="spellStart"/>
            <w:r>
              <w:rPr>
                <w:rFonts w:cs="Arial"/>
                <w:color w:val="000000"/>
                <w:sz w:val="20"/>
              </w:rPr>
              <w:t>Tercer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  <w:tr w:rsidR="0060030B" w:rsidRPr="00A66865" w:rsidTr="0060030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Jofranmar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30B" w:rsidRDefault="0060030B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2DA" w:rsidRPr="00064508" w:rsidRDefault="00DA02DA" w:rsidP="00064508">
      <w:r>
        <w:separator/>
      </w:r>
    </w:p>
  </w:endnote>
  <w:endnote w:type="continuationSeparator" w:id="0">
    <w:p w:rsidR="00DA02DA" w:rsidRPr="00064508" w:rsidRDefault="00DA02D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2DA" w:rsidRPr="00064508" w:rsidRDefault="00DA02DA" w:rsidP="00064508">
      <w:r>
        <w:separator/>
      </w:r>
    </w:p>
  </w:footnote>
  <w:footnote w:type="continuationSeparator" w:id="0">
    <w:p w:rsidR="00DA02DA" w:rsidRPr="00064508" w:rsidRDefault="00DA02D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C1634"/>
    <w:multiLevelType w:val="hybridMultilevel"/>
    <w:tmpl w:val="0974099A"/>
    <w:lvl w:ilvl="0" w:tplc="C2A6CE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335B6"/>
    <w:multiLevelType w:val="hybridMultilevel"/>
    <w:tmpl w:val="8DC2C1F8"/>
    <w:lvl w:ilvl="0" w:tplc="C2A6CE4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9"/>
  </w:num>
  <w:num w:numId="28">
    <w:abstractNumId w:val="5"/>
  </w:num>
  <w:num w:numId="29">
    <w:abstractNumId w:val="12"/>
  </w:num>
  <w:num w:numId="30">
    <w:abstractNumId w:val="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06F5"/>
    <w:rsid w:val="00011F17"/>
    <w:rsid w:val="00012579"/>
    <w:rsid w:val="000145B1"/>
    <w:rsid w:val="0001518A"/>
    <w:rsid w:val="00015EF3"/>
    <w:rsid w:val="00021711"/>
    <w:rsid w:val="00021DFD"/>
    <w:rsid w:val="00025616"/>
    <w:rsid w:val="00031576"/>
    <w:rsid w:val="00037B46"/>
    <w:rsid w:val="00037F1C"/>
    <w:rsid w:val="00042880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6505"/>
    <w:rsid w:val="000B746B"/>
    <w:rsid w:val="000C2868"/>
    <w:rsid w:val="000C5030"/>
    <w:rsid w:val="000C6D59"/>
    <w:rsid w:val="000D2442"/>
    <w:rsid w:val="000E2701"/>
    <w:rsid w:val="000E36A7"/>
    <w:rsid w:val="000F444C"/>
    <w:rsid w:val="000F48E9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66E"/>
    <w:rsid w:val="00186CA0"/>
    <w:rsid w:val="00192DD5"/>
    <w:rsid w:val="001A75C7"/>
    <w:rsid w:val="001B38D5"/>
    <w:rsid w:val="001B58D1"/>
    <w:rsid w:val="001C1899"/>
    <w:rsid w:val="001C3B13"/>
    <w:rsid w:val="001D69BA"/>
    <w:rsid w:val="001D6FDE"/>
    <w:rsid w:val="001E0745"/>
    <w:rsid w:val="001E1904"/>
    <w:rsid w:val="001E4D96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44AF0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4169F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2DA1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0030B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54B2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86397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4A89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9E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53C0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55C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7FBF"/>
    <w:rsid w:val="00DA02DA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1533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2015-05-13T07:20:00Z</dcterms:created>
  <dcterms:modified xsi:type="dcterms:W3CDTF">2015-09-23T13:57:00Z</dcterms:modified>
</cp:coreProperties>
</file>