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111CD" w14:textId="3264160A" w:rsidR="00F07C30" w:rsidRDefault="00990984" w:rsidP="00990984">
      <w:pPr>
        <w:jc w:val="right"/>
        <w:rPr>
          <w:rFonts w:ascii="Cambria" w:hAnsi="Cambria"/>
          <w:b/>
          <w:color w:val="000000" w:themeColor="text1"/>
          <w:sz w:val="20"/>
        </w:rPr>
      </w:pPr>
      <w:r w:rsidRPr="00990984">
        <w:rPr>
          <w:rFonts w:ascii="Cambria" w:hAnsi="Cambria"/>
          <w:b/>
          <w:color w:val="000000" w:themeColor="text1"/>
          <w:sz w:val="20"/>
        </w:rPr>
        <w:t>CP48-TROPPlan</w:t>
      </w:r>
    </w:p>
    <w:p w14:paraId="6AF7C153" w14:textId="77777777" w:rsidR="00990984" w:rsidRPr="00A95642" w:rsidRDefault="00990984" w:rsidP="00990984">
      <w:pPr>
        <w:jc w:val="right"/>
        <w:rPr>
          <w:rFonts w:ascii="Cambria" w:hAnsi="Cambria"/>
          <w:b/>
          <w:color w:val="000000" w:themeColor="text1"/>
          <w:sz w:val="20"/>
          <w:szCs w:val="20"/>
        </w:rPr>
      </w:pPr>
    </w:p>
    <w:p w14:paraId="09B4B829" w14:textId="3A3DABFD" w:rsidR="00B71049" w:rsidRPr="00853B17" w:rsidRDefault="00FC4001" w:rsidP="00B71049">
      <w:pPr>
        <w:jc w:val="center"/>
        <w:rPr>
          <w:rFonts w:ascii="Cambria" w:hAnsi="Cambria"/>
          <w:b/>
          <w:color w:val="000000" w:themeColor="text1"/>
          <w:sz w:val="20"/>
          <w:szCs w:val="20"/>
        </w:rPr>
      </w:pPr>
      <w:r w:rsidRPr="00853B17">
        <w:rPr>
          <w:rFonts w:ascii="Cambria" w:hAnsi="Cambria"/>
          <w:b/>
          <w:color w:val="000000" w:themeColor="text1"/>
          <w:sz w:val="20"/>
          <w:szCs w:val="20"/>
        </w:rPr>
        <w:t>Annual Fishing/Capacity Management/FAD Management Plans for Tropical Tunas</w:t>
      </w:r>
    </w:p>
    <w:p w14:paraId="7509AE0B" w14:textId="77777777" w:rsidR="00342F39" w:rsidRPr="00853B17" w:rsidRDefault="00342F39" w:rsidP="00B71049">
      <w:pPr>
        <w:jc w:val="left"/>
        <w:rPr>
          <w:rFonts w:ascii="Cambria" w:hAnsi="Cambria"/>
          <w:b/>
          <w:color w:val="000000" w:themeColor="text1"/>
          <w:sz w:val="20"/>
          <w:szCs w:val="20"/>
        </w:rPr>
      </w:pPr>
    </w:p>
    <w:p w14:paraId="0F66E232" w14:textId="77777777" w:rsidR="00B71049" w:rsidRPr="00853B17" w:rsidRDefault="00B71049" w:rsidP="00B71049">
      <w:pPr>
        <w:jc w:val="left"/>
        <w:rPr>
          <w:rFonts w:ascii="Cambria" w:hAnsi="Cambria"/>
          <w:b/>
          <w:color w:val="000000" w:themeColor="text1"/>
          <w:sz w:val="20"/>
          <w:szCs w:val="20"/>
        </w:rPr>
      </w:pPr>
      <w:r w:rsidRPr="00853B17">
        <w:rPr>
          <w:rFonts w:ascii="Cambria" w:hAnsi="Cambria"/>
          <w:b/>
          <w:color w:val="000000" w:themeColor="text1"/>
          <w:sz w:val="20"/>
          <w:szCs w:val="20"/>
        </w:rPr>
        <w:t>Name of CPC: XXX</w:t>
      </w:r>
      <w:r w:rsidR="008A66B1" w:rsidRPr="00853B17">
        <w:rPr>
          <w:rFonts w:ascii="Cambria" w:hAnsi="Cambria"/>
          <w:b/>
          <w:color w:val="000000" w:themeColor="text1"/>
          <w:sz w:val="20"/>
          <w:szCs w:val="20"/>
        </w:rPr>
        <w:tab/>
      </w:r>
      <w:r w:rsidR="008A66B1" w:rsidRPr="00853B17">
        <w:rPr>
          <w:rFonts w:ascii="Cambria" w:hAnsi="Cambria"/>
          <w:b/>
          <w:color w:val="000000" w:themeColor="text1"/>
          <w:sz w:val="20"/>
          <w:szCs w:val="20"/>
        </w:rPr>
        <w:tab/>
      </w:r>
      <w:r w:rsidR="008A66B1" w:rsidRPr="00853B17">
        <w:rPr>
          <w:rFonts w:ascii="Cambria" w:hAnsi="Cambria"/>
          <w:b/>
          <w:color w:val="000000" w:themeColor="text1"/>
          <w:sz w:val="20"/>
          <w:szCs w:val="20"/>
        </w:rPr>
        <w:tab/>
      </w:r>
      <w:r w:rsidR="008A66B1" w:rsidRPr="00853B17">
        <w:rPr>
          <w:rFonts w:ascii="Cambria" w:hAnsi="Cambria"/>
          <w:b/>
          <w:color w:val="000000" w:themeColor="text1"/>
          <w:sz w:val="20"/>
          <w:szCs w:val="20"/>
        </w:rPr>
        <w:tab/>
      </w:r>
    </w:p>
    <w:p w14:paraId="790057ED" w14:textId="77777777" w:rsidR="00B71049" w:rsidRPr="00853B17" w:rsidRDefault="00B71049" w:rsidP="00B71049">
      <w:pPr>
        <w:jc w:val="left"/>
        <w:rPr>
          <w:rFonts w:ascii="Cambria" w:hAnsi="Cambria"/>
          <w:color w:val="000000" w:themeColor="text1"/>
          <w:sz w:val="20"/>
          <w:szCs w:val="20"/>
        </w:rPr>
      </w:pPr>
    </w:p>
    <w:p w14:paraId="1D3A0F0B" w14:textId="77777777" w:rsidR="00B71049" w:rsidRPr="00853B17" w:rsidRDefault="00B71049" w:rsidP="00427B4E">
      <w:pPr>
        <w:rPr>
          <w:rFonts w:ascii="Cambria" w:hAnsi="Cambria"/>
          <w:b/>
          <w:color w:val="000000" w:themeColor="text1"/>
          <w:sz w:val="20"/>
          <w:szCs w:val="20"/>
        </w:rPr>
      </w:pPr>
      <w:r w:rsidRPr="00853B17">
        <w:rPr>
          <w:rFonts w:ascii="Cambria" w:hAnsi="Cambria"/>
          <w:b/>
          <w:color w:val="000000" w:themeColor="text1"/>
          <w:sz w:val="20"/>
          <w:szCs w:val="20"/>
        </w:rPr>
        <w:t>Fishing Plan</w:t>
      </w:r>
      <w:r w:rsidR="008A66B1" w:rsidRPr="00853B17">
        <w:rPr>
          <w:rFonts w:ascii="Cambria" w:hAnsi="Cambria"/>
          <w:b/>
          <w:color w:val="000000" w:themeColor="text1"/>
          <w:sz w:val="20"/>
          <w:szCs w:val="20"/>
        </w:rPr>
        <w:t xml:space="preserve"> Year: 20XX</w:t>
      </w:r>
    </w:p>
    <w:p w14:paraId="575FDADB" w14:textId="77777777" w:rsidR="00B71049" w:rsidRPr="00853B17" w:rsidRDefault="00B71049" w:rsidP="00427B4E">
      <w:pPr>
        <w:rPr>
          <w:rFonts w:ascii="Cambria" w:hAnsi="Cambria"/>
          <w:b/>
          <w:color w:val="000000" w:themeColor="text1"/>
          <w:sz w:val="20"/>
          <w:szCs w:val="20"/>
        </w:rPr>
      </w:pPr>
    </w:p>
    <w:p w14:paraId="135BF6CD" w14:textId="7CCC2BA2" w:rsidR="00B71049" w:rsidRPr="00853B17" w:rsidRDefault="00B71049" w:rsidP="00DA4F78">
      <w:pPr>
        <w:pStyle w:val="ListParagraph"/>
        <w:numPr>
          <w:ilvl w:val="0"/>
          <w:numId w:val="3"/>
        </w:numPr>
        <w:ind w:left="426" w:hanging="426"/>
        <w:rPr>
          <w:rFonts w:ascii="Cambria" w:hAnsi="Cambria"/>
          <w:b/>
          <w:color w:val="000000" w:themeColor="text1"/>
          <w:sz w:val="20"/>
          <w:szCs w:val="20"/>
        </w:rPr>
      </w:pPr>
      <w:r w:rsidRPr="00853B17">
        <w:rPr>
          <w:rFonts w:ascii="Cambria" w:hAnsi="Cambria"/>
          <w:b/>
          <w:color w:val="000000" w:themeColor="text1"/>
          <w:sz w:val="20"/>
          <w:szCs w:val="20"/>
        </w:rPr>
        <w:t>Introduction</w:t>
      </w:r>
    </w:p>
    <w:p w14:paraId="4A17D7E3" w14:textId="77777777" w:rsidR="00427B4E" w:rsidRPr="00853B17" w:rsidRDefault="00427B4E" w:rsidP="00427B4E">
      <w:pPr>
        <w:rPr>
          <w:rFonts w:ascii="Cambria" w:hAnsi="Cambria"/>
          <w:b/>
          <w:color w:val="000000" w:themeColor="text1"/>
          <w:sz w:val="20"/>
          <w:szCs w:val="20"/>
        </w:rPr>
      </w:pPr>
    </w:p>
    <w:p w14:paraId="2A34824B" w14:textId="2F45AF3D" w:rsidR="00433486" w:rsidRPr="00853B17" w:rsidRDefault="00433486" w:rsidP="00427B4E">
      <w:pPr>
        <w:rPr>
          <w:rFonts w:ascii="Cambria" w:hAnsi="Cambria"/>
          <w:i/>
          <w:color w:val="000000" w:themeColor="text1"/>
          <w:sz w:val="20"/>
          <w:szCs w:val="20"/>
        </w:rPr>
      </w:pPr>
      <w:r w:rsidRPr="00853B17">
        <w:rPr>
          <w:rFonts w:ascii="Cambria" w:hAnsi="Cambria"/>
          <w:i/>
          <w:color w:val="000000" w:themeColor="text1"/>
          <w:sz w:val="20"/>
          <w:szCs w:val="20"/>
        </w:rPr>
        <w:t>Each CPC fishing with recent average catches of more than 1,000 t for tropical tuna</w:t>
      </w:r>
      <w:r w:rsidR="00BA337D" w:rsidRPr="00853B17">
        <w:rPr>
          <w:rFonts w:ascii="Cambria" w:hAnsi="Cambria"/>
          <w:i/>
          <w:color w:val="000000" w:themeColor="text1"/>
          <w:sz w:val="20"/>
          <w:szCs w:val="20"/>
        </w:rPr>
        <w:t>s</w:t>
      </w:r>
      <w:r w:rsidRPr="00853B17">
        <w:rPr>
          <w:rFonts w:ascii="Cambria" w:hAnsi="Cambria"/>
          <w:i/>
          <w:color w:val="000000" w:themeColor="text1"/>
          <w:sz w:val="20"/>
          <w:szCs w:val="20"/>
        </w:rPr>
        <w:t xml:space="preserve"> shall produce an annual capacity/fishing plan</w:t>
      </w:r>
      <w:r w:rsidR="00753C5A" w:rsidRPr="00853B17">
        <w:rPr>
          <w:rFonts w:ascii="Cambria" w:hAnsi="Cambria"/>
          <w:i/>
          <w:color w:val="000000" w:themeColor="text1"/>
          <w:sz w:val="20"/>
          <w:szCs w:val="20"/>
        </w:rPr>
        <w:t xml:space="preserve">. </w:t>
      </w:r>
    </w:p>
    <w:p w14:paraId="589A0EA6" w14:textId="77777777" w:rsidR="00795337" w:rsidRPr="00853B17" w:rsidRDefault="00795337" w:rsidP="00427B4E">
      <w:pPr>
        <w:rPr>
          <w:rFonts w:ascii="Cambria" w:hAnsi="Cambria"/>
          <w:i/>
          <w:color w:val="000000" w:themeColor="text1"/>
          <w:sz w:val="20"/>
          <w:szCs w:val="20"/>
        </w:rPr>
      </w:pPr>
    </w:p>
    <w:p w14:paraId="0CFB68B5" w14:textId="16FB5CA9" w:rsidR="00795337" w:rsidRPr="00853B17" w:rsidRDefault="00795337" w:rsidP="00795337">
      <w:pPr>
        <w:rPr>
          <w:rFonts w:ascii="Cambria" w:hAnsi="Cambria"/>
          <w:i/>
          <w:color w:val="000000" w:themeColor="text1"/>
          <w:sz w:val="20"/>
          <w:szCs w:val="20"/>
        </w:rPr>
      </w:pPr>
      <w:r w:rsidRPr="00853B17">
        <w:rPr>
          <w:rFonts w:ascii="Cambria" w:hAnsi="Cambria"/>
          <w:i/>
          <w:color w:val="000000" w:themeColor="text1"/>
          <w:sz w:val="20"/>
          <w:szCs w:val="20"/>
        </w:rPr>
        <w:t xml:space="preserve">It is suggested that CPCs describe their fishing plans according to the sections </w:t>
      </w:r>
      <w:r w:rsidRPr="002E0FDF">
        <w:rPr>
          <w:rFonts w:ascii="Cambria" w:hAnsi="Cambria"/>
          <w:i/>
          <w:color w:val="000000" w:themeColor="text1"/>
          <w:sz w:val="20"/>
          <w:szCs w:val="20"/>
        </w:rPr>
        <w:t xml:space="preserve">of </w:t>
      </w:r>
      <w:hyperlink r:id="rId10" w:history="1">
        <w:r w:rsidRPr="002E0FDF">
          <w:rPr>
            <w:rStyle w:val="Hyperlink"/>
            <w:rFonts w:ascii="Cambria" w:hAnsi="Cambria"/>
            <w:i/>
            <w:sz w:val="20"/>
            <w:szCs w:val="20"/>
            <w:u w:val="none"/>
          </w:rPr>
          <w:t>Rec</w:t>
        </w:r>
        <w:r w:rsidR="00BA7542" w:rsidRPr="002E0FDF">
          <w:rPr>
            <w:rStyle w:val="Hyperlink"/>
            <w:rFonts w:ascii="Cambria" w:hAnsi="Cambria"/>
            <w:i/>
            <w:sz w:val="20"/>
            <w:szCs w:val="20"/>
            <w:u w:val="none"/>
          </w:rPr>
          <w:t xml:space="preserve">. </w:t>
        </w:r>
        <w:r w:rsidR="000A1204" w:rsidRPr="002E0FDF">
          <w:rPr>
            <w:rStyle w:val="Hyperlink"/>
            <w:rFonts w:ascii="Cambria" w:hAnsi="Cambria"/>
            <w:i/>
            <w:sz w:val="20"/>
            <w:szCs w:val="20"/>
            <w:u w:val="none"/>
          </w:rPr>
          <w:t>21-0</w:t>
        </w:r>
        <w:r w:rsidR="00671D42" w:rsidRPr="002E0FDF">
          <w:rPr>
            <w:rStyle w:val="Hyperlink"/>
            <w:rFonts w:ascii="Cambria" w:hAnsi="Cambria"/>
            <w:i/>
            <w:sz w:val="20"/>
            <w:szCs w:val="20"/>
            <w:u w:val="none"/>
          </w:rPr>
          <w:t>1</w:t>
        </w:r>
      </w:hyperlink>
      <w:r w:rsidR="00671D42" w:rsidRPr="002E0FDF">
        <w:rPr>
          <w:rFonts w:ascii="Cambria" w:hAnsi="Cambria"/>
          <w:i/>
          <w:color w:val="000000" w:themeColor="text1"/>
          <w:sz w:val="20"/>
          <w:szCs w:val="20"/>
        </w:rPr>
        <w:t>/</w:t>
      </w:r>
      <w:hyperlink r:id="rId11" w:history="1">
        <w:r w:rsidR="00671D42" w:rsidRPr="002E0FDF">
          <w:rPr>
            <w:rStyle w:val="Hyperlink"/>
            <w:rFonts w:ascii="Cambria" w:hAnsi="Cambria"/>
            <w:i/>
            <w:sz w:val="20"/>
            <w:szCs w:val="20"/>
            <w:u w:val="none"/>
          </w:rPr>
          <w:t>22-02</w:t>
        </w:r>
      </w:hyperlink>
      <w:r w:rsidRPr="002E0FDF">
        <w:rPr>
          <w:rFonts w:ascii="Cambria" w:hAnsi="Cambria"/>
          <w:i/>
          <w:color w:val="000000" w:themeColor="text1"/>
          <w:sz w:val="20"/>
          <w:szCs w:val="20"/>
        </w:rPr>
        <w:t>.</w:t>
      </w:r>
      <w:r w:rsidRPr="00853B17">
        <w:rPr>
          <w:rFonts w:ascii="Cambria" w:hAnsi="Cambria"/>
          <w:i/>
          <w:color w:val="000000" w:themeColor="text1"/>
          <w:sz w:val="20"/>
          <w:szCs w:val="20"/>
        </w:rPr>
        <w:t xml:space="preserve"> Please note that additional sheets may be used, but as plans will require translation for submission to the </w:t>
      </w:r>
      <w:r w:rsidR="00BA337D" w:rsidRPr="00853B17">
        <w:rPr>
          <w:rFonts w:ascii="Cambria" w:hAnsi="Cambria"/>
          <w:i/>
          <w:color w:val="000000" w:themeColor="text1"/>
          <w:sz w:val="20"/>
          <w:szCs w:val="20"/>
        </w:rPr>
        <w:t>C</w:t>
      </w:r>
      <w:r w:rsidRPr="00853B17">
        <w:rPr>
          <w:rFonts w:ascii="Cambria" w:hAnsi="Cambria"/>
          <w:i/>
          <w:color w:val="000000" w:themeColor="text1"/>
          <w:sz w:val="20"/>
          <w:szCs w:val="20"/>
        </w:rPr>
        <w:t xml:space="preserve">ompliance </w:t>
      </w:r>
      <w:r w:rsidR="00BA337D" w:rsidRPr="00853B17">
        <w:rPr>
          <w:rFonts w:ascii="Cambria" w:hAnsi="Cambria"/>
          <w:i/>
          <w:color w:val="000000" w:themeColor="text1"/>
          <w:sz w:val="20"/>
          <w:szCs w:val="20"/>
        </w:rPr>
        <w:t>C</w:t>
      </w:r>
      <w:r w:rsidRPr="00853B17">
        <w:rPr>
          <w:rFonts w:ascii="Cambria" w:hAnsi="Cambria"/>
          <w:i/>
          <w:color w:val="000000" w:themeColor="text1"/>
          <w:sz w:val="20"/>
          <w:szCs w:val="20"/>
        </w:rPr>
        <w:t xml:space="preserve">ommittee, the Secretariat requests that these be as brief as possible. Any CPC requiring more than 2,500 words to explain their fishing / capacity plan are requested to also submit a one-page summary for translation. </w:t>
      </w:r>
    </w:p>
    <w:p w14:paraId="23EC9B9B" w14:textId="77777777" w:rsidR="00795337" w:rsidRPr="00853B17" w:rsidRDefault="00795337" w:rsidP="00795337">
      <w:pPr>
        <w:rPr>
          <w:rFonts w:ascii="Cambria" w:hAnsi="Cambria"/>
          <w:i/>
          <w:color w:val="000000" w:themeColor="text1"/>
          <w:sz w:val="20"/>
          <w:szCs w:val="20"/>
        </w:rPr>
      </w:pPr>
    </w:p>
    <w:p w14:paraId="1CA31F35" w14:textId="612FBA5B" w:rsidR="00C1792D" w:rsidRPr="00853B17" w:rsidRDefault="006F1E1D" w:rsidP="00DA4F78">
      <w:pPr>
        <w:pStyle w:val="ListParagraph"/>
        <w:numPr>
          <w:ilvl w:val="0"/>
          <w:numId w:val="3"/>
        </w:numPr>
        <w:ind w:left="426" w:hanging="426"/>
        <w:rPr>
          <w:rFonts w:ascii="Cambria" w:hAnsi="Cambria"/>
          <w:b/>
          <w:bCs/>
          <w:i/>
          <w:color w:val="000000" w:themeColor="text1"/>
          <w:sz w:val="20"/>
          <w:szCs w:val="20"/>
        </w:rPr>
      </w:pPr>
      <w:r w:rsidRPr="00853B17">
        <w:rPr>
          <w:rFonts w:ascii="Cambria" w:hAnsi="Cambria"/>
          <w:b/>
          <w:color w:val="000000" w:themeColor="text1"/>
          <w:sz w:val="20"/>
          <w:szCs w:val="20"/>
        </w:rPr>
        <w:t>Details of fishing plan</w:t>
      </w:r>
      <w:r w:rsidR="00753C5A" w:rsidRPr="00853B17">
        <w:rPr>
          <w:rFonts w:ascii="Cambria" w:hAnsi="Cambria"/>
          <w:b/>
          <w:color w:val="000000" w:themeColor="text1"/>
          <w:sz w:val="20"/>
          <w:szCs w:val="20"/>
        </w:rPr>
        <w:t xml:space="preserve"> – For those with &gt;1,000 t </w:t>
      </w:r>
      <w:r w:rsidR="00C1792D" w:rsidRPr="00853B17">
        <w:rPr>
          <w:rFonts w:ascii="Cambria" w:hAnsi="Cambria"/>
          <w:b/>
          <w:bCs/>
          <w:i/>
          <w:color w:val="000000" w:themeColor="text1"/>
          <w:sz w:val="20"/>
          <w:szCs w:val="20"/>
        </w:rPr>
        <w:t>average catch</w:t>
      </w:r>
    </w:p>
    <w:p w14:paraId="00BD6DB9" w14:textId="77777777" w:rsidR="00427B4E" w:rsidRPr="00853B17" w:rsidRDefault="00427B4E" w:rsidP="00427B4E">
      <w:pPr>
        <w:rPr>
          <w:rFonts w:ascii="Cambria" w:hAnsi="Cambria"/>
          <w:b/>
          <w:color w:val="000000" w:themeColor="text1"/>
          <w:sz w:val="20"/>
          <w:szCs w:val="20"/>
        </w:rPr>
      </w:pPr>
    </w:p>
    <w:p w14:paraId="388DCDB5" w14:textId="1D54A120" w:rsidR="00B71049" w:rsidRPr="00853B17" w:rsidRDefault="00433486" w:rsidP="00427B4E">
      <w:pPr>
        <w:rPr>
          <w:rFonts w:ascii="Cambria" w:hAnsi="Cambria"/>
          <w:i/>
          <w:color w:val="000000" w:themeColor="text1"/>
          <w:sz w:val="20"/>
          <w:szCs w:val="20"/>
        </w:rPr>
      </w:pPr>
      <w:r w:rsidRPr="00853B17">
        <w:rPr>
          <w:rFonts w:ascii="Cambria" w:hAnsi="Cambria"/>
          <w:i/>
          <w:color w:val="000000" w:themeColor="text1"/>
          <w:sz w:val="20"/>
          <w:szCs w:val="20"/>
        </w:rPr>
        <w:t>By 31 January each year, each CPC fishing with recent average catches of more than 1,000 t for tropical tuna</w:t>
      </w:r>
      <w:r w:rsidR="00A95642" w:rsidRPr="00853B17">
        <w:rPr>
          <w:rFonts w:ascii="Cambria" w:hAnsi="Cambria"/>
          <w:i/>
          <w:color w:val="000000" w:themeColor="text1"/>
          <w:sz w:val="20"/>
          <w:szCs w:val="20"/>
        </w:rPr>
        <w:t>s</w:t>
      </w:r>
      <w:r w:rsidRPr="00853B17">
        <w:rPr>
          <w:rFonts w:ascii="Cambria" w:hAnsi="Cambria"/>
          <w:i/>
          <w:color w:val="000000" w:themeColor="text1"/>
          <w:sz w:val="20"/>
          <w:szCs w:val="20"/>
        </w:rPr>
        <w:t xml:space="preserve"> shall produce an annual capacity/fishing plan that outlines how that CPC will ensure that its overall longline and purse seine fleet capacity will be managed to ensure that the CPC can meet its obligation to limit the catch of bigeye, and its yellowfin and skipjack catches, consistent with the catch limit established under paragraph 4</w:t>
      </w:r>
      <w:r w:rsidR="005423D6" w:rsidRPr="00853B17">
        <w:rPr>
          <w:rFonts w:ascii="Cambria" w:hAnsi="Cambria"/>
          <w:i/>
          <w:color w:val="000000" w:themeColor="text1"/>
          <w:sz w:val="20"/>
          <w:szCs w:val="20"/>
        </w:rPr>
        <w:t xml:space="preserve"> of Rec</w:t>
      </w:r>
      <w:r w:rsidRPr="00853B17">
        <w:rPr>
          <w:rFonts w:ascii="Cambria" w:hAnsi="Cambria"/>
          <w:i/>
          <w:color w:val="000000" w:themeColor="text1"/>
          <w:sz w:val="20"/>
          <w:szCs w:val="20"/>
        </w:rPr>
        <w:t>.</w:t>
      </w:r>
      <w:r w:rsidR="005423D6" w:rsidRPr="00853B17">
        <w:rPr>
          <w:rFonts w:ascii="Cambria" w:hAnsi="Cambria"/>
          <w:i/>
          <w:color w:val="000000" w:themeColor="text1"/>
          <w:sz w:val="20"/>
          <w:szCs w:val="20"/>
        </w:rPr>
        <w:t xml:space="preserve"> </w:t>
      </w:r>
      <w:r w:rsidR="000A1204" w:rsidRPr="00853B17">
        <w:rPr>
          <w:rFonts w:ascii="Cambria" w:hAnsi="Cambria"/>
          <w:i/>
          <w:color w:val="000000" w:themeColor="text1"/>
          <w:sz w:val="20"/>
          <w:szCs w:val="20"/>
        </w:rPr>
        <w:t>21-01</w:t>
      </w:r>
      <w:r w:rsidR="005423D6" w:rsidRPr="00853B17">
        <w:rPr>
          <w:rFonts w:ascii="Cambria" w:hAnsi="Cambria"/>
          <w:i/>
          <w:color w:val="000000" w:themeColor="text1"/>
          <w:sz w:val="20"/>
          <w:szCs w:val="20"/>
        </w:rPr>
        <w:t>.</w:t>
      </w:r>
    </w:p>
    <w:p w14:paraId="64008B1D" w14:textId="77777777" w:rsidR="00433486" w:rsidRPr="00853B17" w:rsidRDefault="00433486" w:rsidP="00427B4E">
      <w:pPr>
        <w:rPr>
          <w:rFonts w:ascii="Cambria" w:hAnsi="Cambria"/>
          <w:color w:val="000000" w:themeColor="text1"/>
          <w:sz w:val="20"/>
          <w:szCs w:val="20"/>
        </w:rPr>
      </w:pPr>
    </w:p>
    <w:p w14:paraId="534554B5" w14:textId="7E577B7D" w:rsidR="00795337" w:rsidRPr="00853B17" w:rsidRDefault="00671D42" w:rsidP="00427B4E">
      <w:pPr>
        <w:rPr>
          <w:rFonts w:ascii="Cambria" w:hAnsi="Cambria"/>
          <w:i/>
          <w:color w:val="000000" w:themeColor="text1"/>
          <w:sz w:val="20"/>
          <w:szCs w:val="20"/>
        </w:rPr>
      </w:pPr>
      <w:bookmarkStart w:id="0" w:name="_Hlk29899300"/>
      <w:r w:rsidRPr="00853B17">
        <w:rPr>
          <w:rFonts w:ascii="Cambria" w:hAnsi="Cambria"/>
          <w:i/>
          <w:color w:val="000000" w:themeColor="text1"/>
          <w:sz w:val="20"/>
          <w:szCs w:val="20"/>
        </w:rPr>
        <w:t>Any developing CPC intending to increase its participation in ICCAT fisheries for tropical tunas shall endeavor to prepare a statement of its development intentions for tropical tuna with the purpose of informing other CPCs of potential changes in the fishery over time. These statements should include details of proposed/potential fleet additions, including vessel size and gear type. The statements shall be submitted to the ICCAT Secretariat and be made available to all CPCs</w:t>
      </w:r>
      <w:r w:rsidR="00BC49EB" w:rsidRPr="00853B17">
        <w:rPr>
          <w:rFonts w:ascii="Cambria" w:hAnsi="Cambria"/>
          <w:i/>
          <w:color w:val="000000" w:themeColor="text1"/>
          <w:sz w:val="20"/>
          <w:szCs w:val="20"/>
        </w:rPr>
        <w:t>.</w:t>
      </w:r>
    </w:p>
    <w:bookmarkEnd w:id="0"/>
    <w:p w14:paraId="711D5099" w14:textId="77777777" w:rsidR="00B71049" w:rsidRPr="00853B17" w:rsidRDefault="00B71049" w:rsidP="00B71049">
      <w:pPr>
        <w:jc w:val="left"/>
        <w:rPr>
          <w:rFonts w:ascii="Cambria" w:hAnsi="Cambria"/>
          <w:i/>
          <w:color w:val="000000" w:themeColor="text1"/>
          <w:sz w:val="20"/>
          <w:szCs w:val="20"/>
        </w:rPr>
      </w:pPr>
    </w:p>
    <w:tbl>
      <w:tblPr>
        <w:tblStyle w:val="TableGrid"/>
        <w:tblW w:w="9364" w:type="dxa"/>
        <w:tblLook w:val="04A0" w:firstRow="1" w:lastRow="0" w:firstColumn="1" w:lastColumn="0" w:noHBand="0" w:noVBand="1"/>
      </w:tblPr>
      <w:tblGrid>
        <w:gridCol w:w="396"/>
        <w:gridCol w:w="3427"/>
        <w:gridCol w:w="2268"/>
        <w:gridCol w:w="2126"/>
        <w:gridCol w:w="1147"/>
      </w:tblGrid>
      <w:tr w:rsidR="00CC2CE4" w:rsidRPr="00853B17" w14:paraId="4CB2EB44" w14:textId="77777777" w:rsidTr="00BC49EB">
        <w:trPr>
          <w:trHeight w:val="969"/>
        </w:trPr>
        <w:tc>
          <w:tcPr>
            <w:tcW w:w="396" w:type="dxa"/>
          </w:tcPr>
          <w:p w14:paraId="0CA9E5D0" w14:textId="77777777" w:rsidR="00B71049" w:rsidRPr="00853B17" w:rsidRDefault="00B71049" w:rsidP="007E24AD">
            <w:pPr>
              <w:jc w:val="left"/>
              <w:rPr>
                <w:rFonts w:ascii="Cambria" w:hAnsi="Cambria"/>
                <w:color w:val="000000" w:themeColor="text1"/>
                <w:sz w:val="20"/>
                <w:szCs w:val="20"/>
              </w:rPr>
            </w:pPr>
          </w:p>
        </w:tc>
        <w:tc>
          <w:tcPr>
            <w:tcW w:w="3427" w:type="dxa"/>
            <w:vAlign w:val="center"/>
          </w:tcPr>
          <w:p w14:paraId="6CE20326" w14:textId="77777777" w:rsidR="00427B4E" w:rsidRPr="002E0FDF" w:rsidRDefault="00B71049" w:rsidP="007E24AD">
            <w:pPr>
              <w:jc w:val="center"/>
              <w:rPr>
                <w:rFonts w:ascii="Cambria" w:hAnsi="Cambria"/>
                <w:i/>
                <w:color w:val="000000" w:themeColor="text1"/>
                <w:sz w:val="20"/>
                <w:szCs w:val="20"/>
              </w:rPr>
            </w:pPr>
            <w:r w:rsidRPr="002E0FDF">
              <w:rPr>
                <w:rFonts w:ascii="Cambria" w:hAnsi="Cambria"/>
                <w:i/>
                <w:color w:val="000000" w:themeColor="text1"/>
                <w:sz w:val="20"/>
                <w:szCs w:val="20"/>
              </w:rPr>
              <w:t xml:space="preserve">ICCAT Requirement </w:t>
            </w:r>
          </w:p>
          <w:p w14:paraId="359FB78D" w14:textId="2A6770D4" w:rsidR="00B71049" w:rsidRPr="00853B17" w:rsidRDefault="00B71049" w:rsidP="008175E1">
            <w:pPr>
              <w:jc w:val="center"/>
              <w:rPr>
                <w:rFonts w:ascii="Cambria" w:hAnsi="Cambria"/>
                <w:i/>
                <w:color w:val="000000" w:themeColor="text1"/>
                <w:sz w:val="20"/>
                <w:szCs w:val="20"/>
              </w:rPr>
            </w:pPr>
            <w:r w:rsidRPr="002E0FDF">
              <w:rPr>
                <w:rFonts w:ascii="Cambria" w:hAnsi="Cambria"/>
                <w:i/>
                <w:color w:val="000000" w:themeColor="text1"/>
                <w:sz w:val="20"/>
                <w:szCs w:val="20"/>
              </w:rPr>
              <w:t>(p</w:t>
            </w:r>
            <w:r w:rsidR="008175E1" w:rsidRPr="002E0FDF">
              <w:rPr>
                <w:rFonts w:ascii="Cambria" w:hAnsi="Cambria"/>
                <w:i/>
                <w:color w:val="000000" w:themeColor="text1"/>
                <w:sz w:val="20"/>
                <w:szCs w:val="20"/>
              </w:rPr>
              <w:t>e</w:t>
            </w:r>
            <w:r w:rsidRPr="002E0FDF">
              <w:rPr>
                <w:rFonts w:ascii="Cambria" w:hAnsi="Cambria"/>
                <w:i/>
                <w:color w:val="000000" w:themeColor="text1"/>
                <w:sz w:val="20"/>
                <w:szCs w:val="20"/>
              </w:rPr>
              <w:t xml:space="preserve">r </w:t>
            </w:r>
            <w:hyperlink r:id="rId12" w:history="1">
              <w:r w:rsidR="00D452A1" w:rsidRPr="002E0FDF">
                <w:rPr>
                  <w:rStyle w:val="Hyperlink"/>
                  <w:rFonts w:ascii="Cambria" w:hAnsi="Cambria"/>
                  <w:i/>
                  <w:sz w:val="20"/>
                  <w:szCs w:val="20"/>
                  <w:u w:val="none"/>
                </w:rPr>
                <w:t>Rec. 21-01</w:t>
              </w:r>
            </w:hyperlink>
            <w:r w:rsidRPr="002E0FDF">
              <w:rPr>
                <w:rFonts w:ascii="Cambria" w:hAnsi="Cambria"/>
                <w:i/>
                <w:color w:val="000000" w:themeColor="text1"/>
                <w:sz w:val="20"/>
                <w:szCs w:val="20"/>
              </w:rPr>
              <w:t>)</w:t>
            </w:r>
            <w:r w:rsidR="00671D42" w:rsidRPr="002E0FDF">
              <w:rPr>
                <w:rFonts w:ascii="Cambria" w:hAnsi="Cambria"/>
                <w:i/>
                <w:color w:val="000000" w:themeColor="text1"/>
                <w:sz w:val="20"/>
                <w:szCs w:val="20"/>
              </w:rPr>
              <w:t>*</w:t>
            </w:r>
            <w:r w:rsidRPr="00853B17" w:rsidDel="001A1DB3">
              <w:rPr>
                <w:rFonts w:ascii="Cambria" w:hAnsi="Cambria"/>
                <w:i/>
                <w:color w:val="000000" w:themeColor="text1"/>
                <w:sz w:val="20"/>
                <w:szCs w:val="20"/>
              </w:rPr>
              <w:t xml:space="preserve"> </w:t>
            </w:r>
          </w:p>
        </w:tc>
        <w:tc>
          <w:tcPr>
            <w:tcW w:w="2268" w:type="dxa"/>
            <w:vAlign w:val="center"/>
          </w:tcPr>
          <w:p w14:paraId="4B5161AE" w14:textId="77777777" w:rsidR="00B71049" w:rsidRPr="00853B17" w:rsidRDefault="00B71049" w:rsidP="007E24AD">
            <w:pPr>
              <w:jc w:val="center"/>
              <w:rPr>
                <w:rFonts w:ascii="Cambria" w:hAnsi="Cambria"/>
                <w:i/>
                <w:color w:val="000000" w:themeColor="text1"/>
                <w:sz w:val="20"/>
                <w:szCs w:val="20"/>
              </w:rPr>
            </w:pPr>
            <w:r w:rsidRPr="00853B17">
              <w:rPr>
                <w:rFonts w:ascii="Cambria" w:hAnsi="Cambria"/>
                <w:i/>
                <w:color w:val="000000" w:themeColor="text1"/>
                <w:sz w:val="20"/>
                <w:szCs w:val="20"/>
              </w:rPr>
              <w:t xml:space="preserve">Explanation of CPC actions taken to implement </w:t>
            </w:r>
          </w:p>
        </w:tc>
        <w:tc>
          <w:tcPr>
            <w:tcW w:w="2126" w:type="dxa"/>
            <w:vAlign w:val="center"/>
          </w:tcPr>
          <w:p w14:paraId="0C1D38AA" w14:textId="77777777" w:rsidR="0016129C" w:rsidRPr="00853B17" w:rsidRDefault="00B71049" w:rsidP="007E24AD">
            <w:pPr>
              <w:jc w:val="center"/>
              <w:rPr>
                <w:rFonts w:ascii="Cambria" w:hAnsi="Cambria"/>
                <w:i/>
                <w:color w:val="000000" w:themeColor="text1"/>
                <w:sz w:val="20"/>
                <w:szCs w:val="20"/>
              </w:rPr>
            </w:pPr>
            <w:r w:rsidRPr="00853B17">
              <w:rPr>
                <w:rFonts w:ascii="Cambria" w:hAnsi="Cambria"/>
                <w:i/>
                <w:color w:val="000000" w:themeColor="text1"/>
                <w:sz w:val="20"/>
                <w:szCs w:val="20"/>
              </w:rPr>
              <w:t xml:space="preserve">Relevant </w:t>
            </w:r>
          </w:p>
          <w:p w14:paraId="58138D2D" w14:textId="77777777" w:rsidR="00B71049" w:rsidRPr="00853B17" w:rsidRDefault="00B71049" w:rsidP="007E24AD">
            <w:pPr>
              <w:jc w:val="center"/>
              <w:rPr>
                <w:rFonts w:ascii="Cambria" w:hAnsi="Cambria"/>
                <w:i/>
                <w:color w:val="000000" w:themeColor="text1"/>
                <w:sz w:val="20"/>
                <w:szCs w:val="20"/>
              </w:rPr>
            </w:pPr>
            <w:r w:rsidRPr="00853B17">
              <w:rPr>
                <w:rFonts w:ascii="Cambria" w:hAnsi="Cambria"/>
                <w:i/>
                <w:color w:val="000000" w:themeColor="text1"/>
                <w:sz w:val="20"/>
                <w:szCs w:val="20"/>
              </w:rPr>
              <w:t xml:space="preserve">domestic laws or regulations </w:t>
            </w:r>
          </w:p>
          <w:p w14:paraId="011BD2C4" w14:textId="77777777" w:rsidR="005F1163" w:rsidRPr="00853B17" w:rsidRDefault="005F1163" w:rsidP="00131C7F">
            <w:pPr>
              <w:jc w:val="center"/>
              <w:rPr>
                <w:rFonts w:ascii="Cambria" w:hAnsi="Cambria"/>
                <w:i/>
                <w:color w:val="000000" w:themeColor="text1"/>
                <w:sz w:val="20"/>
                <w:szCs w:val="20"/>
              </w:rPr>
            </w:pPr>
            <w:r w:rsidRPr="00853B17">
              <w:rPr>
                <w:rFonts w:ascii="Cambria" w:hAnsi="Cambria"/>
                <w:i/>
                <w:color w:val="000000" w:themeColor="text1"/>
                <w:sz w:val="20"/>
                <w:szCs w:val="20"/>
              </w:rPr>
              <w:t>(as app</w:t>
            </w:r>
            <w:r w:rsidR="00131C7F" w:rsidRPr="00853B17">
              <w:rPr>
                <w:rFonts w:ascii="Cambria" w:hAnsi="Cambria"/>
                <w:i/>
                <w:color w:val="000000" w:themeColor="text1"/>
                <w:sz w:val="20"/>
                <w:szCs w:val="20"/>
              </w:rPr>
              <w:t>licable</w:t>
            </w:r>
            <w:r w:rsidRPr="00853B17">
              <w:rPr>
                <w:rFonts w:ascii="Cambria" w:hAnsi="Cambria"/>
                <w:i/>
                <w:color w:val="000000" w:themeColor="text1"/>
                <w:sz w:val="20"/>
                <w:szCs w:val="20"/>
              </w:rPr>
              <w:t>)</w:t>
            </w:r>
          </w:p>
        </w:tc>
        <w:tc>
          <w:tcPr>
            <w:tcW w:w="1147" w:type="dxa"/>
            <w:vAlign w:val="center"/>
          </w:tcPr>
          <w:p w14:paraId="23714D65" w14:textId="77777777" w:rsidR="00B71049" w:rsidRPr="00853B17" w:rsidRDefault="00B71049" w:rsidP="007E24AD">
            <w:pPr>
              <w:jc w:val="center"/>
              <w:rPr>
                <w:rFonts w:ascii="Cambria" w:hAnsi="Cambria"/>
                <w:i/>
                <w:color w:val="000000" w:themeColor="text1"/>
                <w:sz w:val="20"/>
                <w:szCs w:val="20"/>
              </w:rPr>
            </w:pPr>
            <w:r w:rsidRPr="00853B17">
              <w:rPr>
                <w:rFonts w:ascii="Cambria" w:hAnsi="Cambria"/>
                <w:i/>
                <w:color w:val="000000" w:themeColor="text1"/>
                <w:sz w:val="20"/>
                <w:szCs w:val="20"/>
              </w:rPr>
              <w:t>Note</w:t>
            </w:r>
          </w:p>
        </w:tc>
      </w:tr>
      <w:tr w:rsidR="00CC2CE4" w:rsidRPr="00853B17" w14:paraId="0EFA3731" w14:textId="77777777" w:rsidTr="001B6CB0">
        <w:trPr>
          <w:trHeight w:val="237"/>
        </w:trPr>
        <w:tc>
          <w:tcPr>
            <w:tcW w:w="396" w:type="dxa"/>
          </w:tcPr>
          <w:p w14:paraId="06F8714D" w14:textId="77777777" w:rsidR="00B71049" w:rsidRPr="00853B17" w:rsidRDefault="00B71049" w:rsidP="007E24AD">
            <w:pPr>
              <w:jc w:val="left"/>
              <w:rPr>
                <w:rFonts w:ascii="Cambria" w:hAnsi="Cambria"/>
                <w:b/>
                <w:color w:val="000000" w:themeColor="text1"/>
                <w:sz w:val="20"/>
                <w:szCs w:val="20"/>
              </w:rPr>
            </w:pPr>
            <w:bookmarkStart w:id="1" w:name="_Hlk29904192"/>
            <w:r w:rsidRPr="00853B17">
              <w:rPr>
                <w:rFonts w:ascii="Cambria" w:hAnsi="Cambria"/>
                <w:b/>
                <w:color w:val="000000" w:themeColor="text1"/>
                <w:sz w:val="20"/>
                <w:szCs w:val="20"/>
              </w:rPr>
              <w:t>1</w:t>
            </w:r>
            <w:r w:rsidR="002417C3" w:rsidRPr="00853B17">
              <w:rPr>
                <w:rFonts w:ascii="Cambria" w:hAnsi="Cambria"/>
                <w:b/>
                <w:color w:val="000000" w:themeColor="text1"/>
                <w:sz w:val="20"/>
                <w:szCs w:val="20"/>
              </w:rPr>
              <w:t>.</w:t>
            </w:r>
          </w:p>
        </w:tc>
        <w:tc>
          <w:tcPr>
            <w:tcW w:w="3427" w:type="dxa"/>
          </w:tcPr>
          <w:p w14:paraId="7DCFBD8F" w14:textId="77777777" w:rsidR="00BC49EB" w:rsidRPr="00853B17" w:rsidRDefault="00C86849" w:rsidP="00BA63BE">
            <w:pPr>
              <w:jc w:val="left"/>
              <w:rPr>
                <w:rFonts w:ascii="Cambria" w:hAnsi="Cambria"/>
                <w:b/>
                <w:color w:val="000000" w:themeColor="text1"/>
                <w:sz w:val="20"/>
                <w:szCs w:val="20"/>
              </w:rPr>
            </w:pPr>
            <w:r w:rsidRPr="00853B17">
              <w:rPr>
                <w:rFonts w:ascii="Cambria" w:hAnsi="Cambria"/>
                <w:b/>
                <w:color w:val="000000" w:themeColor="text1"/>
                <w:sz w:val="20"/>
                <w:szCs w:val="20"/>
              </w:rPr>
              <w:t>Catch limits</w:t>
            </w:r>
            <w:r w:rsidR="00671D42" w:rsidRPr="00853B17">
              <w:rPr>
                <w:rFonts w:ascii="Cambria" w:hAnsi="Cambria"/>
                <w:b/>
                <w:color w:val="000000" w:themeColor="text1"/>
                <w:sz w:val="20"/>
                <w:szCs w:val="20"/>
              </w:rPr>
              <w:t xml:space="preserve"> </w:t>
            </w:r>
          </w:p>
          <w:p w14:paraId="041F4DD3" w14:textId="749B1DB6" w:rsidR="00B71049" w:rsidRPr="00853B17" w:rsidRDefault="00C86849" w:rsidP="00BA63BE">
            <w:pPr>
              <w:jc w:val="left"/>
              <w:rPr>
                <w:rFonts w:ascii="Cambria" w:hAnsi="Cambria"/>
                <w:b/>
                <w:color w:val="000000" w:themeColor="text1"/>
                <w:sz w:val="20"/>
                <w:szCs w:val="20"/>
              </w:rPr>
            </w:pPr>
            <w:r w:rsidRPr="00853B17">
              <w:rPr>
                <w:rFonts w:ascii="Cambria" w:hAnsi="Cambria"/>
                <w:b/>
                <w:color w:val="000000" w:themeColor="text1"/>
                <w:sz w:val="20"/>
                <w:szCs w:val="20"/>
              </w:rPr>
              <w:t>(Part II)</w:t>
            </w:r>
          </w:p>
        </w:tc>
        <w:tc>
          <w:tcPr>
            <w:tcW w:w="2268" w:type="dxa"/>
          </w:tcPr>
          <w:p w14:paraId="3FF949A1" w14:textId="77777777" w:rsidR="00B71049" w:rsidRPr="00853B17" w:rsidRDefault="00B71049" w:rsidP="007E24AD">
            <w:pPr>
              <w:jc w:val="left"/>
              <w:rPr>
                <w:rFonts w:ascii="Cambria" w:hAnsi="Cambria"/>
                <w:color w:val="000000" w:themeColor="text1"/>
                <w:sz w:val="20"/>
                <w:szCs w:val="20"/>
              </w:rPr>
            </w:pPr>
          </w:p>
        </w:tc>
        <w:tc>
          <w:tcPr>
            <w:tcW w:w="2126" w:type="dxa"/>
          </w:tcPr>
          <w:p w14:paraId="598A853F" w14:textId="77777777" w:rsidR="00B71049" w:rsidRPr="00853B17" w:rsidRDefault="00B71049" w:rsidP="007E24AD">
            <w:pPr>
              <w:jc w:val="left"/>
              <w:rPr>
                <w:rFonts w:ascii="Cambria" w:hAnsi="Cambria"/>
                <w:color w:val="000000" w:themeColor="text1"/>
                <w:sz w:val="20"/>
                <w:szCs w:val="20"/>
              </w:rPr>
            </w:pPr>
          </w:p>
        </w:tc>
        <w:tc>
          <w:tcPr>
            <w:tcW w:w="1147" w:type="dxa"/>
          </w:tcPr>
          <w:p w14:paraId="3226A0F9" w14:textId="77777777" w:rsidR="00B71049" w:rsidRPr="00853B17" w:rsidRDefault="00B71049" w:rsidP="007E24AD">
            <w:pPr>
              <w:jc w:val="left"/>
              <w:rPr>
                <w:rFonts w:ascii="Cambria" w:hAnsi="Cambria"/>
                <w:color w:val="000000" w:themeColor="text1"/>
                <w:sz w:val="20"/>
                <w:szCs w:val="20"/>
              </w:rPr>
            </w:pPr>
          </w:p>
        </w:tc>
      </w:tr>
      <w:tr w:rsidR="00CC2CE4" w:rsidRPr="00853B17" w14:paraId="7CB90C2B" w14:textId="77777777" w:rsidTr="001B6CB0">
        <w:trPr>
          <w:trHeight w:val="247"/>
        </w:trPr>
        <w:tc>
          <w:tcPr>
            <w:tcW w:w="396" w:type="dxa"/>
          </w:tcPr>
          <w:p w14:paraId="30241843" w14:textId="77777777" w:rsidR="00B71049" w:rsidRPr="00853B17" w:rsidRDefault="00B71049" w:rsidP="007E24AD">
            <w:pPr>
              <w:jc w:val="left"/>
              <w:rPr>
                <w:rFonts w:ascii="Cambria" w:hAnsi="Cambria"/>
                <w:b/>
                <w:color w:val="000000" w:themeColor="text1"/>
                <w:sz w:val="20"/>
                <w:szCs w:val="20"/>
              </w:rPr>
            </w:pPr>
            <w:r w:rsidRPr="00853B17">
              <w:rPr>
                <w:rFonts w:ascii="Cambria" w:hAnsi="Cambria"/>
                <w:b/>
                <w:color w:val="000000" w:themeColor="text1"/>
                <w:sz w:val="20"/>
                <w:szCs w:val="20"/>
              </w:rPr>
              <w:t>2</w:t>
            </w:r>
            <w:r w:rsidR="002417C3" w:rsidRPr="00853B17">
              <w:rPr>
                <w:rFonts w:ascii="Cambria" w:hAnsi="Cambria"/>
                <w:b/>
                <w:color w:val="000000" w:themeColor="text1"/>
                <w:sz w:val="20"/>
                <w:szCs w:val="20"/>
              </w:rPr>
              <w:t>.</w:t>
            </w:r>
          </w:p>
        </w:tc>
        <w:tc>
          <w:tcPr>
            <w:tcW w:w="3427" w:type="dxa"/>
          </w:tcPr>
          <w:p w14:paraId="73C3846C" w14:textId="63FBCB68" w:rsidR="00B71049" w:rsidRPr="00853B17" w:rsidRDefault="00C86849" w:rsidP="0024252A">
            <w:pPr>
              <w:jc w:val="left"/>
              <w:rPr>
                <w:rFonts w:ascii="Cambria" w:hAnsi="Cambria"/>
                <w:b/>
                <w:color w:val="000000" w:themeColor="text1"/>
                <w:sz w:val="20"/>
                <w:szCs w:val="20"/>
              </w:rPr>
            </w:pPr>
            <w:r w:rsidRPr="00853B17">
              <w:rPr>
                <w:rFonts w:ascii="Cambria" w:hAnsi="Cambria"/>
                <w:b/>
                <w:color w:val="000000" w:themeColor="text1"/>
                <w:sz w:val="20"/>
                <w:szCs w:val="20"/>
              </w:rPr>
              <w:t>Capacity</w:t>
            </w:r>
            <w:r w:rsidR="00671D42" w:rsidRPr="00853B17">
              <w:rPr>
                <w:rFonts w:ascii="Cambria" w:hAnsi="Cambria"/>
                <w:b/>
                <w:color w:val="000000" w:themeColor="text1"/>
                <w:sz w:val="20"/>
                <w:szCs w:val="20"/>
              </w:rPr>
              <w:t xml:space="preserve"> Management Measures</w:t>
            </w:r>
            <w:r w:rsidRPr="00853B17">
              <w:rPr>
                <w:rFonts w:ascii="Cambria" w:hAnsi="Cambria"/>
                <w:b/>
                <w:color w:val="000000" w:themeColor="text1"/>
                <w:sz w:val="20"/>
                <w:szCs w:val="20"/>
              </w:rPr>
              <w:t xml:space="preserve"> (Part III) </w:t>
            </w:r>
          </w:p>
        </w:tc>
        <w:tc>
          <w:tcPr>
            <w:tcW w:w="2268" w:type="dxa"/>
          </w:tcPr>
          <w:p w14:paraId="2EBC2B61" w14:textId="77777777" w:rsidR="00B71049" w:rsidRPr="00853B17" w:rsidRDefault="00B71049" w:rsidP="007E24AD">
            <w:pPr>
              <w:jc w:val="left"/>
              <w:rPr>
                <w:rFonts w:ascii="Cambria" w:hAnsi="Cambria"/>
                <w:color w:val="000000" w:themeColor="text1"/>
                <w:sz w:val="20"/>
                <w:szCs w:val="20"/>
              </w:rPr>
            </w:pPr>
          </w:p>
        </w:tc>
        <w:tc>
          <w:tcPr>
            <w:tcW w:w="2126" w:type="dxa"/>
          </w:tcPr>
          <w:p w14:paraId="03D903BB" w14:textId="77777777" w:rsidR="00B71049" w:rsidRPr="00853B17" w:rsidRDefault="00B71049" w:rsidP="007E24AD">
            <w:pPr>
              <w:jc w:val="left"/>
              <w:rPr>
                <w:rFonts w:ascii="Cambria" w:hAnsi="Cambria"/>
                <w:color w:val="000000" w:themeColor="text1"/>
                <w:sz w:val="20"/>
                <w:szCs w:val="20"/>
              </w:rPr>
            </w:pPr>
          </w:p>
        </w:tc>
        <w:tc>
          <w:tcPr>
            <w:tcW w:w="1147" w:type="dxa"/>
          </w:tcPr>
          <w:p w14:paraId="3770C818" w14:textId="77777777" w:rsidR="00B71049" w:rsidRPr="00853B17" w:rsidRDefault="00B71049" w:rsidP="007E24AD">
            <w:pPr>
              <w:jc w:val="left"/>
              <w:rPr>
                <w:rFonts w:ascii="Cambria" w:hAnsi="Cambria"/>
                <w:color w:val="000000" w:themeColor="text1"/>
                <w:sz w:val="20"/>
                <w:szCs w:val="20"/>
              </w:rPr>
            </w:pPr>
          </w:p>
        </w:tc>
      </w:tr>
      <w:tr w:rsidR="00CC2CE4" w:rsidRPr="00853B17" w14:paraId="3D776CC2" w14:textId="77777777" w:rsidTr="001B6CB0">
        <w:trPr>
          <w:trHeight w:val="237"/>
        </w:trPr>
        <w:tc>
          <w:tcPr>
            <w:tcW w:w="396" w:type="dxa"/>
          </w:tcPr>
          <w:p w14:paraId="6214CA73" w14:textId="77777777" w:rsidR="00B71049" w:rsidRPr="00853B17" w:rsidRDefault="00351991" w:rsidP="007E24AD">
            <w:pPr>
              <w:jc w:val="left"/>
              <w:rPr>
                <w:rFonts w:ascii="Cambria" w:hAnsi="Cambria"/>
                <w:b/>
                <w:color w:val="000000" w:themeColor="text1"/>
                <w:sz w:val="20"/>
                <w:szCs w:val="20"/>
              </w:rPr>
            </w:pPr>
            <w:r w:rsidRPr="00853B17">
              <w:rPr>
                <w:rFonts w:ascii="Cambria" w:hAnsi="Cambria"/>
                <w:b/>
                <w:color w:val="000000" w:themeColor="text1"/>
                <w:sz w:val="20"/>
                <w:szCs w:val="20"/>
              </w:rPr>
              <w:t>3</w:t>
            </w:r>
            <w:r w:rsidR="002417C3" w:rsidRPr="00853B17">
              <w:rPr>
                <w:rFonts w:ascii="Cambria" w:hAnsi="Cambria"/>
                <w:b/>
                <w:color w:val="000000" w:themeColor="text1"/>
                <w:sz w:val="20"/>
                <w:szCs w:val="20"/>
              </w:rPr>
              <w:t>.</w:t>
            </w:r>
          </w:p>
        </w:tc>
        <w:tc>
          <w:tcPr>
            <w:tcW w:w="3427" w:type="dxa"/>
          </w:tcPr>
          <w:p w14:paraId="38A6DDE3" w14:textId="77777777" w:rsidR="00BC49EB" w:rsidRPr="00853B17" w:rsidRDefault="00C86849" w:rsidP="0024252A">
            <w:pPr>
              <w:jc w:val="left"/>
              <w:rPr>
                <w:rFonts w:ascii="Cambria" w:hAnsi="Cambria"/>
                <w:b/>
                <w:color w:val="000000" w:themeColor="text1"/>
                <w:sz w:val="20"/>
                <w:szCs w:val="20"/>
              </w:rPr>
            </w:pPr>
            <w:r w:rsidRPr="00853B17">
              <w:rPr>
                <w:rFonts w:ascii="Cambria" w:hAnsi="Cambria"/>
                <w:b/>
                <w:color w:val="000000" w:themeColor="text1"/>
                <w:sz w:val="20"/>
                <w:szCs w:val="20"/>
              </w:rPr>
              <w:t>Management of FADs</w:t>
            </w:r>
            <w:r w:rsidR="001B6CB0" w:rsidRPr="00853B17">
              <w:rPr>
                <w:rFonts w:ascii="Cambria" w:hAnsi="Cambria"/>
                <w:b/>
                <w:color w:val="000000" w:themeColor="text1"/>
                <w:sz w:val="20"/>
                <w:szCs w:val="20"/>
              </w:rPr>
              <w:t xml:space="preserve"> **</w:t>
            </w:r>
          </w:p>
          <w:p w14:paraId="3B1195FD" w14:textId="77777777" w:rsidR="00BC49EB" w:rsidRPr="00853B17" w:rsidRDefault="001B6CB0" w:rsidP="0024252A">
            <w:pPr>
              <w:jc w:val="left"/>
              <w:rPr>
                <w:rFonts w:ascii="Cambria" w:hAnsi="Cambria"/>
                <w:b/>
                <w:color w:val="000000" w:themeColor="text1"/>
                <w:sz w:val="20"/>
                <w:szCs w:val="20"/>
              </w:rPr>
            </w:pPr>
            <w:r w:rsidRPr="00853B17">
              <w:rPr>
                <w:rFonts w:ascii="Cambria" w:hAnsi="Cambria"/>
                <w:b/>
                <w:color w:val="000000" w:themeColor="text1"/>
                <w:sz w:val="20"/>
                <w:szCs w:val="20"/>
              </w:rPr>
              <w:t>and FAD Closure(s)</w:t>
            </w:r>
            <w:r w:rsidR="00BC49EB" w:rsidRPr="00853B17">
              <w:rPr>
                <w:rFonts w:ascii="Cambria" w:hAnsi="Cambria"/>
                <w:b/>
                <w:color w:val="000000" w:themeColor="text1"/>
                <w:sz w:val="20"/>
                <w:szCs w:val="20"/>
              </w:rPr>
              <w:t xml:space="preserve"> </w:t>
            </w:r>
          </w:p>
          <w:p w14:paraId="52A78F4B" w14:textId="25A80D43" w:rsidR="00B71049" w:rsidRPr="00853B17" w:rsidRDefault="00C86849" w:rsidP="0024252A">
            <w:pPr>
              <w:jc w:val="left"/>
              <w:rPr>
                <w:rFonts w:ascii="Cambria" w:hAnsi="Cambria"/>
                <w:b/>
                <w:color w:val="000000" w:themeColor="text1"/>
                <w:sz w:val="20"/>
                <w:szCs w:val="20"/>
              </w:rPr>
            </w:pPr>
            <w:r w:rsidRPr="00853B17">
              <w:rPr>
                <w:rFonts w:ascii="Cambria" w:hAnsi="Cambria"/>
                <w:b/>
                <w:color w:val="000000" w:themeColor="text1"/>
                <w:sz w:val="20"/>
                <w:szCs w:val="20"/>
              </w:rPr>
              <w:t>(Part IV)</w:t>
            </w:r>
          </w:p>
        </w:tc>
        <w:tc>
          <w:tcPr>
            <w:tcW w:w="2268" w:type="dxa"/>
          </w:tcPr>
          <w:p w14:paraId="01311135" w14:textId="77777777" w:rsidR="00B71049" w:rsidRPr="00853B17" w:rsidRDefault="00B71049" w:rsidP="007E24AD">
            <w:pPr>
              <w:jc w:val="left"/>
              <w:rPr>
                <w:rFonts w:ascii="Cambria" w:hAnsi="Cambria"/>
                <w:color w:val="000000" w:themeColor="text1"/>
                <w:sz w:val="20"/>
                <w:szCs w:val="20"/>
              </w:rPr>
            </w:pPr>
          </w:p>
        </w:tc>
        <w:tc>
          <w:tcPr>
            <w:tcW w:w="2126" w:type="dxa"/>
          </w:tcPr>
          <w:p w14:paraId="526DD361" w14:textId="77777777" w:rsidR="00B71049" w:rsidRPr="00853B17" w:rsidRDefault="00B71049" w:rsidP="007E24AD">
            <w:pPr>
              <w:jc w:val="left"/>
              <w:rPr>
                <w:rFonts w:ascii="Cambria" w:hAnsi="Cambria"/>
                <w:color w:val="000000" w:themeColor="text1"/>
                <w:sz w:val="20"/>
                <w:szCs w:val="20"/>
              </w:rPr>
            </w:pPr>
          </w:p>
        </w:tc>
        <w:tc>
          <w:tcPr>
            <w:tcW w:w="1147" w:type="dxa"/>
          </w:tcPr>
          <w:p w14:paraId="5A5301C3" w14:textId="77777777" w:rsidR="00B71049" w:rsidRPr="00853B17" w:rsidRDefault="00B71049" w:rsidP="007E24AD">
            <w:pPr>
              <w:jc w:val="left"/>
              <w:rPr>
                <w:rFonts w:ascii="Cambria" w:hAnsi="Cambria"/>
                <w:color w:val="000000" w:themeColor="text1"/>
                <w:sz w:val="20"/>
                <w:szCs w:val="20"/>
              </w:rPr>
            </w:pPr>
          </w:p>
        </w:tc>
      </w:tr>
      <w:tr w:rsidR="0024252A" w:rsidRPr="00853B17" w14:paraId="24770A4A" w14:textId="77777777" w:rsidTr="001B6CB0">
        <w:trPr>
          <w:trHeight w:val="247"/>
        </w:trPr>
        <w:tc>
          <w:tcPr>
            <w:tcW w:w="396" w:type="dxa"/>
          </w:tcPr>
          <w:p w14:paraId="29941CEE" w14:textId="77777777" w:rsidR="0024252A" w:rsidRPr="00853B17" w:rsidRDefault="0024252A" w:rsidP="007E24AD">
            <w:pPr>
              <w:jc w:val="left"/>
              <w:rPr>
                <w:rFonts w:ascii="Cambria" w:hAnsi="Cambria"/>
                <w:b/>
                <w:color w:val="000000" w:themeColor="text1"/>
                <w:sz w:val="20"/>
                <w:szCs w:val="20"/>
              </w:rPr>
            </w:pPr>
            <w:r w:rsidRPr="00853B17">
              <w:rPr>
                <w:rFonts w:ascii="Cambria" w:hAnsi="Cambria"/>
                <w:b/>
                <w:color w:val="000000" w:themeColor="text1"/>
                <w:sz w:val="20"/>
                <w:szCs w:val="20"/>
              </w:rPr>
              <w:t>4.</w:t>
            </w:r>
          </w:p>
        </w:tc>
        <w:tc>
          <w:tcPr>
            <w:tcW w:w="3427" w:type="dxa"/>
          </w:tcPr>
          <w:p w14:paraId="089E367E" w14:textId="77777777" w:rsidR="00BC49EB" w:rsidRPr="00853B17" w:rsidRDefault="00C86849" w:rsidP="00351991">
            <w:pPr>
              <w:jc w:val="left"/>
              <w:rPr>
                <w:rFonts w:ascii="Cambria" w:hAnsi="Cambria"/>
                <w:b/>
                <w:color w:val="000000" w:themeColor="text1"/>
                <w:sz w:val="20"/>
                <w:szCs w:val="20"/>
              </w:rPr>
            </w:pPr>
            <w:r w:rsidRPr="00853B17">
              <w:rPr>
                <w:rFonts w:ascii="Cambria" w:hAnsi="Cambria"/>
                <w:b/>
                <w:color w:val="000000" w:themeColor="text1"/>
                <w:sz w:val="20"/>
                <w:szCs w:val="20"/>
              </w:rPr>
              <w:t>Control Measures</w:t>
            </w:r>
            <w:r w:rsidR="001B6CB0" w:rsidRPr="00853B17">
              <w:rPr>
                <w:rFonts w:ascii="Cambria" w:hAnsi="Cambria"/>
                <w:b/>
                <w:color w:val="000000" w:themeColor="text1"/>
                <w:sz w:val="20"/>
                <w:szCs w:val="20"/>
              </w:rPr>
              <w:t>,</w:t>
            </w:r>
            <w:r w:rsidRPr="00853B17">
              <w:rPr>
                <w:rFonts w:ascii="Cambria" w:hAnsi="Cambria"/>
                <w:b/>
                <w:color w:val="000000" w:themeColor="text1"/>
                <w:sz w:val="20"/>
                <w:szCs w:val="20"/>
              </w:rPr>
              <w:t xml:space="preserve"> </w:t>
            </w:r>
            <w:r w:rsidR="001B6CB0" w:rsidRPr="00853B17">
              <w:rPr>
                <w:rFonts w:ascii="Cambria" w:hAnsi="Cambria"/>
                <w:b/>
                <w:color w:val="000000" w:themeColor="text1"/>
                <w:sz w:val="20"/>
                <w:szCs w:val="20"/>
              </w:rPr>
              <w:t xml:space="preserve">including planned trials of electronic observers </w:t>
            </w:r>
          </w:p>
          <w:p w14:paraId="322690C2" w14:textId="2CB3CBCD" w:rsidR="0024252A" w:rsidRPr="00853B17" w:rsidRDefault="00C86849" w:rsidP="00351991">
            <w:pPr>
              <w:jc w:val="left"/>
              <w:rPr>
                <w:rFonts w:ascii="Cambria" w:hAnsi="Cambria"/>
                <w:b/>
                <w:color w:val="000000" w:themeColor="text1"/>
                <w:sz w:val="20"/>
                <w:szCs w:val="20"/>
              </w:rPr>
            </w:pPr>
            <w:r w:rsidRPr="00853B17">
              <w:rPr>
                <w:rFonts w:ascii="Cambria" w:hAnsi="Cambria"/>
                <w:b/>
                <w:color w:val="000000" w:themeColor="text1"/>
                <w:sz w:val="20"/>
                <w:szCs w:val="20"/>
              </w:rPr>
              <w:t>(Part V)</w:t>
            </w:r>
          </w:p>
        </w:tc>
        <w:tc>
          <w:tcPr>
            <w:tcW w:w="2268" w:type="dxa"/>
          </w:tcPr>
          <w:p w14:paraId="0C8C2218" w14:textId="77777777" w:rsidR="0024252A" w:rsidRPr="00853B17" w:rsidRDefault="0024252A" w:rsidP="007E24AD">
            <w:pPr>
              <w:jc w:val="left"/>
              <w:rPr>
                <w:rFonts w:ascii="Cambria" w:hAnsi="Cambria"/>
                <w:color w:val="000000" w:themeColor="text1"/>
                <w:sz w:val="20"/>
                <w:szCs w:val="20"/>
              </w:rPr>
            </w:pPr>
          </w:p>
        </w:tc>
        <w:tc>
          <w:tcPr>
            <w:tcW w:w="2126" w:type="dxa"/>
          </w:tcPr>
          <w:p w14:paraId="7704AE5C" w14:textId="77777777" w:rsidR="0024252A" w:rsidRPr="00853B17" w:rsidRDefault="0024252A" w:rsidP="007E24AD">
            <w:pPr>
              <w:jc w:val="left"/>
              <w:rPr>
                <w:rFonts w:ascii="Cambria" w:hAnsi="Cambria"/>
                <w:color w:val="000000" w:themeColor="text1"/>
                <w:sz w:val="20"/>
                <w:szCs w:val="20"/>
              </w:rPr>
            </w:pPr>
          </w:p>
        </w:tc>
        <w:tc>
          <w:tcPr>
            <w:tcW w:w="1147" w:type="dxa"/>
          </w:tcPr>
          <w:p w14:paraId="09A1EFBE" w14:textId="77777777" w:rsidR="0024252A" w:rsidRPr="00853B17" w:rsidRDefault="0024252A" w:rsidP="007E24AD">
            <w:pPr>
              <w:jc w:val="left"/>
              <w:rPr>
                <w:rFonts w:ascii="Cambria" w:hAnsi="Cambria"/>
                <w:color w:val="000000" w:themeColor="text1"/>
                <w:sz w:val="20"/>
                <w:szCs w:val="20"/>
              </w:rPr>
            </w:pPr>
          </w:p>
        </w:tc>
      </w:tr>
      <w:tr w:rsidR="0024252A" w:rsidRPr="00853B17" w14:paraId="6438F1DB" w14:textId="77777777" w:rsidTr="001B6CB0">
        <w:trPr>
          <w:trHeight w:val="237"/>
        </w:trPr>
        <w:tc>
          <w:tcPr>
            <w:tcW w:w="396" w:type="dxa"/>
          </w:tcPr>
          <w:p w14:paraId="05D2908E" w14:textId="77777777" w:rsidR="0024252A" w:rsidRPr="00853B17" w:rsidRDefault="0024252A" w:rsidP="007E24AD">
            <w:pPr>
              <w:jc w:val="left"/>
              <w:rPr>
                <w:rFonts w:ascii="Cambria" w:hAnsi="Cambria"/>
                <w:b/>
                <w:color w:val="000000" w:themeColor="text1"/>
                <w:sz w:val="20"/>
                <w:szCs w:val="20"/>
              </w:rPr>
            </w:pPr>
            <w:r w:rsidRPr="00853B17">
              <w:rPr>
                <w:rFonts w:ascii="Cambria" w:hAnsi="Cambria"/>
                <w:b/>
                <w:color w:val="000000" w:themeColor="text1"/>
                <w:sz w:val="20"/>
                <w:szCs w:val="20"/>
              </w:rPr>
              <w:t>5.</w:t>
            </w:r>
          </w:p>
        </w:tc>
        <w:tc>
          <w:tcPr>
            <w:tcW w:w="3427" w:type="dxa"/>
          </w:tcPr>
          <w:p w14:paraId="00625FD5" w14:textId="77777777" w:rsidR="00BC49EB" w:rsidRPr="00853B17" w:rsidRDefault="00C86849" w:rsidP="008175E1">
            <w:pPr>
              <w:jc w:val="left"/>
              <w:rPr>
                <w:rFonts w:ascii="Cambria" w:hAnsi="Cambria"/>
                <w:b/>
                <w:color w:val="000000" w:themeColor="text1"/>
                <w:sz w:val="20"/>
                <w:szCs w:val="20"/>
              </w:rPr>
            </w:pPr>
            <w:r w:rsidRPr="00853B17">
              <w:rPr>
                <w:rFonts w:ascii="Cambria" w:hAnsi="Cambria"/>
                <w:b/>
                <w:color w:val="000000" w:themeColor="text1"/>
                <w:sz w:val="20"/>
                <w:szCs w:val="20"/>
              </w:rPr>
              <w:t xml:space="preserve">Other information </w:t>
            </w:r>
            <w:r w:rsidR="001B6CB0" w:rsidRPr="00853B17">
              <w:rPr>
                <w:rFonts w:ascii="Cambria" w:hAnsi="Cambria"/>
                <w:b/>
                <w:color w:val="000000" w:themeColor="text1"/>
                <w:sz w:val="20"/>
                <w:szCs w:val="20"/>
              </w:rPr>
              <w:t xml:space="preserve">/ </w:t>
            </w:r>
          </w:p>
          <w:p w14:paraId="7A0038A0" w14:textId="389D2A09" w:rsidR="0024252A" w:rsidRPr="00853B17" w:rsidRDefault="001B6CB0" w:rsidP="008175E1">
            <w:pPr>
              <w:jc w:val="left"/>
              <w:rPr>
                <w:rFonts w:ascii="Cambria" w:hAnsi="Cambria"/>
                <w:b/>
                <w:color w:val="000000" w:themeColor="text1"/>
                <w:sz w:val="20"/>
                <w:szCs w:val="20"/>
              </w:rPr>
            </w:pPr>
            <w:r w:rsidRPr="00853B17">
              <w:rPr>
                <w:rFonts w:ascii="Cambria" w:hAnsi="Cambria"/>
                <w:b/>
                <w:color w:val="000000" w:themeColor="text1"/>
                <w:sz w:val="20"/>
                <w:szCs w:val="20"/>
              </w:rPr>
              <w:t>measures to be taken</w:t>
            </w:r>
          </w:p>
        </w:tc>
        <w:tc>
          <w:tcPr>
            <w:tcW w:w="2268" w:type="dxa"/>
          </w:tcPr>
          <w:p w14:paraId="7589564C" w14:textId="77777777" w:rsidR="0024252A" w:rsidRPr="00853B17" w:rsidRDefault="0024252A" w:rsidP="007E24AD">
            <w:pPr>
              <w:jc w:val="left"/>
              <w:rPr>
                <w:rFonts w:ascii="Cambria" w:hAnsi="Cambria"/>
                <w:color w:val="000000" w:themeColor="text1"/>
                <w:sz w:val="20"/>
                <w:szCs w:val="20"/>
              </w:rPr>
            </w:pPr>
          </w:p>
        </w:tc>
        <w:tc>
          <w:tcPr>
            <w:tcW w:w="2126" w:type="dxa"/>
          </w:tcPr>
          <w:p w14:paraId="30C08B56" w14:textId="77777777" w:rsidR="0024252A" w:rsidRPr="00853B17" w:rsidRDefault="0024252A" w:rsidP="007E24AD">
            <w:pPr>
              <w:jc w:val="left"/>
              <w:rPr>
                <w:rFonts w:ascii="Cambria" w:hAnsi="Cambria"/>
                <w:color w:val="000000" w:themeColor="text1"/>
                <w:sz w:val="20"/>
                <w:szCs w:val="20"/>
              </w:rPr>
            </w:pPr>
          </w:p>
        </w:tc>
        <w:tc>
          <w:tcPr>
            <w:tcW w:w="1147" w:type="dxa"/>
          </w:tcPr>
          <w:p w14:paraId="65AE211B" w14:textId="77777777" w:rsidR="0024252A" w:rsidRPr="00853B17" w:rsidRDefault="0024252A" w:rsidP="007E24AD">
            <w:pPr>
              <w:jc w:val="left"/>
              <w:rPr>
                <w:rFonts w:ascii="Cambria" w:hAnsi="Cambria"/>
                <w:color w:val="000000" w:themeColor="text1"/>
                <w:sz w:val="20"/>
                <w:szCs w:val="20"/>
              </w:rPr>
            </w:pPr>
          </w:p>
        </w:tc>
      </w:tr>
      <w:bookmarkEnd w:id="1"/>
      <w:tr w:rsidR="0024252A" w:rsidRPr="00853B17" w14:paraId="4F40298D" w14:textId="77777777" w:rsidTr="001B6CB0">
        <w:trPr>
          <w:trHeight w:val="237"/>
        </w:trPr>
        <w:tc>
          <w:tcPr>
            <w:tcW w:w="396" w:type="dxa"/>
          </w:tcPr>
          <w:p w14:paraId="77A351B8" w14:textId="65061B4E" w:rsidR="0024252A" w:rsidRPr="00853B17" w:rsidRDefault="0024252A" w:rsidP="007E24AD">
            <w:pPr>
              <w:jc w:val="left"/>
              <w:rPr>
                <w:rFonts w:ascii="Cambria" w:hAnsi="Cambria"/>
                <w:b/>
                <w:color w:val="000000" w:themeColor="text1"/>
                <w:sz w:val="20"/>
                <w:szCs w:val="20"/>
              </w:rPr>
            </w:pPr>
          </w:p>
        </w:tc>
        <w:tc>
          <w:tcPr>
            <w:tcW w:w="3427" w:type="dxa"/>
          </w:tcPr>
          <w:p w14:paraId="4F830704" w14:textId="55D59E46" w:rsidR="0024252A" w:rsidRPr="00853B17" w:rsidRDefault="0024252A" w:rsidP="007E24AD">
            <w:pPr>
              <w:jc w:val="left"/>
              <w:rPr>
                <w:rFonts w:ascii="Cambria" w:hAnsi="Cambria"/>
                <w:b/>
                <w:color w:val="000000" w:themeColor="text1"/>
                <w:sz w:val="20"/>
                <w:szCs w:val="20"/>
              </w:rPr>
            </w:pPr>
          </w:p>
        </w:tc>
        <w:tc>
          <w:tcPr>
            <w:tcW w:w="2268" w:type="dxa"/>
          </w:tcPr>
          <w:p w14:paraId="70B0F200" w14:textId="77777777" w:rsidR="0024252A" w:rsidRPr="00853B17" w:rsidRDefault="0024252A" w:rsidP="007E24AD">
            <w:pPr>
              <w:jc w:val="left"/>
              <w:rPr>
                <w:rFonts w:ascii="Cambria" w:hAnsi="Cambria"/>
                <w:color w:val="000000" w:themeColor="text1"/>
                <w:sz w:val="20"/>
                <w:szCs w:val="20"/>
              </w:rPr>
            </w:pPr>
          </w:p>
        </w:tc>
        <w:tc>
          <w:tcPr>
            <w:tcW w:w="2126" w:type="dxa"/>
          </w:tcPr>
          <w:p w14:paraId="4F40EA20" w14:textId="77777777" w:rsidR="0024252A" w:rsidRPr="00853B17" w:rsidRDefault="0024252A" w:rsidP="007E24AD">
            <w:pPr>
              <w:jc w:val="left"/>
              <w:rPr>
                <w:rFonts w:ascii="Cambria" w:hAnsi="Cambria"/>
                <w:color w:val="000000" w:themeColor="text1"/>
                <w:sz w:val="20"/>
                <w:szCs w:val="20"/>
              </w:rPr>
            </w:pPr>
          </w:p>
        </w:tc>
        <w:tc>
          <w:tcPr>
            <w:tcW w:w="1147" w:type="dxa"/>
          </w:tcPr>
          <w:p w14:paraId="0862BED8" w14:textId="77777777" w:rsidR="0024252A" w:rsidRPr="00853B17" w:rsidRDefault="0024252A" w:rsidP="007E24AD">
            <w:pPr>
              <w:jc w:val="left"/>
              <w:rPr>
                <w:rFonts w:ascii="Cambria" w:hAnsi="Cambria"/>
                <w:color w:val="000000" w:themeColor="text1"/>
                <w:sz w:val="20"/>
                <w:szCs w:val="20"/>
              </w:rPr>
            </w:pPr>
          </w:p>
        </w:tc>
      </w:tr>
    </w:tbl>
    <w:p w14:paraId="4C09C4BA" w14:textId="745F1F1F" w:rsidR="00671D42" w:rsidRPr="004552FB" w:rsidRDefault="00671D42" w:rsidP="00671D42">
      <w:pPr>
        <w:widowControl/>
        <w:jc w:val="left"/>
        <w:rPr>
          <w:rFonts w:ascii="Cambria" w:hAnsi="Cambria"/>
          <w:iCs/>
          <w:color w:val="000000" w:themeColor="text1"/>
          <w:sz w:val="16"/>
          <w:szCs w:val="16"/>
        </w:rPr>
      </w:pPr>
      <w:r w:rsidRPr="00853B17">
        <w:rPr>
          <w:rFonts w:ascii="Cambria" w:hAnsi="Cambria"/>
          <w:iCs/>
          <w:color w:val="000000" w:themeColor="text1"/>
          <w:sz w:val="16"/>
          <w:szCs w:val="16"/>
        </w:rPr>
        <w:t>*</w:t>
      </w:r>
      <w:r w:rsidR="00BC49EB" w:rsidRPr="00853B17">
        <w:rPr>
          <w:rFonts w:ascii="Cambria" w:hAnsi="Cambria"/>
          <w:iCs/>
          <w:color w:val="000000" w:themeColor="text1"/>
          <w:sz w:val="16"/>
          <w:szCs w:val="16"/>
        </w:rPr>
        <w:t xml:space="preserve">   </w:t>
      </w:r>
      <w:r w:rsidRPr="00853B17">
        <w:rPr>
          <w:rFonts w:ascii="Cambria" w:hAnsi="Cambria"/>
          <w:iCs/>
          <w:color w:val="000000" w:themeColor="text1"/>
          <w:sz w:val="16"/>
          <w:szCs w:val="16"/>
        </w:rPr>
        <w:t xml:space="preserve">As amended by </w:t>
      </w:r>
      <w:hyperlink r:id="rId13" w:history="1">
        <w:r w:rsidR="00BC49EB" w:rsidRPr="004552FB">
          <w:rPr>
            <w:rStyle w:val="Hyperlink"/>
            <w:rFonts w:ascii="Cambria" w:hAnsi="Cambria"/>
            <w:iCs/>
            <w:sz w:val="16"/>
            <w:szCs w:val="16"/>
            <w:u w:val="none"/>
          </w:rPr>
          <w:t xml:space="preserve">Rec. </w:t>
        </w:r>
        <w:r w:rsidRPr="004552FB">
          <w:rPr>
            <w:rStyle w:val="Hyperlink"/>
            <w:rFonts w:ascii="Cambria" w:hAnsi="Cambria"/>
            <w:iCs/>
            <w:sz w:val="16"/>
            <w:szCs w:val="16"/>
            <w:u w:val="none"/>
          </w:rPr>
          <w:t>22-01</w:t>
        </w:r>
      </w:hyperlink>
      <w:r w:rsidRPr="004552FB">
        <w:rPr>
          <w:rFonts w:ascii="Cambria" w:hAnsi="Cambria"/>
          <w:iCs/>
          <w:color w:val="000000" w:themeColor="text1"/>
          <w:sz w:val="16"/>
          <w:szCs w:val="16"/>
        </w:rPr>
        <w:t xml:space="preserve">; note that requirements have not changed. </w:t>
      </w:r>
    </w:p>
    <w:p w14:paraId="57409F2F" w14:textId="7F021BD4" w:rsidR="00A07C4C" w:rsidRPr="00853B17" w:rsidRDefault="00671D42" w:rsidP="000B0F3D">
      <w:pPr>
        <w:widowControl/>
        <w:ind w:left="284" w:hanging="284"/>
        <w:jc w:val="left"/>
        <w:rPr>
          <w:rFonts w:ascii="Cambria" w:hAnsi="Cambria"/>
          <w:iCs/>
          <w:color w:val="000000" w:themeColor="text1"/>
          <w:sz w:val="16"/>
          <w:szCs w:val="16"/>
        </w:rPr>
      </w:pPr>
      <w:r w:rsidRPr="004552FB">
        <w:rPr>
          <w:rFonts w:ascii="Cambria" w:hAnsi="Cambria"/>
          <w:iCs/>
          <w:color w:val="000000" w:themeColor="text1"/>
          <w:sz w:val="16"/>
          <w:szCs w:val="16"/>
        </w:rPr>
        <w:t>*</w:t>
      </w:r>
      <w:r w:rsidR="000B0F3D" w:rsidRPr="004552FB">
        <w:rPr>
          <w:rFonts w:ascii="Cambria" w:hAnsi="Cambria"/>
          <w:iCs/>
          <w:color w:val="000000" w:themeColor="text1"/>
          <w:sz w:val="16"/>
          <w:szCs w:val="16"/>
        </w:rPr>
        <w:t>*</w:t>
      </w:r>
      <w:r w:rsidR="000B0F3D" w:rsidRPr="004552FB">
        <w:rPr>
          <w:rFonts w:ascii="Cambria" w:hAnsi="Cambria"/>
          <w:iCs/>
          <w:color w:val="000000" w:themeColor="text1"/>
          <w:sz w:val="16"/>
          <w:szCs w:val="16"/>
        </w:rPr>
        <w:tab/>
      </w:r>
      <w:r w:rsidR="00A07C4C" w:rsidRPr="004552FB">
        <w:rPr>
          <w:rFonts w:ascii="Cambria" w:hAnsi="Cambria"/>
          <w:iCs/>
          <w:color w:val="000000" w:themeColor="text1"/>
          <w:sz w:val="16"/>
          <w:szCs w:val="16"/>
        </w:rPr>
        <w:t>The FAD management</w:t>
      </w:r>
      <w:r w:rsidR="00A07C4C" w:rsidRPr="00853B17">
        <w:rPr>
          <w:rFonts w:ascii="Cambria" w:hAnsi="Cambria"/>
          <w:iCs/>
          <w:color w:val="000000" w:themeColor="text1"/>
          <w:sz w:val="16"/>
          <w:szCs w:val="16"/>
        </w:rPr>
        <w:t xml:space="preserve"> plan is required </w:t>
      </w:r>
      <w:r w:rsidR="000559EB" w:rsidRPr="00853B17">
        <w:rPr>
          <w:rFonts w:ascii="Cambria" w:hAnsi="Cambria"/>
          <w:iCs/>
          <w:color w:val="000000" w:themeColor="text1"/>
          <w:sz w:val="16"/>
          <w:szCs w:val="16"/>
        </w:rPr>
        <w:t>under</w:t>
      </w:r>
      <w:r w:rsidR="00BC6D88" w:rsidRPr="00853B17">
        <w:rPr>
          <w:rFonts w:ascii="Cambria" w:hAnsi="Cambria"/>
          <w:iCs/>
          <w:color w:val="000000" w:themeColor="text1"/>
          <w:sz w:val="16"/>
          <w:szCs w:val="16"/>
        </w:rPr>
        <w:t xml:space="preserve"> </w:t>
      </w:r>
      <w:r w:rsidR="00BC6D88" w:rsidRPr="00853B17">
        <w:rPr>
          <w:rFonts w:ascii="Cambria" w:hAnsi="Cambria"/>
          <w:sz w:val="16"/>
          <w:szCs w:val="16"/>
        </w:rPr>
        <w:t xml:space="preserve">para 34 and Annex 1 of </w:t>
      </w:r>
      <w:hyperlink r:id="rId14" w:history="1">
        <w:r w:rsidR="00BC6D88" w:rsidRPr="002E0FDF">
          <w:rPr>
            <w:rStyle w:val="Hyperlink"/>
            <w:rFonts w:ascii="Cambria" w:hAnsi="Cambria"/>
            <w:sz w:val="16"/>
            <w:szCs w:val="16"/>
            <w:u w:val="none"/>
          </w:rPr>
          <w:t>Rec. 21-01</w:t>
        </w:r>
      </w:hyperlink>
      <w:r w:rsidR="00A07C4C" w:rsidRPr="002E0FDF">
        <w:rPr>
          <w:rFonts w:ascii="Cambria" w:hAnsi="Cambria"/>
          <w:iCs/>
          <w:color w:val="000000" w:themeColor="text1"/>
          <w:sz w:val="16"/>
          <w:szCs w:val="16"/>
        </w:rPr>
        <w:t>, se</w:t>
      </w:r>
      <w:r w:rsidR="00A07C4C" w:rsidRPr="00853B17">
        <w:rPr>
          <w:rFonts w:ascii="Cambria" w:hAnsi="Cambria"/>
          <w:iCs/>
          <w:color w:val="000000" w:themeColor="text1"/>
          <w:sz w:val="16"/>
          <w:szCs w:val="16"/>
        </w:rPr>
        <w:t>e below.</w:t>
      </w:r>
    </w:p>
    <w:p w14:paraId="043097EA" w14:textId="77777777" w:rsidR="00A07C4C" w:rsidRPr="00853B17" w:rsidRDefault="00A07C4C">
      <w:pPr>
        <w:widowControl/>
        <w:jc w:val="left"/>
        <w:rPr>
          <w:rFonts w:ascii="Cambria" w:hAnsi="Cambria"/>
          <w:i/>
          <w:color w:val="000000" w:themeColor="text1"/>
          <w:sz w:val="16"/>
          <w:szCs w:val="16"/>
        </w:rPr>
      </w:pPr>
    </w:p>
    <w:p w14:paraId="50C8D890" w14:textId="07B06ABB" w:rsidR="00E72E45" w:rsidRPr="00853B17" w:rsidRDefault="00433486" w:rsidP="00C86849">
      <w:pPr>
        <w:widowControl/>
        <w:rPr>
          <w:rFonts w:ascii="Cambria" w:hAnsi="Cambria"/>
          <w:i/>
          <w:color w:val="000000" w:themeColor="text1"/>
          <w:sz w:val="20"/>
          <w:szCs w:val="20"/>
        </w:rPr>
      </w:pPr>
      <w:r w:rsidRPr="00853B17">
        <w:rPr>
          <w:rFonts w:ascii="Cambria" w:hAnsi="Cambria"/>
          <w:i/>
          <w:color w:val="000000" w:themeColor="text1"/>
          <w:sz w:val="20"/>
          <w:szCs w:val="20"/>
        </w:rPr>
        <w:t>A draft template is attached to assist with</w:t>
      </w:r>
      <w:r w:rsidR="00C86849" w:rsidRPr="00853B17">
        <w:rPr>
          <w:rFonts w:ascii="Cambria" w:hAnsi="Cambria"/>
          <w:i/>
          <w:color w:val="000000" w:themeColor="text1"/>
          <w:sz w:val="20"/>
          <w:szCs w:val="20"/>
        </w:rPr>
        <w:t xml:space="preserve"> capacity</w:t>
      </w:r>
      <w:r w:rsidRPr="00853B17">
        <w:rPr>
          <w:rFonts w:ascii="Cambria" w:hAnsi="Cambria"/>
          <w:i/>
          <w:color w:val="000000" w:themeColor="text1"/>
          <w:sz w:val="20"/>
          <w:szCs w:val="20"/>
        </w:rPr>
        <w:t xml:space="preserve"> reporting, but CPCs are also requested to describe t</w:t>
      </w:r>
      <w:r w:rsidR="00C86849" w:rsidRPr="00853B17">
        <w:rPr>
          <w:rFonts w:ascii="Cambria" w:hAnsi="Cambria"/>
          <w:i/>
          <w:color w:val="000000" w:themeColor="text1"/>
          <w:sz w:val="20"/>
          <w:szCs w:val="20"/>
        </w:rPr>
        <w:t>he actions to limit capacity to</w:t>
      </w:r>
      <w:r w:rsidR="002663A4" w:rsidRPr="00853B17">
        <w:rPr>
          <w:rFonts w:ascii="Cambria" w:hAnsi="Cambria"/>
          <w:i/>
          <w:color w:val="000000" w:themeColor="text1"/>
          <w:sz w:val="20"/>
          <w:szCs w:val="20"/>
        </w:rPr>
        <w:t xml:space="preserve"> the</w:t>
      </w:r>
      <w:r w:rsidR="00C86849" w:rsidRPr="00853B17">
        <w:rPr>
          <w:rFonts w:ascii="Cambria" w:hAnsi="Cambria"/>
          <w:i/>
          <w:color w:val="000000" w:themeColor="text1"/>
          <w:sz w:val="20"/>
          <w:szCs w:val="20"/>
        </w:rPr>
        <w:t xml:space="preserve"> fishing opportunities </w:t>
      </w:r>
      <w:r w:rsidRPr="00853B17">
        <w:rPr>
          <w:rFonts w:ascii="Cambria" w:hAnsi="Cambria"/>
          <w:i/>
          <w:color w:val="000000" w:themeColor="text1"/>
          <w:sz w:val="20"/>
          <w:szCs w:val="20"/>
        </w:rPr>
        <w:t>plan in more detai</w:t>
      </w:r>
      <w:r w:rsidR="00C86849" w:rsidRPr="00853B17">
        <w:rPr>
          <w:rFonts w:ascii="Cambria" w:hAnsi="Cambria"/>
          <w:i/>
          <w:color w:val="000000" w:themeColor="text1"/>
          <w:sz w:val="20"/>
          <w:szCs w:val="20"/>
        </w:rPr>
        <w:t>l through the table above (but additional information may be attached if required)</w:t>
      </w:r>
      <w:r w:rsidR="00DA4F78" w:rsidRPr="00853B17">
        <w:rPr>
          <w:rFonts w:ascii="Cambria" w:hAnsi="Cambria"/>
          <w:i/>
          <w:color w:val="000000" w:themeColor="text1"/>
          <w:sz w:val="20"/>
          <w:szCs w:val="20"/>
        </w:rPr>
        <w:t>.</w:t>
      </w:r>
    </w:p>
    <w:p w14:paraId="4E64F1AD" w14:textId="7E2386D6" w:rsidR="00433486" w:rsidRPr="00853B17" w:rsidRDefault="00433486">
      <w:pPr>
        <w:widowControl/>
        <w:jc w:val="left"/>
        <w:rPr>
          <w:rFonts w:ascii="Cambria" w:hAnsi="Cambria"/>
          <w:i/>
          <w:color w:val="000000" w:themeColor="text1"/>
          <w:sz w:val="20"/>
          <w:szCs w:val="20"/>
        </w:rPr>
      </w:pPr>
    </w:p>
    <w:p w14:paraId="33F8BAA0" w14:textId="1C069B3B" w:rsidR="00BC49EB" w:rsidRPr="00853B17" w:rsidRDefault="00BC49EB">
      <w:pPr>
        <w:widowControl/>
        <w:jc w:val="left"/>
        <w:rPr>
          <w:rFonts w:ascii="Cambria" w:hAnsi="Cambria"/>
          <w:i/>
          <w:color w:val="000000" w:themeColor="text1"/>
          <w:sz w:val="20"/>
          <w:szCs w:val="20"/>
        </w:rPr>
      </w:pPr>
    </w:p>
    <w:p w14:paraId="447DF017" w14:textId="5628412B" w:rsidR="002C57FD" w:rsidRPr="00853B17" w:rsidRDefault="002C57FD">
      <w:pPr>
        <w:widowControl/>
        <w:jc w:val="left"/>
        <w:rPr>
          <w:rFonts w:ascii="Cambria" w:hAnsi="Cambria"/>
          <w:i/>
          <w:color w:val="000000" w:themeColor="text1"/>
          <w:sz w:val="20"/>
          <w:szCs w:val="20"/>
        </w:rPr>
      </w:pPr>
    </w:p>
    <w:p w14:paraId="0BAAFCB0" w14:textId="2C2919B6" w:rsidR="00433486" w:rsidRPr="00853B17" w:rsidRDefault="00753C5A" w:rsidP="00884CFC">
      <w:pPr>
        <w:pStyle w:val="ListParagraph"/>
        <w:numPr>
          <w:ilvl w:val="0"/>
          <w:numId w:val="3"/>
        </w:numPr>
        <w:ind w:left="426" w:hanging="426"/>
        <w:rPr>
          <w:rFonts w:ascii="Cambria" w:hAnsi="Cambria"/>
          <w:b/>
          <w:bCs/>
          <w:iCs/>
          <w:color w:val="000000" w:themeColor="text1"/>
          <w:sz w:val="20"/>
          <w:szCs w:val="20"/>
        </w:rPr>
      </w:pPr>
      <w:r w:rsidRPr="00853B17">
        <w:rPr>
          <w:rFonts w:ascii="Cambria" w:hAnsi="Cambria"/>
          <w:b/>
          <w:bCs/>
          <w:iCs/>
          <w:color w:val="000000" w:themeColor="text1"/>
          <w:sz w:val="20"/>
          <w:szCs w:val="20"/>
        </w:rPr>
        <w:lastRenderedPageBreak/>
        <w:t>Planned an expansion of capacity in 202</w:t>
      </w:r>
      <w:r w:rsidR="00511B66">
        <w:rPr>
          <w:rFonts w:ascii="Cambria" w:hAnsi="Cambria"/>
          <w:b/>
          <w:bCs/>
          <w:iCs/>
          <w:color w:val="000000" w:themeColor="text1"/>
          <w:sz w:val="20"/>
          <w:szCs w:val="20"/>
        </w:rPr>
        <w:t>4</w:t>
      </w:r>
      <w:r w:rsidR="00BC49EB" w:rsidRPr="00853B17">
        <w:rPr>
          <w:rFonts w:ascii="Cambria" w:hAnsi="Cambria"/>
          <w:b/>
          <w:bCs/>
          <w:iCs/>
          <w:color w:val="000000" w:themeColor="text1"/>
          <w:sz w:val="20"/>
          <w:szCs w:val="20"/>
        </w:rPr>
        <w:t xml:space="preserve"> </w:t>
      </w:r>
      <w:r w:rsidRPr="00853B17">
        <w:rPr>
          <w:rFonts w:ascii="Cambria" w:hAnsi="Cambria"/>
          <w:b/>
          <w:bCs/>
          <w:iCs/>
          <w:color w:val="000000" w:themeColor="text1"/>
          <w:sz w:val="20"/>
          <w:szCs w:val="20"/>
        </w:rPr>
        <w:t xml:space="preserve">- </w:t>
      </w:r>
      <w:r w:rsidR="002C57FD" w:rsidRPr="00853B17">
        <w:rPr>
          <w:rFonts w:ascii="Cambria" w:hAnsi="Cambria"/>
          <w:b/>
          <w:bCs/>
          <w:iCs/>
          <w:color w:val="000000" w:themeColor="text1"/>
          <w:sz w:val="20"/>
          <w:szCs w:val="20"/>
        </w:rPr>
        <w:t>F</w:t>
      </w:r>
      <w:r w:rsidRPr="00853B17">
        <w:rPr>
          <w:rFonts w:ascii="Cambria" w:hAnsi="Cambria"/>
          <w:b/>
          <w:bCs/>
          <w:iCs/>
          <w:color w:val="000000" w:themeColor="text1"/>
          <w:sz w:val="20"/>
          <w:szCs w:val="20"/>
        </w:rPr>
        <w:t>or those with &lt;1,000 t average catch</w:t>
      </w:r>
    </w:p>
    <w:p w14:paraId="47AA1EAE" w14:textId="4BF4A90B" w:rsidR="00753C5A" w:rsidRPr="00853B17" w:rsidRDefault="00753C5A">
      <w:pPr>
        <w:widowControl/>
        <w:jc w:val="left"/>
        <w:rPr>
          <w:rFonts w:ascii="Cambria" w:hAnsi="Cambria"/>
          <w:b/>
          <w:bCs/>
          <w:i/>
          <w:color w:val="000000" w:themeColor="text1"/>
          <w:sz w:val="20"/>
          <w:szCs w:val="20"/>
        </w:rPr>
      </w:pPr>
    </w:p>
    <w:p w14:paraId="27F4D073" w14:textId="5830CA9D" w:rsidR="0050703B" w:rsidRPr="00853B17" w:rsidRDefault="00753C5A" w:rsidP="0050703B">
      <w:pPr>
        <w:rPr>
          <w:rFonts w:ascii="Cambria" w:hAnsi="Cambria"/>
          <w:i/>
          <w:color w:val="000000" w:themeColor="text1"/>
          <w:sz w:val="20"/>
          <w:szCs w:val="20"/>
        </w:rPr>
      </w:pPr>
      <w:r w:rsidRPr="00853B17">
        <w:rPr>
          <w:rFonts w:ascii="Cambria" w:hAnsi="Cambria"/>
          <w:i/>
          <w:color w:val="000000" w:themeColor="text1"/>
          <w:sz w:val="20"/>
          <w:szCs w:val="20"/>
        </w:rPr>
        <w:t>Please indicate any expansion of capacity in tropical tuna fisheries planned for 202</w:t>
      </w:r>
      <w:r w:rsidR="00671D42" w:rsidRPr="00853B17">
        <w:rPr>
          <w:rFonts w:ascii="Cambria" w:hAnsi="Cambria"/>
          <w:i/>
          <w:color w:val="000000" w:themeColor="text1"/>
          <w:sz w:val="20"/>
          <w:szCs w:val="20"/>
        </w:rPr>
        <w:t>3</w:t>
      </w:r>
      <w:r w:rsidRPr="00853B17">
        <w:rPr>
          <w:rFonts w:ascii="Cambria" w:hAnsi="Cambria"/>
          <w:i/>
          <w:color w:val="000000" w:themeColor="text1"/>
          <w:sz w:val="20"/>
          <w:szCs w:val="20"/>
        </w:rPr>
        <w:t xml:space="preserve"> and complete the </w:t>
      </w:r>
      <w:r w:rsidR="003B5553" w:rsidRPr="00853B17">
        <w:rPr>
          <w:rFonts w:ascii="Cambria" w:hAnsi="Cambria"/>
          <w:i/>
          <w:color w:val="000000" w:themeColor="text1"/>
          <w:sz w:val="20"/>
          <w:szCs w:val="20"/>
        </w:rPr>
        <w:t xml:space="preserve">attached capacity </w:t>
      </w:r>
      <w:r w:rsidRPr="00853B17">
        <w:rPr>
          <w:rFonts w:ascii="Cambria" w:hAnsi="Cambria"/>
          <w:i/>
          <w:color w:val="000000" w:themeColor="text1"/>
          <w:sz w:val="20"/>
          <w:szCs w:val="20"/>
        </w:rPr>
        <w:t>table</w:t>
      </w:r>
      <w:r w:rsidR="00884CFC" w:rsidRPr="00853B17">
        <w:rPr>
          <w:rFonts w:ascii="Cambria" w:hAnsi="Cambria"/>
          <w:i/>
          <w:color w:val="000000" w:themeColor="text1"/>
          <w:sz w:val="20"/>
          <w:szCs w:val="20"/>
        </w:rPr>
        <w:t>.</w:t>
      </w:r>
      <w:r w:rsidRPr="00853B17">
        <w:rPr>
          <w:rFonts w:ascii="Cambria" w:hAnsi="Cambria"/>
          <w:i/>
          <w:color w:val="000000" w:themeColor="text1"/>
          <w:sz w:val="20"/>
          <w:szCs w:val="20"/>
        </w:rPr>
        <w:t xml:space="preserve"> </w:t>
      </w:r>
      <w:r w:rsidR="0050703B" w:rsidRPr="00853B17">
        <w:rPr>
          <w:rFonts w:ascii="Cambria" w:hAnsi="Cambria"/>
          <w:i/>
          <w:color w:val="000000" w:themeColor="text1"/>
          <w:sz w:val="20"/>
          <w:szCs w:val="20"/>
        </w:rPr>
        <w:t xml:space="preserve"> </w:t>
      </w:r>
    </w:p>
    <w:p w14:paraId="62D9D42E" w14:textId="5E21E5C2" w:rsidR="00BC49EB" w:rsidRPr="00853B17" w:rsidRDefault="00BC49EB" w:rsidP="0050703B">
      <w:pPr>
        <w:rPr>
          <w:rFonts w:ascii="Cambria" w:hAnsi="Cambria"/>
          <w:i/>
          <w:color w:val="000000" w:themeColor="text1"/>
          <w:sz w:val="20"/>
          <w:szCs w:val="20"/>
        </w:rPr>
      </w:pPr>
    </w:p>
    <w:p w14:paraId="55781C1E" w14:textId="77777777" w:rsidR="002C57FD" w:rsidRPr="00853B17" w:rsidRDefault="002C57FD" w:rsidP="0050703B">
      <w:pPr>
        <w:rPr>
          <w:rFonts w:ascii="Cambria" w:hAnsi="Cambria"/>
          <w:i/>
          <w:color w:val="000000" w:themeColor="text1"/>
          <w:sz w:val="20"/>
          <w:szCs w:val="20"/>
        </w:rPr>
      </w:pPr>
    </w:p>
    <w:p w14:paraId="33B2299E" w14:textId="0B34A9BD" w:rsidR="001B6CB0" w:rsidRPr="00853B17" w:rsidRDefault="001B6CB0" w:rsidP="00884CFC">
      <w:pPr>
        <w:pStyle w:val="ListParagraph"/>
        <w:numPr>
          <w:ilvl w:val="0"/>
          <w:numId w:val="3"/>
        </w:numPr>
        <w:tabs>
          <w:tab w:val="left" w:pos="426"/>
          <w:tab w:val="left" w:pos="6210"/>
        </w:tabs>
        <w:ind w:left="426" w:hanging="426"/>
        <w:jc w:val="left"/>
        <w:rPr>
          <w:rFonts w:ascii="Cambria" w:hAnsi="Cambria"/>
          <w:b/>
          <w:spacing w:val="-1"/>
          <w:sz w:val="20"/>
        </w:rPr>
      </w:pPr>
      <w:bookmarkStart w:id="2" w:name="_Hlk29904288"/>
      <w:r w:rsidRPr="00853B17">
        <w:rPr>
          <w:rFonts w:ascii="Cambria" w:hAnsi="Cambria"/>
          <w:b/>
          <w:spacing w:val="-1"/>
          <w:sz w:val="20"/>
        </w:rPr>
        <w:t>FAD Management Plans (if applicable)</w:t>
      </w:r>
    </w:p>
    <w:bookmarkEnd w:id="2"/>
    <w:p w14:paraId="186CBEC4" w14:textId="77777777" w:rsidR="001B6CB0" w:rsidRPr="00853B17" w:rsidRDefault="001B6CB0" w:rsidP="00884CFC">
      <w:pPr>
        <w:tabs>
          <w:tab w:val="left" w:pos="6210"/>
        </w:tabs>
        <w:jc w:val="left"/>
        <w:rPr>
          <w:rFonts w:ascii="Cambria" w:hAnsi="Cambria"/>
          <w:b/>
          <w:spacing w:val="-1"/>
          <w:sz w:val="20"/>
        </w:rPr>
      </w:pPr>
    </w:p>
    <w:p w14:paraId="582B7CCE" w14:textId="54F364BE" w:rsidR="00C86849" w:rsidRPr="00853B17" w:rsidRDefault="00C86849" w:rsidP="00884CFC">
      <w:pPr>
        <w:tabs>
          <w:tab w:val="left" w:pos="6210"/>
        </w:tabs>
        <w:jc w:val="left"/>
        <w:rPr>
          <w:rFonts w:ascii="Cambria" w:hAnsi="Cambria"/>
          <w:sz w:val="20"/>
        </w:rPr>
      </w:pPr>
      <w:r w:rsidRPr="00853B17">
        <w:rPr>
          <w:rFonts w:ascii="Cambria" w:hAnsi="Cambria"/>
          <w:b/>
          <w:spacing w:val="-1"/>
          <w:sz w:val="20"/>
        </w:rPr>
        <w:t>Guidelines</w:t>
      </w:r>
      <w:r w:rsidRPr="00853B17">
        <w:rPr>
          <w:rFonts w:ascii="Cambria" w:hAnsi="Cambria"/>
          <w:b/>
          <w:spacing w:val="-9"/>
          <w:sz w:val="20"/>
        </w:rPr>
        <w:t xml:space="preserve"> </w:t>
      </w:r>
      <w:r w:rsidRPr="00853B17">
        <w:rPr>
          <w:rFonts w:ascii="Cambria" w:hAnsi="Cambria"/>
          <w:b/>
          <w:sz w:val="20"/>
        </w:rPr>
        <w:t>for</w:t>
      </w:r>
      <w:r w:rsidRPr="00853B17">
        <w:rPr>
          <w:rFonts w:ascii="Cambria" w:hAnsi="Cambria"/>
          <w:b/>
          <w:spacing w:val="-11"/>
          <w:sz w:val="20"/>
        </w:rPr>
        <w:t xml:space="preserve"> </w:t>
      </w:r>
      <w:r w:rsidRPr="00853B17">
        <w:rPr>
          <w:rFonts w:ascii="Cambria" w:hAnsi="Cambria"/>
          <w:b/>
          <w:sz w:val="20"/>
        </w:rPr>
        <w:t>Preparation</w:t>
      </w:r>
      <w:r w:rsidRPr="00853B17">
        <w:rPr>
          <w:rFonts w:ascii="Cambria" w:hAnsi="Cambria"/>
          <w:b/>
          <w:spacing w:val="-9"/>
          <w:sz w:val="20"/>
        </w:rPr>
        <w:t xml:space="preserve"> </w:t>
      </w:r>
      <w:r w:rsidRPr="00853B17">
        <w:rPr>
          <w:rFonts w:ascii="Cambria" w:hAnsi="Cambria"/>
          <w:b/>
          <w:spacing w:val="-1"/>
          <w:sz w:val="20"/>
        </w:rPr>
        <w:t>of</w:t>
      </w:r>
      <w:r w:rsidRPr="00853B17">
        <w:rPr>
          <w:rFonts w:ascii="Cambria" w:hAnsi="Cambria"/>
          <w:b/>
          <w:spacing w:val="-8"/>
          <w:sz w:val="20"/>
        </w:rPr>
        <w:t xml:space="preserve"> </w:t>
      </w:r>
      <w:r w:rsidRPr="00853B17">
        <w:rPr>
          <w:rFonts w:ascii="Cambria" w:hAnsi="Cambria"/>
          <w:b/>
          <w:sz w:val="20"/>
        </w:rPr>
        <w:t>FAD</w:t>
      </w:r>
      <w:r w:rsidRPr="00853B17">
        <w:rPr>
          <w:rFonts w:ascii="Cambria" w:hAnsi="Cambria"/>
          <w:b/>
          <w:spacing w:val="-10"/>
          <w:sz w:val="20"/>
        </w:rPr>
        <w:t xml:space="preserve"> </w:t>
      </w:r>
      <w:r w:rsidRPr="00853B17">
        <w:rPr>
          <w:rFonts w:ascii="Cambria" w:hAnsi="Cambria"/>
          <w:b/>
          <w:sz w:val="20"/>
        </w:rPr>
        <w:t>Management</w:t>
      </w:r>
      <w:r w:rsidRPr="00853B17">
        <w:rPr>
          <w:rFonts w:ascii="Cambria" w:hAnsi="Cambria"/>
          <w:b/>
          <w:spacing w:val="-10"/>
          <w:sz w:val="20"/>
        </w:rPr>
        <w:t xml:space="preserve"> </w:t>
      </w:r>
      <w:r w:rsidRPr="00853B17">
        <w:rPr>
          <w:rFonts w:ascii="Cambria" w:hAnsi="Cambria"/>
          <w:b/>
          <w:sz w:val="20"/>
        </w:rPr>
        <w:t>Plans</w:t>
      </w:r>
    </w:p>
    <w:p w14:paraId="175FD65C" w14:textId="77777777" w:rsidR="00C86849" w:rsidRPr="00853B17" w:rsidRDefault="00C86849" w:rsidP="00884CFC">
      <w:pPr>
        <w:tabs>
          <w:tab w:val="left" w:pos="6210"/>
        </w:tabs>
        <w:rPr>
          <w:rFonts w:ascii="Cambria" w:hAnsi="Cambria"/>
          <w:b/>
          <w:sz w:val="20"/>
        </w:rPr>
      </w:pPr>
    </w:p>
    <w:p w14:paraId="52AF53FF" w14:textId="77777777" w:rsidR="00C86849" w:rsidRPr="00853B17" w:rsidRDefault="00C86849" w:rsidP="00884CFC">
      <w:pPr>
        <w:pStyle w:val="BodyText"/>
        <w:tabs>
          <w:tab w:val="left" w:pos="6210"/>
        </w:tabs>
        <w:ind w:left="0" w:firstLine="0"/>
      </w:pPr>
      <w:r w:rsidRPr="00853B17">
        <w:t>The</w:t>
      </w:r>
      <w:r w:rsidRPr="00853B17">
        <w:rPr>
          <w:spacing w:val="-7"/>
        </w:rPr>
        <w:t xml:space="preserve"> </w:t>
      </w:r>
      <w:r w:rsidRPr="00853B17">
        <w:t>FAD</w:t>
      </w:r>
      <w:r w:rsidRPr="00853B17">
        <w:rPr>
          <w:spacing w:val="-4"/>
        </w:rPr>
        <w:t xml:space="preserve"> </w:t>
      </w:r>
      <w:r w:rsidRPr="00853B17">
        <w:rPr>
          <w:spacing w:val="-1"/>
        </w:rPr>
        <w:t>Management</w:t>
      </w:r>
      <w:r w:rsidRPr="00853B17">
        <w:rPr>
          <w:spacing w:val="-4"/>
        </w:rPr>
        <w:t xml:space="preserve"> </w:t>
      </w:r>
      <w:r w:rsidRPr="00853B17">
        <w:t>Plan</w:t>
      </w:r>
      <w:r w:rsidRPr="00853B17">
        <w:rPr>
          <w:spacing w:val="-6"/>
        </w:rPr>
        <w:t xml:space="preserve"> </w:t>
      </w:r>
      <w:r w:rsidRPr="00853B17">
        <w:t>for</w:t>
      </w:r>
      <w:r w:rsidRPr="00853B17">
        <w:rPr>
          <w:spacing w:val="-7"/>
        </w:rPr>
        <w:t xml:space="preserve"> </w:t>
      </w:r>
      <w:r w:rsidRPr="00853B17">
        <w:t>a</w:t>
      </w:r>
      <w:r w:rsidRPr="00853B17">
        <w:rPr>
          <w:spacing w:val="-5"/>
        </w:rPr>
        <w:t xml:space="preserve"> </w:t>
      </w:r>
      <w:r w:rsidRPr="00853B17">
        <w:t>CPC</w:t>
      </w:r>
      <w:r w:rsidRPr="00853B17">
        <w:rPr>
          <w:spacing w:val="-3"/>
        </w:rPr>
        <w:t xml:space="preserve"> </w:t>
      </w:r>
      <w:r w:rsidRPr="00853B17">
        <w:t>purse</w:t>
      </w:r>
      <w:r w:rsidRPr="00853B17">
        <w:rPr>
          <w:spacing w:val="-7"/>
        </w:rPr>
        <w:t xml:space="preserve"> </w:t>
      </w:r>
      <w:r w:rsidRPr="00853B17">
        <w:t>seine</w:t>
      </w:r>
      <w:r w:rsidRPr="00853B17">
        <w:rPr>
          <w:spacing w:val="-7"/>
        </w:rPr>
        <w:t xml:space="preserve"> </w:t>
      </w:r>
      <w:r w:rsidRPr="00853B17">
        <w:t>and</w:t>
      </w:r>
      <w:r w:rsidRPr="00853B17">
        <w:rPr>
          <w:spacing w:val="-3"/>
        </w:rPr>
        <w:t xml:space="preserve"> </w:t>
      </w:r>
      <w:r w:rsidRPr="00853B17">
        <w:t>bait</w:t>
      </w:r>
      <w:r w:rsidRPr="00853B17">
        <w:rPr>
          <w:spacing w:val="-7"/>
        </w:rPr>
        <w:t xml:space="preserve"> </w:t>
      </w:r>
      <w:r w:rsidRPr="00853B17">
        <w:rPr>
          <w:spacing w:val="-1"/>
        </w:rPr>
        <w:t>boat</w:t>
      </w:r>
      <w:r w:rsidRPr="00853B17">
        <w:rPr>
          <w:spacing w:val="-4"/>
        </w:rPr>
        <w:t xml:space="preserve"> </w:t>
      </w:r>
      <w:r w:rsidRPr="00853B17">
        <w:rPr>
          <w:spacing w:val="-1"/>
        </w:rPr>
        <w:t>fleets</w:t>
      </w:r>
      <w:r w:rsidRPr="00853B17">
        <w:rPr>
          <w:spacing w:val="-4"/>
        </w:rPr>
        <w:t xml:space="preserve"> </w:t>
      </w:r>
      <w:r w:rsidRPr="00853B17">
        <w:t>must</w:t>
      </w:r>
      <w:r w:rsidRPr="00853B17">
        <w:rPr>
          <w:spacing w:val="-6"/>
        </w:rPr>
        <w:t xml:space="preserve"> </w:t>
      </w:r>
      <w:r w:rsidRPr="00853B17">
        <w:rPr>
          <w:spacing w:val="-1"/>
        </w:rPr>
        <w:t>include</w:t>
      </w:r>
      <w:r w:rsidRPr="00853B17">
        <w:rPr>
          <w:spacing w:val="-7"/>
        </w:rPr>
        <w:t xml:space="preserve"> </w:t>
      </w:r>
      <w:r w:rsidRPr="00853B17">
        <w:t>the</w:t>
      </w:r>
      <w:r w:rsidRPr="00853B17">
        <w:rPr>
          <w:spacing w:val="-6"/>
        </w:rPr>
        <w:t xml:space="preserve"> </w:t>
      </w:r>
      <w:r w:rsidRPr="00853B17">
        <w:rPr>
          <w:spacing w:val="-1"/>
        </w:rPr>
        <w:t>following:</w:t>
      </w:r>
    </w:p>
    <w:p w14:paraId="2B364FE7" w14:textId="77777777" w:rsidR="00C86849" w:rsidRPr="00853B17" w:rsidRDefault="00C86849" w:rsidP="006B6483">
      <w:pPr>
        <w:pStyle w:val="BodyText"/>
        <w:numPr>
          <w:ilvl w:val="0"/>
          <w:numId w:val="2"/>
        </w:numPr>
        <w:tabs>
          <w:tab w:val="left" w:pos="426"/>
          <w:tab w:val="left" w:pos="6210"/>
        </w:tabs>
        <w:spacing w:before="118"/>
        <w:ind w:left="0" w:firstLine="0"/>
      </w:pPr>
      <w:r w:rsidRPr="00853B17">
        <w:rPr>
          <w:spacing w:val="-1"/>
        </w:rPr>
        <w:t>Description</w:t>
      </w:r>
    </w:p>
    <w:p w14:paraId="5DA42AD5" w14:textId="77777777" w:rsidR="00C86849" w:rsidRPr="00853B17" w:rsidRDefault="00C86849" w:rsidP="00BC49EB">
      <w:pPr>
        <w:pStyle w:val="BodyText"/>
        <w:numPr>
          <w:ilvl w:val="1"/>
          <w:numId w:val="2"/>
        </w:numPr>
        <w:tabs>
          <w:tab w:val="left" w:pos="851"/>
          <w:tab w:val="left" w:pos="6210"/>
        </w:tabs>
        <w:spacing w:before="120"/>
        <w:ind w:left="426" w:firstLine="0"/>
        <w:jc w:val="both"/>
      </w:pPr>
      <w:r w:rsidRPr="00853B17">
        <w:t>FAD types: AFAD = anchored; DFAD = drifting</w:t>
      </w:r>
    </w:p>
    <w:p w14:paraId="7E0C0604" w14:textId="77777777" w:rsidR="00C86849" w:rsidRPr="00853B17" w:rsidRDefault="00C86849" w:rsidP="00BC49EB">
      <w:pPr>
        <w:pStyle w:val="BodyText"/>
        <w:numPr>
          <w:ilvl w:val="1"/>
          <w:numId w:val="2"/>
        </w:numPr>
        <w:tabs>
          <w:tab w:val="left" w:pos="851"/>
          <w:tab w:val="left" w:pos="6210"/>
        </w:tabs>
        <w:spacing w:line="234" w:lineRule="exact"/>
        <w:ind w:left="0" w:firstLine="426"/>
        <w:jc w:val="both"/>
      </w:pPr>
      <w:r w:rsidRPr="00853B17">
        <w:t>Type of beacon/buoy</w:t>
      </w:r>
    </w:p>
    <w:p w14:paraId="2E4FC316" w14:textId="19345023" w:rsidR="00C86849" w:rsidRPr="00853B17" w:rsidRDefault="00C86849" w:rsidP="00BC49EB">
      <w:pPr>
        <w:pStyle w:val="BodyText"/>
        <w:numPr>
          <w:ilvl w:val="1"/>
          <w:numId w:val="2"/>
        </w:numPr>
        <w:tabs>
          <w:tab w:val="left" w:pos="851"/>
          <w:tab w:val="left" w:pos="6210"/>
        </w:tabs>
        <w:spacing w:line="234" w:lineRule="exact"/>
        <w:ind w:left="0" w:firstLine="426"/>
        <w:jc w:val="both"/>
      </w:pPr>
      <w:r w:rsidRPr="00853B17">
        <w:t>Maximum number of FAD</w:t>
      </w:r>
      <w:r w:rsidR="00A212E9" w:rsidRPr="00853B17">
        <w:t>s</w:t>
      </w:r>
      <w:r w:rsidRPr="00853B17">
        <w:t xml:space="preserve"> to be deployed per purse seine and per FAD type and active at </w:t>
      </w:r>
      <w:r w:rsidRPr="00853B17">
        <w:tab/>
        <w:t>any</w:t>
      </w:r>
      <w:r w:rsidRPr="00853B17">
        <w:rPr>
          <w:w w:val="99"/>
        </w:rPr>
        <w:t xml:space="preserve"> </w:t>
      </w:r>
      <w:r w:rsidRPr="00853B17">
        <w:t>one time per vessel</w:t>
      </w:r>
    </w:p>
    <w:p w14:paraId="44FBF1BE" w14:textId="77777777" w:rsidR="00C86849" w:rsidRPr="00853B17" w:rsidRDefault="00C86849" w:rsidP="00BC49EB">
      <w:pPr>
        <w:pStyle w:val="BodyText"/>
        <w:numPr>
          <w:ilvl w:val="1"/>
          <w:numId w:val="2"/>
        </w:numPr>
        <w:tabs>
          <w:tab w:val="left" w:pos="851"/>
          <w:tab w:val="left" w:pos="6210"/>
        </w:tabs>
        <w:spacing w:line="234" w:lineRule="exact"/>
        <w:ind w:left="0" w:firstLine="426"/>
        <w:jc w:val="both"/>
      </w:pPr>
      <w:r w:rsidRPr="00853B17">
        <w:t>Minimum distance between AFADs</w:t>
      </w:r>
    </w:p>
    <w:p w14:paraId="1075DC32" w14:textId="507C58EA" w:rsidR="00C86849" w:rsidRPr="00853B17" w:rsidRDefault="00C86849" w:rsidP="00BC49EB">
      <w:pPr>
        <w:pStyle w:val="BodyText"/>
        <w:numPr>
          <w:ilvl w:val="1"/>
          <w:numId w:val="2"/>
        </w:numPr>
        <w:tabs>
          <w:tab w:val="left" w:pos="851"/>
          <w:tab w:val="left" w:pos="6210"/>
        </w:tabs>
        <w:spacing w:line="234" w:lineRule="exact"/>
        <w:ind w:left="0" w:firstLine="426"/>
        <w:jc w:val="both"/>
      </w:pPr>
      <w:r w:rsidRPr="00853B17">
        <w:t>Incidental bycatch reduction and utilization policy</w:t>
      </w:r>
    </w:p>
    <w:p w14:paraId="148D194C" w14:textId="77777777" w:rsidR="00C86849" w:rsidRPr="00853B17" w:rsidRDefault="00C86849" w:rsidP="00BC49EB">
      <w:pPr>
        <w:pStyle w:val="BodyText"/>
        <w:numPr>
          <w:ilvl w:val="1"/>
          <w:numId w:val="2"/>
        </w:numPr>
        <w:tabs>
          <w:tab w:val="left" w:pos="851"/>
          <w:tab w:val="left" w:pos="6210"/>
        </w:tabs>
        <w:spacing w:line="234" w:lineRule="exact"/>
        <w:ind w:left="0" w:firstLine="426"/>
        <w:jc w:val="both"/>
      </w:pPr>
      <w:r w:rsidRPr="00853B17">
        <w:t>Consideration of interaction with other gear types</w:t>
      </w:r>
    </w:p>
    <w:p w14:paraId="041035C1" w14:textId="77777777" w:rsidR="00C86849" w:rsidRPr="00853B17" w:rsidRDefault="00C86849" w:rsidP="00BC49EB">
      <w:pPr>
        <w:pStyle w:val="BodyText"/>
        <w:numPr>
          <w:ilvl w:val="1"/>
          <w:numId w:val="2"/>
        </w:numPr>
        <w:tabs>
          <w:tab w:val="left" w:pos="851"/>
          <w:tab w:val="left" w:pos="6210"/>
        </w:tabs>
        <w:spacing w:line="234" w:lineRule="exact"/>
        <w:ind w:left="0" w:firstLine="426"/>
        <w:jc w:val="both"/>
      </w:pPr>
      <w:r w:rsidRPr="00853B17">
        <w:t>Statement or policy on “FAD ownership”</w:t>
      </w:r>
    </w:p>
    <w:p w14:paraId="7CEAE8FA" w14:textId="77777777" w:rsidR="00C86849" w:rsidRPr="00853B17" w:rsidRDefault="00C86849" w:rsidP="00BC49EB">
      <w:pPr>
        <w:pStyle w:val="BodyText"/>
        <w:numPr>
          <w:ilvl w:val="1"/>
          <w:numId w:val="2"/>
        </w:numPr>
        <w:tabs>
          <w:tab w:val="left" w:pos="851"/>
          <w:tab w:val="left" w:pos="6210"/>
        </w:tabs>
        <w:spacing w:line="234" w:lineRule="exact"/>
        <w:ind w:left="0" w:firstLine="426"/>
        <w:jc w:val="both"/>
      </w:pPr>
      <w:r w:rsidRPr="00853B17">
        <w:t>Use of support vessels, including from other flag CPCs</w:t>
      </w:r>
    </w:p>
    <w:p w14:paraId="5AF8C40B" w14:textId="77777777" w:rsidR="00C86849" w:rsidRPr="00853B17" w:rsidRDefault="00C86849" w:rsidP="006B6483">
      <w:pPr>
        <w:tabs>
          <w:tab w:val="left" w:pos="6210"/>
        </w:tabs>
        <w:rPr>
          <w:rFonts w:ascii="Cambria" w:hAnsi="Cambria"/>
          <w:sz w:val="19"/>
        </w:rPr>
      </w:pPr>
    </w:p>
    <w:p w14:paraId="1485B257" w14:textId="77777777" w:rsidR="00C86849" w:rsidRPr="00853B17" w:rsidRDefault="00C86849" w:rsidP="006B6483">
      <w:pPr>
        <w:pStyle w:val="BodyText"/>
        <w:numPr>
          <w:ilvl w:val="0"/>
          <w:numId w:val="2"/>
        </w:numPr>
        <w:tabs>
          <w:tab w:val="left" w:pos="426"/>
          <w:tab w:val="left" w:pos="6210"/>
        </w:tabs>
        <w:ind w:left="0" w:firstLine="0"/>
      </w:pPr>
      <w:r w:rsidRPr="00853B17">
        <w:t>Institutional arrangements</w:t>
      </w:r>
    </w:p>
    <w:p w14:paraId="68176D00" w14:textId="77777777" w:rsidR="00C86849" w:rsidRPr="00853B17" w:rsidRDefault="00C86849" w:rsidP="006B6483">
      <w:pPr>
        <w:pStyle w:val="BodyText"/>
        <w:tabs>
          <w:tab w:val="left" w:pos="547"/>
          <w:tab w:val="left" w:pos="6210"/>
        </w:tabs>
        <w:ind w:left="0" w:firstLine="0"/>
      </w:pPr>
    </w:p>
    <w:p w14:paraId="65BD7815" w14:textId="41EFF940" w:rsidR="00C86849" w:rsidRPr="00853B17" w:rsidRDefault="00C86849" w:rsidP="00BC49EB">
      <w:pPr>
        <w:pStyle w:val="BodyText"/>
        <w:numPr>
          <w:ilvl w:val="1"/>
          <w:numId w:val="2"/>
        </w:numPr>
        <w:tabs>
          <w:tab w:val="left" w:pos="851"/>
          <w:tab w:val="left" w:pos="6210"/>
        </w:tabs>
        <w:ind w:left="0" w:firstLine="425"/>
        <w:jc w:val="both"/>
      </w:pPr>
      <w:r w:rsidRPr="00853B17">
        <w:t xml:space="preserve">Institutional responsibilities for the FAD Management </w:t>
      </w:r>
      <w:r w:rsidR="001426F3" w:rsidRPr="00853B17">
        <w:t>P</w:t>
      </w:r>
      <w:r w:rsidRPr="00853B17">
        <w:t>lan</w:t>
      </w:r>
    </w:p>
    <w:p w14:paraId="30B4AABA" w14:textId="77777777" w:rsidR="00C86849" w:rsidRPr="00853B17" w:rsidRDefault="00C86849" w:rsidP="00BC49EB">
      <w:pPr>
        <w:pStyle w:val="BodyText"/>
        <w:numPr>
          <w:ilvl w:val="1"/>
          <w:numId w:val="2"/>
        </w:numPr>
        <w:tabs>
          <w:tab w:val="left" w:pos="851"/>
          <w:tab w:val="left" w:pos="6210"/>
        </w:tabs>
        <w:ind w:left="0" w:firstLine="425"/>
        <w:jc w:val="both"/>
      </w:pPr>
      <w:r w:rsidRPr="00853B17">
        <w:t>Application processes for FAD deployment approval</w:t>
      </w:r>
    </w:p>
    <w:p w14:paraId="1E066708" w14:textId="77777777" w:rsidR="00C86849" w:rsidRPr="00853B17" w:rsidRDefault="00C86849" w:rsidP="00BC49EB">
      <w:pPr>
        <w:pStyle w:val="BodyText"/>
        <w:numPr>
          <w:ilvl w:val="1"/>
          <w:numId w:val="2"/>
        </w:numPr>
        <w:tabs>
          <w:tab w:val="left" w:pos="851"/>
          <w:tab w:val="left" w:pos="6210"/>
        </w:tabs>
        <w:ind w:left="0" w:firstLine="425"/>
        <w:jc w:val="both"/>
      </w:pPr>
      <w:r w:rsidRPr="00853B17">
        <w:t>Obligations of vessel owners and masters in respect of FAD deployment and use</w:t>
      </w:r>
    </w:p>
    <w:p w14:paraId="76AB5FFD" w14:textId="77777777" w:rsidR="00C86849" w:rsidRPr="00853B17" w:rsidRDefault="00C86849" w:rsidP="00BC49EB">
      <w:pPr>
        <w:pStyle w:val="BodyText"/>
        <w:numPr>
          <w:ilvl w:val="1"/>
          <w:numId w:val="2"/>
        </w:numPr>
        <w:tabs>
          <w:tab w:val="left" w:pos="851"/>
          <w:tab w:val="left" w:pos="6210"/>
        </w:tabs>
        <w:ind w:left="0" w:firstLine="425"/>
        <w:jc w:val="both"/>
      </w:pPr>
      <w:r w:rsidRPr="00853B17">
        <w:t>FAD replacement policy</w:t>
      </w:r>
    </w:p>
    <w:p w14:paraId="278E750F" w14:textId="77777777" w:rsidR="00C86849" w:rsidRPr="00853B17" w:rsidRDefault="00C86849" w:rsidP="00BC49EB">
      <w:pPr>
        <w:pStyle w:val="BodyText"/>
        <w:numPr>
          <w:ilvl w:val="1"/>
          <w:numId w:val="2"/>
        </w:numPr>
        <w:tabs>
          <w:tab w:val="left" w:pos="851"/>
          <w:tab w:val="left" w:pos="6210"/>
        </w:tabs>
        <w:ind w:left="0" w:firstLine="425"/>
        <w:jc w:val="both"/>
      </w:pPr>
      <w:r w:rsidRPr="00853B17">
        <w:t>Additional reporting obligations beyond this Recommendation</w:t>
      </w:r>
    </w:p>
    <w:p w14:paraId="1F2D7593" w14:textId="77777777" w:rsidR="00C86849" w:rsidRPr="00853B17" w:rsidRDefault="00C86849" w:rsidP="00BC49EB">
      <w:pPr>
        <w:pStyle w:val="BodyText"/>
        <w:numPr>
          <w:ilvl w:val="1"/>
          <w:numId w:val="2"/>
        </w:numPr>
        <w:tabs>
          <w:tab w:val="left" w:pos="851"/>
          <w:tab w:val="left" w:pos="6210"/>
        </w:tabs>
        <w:ind w:left="0" w:firstLine="425"/>
        <w:jc w:val="both"/>
      </w:pPr>
      <w:r w:rsidRPr="00853B17">
        <w:t>Conflict resolution policy in respect of FADs</w:t>
      </w:r>
    </w:p>
    <w:p w14:paraId="2E0459ED" w14:textId="75287449" w:rsidR="00C86849" w:rsidRPr="00853B17" w:rsidRDefault="00C86849" w:rsidP="00BC49EB">
      <w:pPr>
        <w:pStyle w:val="BodyText"/>
        <w:numPr>
          <w:ilvl w:val="1"/>
          <w:numId w:val="2"/>
        </w:numPr>
        <w:tabs>
          <w:tab w:val="left" w:pos="851"/>
          <w:tab w:val="left" w:pos="6210"/>
        </w:tabs>
        <w:ind w:left="0" w:firstLine="425"/>
        <w:jc w:val="both"/>
      </w:pPr>
      <w:r w:rsidRPr="00853B17">
        <w:t xml:space="preserve">Details of any closed areas or periods </w:t>
      </w:r>
      <w:r w:rsidR="00BC49EB" w:rsidRPr="00853B17">
        <w:t>e.g.,</w:t>
      </w:r>
      <w:r w:rsidRPr="00853B17">
        <w:t xml:space="preserve"> territorial waters, shipping lanes, proximity to </w:t>
      </w:r>
      <w:r w:rsidRPr="00853B17">
        <w:tab/>
        <w:t>artisanal fisheries, etc.</w:t>
      </w:r>
    </w:p>
    <w:p w14:paraId="77FAA48C" w14:textId="77777777" w:rsidR="00C86849" w:rsidRPr="00853B17" w:rsidRDefault="00C86849" w:rsidP="00C86849">
      <w:pPr>
        <w:tabs>
          <w:tab w:val="left" w:pos="6210"/>
        </w:tabs>
        <w:spacing w:before="11"/>
        <w:rPr>
          <w:rFonts w:ascii="Cambria" w:hAnsi="Cambria"/>
          <w:sz w:val="19"/>
        </w:rPr>
      </w:pPr>
    </w:p>
    <w:p w14:paraId="65878BB0" w14:textId="77777777" w:rsidR="00C86849" w:rsidRPr="00853B17" w:rsidRDefault="00C86849" w:rsidP="006B6483">
      <w:pPr>
        <w:pStyle w:val="BodyText"/>
        <w:numPr>
          <w:ilvl w:val="0"/>
          <w:numId w:val="2"/>
        </w:numPr>
        <w:tabs>
          <w:tab w:val="left" w:pos="426"/>
          <w:tab w:val="left" w:pos="6210"/>
        </w:tabs>
        <w:ind w:left="0" w:firstLine="0"/>
      </w:pPr>
      <w:r w:rsidRPr="00853B17">
        <w:t>FAD construction specifications and requirements</w:t>
      </w:r>
    </w:p>
    <w:p w14:paraId="1C06D075" w14:textId="77777777" w:rsidR="00C86849" w:rsidRPr="00853B17" w:rsidRDefault="00C86849" w:rsidP="00BC49EB">
      <w:pPr>
        <w:pStyle w:val="BodyText"/>
        <w:numPr>
          <w:ilvl w:val="1"/>
          <w:numId w:val="2"/>
        </w:numPr>
        <w:tabs>
          <w:tab w:val="left" w:pos="426"/>
          <w:tab w:val="left" w:pos="709"/>
          <w:tab w:val="left" w:pos="851"/>
          <w:tab w:val="left" w:pos="6210"/>
        </w:tabs>
        <w:spacing w:before="120" w:line="234" w:lineRule="exact"/>
        <w:ind w:left="0" w:firstLine="426"/>
        <w:jc w:val="both"/>
      </w:pPr>
      <w:r w:rsidRPr="00853B17">
        <w:tab/>
        <w:t>FAD design characteristics (a description)</w:t>
      </w:r>
    </w:p>
    <w:p w14:paraId="4C77D319" w14:textId="77777777" w:rsidR="00C86849" w:rsidRPr="00853B17" w:rsidRDefault="00C86849" w:rsidP="00BC49EB">
      <w:pPr>
        <w:pStyle w:val="BodyText"/>
        <w:numPr>
          <w:ilvl w:val="1"/>
          <w:numId w:val="2"/>
        </w:numPr>
        <w:tabs>
          <w:tab w:val="left" w:pos="426"/>
          <w:tab w:val="left" w:pos="709"/>
          <w:tab w:val="left" w:pos="851"/>
          <w:tab w:val="left" w:pos="6210"/>
        </w:tabs>
        <w:ind w:left="0" w:firstLine="425"/>
        <w:jc w:val="both"/>
      </w:pPr>
      <w:r w:rsidRPr="00853B17">
        <w:tab/>
        <w:t>Lighting requirements</w:t>
      </w:r>
    </w:p>
    <w:p w14:paraId="2BEA4192" w14:textId="77777777" w:rsidR="00C86849" w:rsidRPr="00853B17" w:rsidRDefault="00C86849" w:rsidP="00BC49EB">
      <w:pPr>
        <w:pStyle w:val="BodyText"/>
        <w:numPr>
          <w:ilvl w:val="1"/>
          <w:numId w:val="2"/>
        </w:numPr>
        <w:tabs>
          <w:tab w:val="left" w:pos="426"/>
          <w:tab w:val="left" w:pos="709"/>
          <w:tab w:val="left" w:pos="851"/>
          <w:tab w:val="left" w:pos="6210"/>
        </w:tabs>
        <w:ind w:left="0" w:firstLine="425"/>
        <w:jc w:val="both"/>
      </w:pPr>
      <w:r w:rsidRPr="00853B17">
        <w:tab/>
        <w:t>Radar reflectors</w:t>
      </w:r>
    </w:p>
    <w:p w14:paraId="54E24F8F" w14:textId="77777777" w:rsidR="00C86849" w:rsidRPr="00853B17" w:rsidRDefault="00C86849" w:rsidP="00BC49EB">
      <w:pPr>
        <w:pStyle w:val="BodyText"/>
        <w:numPr>
          <w:ilvl w:val="1"/>
          <w:numId w:val="2"/>
        </w:numPr>
        <w:tabs>
          <w:tab w:val="left" w:pos="426"/>
          <w:tab w:val="left" w:pos="709"/>
          <w:tab w:val="left" w:pos="851"/>
          <w:tab w:val="left" w:pos="6210"/>
        </w:tabs>
        <w:ind w:left="0" w:firstLine="425"/>
        <w:jc w:val="both"/>
      </w:pPr>
      <w:r w:rsidRPr="00853B17">
        <w:tab/>
        <w:t>Visible distance</w:t>
      </w:r>
    </w:p>
    <w:p w14:paraId="091312C5" w14:textId="77777777" w:rsidR="00C86849" w:rsidRPr="00853B17" w:rsidRDefault="00C86849" w:rsidP="00BC49EB">
      <w:pPr>
        <w:pStyle w:val="BodyText"/>
        <w:numPr>
          <w:ilvl w:val="1"/>
          <w:numId w:val="2"/>
        </w:numPr>
        <w:tabs>
          <w:tab w:val="left" w:pos="426"/>
          <w:tab w:val="left" w:pos="709"/>
          <w:tab w:val="left" w:pos="851"/>
          <w:tab w:val="left" w:pos="6210"/>
        </w:tabs>
        <w:ind w:left="0" w:firstLine="425"/>
        <w:jc w:val="both"/>
      </w:pPr>
      <w:r w:rsidRPr="00853B17">
        <w:tab/>
        <w:t>FAD markings and identifier</w:t>
      </w:r>
    </w:p>
    <w:p w14:paraId="3BC3BFAC" w14:textId="77777777" w:rsidR="00C86849" w:rsidRPr="00853B17" w:rsidRDefault="00C86849" w:rsidP="00BC49EB">
      <w:pPr>
        <w:pStyle w:val="BodyText"/>
        <w:numPr>
          <w:ilvl w:val="1"/>
          <w:numId w:val="2"/>
        </w:numPr>
        <w:tabs>
          <w:tab w:val="left" w:pos="426"/>
          <w:tab w:val="left" w:pos="709"/>
          <w:tab w:val="left" w:pos="851"/>
          <w:tab w:val="left" w:pos="6210"/>
        </w:tabs>
        <w:ind w:left="0" w:firstLine="425"/>
        <w:jc w:val="both"/>
      </w:pPr>
      <w:r w:rsidRPr="00853B17">
        <w:tab/>
        <w:t>Radio buoys markings and identifier (requirement for serial numbers)</w:t>
      </w:r>
    </w:p>
    <w:p w14:paraId="5F9CF47C" w14:textId="010A55D0" w:rsidR="00C86849" w:rsidRPr="00853B17" w:rsidRDefault="00C86849" w:rsidP="00BC49EB">
      <w:pPr>
        <w:pStyle w:val="BodyText"/>
        <w:numPr>
          <w:ilvl w:val="1"/>
          <w:numId w:val="2"/>
        </w:numPr>
        <w:tabs>
          <w:tab w:val="left" w:pos="426"/>
          <w:tab w:val="left" w:pos="709"/>
          <w:tab w:val="left" w:pos="851"/>
          <w:tab w:val="left" w:pos="6210"/>
        </w:tabs>
        <w:ind w:left="0" w:firstLine="425"/>
        <w:jc w:val="both"/>
      </w:pPr>
      <w:r w:rsidRPr="00853B17">
        <w:tab/>
        <w:t>Echosounder buoys markings and identifier (requirement for serial numbers)</w:t>
      </w:r>
    </w:p>
    <w:p w14:paraId="235C326F" w14:textId="77777777" w:rsidR="00C86849" w:rsidRPr="00853B17" w:rsidRDefault="00C86849" w:rsidP="00BC49EB">
      <w:pPr>
        <w:pStyle w:val="BodyText"/>
        <w:numPr>
          <w:ilvl w:val="1"/>
          <w:numId w:val="2"/>
        </w:numPr>
        <w:tabs>
          <w:tab w:val="left" w:pos="426"/>
          <w:tab w:val="left" w:pos="709"/>
          <w:tab w:val="left" w:pos="851"/>
          <w:tab w:val="left" w:pos="6210"/>
        </w:tabs>
        <w:ind w:left="0" w:firstLine="425"/>
        <w:jc w:val="both"/>
      </w:pPr>
      <w:r w:rsidRPr="00853B17">
        <w:tab/>
        <w:t>Satellite transceivers</w:t>
      </w:r>
    </w:p>
    <w:p w14:paraId="230789B1" w14:textId="77777777" w:rsidR="00C86849" w:rsidRPr="00853B17" w:rsidRDefault="00C86849" w:rsidP="00BC49EB">
      <w:pPr>
        <w:pStyle w:val="BodyText"/>
        <w:numPr>
          <w:ilvl w:val="1"/>
          <w:numId w:val="2"/>
        </w:numPr>
        <w:tabs>
          <w:tab w:val="left" w:pos="426"/>
          <w:tab w:val="left" w:pos="709"/>
          <w:tab w:val="left" w:pos="851"/>
          <w:tab w:val="left" w:pos="6210"/>
        </w:tabs>
        <w:ind w:left="0" w:firstLine="425"/>
        <w:jc w:val="both"/>
      </w:pPr>
      <w:r w:rsidRPr="00853B17">
        <w:tab/>
        <w:t>Research undertaken on biodegradable FADs</w:t>
      </w:r>
    </w:p>
    <w:p w14:paraId="733A1C12" w14:textId="77777777" w:rsidR="00C86849" w:rsidRPr="00853B17" w:rsidRDefault="00C86849" w:rsidP="00BC49EB">
      <w:pPr>
        <w:pStyle w:val="BodyText"/>
        <w:numPr>
          <w:ilvl w:val="1"/>
          <w:numId w:val="2"/>
        </w:numPr>
        <w:tabs>
          <w:tab w:val="left" w:pos="426"/>
          <w:tab w:val="left" w:pos="709"/>
          <w:tab w:val="left" w:pos="851"/>
          <w:tab w:val="left" w:pos="6210"/>
        </w:tabs>
        <w:ind w:left="0" w:firstLine="425"/>
        <w:jc w:val="both"/>
      </w:pPr>
      <w:r w:rsidRPr="00853B17">
        <w:tab/>
        <w:t>Prevention of loss or abandonment of FADs</w:t>
      </w:r>
    </w:p>
    <w:p w14:paraId="1753D767" w14:textId="2E39D84E" w:rsidR="00C86849" w:rsidRPr="00853B17" w:rsidRDefault="00C86849" w:rsidP="00BC49EB">
      <w:pPr>
        <w:pStyle w:val="BodyText"/>
        <w:numPr>
          <w:ilvl w:val="1"/>
          <w:numId w:val="2"/>
        </w:numPr>
        <w:tabs>
          <w:tab w:val="left" w:pos="426"/>
          <w:tab w:val="left" w:pos="709"/>
          <w:tab w:val="left" w:pos="851"/>
          <w:tab w:val="left" w:pos="6210"/>
        </w:tabs>
        <w:ind w:left="0" w:firstLine="425"/>
        <w:jc w:val="both"/>
      </w:pPr>
      <w:r w:rsidRPr="00853B17">
        <w:tab/>
        <w:t>Management of FADs recovery</w:t>
      </w:r>
    </w:p>
    <w:p w14:paraId="067B3D73" w14:textId="2C01F973" w:rsidR="00C86849" w:rsidRPr="00853B17" w:rsidRDefault="00C86849" w:rsidP="00C86849">
      <w:pPr>
        <w:tabs>
          <w:tab w:val="left" w:pos="6210"/>
        </w:tabs>
        <w:spacing w:before="11"/>
        <w:rPr>
          <w:rFonts w:ascii="Cambria" w:hAnsi="Cambria"/>
          <w:sz w:val="19"/>
        </w:rPr>
      </w:pPr>
    </w:p>
    <w:p w14:paraId="62CB7E07" w14:textId="77777777" w:rsidR="00BC49EB" w:rsidRPr="00853B17" w:rsidRDefault="00BC49EB" w:rsidP="00C86849">
      <w:pPr>
        <w:tabs>
          <w:tab w:val="left" w:pos="6210"/>
        </w:tabs>
        <w:spacing w:before="11"/>
        <w:rPr>
          <w:rFonts w:ascii="Cambria" w:hAnsi="Cambria"/>
          <w:sz w:val="19"/>
        </w:rPr>
      </w:pPr>
    </w:p>
    <w:p w14:paraId="40F10CA4" w14:textId="77777777" w:rsidR="00C86849" w:rsidRPr="00853B17" w:rsidRDefault="00C86849" w:rsidP="006C34DA">
      <w:pPr>
        <w:pStyle w:val="BodyText"/>
        <w:numPr>
          <w:ilvl w:val="0"/>
          <w:numId w:val="2"/>
        </w:numPr>
        <w:tabs>
          <w:tab w:val="left" w:pos="426"/>
          <w:tab w:val="left" w:pos="6210"/>
        </w:tabs>
        <w:ind w:left="0" w:firstLine="0"/>
      </w:pPr>
      <w:r w:rsidRPr="00853B17">
        <w:t>Applicable period for the FAD Management Plan</w:t>
      </w:r>
    </w:p>
    <w:p w14:paraId="7A7EBB54" w14:textId="33AEB6CC" w:rsidR="00C86849" w:rsidRPr="00853B17" w:rsidRDefault="00C86849" w:rsidP="00C86849">
      <w:pPr>
        <w:tabs>
          <w:tab w:val="left" w:pos="6210"/>
        </w:tabs>
        <w:spacing w:before="11"/>
        <w:rPr>
          <w:rFonts w:ascii="Cambria" w:hAnsi="Cambria"/>
          <w:sz w:val="19"/>
        </w:rPr>
      </w:pPr>
    </w:p>
    <w:p w14:paraId="50A78B4C" w14:textId="77777777" w:rsidR="00BC49EB" w:rsidRPr="00853B17" w:rsidRDefault="00BC49EB" w:rsidP="00C86849">
      <w:pPr>
        <w:tabs>
          <w:tab w:val="left" w:pos="6210"/>
        </w:tabs>
        <w:spacing w:before="11"/>
        <w:rPr>
          <w:rFonts w:ascii="Cambria" w:hAnsi="Cambria"/>
          <w:sz w:val="19"/>
        </w:rPr>
      </w:pPr>
    </w:p>
    <w:p w14:paraId="6AE577DB" w14:textId="77777777" w:rsidR="00C86849" w:rsidRPr="00853B17" w:rsidRDefault="00C86849" w:rsidP="006C34DA">
      <w:pPr>
        <w:pStyle w:val="BodyText"/>
        <w:numPr>
          <w:ilvl w:val="0"/>
          <w:numId w:val="2"/>
        </w:numPr>
        <w:tabs>
          <w:tab w:val="left" w:pos="426"/>
          <w:tab w:val="left" w:pos="6210"/>
        </w:tabs>
        <w:ind w:left="0" w:firstLine="0"/>
      </w:pPr>
      <w:r w:rsidRPr="00853B17">
        <w:t>Means for monitoring and reviewing the implementation of the FAD Management Plan</w:t>
      </w:r>
    </w:p>
    <w:p w14:paraId="0033ED98" w14:textId="77777777" w:rsidR="00C86849" w:rsidRPr="00853B17" w:rsidRDefault="00C86849" w:rsidP="00C86849">
      <w:pPr>
        <w:tabs>
          <w:tab w:val="left" w:pos="6210"/>
        </w:tabs>
        <w:rPr>
          <w:rFonts w:ascii="Cambria" w:eastAsia="Cambria" w:hAnsi="Cambria" w:cs="Cambria"/>
          <w:sz w:val="20"/>
          <w:szCs w:val="20"/>
        </w:rPr>
      </w:pPr>
    </w:p>
    <w:p w14:paraId="5783A76D" w14:textId="03FAB43A" w:rsidR="00C86849" w:rsidRPr="00853B17" w:rsidRDefault="00C86849" w:rsidP="00C86849">
      <w:pPr>
        <w:widowControl/>
        <w:jc w:val="left"/>
        <w:rPr>
          <w:rFonts w:ascii="Cambria" w:hAnsi="Cambria"/>
          <w:i/>
          <w:color w:val="000000" w:themeColor="text1"/>
          <w:sz w:val="20"/>
          <w:szCs w:val="20"/>
        </w:rPr>
      </w:pPr>
      <w:r w:rsidRPr="00853B17">
        <w:rPr>
          <w:rFonts w:ascii="Cambria" w:hAnsi="Cambria"/>
          <w:i/>
          <w:color w:val="000000" w:themeColor="text1"/>
          <w:sz w:val="20"/>
          <w:szCs w:val="20"/>
        </w:rPr>
        <w:br w:type="page"/>
      </w:r>
    </w:p>
    <w:p w14:paraId="4DDBCF85" w14:textId="77777777" w:rsidR="00C86849" w:rsidRPr="00853B17" w:rsidRDefault="00C86849" w:rsidP="00C86849">
      <w:pPr>
        <w:widowControl/>
        <w:jc w:val="left"/>
        <w:rPr>
          <w:rFonts w:ascii="Cambria" w:hAnsi="Cambria"/>
          <w:i/>
          <w:color w:val="000000" w:themeColor="text1"/>
          <w:sz w:val="20"/>
          <w:szCs w:val="20"/>
        </w:rPr>
        <w:sectPr w:rsidR="00C86849" w:rsidRPr="00853B17" w:rsidSect="00FC4001">
          <w:headerReference w:type="default" r:id="rId15"/>
          <w:headerReference w:type="first" r:id="rId16"/>
          <w:footerReference w:type="first" r:id="rId17"/>
          <w:pgSz w:w="11906" w:h="16838" w:code="9"/>
          <w:pgMar w:top="1418" w:right="1418" w:bottom="1418" w:left="1418" w:header="851" w:footer="1134" w:gutter="0"/>
          <w:cols w:space="425"/>
          <w:titlePg/>
          <w:docGrid w:linePitch="360"/>
        </w:sectPr>
      </w:pPr>
    </w:p>
    <w:p w14:paraId="7021A9D5" w14:textId="63F34977" w:rsidR="00C86849" w:rsidRPr="00853B17" w:rsidRDefault="00990984" w:rsidP="00FD7605">
      <w:pPr>
        <w:jc w:val="left"/>
        <w:rPr>
          <w:rFonts w:ascii="Cambria" w:hAnsi="Cambria"/>
          <w:color w:val="FF0000"/>
          <w:sz w:val="20"/>
          <w:szCs w:val="20"/>
        </w:rPr>
      </w:pPr>
      <w:r w:rsidRPr="00853B17">
        <w:rPr>
          <w:rFonts w:ascii="Cambria" w:hAnsi="Cambria"/>
          <w:b/>
          <w:bCs/>
          <w:color w:val="000000" w:themeColor="text1"/>
          <w:sz w:val="20"/>
          <w:szCs w:val="20"/>
        </w:rPr>
        <w:lastRenderedPageBreak/>
        <w:t>Capacity Table</w:t>
      </w:r>
    </w:p>
    <w:tbl>
      <w:tblPr>
        <w:tblpPr w:leftFromText="141" w:rightFromText="141" w:vertAnchor="text" w:tblpY="1"/>
        <w:tblOverlap w:val="never"/>
        <w:tblW w:w="14220" w:type="dxa"/>
        <w:tblLayout w:type="fixed"/>
        <w:tblCellMar>
          <w:left w:w="70" w:type="dxa"/>
          <w:right w:w="70" w:type="dxa"/>
        </w:tblCellMar>
        <w:tblLook w:val="04A0" w:firstRow="1" w:lastRow="0" w:firstColumn="1" w:lastColumn="0" w:noHBand="0" w:noVBand="1"/>
      </w:tblPr>
      <w:tblGrid>
        <w:gridCol w:w="3959"/>
        <w:gridCol w:w="709"/>
        <w:gridCol w:w="567"/>
        <w:gridCol w:w="709"/>
        <w:gridCol w:w="567"/>
        <w:gridCol w:w="567"/>
        <w:gridCol w:w="567"/>
        <w:gridCol w:w="567"/>
        <w:gridCol w:w="1123"/>
        <w:gridCol w:w="524"/>
        <w:gridCol w:w="621"/>
        <w:gridCol w:w="567"/>
        <w:gridCol w:w="567"/>
        <w:gridCol w:w="528"/>
        <w:gridCol w:w="39"/>
        <w:gridCol w:w="567"/>
        <w:gridCol w:w="567"/>
        <w:gridCol w:w="905"/>
      </w:tblGrid>
      <w:tr w:rsidR="00020B82" w:rsidRPr="00853B17" w14:paraId="30E39054" w14:textId="06C661AA" w:rsidTr="009B0E9F">
        <w:trPr>
          <w:gridAfter w:val="4"/>
          <w:wAfter w:w="2078" w:type="dxa"/>
          <w:trHeight w:val="287"/>
        </w:trPr>
        <w:tc>
          <w:tcPr>
            <w:tcW w:w="3959"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C19B7A5" w14:textId="302941E6" w:rsidR="00020B82" w:rsidRPr="00853B17" w:rsidRDefault="00990984" w:rsidP="000548C8">
            <w:pPr>
              <w:widowControl/>
              <w:rPr>
                <w:rFonts w:ascii="Cambria" w:eastAsia="Times New Roman" w:hAnsi="Cambria"/>
                <w:b/>
                <w:bCs/>
                <w:sz w:val="18"/>
                <w:szCs w:val="18"/>
                <w:lang w:val="en-IE" w:eastAsia="es-ES"/>
              </w:rPr>
            </w:pPr>
            <w:r w:rsidRPr="00853B17">
              <w:rPr>
                <w:rFonts w:ascii="Cambria" w:eastAsia="Times New Roman" w:hAnsi="Cambria"/>
                <w:b/>
                <w:bCs/>
                <w:sz w:val="18"/>
                <w:szCs w:val="18"/>
                <w:lang w:val="en-IE" w:eastAsia="es-ES"/>
              </w:rPr>
              <w:t>Tropical Tuna Vessel Fleet</w:t>
            </w:r>
          </w:p>
        </w:tc>
        <w:tc>
          <w:tcPr>
            <w:tcW w:w="8183" w:type="dxa"/>
            <w:gridSpan w:val="13"/>
            <w:tcBorders>
              <w:left w:val="single" w:sz="4" w:space="0" w:color="auto"/>
            </w:tcBorders>
          </w:tcPr>
          <w:p w14:paraId="039D61FF" w14:textId="77777777" w:rsidR="00020B82" w:rsidRPr="00853B17" w:rsidRDefault="00020B82" w:rsidP="000548C8">
            <w:pPr>
              <w:widowControl/>
              <w:rPr>
                <w:rFonts w:ascii="Cambria" w:eastAsia="Times New Roman" w:hAnsi="Cambria"/>
                <w:b/>
                <w:bCs/>
                <w:sz w:val="18"/>
                <w:szCs w:val="18"/>
                <w:lang w:val="en-IE" w:eastAsia="es-ES"/>
              </w:rPr>
            </w:pPr>
          </w:p>
        </w:tc>
      </w:tr>
      <w:tr w:rsidR="00020B82" w:rsidRPr="00853B17" w14:paraId="4B6CD11D" w14:textId="4E04ACE5" w:rsidTr="00020B82">
        <w:trPr>
          <w:trHeight w:val="287"/>
        </w:trPr>
        <w:tc>
          <w:tcPr>
            <w:tcW w:w="3959"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524BA96" w14:textId="77777777" w:rsidR="00020B82" w:rsidRPr="00853B17" w:rsidRDefault="00020B82" w:rsidP="000548C8">
            <w:pPr>
              <w:widowControl/>
              <w:rPr>
                <w:rFonts w:ascii="Cambria" w:eastAsia="Times New Roman" w:hAnsi="Cambria"/>
                <w:b/>
                <w:bCs/>
                <w:sz w:val="18"/>
                <w:szCs w:val="18"/>
                <w:lang w:val="en-IE" w:eastAsia="es-ES"/>
              </w:rPr>
            </w:pPr>
          </w:p>
        </w:tc>
        <w:tc>
          <w:tcPr>
            <w:tcW w:w="4253" w:type="dxa"/>
            <w:gridSpan w:val="7"/>
            <w:tcBorders>
              <w:top w:val="single" w:sz="4" w:space="0" w:color="auto"/>
              <w:left w:val="single" w:sz="4" w:space="0" w:color="auto"/>
              <w:bottom w:val="single" w:sz="4" w:space="0" w:color="auto"/>
              <w:right w:val="single" w:sz="4" w:space="0" w:color="auto"/>
            </w:tcBorders>
            <w:vAlign w:val="center"/>
          </w:tcPr>
          <w:p w14:paraId="686399C5" w14:textId="74842EC0" w:rsidR="00020B82" w:rsidRPr="00853B17" w:rsidRDefault="00020B82" w:rsidP="00020B82">
            <w:pPr>
              <w:widowControl/>
              <w:jc w:val="center"/>
              <w:rPr>
                <w:rFonts w:ascii="Cambria" w:eastAsia="Times New Roman" w:hAnsi="Cambria"/>
                <w:i/>
                <w:iCs/>
                <w:sz w:val="18"/>
                <w:szCs w:val="18"/>
                <w:lang w:val="en-IE" w:eastAsia="es-ES"/>
              </w:rPr>
            </w:pPr>
            <w:r w:rsidRPr="00853B17">
              <w:rPr>
                <w:rFonts w:ascii="Cambria" w:eastAsia="Times New Roman" w:hAnsi="Cambria"/>
                <w:i/>
                <w:iCs/>
                <w:sz w:val="18"/>
                <w:szCs w:val="18"/>
                <w:lang w:val="en-IE" w:eastAsia="es-ES"/>
              </w:rPr>
              <w:t>Number of Vessels</w:t>
            </w:r>
          </w:p>
        </w:tc>
        <w:tc>
          <w:tcPr>
            <w:tcW w:w="1123" w:type="dxa"/>
            <w:tcBorders>
              <w:top w:val="single" w:sz="4" w:space="0" w:color="auto"/>
              <w:left w:val="single" w:sz="4" w:space="0" w:color="auto"/>
              <w:bottom w:val="single" w:sz="4" w:space="0" w:color="auto"/>
              <w:right w:val="single" w:sz="4" w:space="0" w:color="auto"/>
            </w:tcBorders>
          </w:tcPr>
          <w:p w14:paraId="1738F5C4" w14:textId="6BEC6ECD" w:rsidR="00020B82" w:rsidRPr="00853B17" w:rsidRDefault="00020B82" w:rsidP="000548C8">
            <w:pPr>
              <w:widowControl/>
              <w:jc w:val="right"/>
              <w:rPr>
                <w:rFonts w:ascii="Cambria" w:eastAsia="Times New Roman" w:hAnsi="Cambria"/>
                <w:i/>
                <w:iCs/>
                <w:sz w:val="18"/>
                <w:szCs w:val="18"/>
                <w:lang w:val="en-IE" w:eastAsia="es-ES"/>
              </w:rPr>
            </w:pPr>
          </w:p>
        </w:tc>
        <w:tc>
          <w:tcPr>
            <w:tcW w:w="3980" w:type="dxa"/>
            <w:gridSpan w:val="8"/>
            <w:tcBorders>
              <w:top w:val="single" w:sz="4" w:space="0" w:color="auto"/>
              <w:left w:val="single" w:sz="4" w:space="0" w:color="auto"/>
              <w:bottom w:val="single" w:sz="4" w:space="0" w:color="auto"/>
              <w:right w:val="single" w:sz="4" w:space="0" w:color="auto"/>
            </w:tcBorders>
            <w:vAlign w:val="center"/>
          </w:tcPr>
          <w:p w14:paraId="705DC202" w14:textId="1DC2FE42" w:rsidR="00020B82" w:rsidRPr="00853B17" w:rsidRDefault="00020B82" w:rsidP="000548C8">
            <w:pPr>
              <w:widowControl/>
              <w:jc w:val="center"/>
              <w:rPr>
                <w:rFonts w:ascii="Cambria" w:eastAsia="Times New Roman" w:hAnsi="Cambria"/>
                <w:i/>
                <w:iCs/>
                <w:sz w:val="18"/>
                <w:szCs w:val="18"/>
                <w:lang w:val="en-IE" w:eastAsia="es-ES"/>
              </w:rPr>
            </w:pPr>
            <w:r w:rsidRPr="00853B17">
              <w:rPr>
                <w:rFonts w:ascii="Cambria" w:eastAsia="Times New Roman" w:hAnsi="Cambria"/>
                <w:i/>
                <w:iCs/>
                <w:sz w:val="18"/>
                <w:szCs w:val="18"/>
                <w:lang w:val="en-IE" w:eastAsia="es-ES"/>
              </w:rPr>
              <w:t>Total Estimated Capacity</w:t>
            </w:r>
          </w:p>
        </w:tc>
        <w:tc>
          <w:tcPr>
            <w:tcW w:w="905" w:type="dxa"/>
            <w:tcBorders>
              <w:top w:val="single" w:sz="4" w:space="0" w:color="auto"/>
              <w:left w:val="single" w:sz="4" w:space="0" w:color="auto"/>
              <w:bottom w:val="single" w:sz="4" w:space="0" w:color="auto"/>
              <w:right w:val="single" w:sz="4" w:space="0" w:color="auto"/>
            </w:tcBorders>
          </w:tcPr>
          <w:p w14:paraId="2469A396" w14:textId="47C51FB2" w:rsidR="00020B82" w:rsidRPr="00853B17" w:rsidRDefault="00020B82" w:rsidP="000548C8">
            <w:pPr>
              <w:widowControl/>
              <w:jc w:val="center"/>
              <w:rPr>
                <w:rFonts w:ascii="Cambria" w:eastAsia="Times New Roman" w:hAnsi="Cambria"/>
                <w:i/>
                <w:iCs/>
                <w:sz w:val="18"/>
                <w:szCs w:val="18"/>
                <w:lang w:val="en-IE" w:eastAsia="es-ES"/>
              </w:rPr>
            </w:pPr>
            <w:r w:rsidRPr="00853B17">
              <w:rPr>
                <w:rFonts w:ascii="Cambria" w:eastAsia="Times New Roman" w:hAnsi="Cambria"/>
                <w:i/>
                <w:iCs/>
                <w:sz w:val="18"/>
                <w:szCs w:val="18"/>
                <w:lang w:val="en-IE" w:eastAsia="es-ES"/>
              </w:rPr>
              <w:t>Unit of capacity used</w:t>
            </w:r>
          </w:p>
        </w:tc>
      </w:tr>
      <w:tr w:rsidR="00020B82" w:rsidRPr="00853B17" w14:paraId="7200FE23" w14:textId="03B57588" w:rsidTr="00020B82">
        <w:trPr>
          <w:trHeight w:val="287"/>
        </w:trPr>
        <w:tc>
          <w:tcPr>
            <w:tcW w:w="39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89F18B5" w14:textId="77777777" w:rsidR="00827711" w:rsidRPr="00853B17" w:rsidRDefault="00827711" w:rsidP="000548C8">
            <w:pPr>
              <w:widowControl/>
              <w:rPr>
                <w:rFonts w:ascii="Cambria" w:eastAsia="Times New Roman" w:hAnsi="Cambria"/>
                <w:b/>
                <w:bCs/>
                <w:sz w:val="18"/>
                <w:szCs w:val="18"/>
                <w:lang w:val="en-IE" w:eastAsia="es-ES"/>
              </w:rPr>
            </w:pPr>
            <w:r w:rsidRPr="00853B17">
              <w:rPr>
                <w:rFonts w:ascii="Cambria" w:eastAsia="Times New Roman" w:hAnsi="Cambria"/>
                <w:b/>
                <w:bCs/>
                <w:sz w:val="18"/>
                <w:szCs w:val="18"/>
                <w:lang w:val="en-IE" w:eastAsia="es-ES"/>
              </w:rPr>
              <w:t xml:space="preserve">Type </w:t>
            </w:r>
          </w:p>
        </w:tc>
        <w:tc>
          <w:tcPr>
            <w:tcW w:w="709" w:type="dxa"/>
            <w:tcBorders>
              <w:top w:val="single" w:sz="4" w:space="0" w:color="auto"/>
              <w:left w:val="nil"/>
              <w:bottom w:val="single" w:sz="8" w:space="0" w:color="auto"/>
              <w:right w:val="single" w:sz="4" w:space="0" w:color="auto"/>
            </w:tcBorders>
            <w:vAlign w:val="center"/>
          </w:tcPr>
          <w:p w14:paraId="7A83A30E" w14:textId="77777777" w:rsidR="00827711" w:rsidRPr="00853B17" w:rsidRDefault="00827711" w:rsidP="000548C8">
            <w:pPr>
              <w:widowControl/>
              <w:jc w:val="center"/>
              <w:rPr>
                <w:rFonts w:ascii="Cambria" w:eastAsia="Times New Roman" w:hAnsi="Cambria"/>
                <w:i/>
                <w:iCs/>
                <w:sz w:val="18"/>
                <w:szCs w:val="18"/>
                <w:lang w:val="en-IE" w:eastAsia="es-ES"/>
              </w:rPr>
            </w:pPr>
            <w:r w:rsidRPr="00853B17">
              <w:rPr>
                <w:rFonts w:ascii="Cambria" w:eastAsia="Times New Roman" w:hAnsi="Cambria"/>
                <w:i/>
                <w:iCs/>
                <w:sz w:val="18"/>
                <w:szCs w:val="18"/>
                <w:lang w:val="en-IE" w:eastAsia="es-ES"/>
              </w:rPr>
              <w:t>2018</w:t>
            </w:r>
          </w:p>
        </w:tc>
        <w:tc>
          <w:tcPr>
            <w:tcW w:w="567"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27133EFB" w14:textId="77777777" w:rsidR="00827711" w:rsidRPr="00853B17" w:rsidRDefault="00827711" w:rsidP="000548C8">
            <w:pPr>
              <w:widowControl/>
              <w:jc w:val="center"/>
              <w:rPr>
                <w:rFonts w:ascii="Cambria" w:eastAsia="Times New Roman" w:hAnsi="Cambria"/>
                <w:i/>
                <w:iCs/>
                <w:sz w:val="18"/>
                <w:szCs w:val="18"/>
                <w:lang w:val="en-IE" w:eastAsia="es-ES"/>
              </w:rPr>
            </w:pPr>
            <w:r w:rsidRPr="00853B17">
              <w:rPr>
                <w:rFonts w:ascii="Cambria" w:eastAsia="Times New Roman" w:hAnsi="Cambria"/>
                <w:i/>
                <w:iCs/>
                <w:sz w:val="18"/>
                <w:szCs w:val="18"/>
                <w:lang w:val="en-IE" w:eastAsia="es-ES"/>
              </w:rPr>
              <w:t>2019</w:t>
            </w:r>
          </w:p>
        </w:tc>
        <w:tc>
          <w:tcPr>
            <w:tcW w:w="709" w:type="dxa"/>
            <w:tcBorders>
              <w:top w:val="single" w:sz="4" w:space="0" w:color="auto"/>
              <w:left w:val="nil"/>
              <w:bottom w:val="single" w:sz="8" w:space="0" w:color="auto"/>
              <w:right w:val="single" w:sz="8" w:space="0" w:color="auto"/>
            </w:tcBorders>
            <w:shd w:val="clear" w:color="auto" w:fill="auto"/>
            <w:vAlign w:val="center"/>
            <w:hideMark/>
          </w:tcPr>
          <w:p w14:paraId="2863F66E" w14:textId="77777777" w:rsidR="00827711" w:rsidRPr="00853B17" w:rsidRDefault="00827711" w:rsidP="000548C8">
            <w:pPr>
              <w:widowControl/>
              <w:jc w:val="center"/>
              <w:rPr>
                <w:rFonts w:ascii="Cambria" w:eastAsia="Times New Roman" w:hAnsi="Cambria"/>
                <w:i/>
                <w:iCs/>
                <w:sz w:val="18"/>
                <w:szCs w:val="18"/>
                <w:lang w:val="en-IE" w:eastAsia="es-ES"/>
              </w:rPr>
            </w:pPr>
            <w:r w:rsidRPr="00853B17">
              <w:rPr>
                <w:rFonts w:ascii="Cambria" w:eastAsia="Times New Roman" w:hAnsi="Cambria"/>
                <w:i/>
                <w:iCs/>
                <w:sz w:val="18"/>
                <w:szCs w:val="18"/>
                <w:lang w:val="en-IE" w:eastAsia="es-ES"/>
              </w:rPr>
              <w:t>2020</w:t>
            </w:r>
          </w:p>
        </w:tc>
        <w:tc>
          <w:tcPr>
            <w:tcW w:w="567" w:type="dxa"/>
            <w:tcBorders>
              <w:top w:val="single" w:sz="4" w:space="0" w:color="auto"/>
              <w:bottom w:val="single" w:sz="8" w:space="0" w:color="auto"/>
              <w:right w:val="single" w:sz="4" w:space="0" w:color="auto"/>
            </w:tcBorders>
            <w:vAlign w:val="center"/>
          </w:tcPr>
          <w:p w14:paraId="1DF1AC3C" w14:textId="77777777" w:rsidR="00827711" w:rsidRPr="00853B17" w:rsidRDefault="00827711" w:rsidP="000548C8">
            <w:pPr>
              <w:widowControl/>
              <w:jc w:val="center"/>
              <w:rPr>
                <w:rFonts w:ascii="Cambria" w:eastAsia="Times New Roman" w:hAnsi="Cambria"/>
                <w:i/>
                <w:iCs/>
                <w:sz w:val="18"/>
                <w:szCs w:val="18"/>
                <w:lang w:val="en-IE" w:eastAsia="es-ES"/>
              </w:rPr>
            </w:pPr>
            <w:r w:rsidRPr="00853B17">
              <w:rPr>
                <w:rFonts w:ascii="Cambria" w:eastAsia="Times New Roman" w:hAnsi="Cambria"/>
                <w:i/>
                <w:iCs/>
                <w:sz w:val="18"/>
                <w:szCs w:val="18"/>
                <w:lang w:val="en-IE" w:eastAsia="es-ES"/>
              </w:rPr>
              <w:t>2021</w:t>
            </w:r>
          </w:p>
        </w:tc>
        <w:tc>
          <w:tcPr>
            <w:tcW w:w="567" w:type="dxa"/>
            <w:tcBorders>
              <w:top w:val="single" w:sz="4" w:space="0" w:color="auto"/>
              <w:bottom w:val="single" w:sz="8" w:space="0" w:color="auto"/>
              <w:right w:val="single" w:sz="4" w:space="0" w:color="auto"/>
            </w:tcBorders>
            <w:vAlign w:val="center"/>
          </w:tcPr>
          <w:p w14:paraId="02549A97" w14:textId="6CB36373" w:rsidR="00827711" w:rsidRPr="00853B17" w:rsidRDefault="00827711" w:rsidP="003B5553">
            <w:pPr>
              <w:widowControl/>
              <w:jc w:val="center"/>
              <w:rPr>
                <w:rFonts w:ascii="Cambria" w:eastAsia="Times New Roman" w:hAnsi="Cambria"/>
                <w:i/>
                <w:iCs/>
                <w:sz w:val="18"/>
                <w:szCs w:val="18"/>
                <w:lang w:val="en-IE" w:eastAsia="es-ES"/>
              </w:rPr>
            </w:pPr>
            <w:r w:rsidRPr="00853B17">
              <w:rPr>
                <w:rFonts w:ascii="Cambria" w:eastAsia="Times New Roman" w:hAnsi="Cambria"/>
                <w:i/>
                <w:iCs/>
                <w:sz w:val="18"/>
                <w:szCs w:val="18"/>
                <w:lang w:val="en-IE" w:eastAsia="es-ES"/>
              </w:rPr>
              <w:t>2022</w:t>
            </w:r>
          </w:p>
        </w:tc>
        <w:tc>
          <w:tcPr>
            <w:tcW w:w="567" w:type="dxa"/>
            <w:tcBorders>
              <w:top w:val="single" w:sz="4" w:space="0" w:color="auto"/>
              <w:bottom w:val="single" w:sz="8" w:space="0" w:color="auto"/>
              <w:right w:val="single" w:sz="4" w:space="0" w:color="auto"/>
            </w:tcBorders>
            <w:vAlign w:val="center"/>
          </w:tcPr>
          <w:p w14:paraId="744B6AD9" w14:textId="4FDEEF6D" w:rsidR="00827711" w:rsidRPr="00853B17" w:rsidRDefault="00827711" w:rsidP="005D10ED">
            <w:pPr>
              <w:widowControl/>
              <w:jc w:val="center"/>
              <w:rPr>
                <w:rFonts w:ascii="Cambria" w:eastAsia="Times New Roman" w:hAnsi="Cambria"/>
                <w:i/>
                <w:iCs/>
                <w:sz w:val="18"/>
                <w:szCs w:val="18"/>
                <w:lang w:val="en-IE" w:eastAsia="es-ES"/>
              </w:rPr>
            </w:pPr>
            <w:r w:rsidRPr="00853B17">
              <w:rPr>
                <w:rFonts w:ascii="Cambria" w:eastAsia="Times New Roman" w:hAnsi="Cambria"/>
                <w:i/>
                <w:iCs/>
                <w:sz w:val="18"/>
                <w:szCs w:val="18"/>
                <w:lang w:val="en-IE" w:eastAsia="es-ES"/>
              </w:rPr>
              <w:t>2023</w:t>
            </w:r>
          </w:p>
        </w:tc>
        <w:tc>
          <w:tcPr>
            <w:tcW w:w="567" w:type="dxa"/>
            <w:tcBorders>
              <w:top w:val="single" w:sz="4" w:space="0" w:color="auto"/>
              <w:bottom w:val="single" w:sz="8" w:space="0" w:color="auto"/>
              <w:right w:val="single" w:sz="4" w:space="0" w:color="auto"/>
            </w:tcBorders>
            <w:vAlign w:val="center"/>
          </w:tcPr>
          <w:p w14:paraId="69640435" w14:textId="43547EC2" w:rsidR="00827711" w:rsidRPr="008162D9" w:rsidRDefault="00827711" w:rsidP="00827711">
            <w:pPr>
              <w:widowControl/>
              <w:jc w:val="center"/>
              <w:rPr>
                <w:rFonts w:ascii="Cambria" w:eastAsia="Times New Roman" w:hAnsi="Cambria"/>
                <w:i/>
                <w:iCs/>
                <w:sz w:val="18"/>
                <w:szCs w:val="18"/>
                <w:lang w:val="en-IE" w:eastAsia="es-ES"/>
              </w:rPr>
            </w:pPr>
            <w:r w:rsidRPr="008162D9">
              <w:rPr>
                <w:rFonts w:ascii="Cambria" w:eastAsia="Times New Roman" w:hAnsi="Cambria"/>
                <w:i/>
                <w:iCs/>
                <w:sz w:val="18"/>
                <w:szCs w:val="18"/>
                <w:lang w:val="en-IE" w:eastAsia="es-ES"/>
              </w:rPr>
              <w:t>2024</w:t>
            </w:r>
          </w:p>
        </w:tc>
        <w:tc>
          <w:tcPr>
            <w:tcW w:w="1123" w:type="dxa"/>
            <w:tcBorders>
              <w:top w:val="single" w:sz="4" w:space="0" w:color="auto"/>
              <w:left w:val="single" w:sz="4" w:space="0" w:color="auto"/>
              <w:bottom w:val="single" w:sz="8" w:space="0" w:color="auto"/>
              <w:right w:val="single" w:sz="8" w:space="0" w:color="auto"/>
            </w:tcBorders>
          </w:tcPr>
          <w:p w14:paraId="5B693E34" w14:textId="500EF89A" w:rsidR="00827711" w:rsidRPr="008162D9" w:rsidRDefault="00827711" w:rsidP="000548C8">
            <w:pPr>
              <w:widowControl/>
              <w:jc w:val="center"/>
              <w:rPr>
                <w:rFonts w:ascii="Cambria" w:eastAsia="Times New Roman" w:hAnsi="Cambria"/>
                <w:i/>
                <w:iCs/>
                <w:sz w:val="18"/>
                <w:szCs w:val="18"/>
                <w:lang w:val="en-GB" w:eastAsia="es-ES"/>
              </w:rPr>
            </w:pPr>
            <w:r w:rsidRPr="008162D9">
              <w:rPr>
                <w:rFonts w:ascii="Cambria" w:eastAsia="Times New Roman" w:hAnsi="Cambria"/>
                <w:i/>
                <w:iCs/>
                <w:sz w:val="18"/>
                <w:szCs w:val="18"/>
                <w:lang w:val="en-IE" w:eastAsia="es-ES"/>
              </w:rPr>
              <w:t>Estimated best catch rate per unit (t)</w:t>
            </w:r>
          </w:p>
        </w:tc>
        <w:tc>
          <w:tcPr>
            <w:tcW w:w="524" w:type="dxa"/>
            <w:tcBorders>
              <w:top w:val="single" w:sz="4" w:space="0" w:color="auto"/>
              <w:left w:val="single" w:sz="8" w:space="0" w:color="auto"/>
              <w:bottom w:val="single" w:sz="8" w:space="0" w:color="auto"/>
              <w:right w:val="single" w:sz="8" w:space="0" w:color="auto"/>
            </w:tcBorders>
            <w:vAlign w:val="center"/>
          </w:tcPr>
          <w:p w14:paraId="41394220" w14:textId="77777777" w:rsidR="00827711" w:rsidRPr="008162D9" w:rsidRDefault="00827711" w:rsidP="000548C8">
            <w:pPr>
              <w:widowControl/>
              <w:jc w:val="center"/>
              <w:rPr>
                <w:rFonts w:ascii="Cambria" w:eastAsia="Times New Roman" w:hAnsi="Cambria"/>
                <w:i/>
                <w:iCs/>
                <w:sz w:val="18"/>
                <w:szCs w:val="18"/>
                <w:lang w:val="en-IE" w:eastAsia="es-ES"/>
              </w:rPr>
            </w:pPr>
            <w:r w:rsidRPr="008162D9">
              <w:rPr>
                <w:rFonts w:ascii="Cambria" w:eastAsia="Times New Roman" w:hAnsi="Cambria"/>
                <w:i/>
                <w:iCs/>
                <w:sz w:val="18"/>
                <w:szCs w:val="18"/>
                <w:lang w:val="en-IE" w:eastAsia="es-ES"/>
              </w:rPr>
              <w:t>2018</w:t>
            </w:r>
          </w:p>
        </w:tc>
        <w:tc>
          <w:tcPr>
            <w:tcW w:w="621"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CAA9BDE" w14:textId="77777777" w:rsidR="00827711" w:rsidRPr="008162D9" w:rsidRDefault="00827711" w:rsidP="000548C8">
            <w:pPr>
              <w:widowControl/>
              <w:jc w:val="center"/>
              <w:rPr>
                <w:rFonts w:ascii="Cambria" w:eastAsia="Times New Roman" w:hAnsi="Cambria"/>
                <w:i/>
                <w:iCs/>
                <w:sz w:val="18"/>
                <w:szCs w:val="18"/>
                <w:lang w:val="es-ES" w:eastAsia="es-ES"/>
              </w:rPr>
            </w:pPr>
            <w:r w:rsidRPr="008162D9">
              <w:rPr>
                <w:rFonts w:ascii="Cambria" w:eastAsia="Times New Roman" w:hAnsi="Cambria"/>
                <w:i/>
                <w:iCs/>
                <w:sz w:val="18"/>
                <w:szCs w:val="18"/>
                <w:lang w:val="en-IE" w:eastAsia="es-ES"/>
              </w:rPr>
              <w:t>2019</w:t>
            </w:r>
          </w:p>
        </w:tc>
        <w:tc>
          <w:tcPr>
            <w:tcW w:w="567" w:type="dxa"/>
            <w:tcBorders>
              <w:top w:val="single" w:sz="4" w:space="0" w:color="auto"/>
              <w:left w:val="nil"/>
              <w:bottom w:val="single" w:sz="8" w:space="0" w:color="auto"/>
              <w:right w:val="single" w:sz="8" w:space="0" w:color="auto"/>
            </w:tcBorders>
            <w:shd w:val="clear" w:color="auto" w:fill="auto"/>
            <w:noWrap/>
            <w:vAlign w:val="center"/>
            <w:hideMark/>
          </w:tcPr>
          <w:p w14:paraId="482A701C" w14:textId="77777777" w:rsidR="00827711" w:rsidRPr="008162D9" w:rsidRDefault="00827711" w:rsidP="000548C8">
            <w:pPr>
              <w:widowControl/>
              <w:jc w:val="center"/>
              <w:rPr>
                <w:rFonts w:ascii="Cambria" w:eastAsia="Times New Roman" w:hAnsi="Cambria"/>
                <w:i/>
                <w:iCs/>
                <w:sz w:val="18"/>
                <w:szCs w:val="18"/>
                <w:lang w:val="es-ES" w:eastAsia="es-ES"/>
              </w:rPr>
            </w:pPr>
            <w:r w:rsidRPr="008162D9">
              <w:rPr>
                <w:rFonts w:ascii="Cambria" w:eastAsia="Times New Roman" w:hAnsi="Cambria"/>
                <w:i/>
                <w:iCs/>
                <w:sz w:val="18"/>
                <w:szCs w:val="18"/>
                <w:lang w:val="en-IE" w:eastAsia="es-ES"/>
              </w:rPr>
              <w:t>2020</w:t>
            </w:r>
          </w:p>
        </w:tc>
        <w:tc>
          <w:tcPr>
            <w:tcW w:w="567" w:type="dxa"/>
            <w:tcBorders>
              <w:top w:val="single" w:sz="4" w:space="0" w:color="auto"/>
              <w:left w:val="nil"/>
              <w:bottom w:val="single" w:sz="8" w:space="0" w:color="auto"/>
              <w:right w:val="single" w:sz="8" w:space="0" w:color="auto"/>
            </w:tcBorders>
            <w:vAlign w:val="center"/>
          </w:tcPr>
          <w:p w14:paraId="1F1BC18F" w14:textId="77777777" w:rsidR="00827711" w:rsidRPr="008162D9" w:rsidRDefault="00827711" w:rsidP="000548C8">
            <w:pPr>
              <w:widowControl/>
              <w:jc w:val="center"/>
              <w:rPr>
                <w:rFonts w:ascii="Cambria" w:eastAsia="Times New Roman" w:hAnsi="Cambria"/>
                <w:i/>
                <w:iCs/>
                <w:sz w:val="18"/>
                <w:szCs w:val="18"/>
                <w:lang w:val="en-IE" w:eastAsia="es-ES"/>
              </w:rPr>
            </w:pPr>
            <w:r w:rsidRPr="008162D9">
              <w:rPr>
                <w:rFonts w:ascii="Cambria" w:eastAsia="Times New Roman" w:hAnsi="Cambria"/>
                <w:i/>
                <w:iCs/>
                <w:sz w:val="18"/>
                <w:szCs w:val="18"/>
                <w:lang w:val="en-IE" w:eastAsia="es-ES"/>
              </w:rPr>
              <w:t>2021</w:t>
            </w:r>
          </w:p>
        </w:tc>
        <w:tc>
          <w:tcPr>
            <w:tcW w:w="567" w:type="dxa"/>
            <w:gridSpan w:val="2"/>
            <w:tcBorders>
              <w:top w:val="single" w:sz="4" w:space="0" w:color="auto"/>
              <w:left w:val="nil"/>
              <w:bottom w:val="single" w:sz="8" w:space="0" w:color="auto"/>
              <w:right w:val="single" w:sz="8" w:space="0" w:color="auto"/>
            </w:tcBorders>
            <w:vAlign w:val="center"/>
          </w:tcPr>
          <w:p w14:paraId="19F35CB6" w14:textId="691782F3" w:rsidR="00827711" w:rsidRPr="008162D9" w:rsidRDefault="00827711" w:rsidP="003B5553">
            <w:pPr>
              <w:widowControl/>
              <w:jc w:val="center"/>
              <w:rPr>
                <w:rFonts w:ascii="Cambria" w:eastAsia="Times New Roman" w:hAnsi="Cambria"/>
                <w:i/>
                <w:iCs/>
                <w:sz w:val="18"/>
                <w:szCs w:val="18"/>
                <w:lang w:val="en-IE" w:eastAsia="es-ES"/>
              </w:rPr>
            </w:pPr>
            <w:r w:rsidRPr="008162D9">
              <w:rPr>
                <w:rFonts w:ascii="Cambria" w:eastAsia="Times New Roman" w:hAnsi="Cambria"/>
                <w:i/>
                <w:iCs/>
                <w:sz w:val="18"/>
                <w:szCs w:val="18"/>
                <w:lang w:val="en-IE" w:eastAsia="es-ES"/>
              </w:rPr>
              <w:t>2022</w:t>
            </w:r>
          </w:p>
        </w:tc>
        <w:tc>
          <w:tcPr>
            <w:tcW w:w="567" w:type="dxa"/>
            <w:tcBorders>
              <w:top w:val="single" w:sz="4" w:space="0" w:color="auto"/>
              <w:left w:val="nil"/>
              <w:bottom w:val="single" w:sz="8" w:space="0" w:color="auto"/>
              <w:right w:val="single" w:sz="4" w:space="0" w:color="auto"/>
            </w:tcBorders>
            <w:vAlign w:val="center"/>
          </w:tcPr>
          <w:p w14:paraId="535862FE" w14:textId="4FD587CE" w:rsidR="00827711" w:rsidRPr="008162D9" w:rsidRDefault="00827711" w:rsidP="005D10ED">
            <w:pPr>
              <w:widowControl/>
              <w:jc w:val="center"/>
              <w:rPr>
                <w:rFonts w:ascii="Cambria" w:eastAsia="Times New Roman" w:hAnsi="Cambria"/>
                <w:i/>
                <w:iCs/>
                <w:sz w:val="18"/>
                <w:szCs w:val="18"/>
                <w:lang w:val="en-IE" w:eastAsia="es-ES"/>
              </w:rPr>
            </w:pPr>
            <w:r w:rsidRPr="008162D9">
              <w:rPr>
                <w:rFonts w:ascii="Cambria" w:eastAsia="Times New Roman" w:hAnsi="Cambria"/>
                <w:i/>
                <w:iCs/>
                <w:sz w:val="18"/>
                <w:szCs w:val="18"/>
                <w:lang w:val="en-IE" w:eastAsia="es-ES"/>
              </w:rPr>
              <w:t>2023</w:t>
            </w:r>
          </w:p>
        </w:tc>
        <w:tc>
          <w:tcPr>
            <w:tcW w:w="567" w:type="dxa"/>
            <w:tcBorders>
              <w:top w:val="single" w:sz="4" w:space="0" w:color="auto"/>
              <w:left w:val="single" w:sz="4" w:space="0" w:color="auto"/>
              <w:bottom w:val="single" w:sz="8" w:space="0" w:color="auto"/>
              <w:right w:val="single" w:sz="4" w:space="0" w:color="auto"/>
            </w:tcBorders>
            <w:vAlign w:val="center"/>
          </w:tcPr>
          <w:p w14:paraId="15F9A33F" w14:textId="370B0C04" w:rsidR="00827711" w:rsidRPr="008162D9" w:rsidRDefault="00827711" w:rsidP="00827711">
            <w:pPr>
              <w:widowControl/>
              <w:jc w:val="center"/>
              <w:rPr>
                <w:rFonts w:ascii="Cambria" w:eastAsia="Times New Roman" w:hAnsi="Cambria"/>
                <w:i/>
                <w:iCs/>
                <w:sz w:val="18"/>
                <w:szCs w:val="18"/>
                <w:lang w:val="en-IE" w:eastAsia="es-ES"/>
              </w:rPr>
            </w:pPr>
            <w:r w:rsidRPr="008162D9">
              <w:rPr>
                <w:rFonts w:ascii="Cambria" w:eastAsia="Times New Roman" w:hAnsi="Cambria"/>
                <w:i/>
                <w:iCs/>
                <w:sz w:val="18"/>
                <w:szCs w:val="18"/>
                <w:lang w:val="en-IE" w:eastAsia="es-ES"/>
              </w:rPr>
              <w:t>2024</w:t>
            </w:r>
          </w:p>
        </w:tc>
        <w:tc>
          <w:tcPr>
            <w:tcW w:w="905" w:type="dxa"/>
            <w:tcBorders>
              <w:top w:val="single" w:sz="4" w:space="0" w:color="auto"/>
              <w:left w:val="single" w:sz="4" w:space="0" w:color="auto"/>
              <w:bottom w:val="single" w:sz="8" w:space="0" w:color="auto"/>
              <w:right w:val="single" w:sz="8" w:space="0" w:color="auto"/>
            </w:tcBorders>
          </w:tcPr>
          <w:p w14:paraId="636A932F" w14:textId="57E8B877" w:rsidR="00827711" w:rsidRPr="00853B17" w:rsidRDefault="00827711" w:rsidP="003B5553">
            <w:pPr>
              <w:widowControl/>
              <w:jc w:val="center"/>
              <w:rPr>
                <w:rFonts w:ascii="Cambria" w:eastAsia="Times New Roman" w:hAnsi="Cambria"/>
                <w:i/>
                <w:iCs/>
                <w:sz w:val="18"/>
                <w:szCs w:val="18"/>
                <w:lang w:val="en-IE" w:eastAsia="es-ES"/>
              </w:rPr>
            </w:pPr>
          </w:p>
        </w:tc>
      </w:tr>
      <w:tr w:rsidR="00020B82" w:rsidRPr="00853B17" w14:paraId="63C21758" w14:textId="0A9D556F" w:rsidTr="00020B82">
        <w:trPr>
          <w:trHeight w:val="287"/>
        </w:trPr>
        <w:tc>
          <w:tcPr>
            <w:tcW w:w="3959" w:type="dxa"/>
            <w:tcBorders>
              <w:top w:val="nil"/>
              <w:left w:val="single" w:sz="8" w:space="0" w:color="auto"/>
              <w:bottom w:val="single" w:sz="8" w:space="0" w:color="auto"/>
              <w:right w:val="single" w:sz="8" w:space="0" w:color="auto"/>
            </w:tcBorders>
            <w:shd w:val="clear" w:color="auto" w:fill="auto"/>
            <w:noWrap/>
            <w:vAlign w:val="center"/>
            <w:hideMark/>
          </w:tcPr>
          <w:p w14:paraId="2B226EAA" w14:textId="77777777" w:rsidR="00827711" w:rsidRPr="00853B17" w:rsidRDefault="00827711" w:rsidP="000548C8">
            <w:pPr>
              <w:widowControl/>
              <w:jc w:val="left"/>
              <w:rPr>
                <w:rFonts w:ascii="Cambria" w:eastAsia="Times New Roman" w:hAnsi="Cambria"/>
                <w:sz w:val="18"/>
                <w:szCs w:val="18"/>
                <w:lang w:val="en-GB" w:eastAsia="es-ES"/>
              </w:rPr>
            </w:pPr>
            <w:r w:rsidRPr="00853B17">
              <w:rPr>
                <w:rFonts w:ascii="Cambria" w:eastAsia="Times New Roman" w:hAnsi="Cambria"/>
                <w:sz w:val="18"/>
                <w:szCs w:val="18"/>
                <w:lang w:val="en-GB" w:eastAsia="es-ES"/>
              </w:rPr>
              <w:t xml:space="preserve">Purse seiner over 40m </w:t>
            </w:r>
          </w:p>
        </w:tc>
        <w:tc>
          <w:tcPr>
            <w:tcW w:w="709" w:type="dxa"/>
            <w:tcBorders>
              <w:top w:val="nil"/>
              <w:left w:val="nil"/>
              <w:bottom w:val="single" w:sz="8" w:space="0" w:color="auto"/>
              <w:right w:val="single" w:sz="4" w:space="0" w:color="auto"/>
            </w:tcBorders>
          </w:tcPr>
          <w:p w14:paraId="62FC439A" w14:textId="77777777" w:rsidR="00827711" w:rsidRPr="00853B17" w:rsidRDefault="00827711" w:rsidP="000548C8">
            <w:pPr>
              <w:widowControl/>
              <w:jc w:val="center"/>
              <w:rPr>
                <w:rFonts w:ascii="Cambria" w:eastAsia="Times New Roman" w:hAnsi="Cambria"/>
                <w:sz w:val="18"/>
                <w:szCs w:val="18"/>
                <w:lang w:val="en-GB" w:eastAsia="es-ES"/>
              </w:rPr>
            </w:pPr>
          </w:p>
        </w:tc>
        <w:tc>
          <w:tcPr>
            <w:tcW w:w="567" w:type="dxa"/>
            <w:tcBorders>
              <w:top w:val="single" w:sz="8" w:space="0" w:color="auto"/>
              <w:left w:val="single" w:sz="4" w:space="0" w:color="auto"/>
              <w:bottom w:val="single" w:sz="8" w:space="0" w:color="auto"/>
              <w:right w:val="single" w:sz="8" w:space="0" w:color="auto"/>
            </w:tcBorders>
            <w:shd w:val="clear" w:color="auto" w:fill="auto"/>
            <w:noWrap/>
            <w:vAlign w:val="center"/>
          </w:tcPr>
          <w:p w14:paraId="02BA4E9B" w14:textId="77777777" w:rsidR="00827711" w:rsidRPr="00853B17" w:rsidRDefault="00827711" w:rsidP="000548C8">
            <w:pPr>
              <w:widowControl/>
              <w:jc w:val="center"/>
              <w:rPr>
                <w:rFonts w:ascii="Cambria" w:eastAsia="Times New Roman" w:hAnsi="Cambria"/>
                <w:sz w:val="18"/>
                <w:szCs w:val="18"/>
                <w:lang w:val="en-GB" w:eastAsia="es-ES"/>
              </w:rPr>
            </w:pPr>
          </w:p>
        </w:tc>
        <w:tc>
          <w:tcPr>
            <w:tcW w:w="709" w:type="dxa"/>
            <w:tcBorders>
              <w:top w:val="nil"/>
              <w:left w:val="nil"/>
              <w:bottom w:val="single" w:sz="8" w:space="0" w:color="auto"/>
              <w:right w:val="single" w:sz="8" w:space="0" w:color="auto"/>
            </w:tcBorders>
            <w:shd w:val="clear" w:color="auto" w:fill="auto"/>
            <w:vAlign w:val="center"/>
          </w:tcPr>
          <w:p w14:paraId="406633C0" w14:textId="77777777" w:rsidR="00827711" w:rsidRPr="00853B17" w:rsidRDefault="00827711" w:rsidP="000548C8">
            <w:pPr>
              <w:widowControl/>
              <w:jc w:val="center"/>
              <w:rPr>
                <w:rFonts w:ascii="Cambria" w:eastAsia="Times New Roman" w:hAnsi="Cambria"/>
                <w:sz w:val="18"/>
                <w:szCs w:val="18"/>
                <w:lang w:val="en-GB" w:eastAsia="es-ES"/>
              </w:rPr>
            </w:pPr>
          </w:p>
        </w:tc>
        <w:tc>
          <w:tcPr>
            <w:tcW w:w="567" w:type="dxa"/>
            <w:tcBorders>
              <w:top w:val="single" w:sz="8" w:space="0" w:color="auto"/>
              <w:bottom w:val="single" w:sz="8" w:space="0" w:color="auto"/>
              <w:right w:val="single" w:sz="4" w:space="0" w:color="auto"/>
            </w:tcBorders>
          </w:tcPr>
          <w:p w14:paraId="2BDC235F" w14:textId="77777777" w:rsidR="00827711" w:rsidRPr="00853B17" w:rsidRDefault="00827711" w:rsidP="000548C8">
            <w:pPr>
              <w:widowControl/>
              <w:jc w:val="center"/>
              <w:rPr>
                <w:rFonts w:ascii="Cambria" w:eastAsia="Times New Roman" w:hAnsi="Cambria"/>
                <w:sz w:val="18"/>
                <w:szCs w:val="18"/>
                <w:lang w:val="en-GB" w:eastAsia="es-ES"/>
              </w:rPr>
            </w:pPr>
          </w:p>
        </w:tc>
        <w:tc>
          <w:tcPr>
            <w:tcW w:w="567" w:type="dxa"/>
            <w:tcBorders>
              <w:top w:val="single" w:sz="8" w:space="0" w:color="auto"/>
              <w:bottom w:val="single" w:sz="8" w:space="0" w:color="auto"/>
              <w:right w:val="single" w:sz="4" w:space="0" w:color="auto"/>
            </w:tcBorders>
          </w:tcPr>
          <w:p w14:paraId="661895F5" w14:textId="77777777" w:rsidR="00827711" w:rsidRPr="00853B17" w:rsidRDefault="00827711" w:rsidP="000548C8">
            <w:pPr>
              <w:widowControl/>
              <w:jc w:val="center"/>
              <w:rPr>
                <w:rFonts w:ascii="Cambria" w:eastAsia="Times New Roman" w:hAnsi="Cambria"/>
                <w:sz w:val="18"/>
                <w:szCs w:val="18"/>
                <w:lang w:val="en-GB" w:eastAsia="es-ES"/>
              </w:rPr>
            </w:pPr>
          </w:p>
        </w:tc>
        <w:tc>
          <w:tcPr>
            <w:tcW w:w="567" w:type="dxa"/>
            <w:tcBorders>
              <w:top w:val="single" w:sz="8" w:space="0" w:color="auto"/>
              <w:bottom w:val="single" w:sz="8" w:space="0" w:color="auto"/>
              <w:right w:val="single" w:sz="4" w:space="0" w:color="auto"/>
            </w:tcBorders>
          </w:tcPr>
          <w:p w14:paraId="4B77FC80" w14:textId="77777777" w:rsidR="00827711" w:rsidRPr="00853B17" w:rsidRDefault="00827711" w:rsidP="000548C8">
            <w:pPr>
              <w:widowControl/>
              <w:jc w:val="center"/>
              <w:rPr>
                <w:rFonts w:ascii="Cambria" w:eastAsia="Times New Roman" w:hAnsi="Cambria"/>
                <w:sz w:val="18"/>
                <w:szCs w:val="18"/>
                <w:lang w:val="en-GB" w:eastAsia="es-ES"/>
              </w:rPr>
            </w:pPr>
          </w:p>
        </w:tc>
        <w:tc>
          <w:tcPr>
            <w:tcW w:w="567" w:type="dxa"/>
            <w:tcBorders>
              <w:top w:val="single" w:sz="8" w:space="0" w:color="auto"/>
              <w:bottom w:val="single" w:sz="8" w:space="0" w:color="auto"/>
              <w:right w:val="single" w:sz="4" w:space="0" w:color="auto"/>
            </w:tcBorders>
          </w:tcPr>
          <w:p w14:paraId="1FD2CCFD" w14:textId="77777777" w:rsidR="00827711" w:rsidRPr="00853B17" w:rsidRDefault="00827711" w:rsidP="000548C8">
            <w:pPr>
              <w:widowControl/>
              <w:jc w:val="center"/>
              <w:rPr>
                <w:rFonts w:ascii="Cambria" w:eastAsia="Times New Roman" w:hAnsi="Cambria"/>
                <w:sz w:val="18"/>
                <w:szCs w:val="18"/>
                <w:lang w:val="en-GB" w:eastAsia="es-ES"/>
              </w:rPr>
            </w:pPr>
          </w:p>
        </w:tc>
        <w:tc>
          <w:tcPr>
            <w:tcW w:w="1123" w:type="dxa"/>
            <w:tcBorders>
              <w:top w:val="single" w:sz="8" w:space="0" w:color="auto"/>
              <w:left w:val="single" w:sz="4" w:space="0" w:color="auto"/>
              <w:bottom w:val="single" w:sz="8" w:space="0" w:color="auto"/>
              <w:right w:val="single" w:sz="8" w:space="0" w:color="auto"/>
            </w:tcBorders>
          </w:tcPr>
          <w:p w14:paraId="3745BD18" w14:textId="3D026468" w:rsidR="00827711" w:rsidRPr="00853B17" w:rsidRDefault="00827711" w:rsidP="000548C8">
            <w:pPr>
              <w:widowControl/>
              <w:jc w:val="center"/>
              <w:rPr>
                <w:rFonts w:ascii="Cambria" w:eastAsia="Times New Roman" w:hAnsi="Cambria"/>
                <w:sz w:val="18"/>
                <w:szCs w:val="18"/>
                <w:lang w:val="en-GB" w:eastAsia="es-ES"/>
              </w:rPr>
            </w:pPr>
          </w:p>
        </w:tc>
        <w:tc>
          <w:tcPr>
            <w:tcW w:w="524" w:type="dxa"/>
            <w:tcBorders>
              <w:top w:val="single" w:sz="8" w:space="0" w:color="auto"/>
              <w:left w:val="single" w:sz="8" w:space="0" w:color="auto"/>
              <w:bottom w:val="single" w:sz="8" w:space="0" w:color="auto"/>
              <w:right w:val="single" w:sz="8" w:space="0" w:color="auto"/>
            </w:tcBorders>
          </w:tcPr>
          <w:p w14:paraId="42B47844" w14:textId="77777777" w:rsidR="00827711" w:rsidRPr="00853B17" w:rsidRDefault="00827711" w:rsidP="000548C8">
            <w:pPr>
              <w:widowControl/>
              <w:jc w:val="center"/>
              <w:rPr>
                <w:rFonts w:ascii="Cambria" w:eastAsia="Times New Roman" w:hAnsi="Cambria"/>
                <w:sz w:val="18"/>
                <w:szCs w:val="18"/>
                <w:lang w:val="en-GB" w:eastAsia="es-ES"/>
              </w:rPr>
            </w:pPr>
          </w:p>
        </w:tc>
        <w:tc>
          <w:tcPr>
            <w:tcW w:w="621" w:type="dxa"/>
            <w:tcBorders>
              <w:top w:val="single" w:sz="8" w:space="0" w:color="auto"/>
              <w:left w:val="single" w:sz="8" w:space="0" w:color="auto"/>
              <w:bottom w:val="single" w:sz="8" w:space="0" w:color="auto"/>
              <w:right w:val="single" w:sz="8" w:space="0" w:color="auto"/>
            </w:tcBorders>
            <w:shd w:val="clear" w:color="auto" w:fill="auto"/>
            <w:vAlign w:val="center"/>
          </w:tcPr>
          <w:p w14:paraId="2076925C" w14:textId="77777777" w:rsidR="00827711" w:rsidRPr="00853B17" w:rsidRDefault="00827711" w:rsidP="000548C8">
            <w:pPr>
              <w:widowControl/>
              <w:jc w:val="center"/>
              <w:rPr>
                <w:rFonts w:ascii="Cambria" w:eastAsia="Times New Roman" w:hAnsi="Cambria"/>
                <w:sz w:val="18"/>
                <w:szCs w:val="18"/>
                <w:lang w:val="en-GB" w:eastAsia="es-ES"/>
              </w:rPr>
            </w:pPr>
          </w:p>
        </w:tc>
        <w:tc>
          <w:tcPr>
            <w:tcW w:w="567" w:type="dxa"/>
            <w:tcBorders>
              <w:top w:val="nil"/>
              <w:left w:val="nil"/>
              <w:bottom w:val="single" w:sz="8" w:space="0" w:color="auto"/>
              <w:right w:val="single" w:sz="8" w:space="0" w:color="auto"/>
            </w:tcBorders>
            <w:shd w:val="clear" w:color="auto" w:fill="auto"/>
            <w:noWrap/>
            <w:vAlign w:val="center"/>
            <w:hideMark/>
          </w:tcPr>
          <w:p w14:paraId="7FD99C19" w14:textId="77777777" w:rsidR="00827711" w:rsidRPr="00853B17" w:rsidRDefault="00827711" w:rsidP="000548C8">
            <w:pPr>
              <w:widowControl/>
              <w:jc w:val="center"/>
              <w:rPr>
                <w:rFonts w:ascii="Cambria" w:eastAsia="Times New Roman" w:hAnsi="Cambria"/>
                <w:sz w:val="18"/>
                <w:szCs w:val="18"/>
                <w:lang w:val="en-GB" w:eastAsia="es-ES"/>
              </w:rPr>
            </w:pPr>
          </w:p>
        </w:tc>
        <w:tc>
          <w:tcPr>
            <w:tcW w:w="567" w:type="dxa"/>
            <w:tcBorders>
              <w:top w:val="nil"/>
              <w:left w:val="nil"/>
              <w:bottom w:val="single" w:sz="8" w:space="0" w:color="auto"/>
              <w:right w:val="single" w:sz="8" w:space="0" w:color="auto"/>
            </w:tcBorders>
          </w:tcPr>
          <w:p w14:paraId="5A4672A0" w14:textId="77777777" w:rsidR="00827711" w:rsidRPr="00853B17" w:rsidRDefault="00827711" w:rsidP="000548C8">
            <w:pPr>
              <w:widowControl/>
              <w:jc w:val="center"/>
              <w:rPr>
                <w:rFonts w:ascii="Cambria" w:eastAsia="Times New Roman" w:hAnsi="Cambria"/>
                <w:sz w:val="18"/>
                <w:szCs w:val="18"/>
                <w:lang w:val="en-GB" w:eastAsia="es-ES"/>
              </w:rPr>
            </w:pPr>
          </w:p>
        </w:tc>
        <w:tc>
          <w:tcPr>
            <w:tcW w:w="567" w:type="dxa"/>
            <w:gridSpan w:val="2"/>
            <w:tcBorders>
              <w:top w:val="nil"/>
              <w:left w:val="nil"/>
              <w:bottom w:val="single" w:sz="8" w:space="0" w:color="auto"/>
              <w:right w:val="single" w:sz="8" w:space="0" w:color="auto"/>
            </w:tcBorders>
          </w:tcPr>
          <w:p w14:paraId="173982E9" w14:textId="77777777" w:rsidR="00827711" w:rsidRPr="00853B17" w:rsidRDefault="00827711" w:rsidP="000548C8">
            <w:pPr>
              <w:widowControl/>
              <w:jc w:val="center"/>
              <w:rPr>
                <w:rFonts w:ascii="Cambria" w:eastAsia="Times New Roman" w:hAnsi="Cambria"/>
                <w:sz w:val="18"/>
                <w:szCs w:val="18"/>
                <w:lang w:val="en-GB" w:eastAsia="es-ES"/>
              </w:rPr>
            </w:pPr>
          </w:p>
        </w:tc>
        <w:tc>
          <w:tcPr>
            <w:tcW w:w="567" w:type="dxa"/>
            <w:tcBorders>
              <w:top w:val="nil"/>
              <w:left w:val="nil"/>
              <w:bottom w:val="single" w:sz="8" w:space="0" w:color="auto"/>
              <w:right w:val="single" w:sz="4" w:space="0" w:color="auto"/>
            </w:tcBorders>
          </w:tcPr>
          <w:p w14:paraId="5A75796C" w14:textId="77777777" w:rsidR="00827711" w:rsidRPr="00853B17" w:rsidRDefault="00827711" w:rsidP="000548C8">
            <w:pPr>
              <w:widowControl/>
              <w:jc w:val="center"/>
              <w:rPr>
                <w:rFonts w:ascii="Cambria" w:eastAsia="Times New Roman" w:hAnsi="Cambria"/>
                <w:sz w:val="18"/>
                <w:szCs w:val="18"/>
                <w:lang w:val="en-GB" w:eastAsia="es-ES"/>
              </w:rPr>
            </w:pPr>
          </w:p>
        </w:tc>
        <w:tc>
          <w:tcPr>
            <w:tcW w:w="567" w:type="dxa"/>
            <w:tcBorders>
              <w:top w:val="nil"/>
              <w:left w:val="single" w:sz="4" w:space="0" w:color="auto"/>
              <w:bottom w:val="single" w:sz="8" w:space="0" w:color="auto"/>
              <w:right w:val="single" w:sz="4" w:space="0" w:color="auto"/>
            </w:tcBorders>
          </w:tcPr>
          <w:p w14:paraId="67516AE5" w14:textId="77777777" w:rsidR="00827711" w:rsidRPr="00853B17" w:rsidRDefault="00827711" w:rsidP="000548C8">
            <w:pPr>
              <w:widowControl/>
              <w:jc w:val="center"/>
              <w:rPr>
                <w:rFonts w:ascii="Cambria" w:eastAsia="Times New Roman" w:hAnsi="Cambria"/>
                <w:sz w:val="18"/>
                <w:szCs w:val="18"/>
                <w:lang w:val="en-GB" w:eastAsia="es-ES"/>
              </w:rPr>
            </w:pPr>
          </w:p>
        </w:tc>
        <w:tc>
          <w:tcPr>
            <w:tcW w:w="905" w:type="dxa"/>
            <w:tcBorders>
              <w:top w:val="nil"/>
              <w:left w:val="single" w:sz="4" w:space="0" w:color="auto"/>
              <w:bottom w:val="single" w:sz="8" w:space="0" w:color="auto"/>
              <w:right w:val="single" w:sz="8" w:space="0" w:color="auto"/>
            </w:tcBorders>
          </w:tcPr>
          <w:p w14:paraId="50E33141" w14:textId="24F85E96" w:rsidR="00827711" w:rsidRPr="00853B17" w:rsidRDefault="00827711" w:rsidP="000548C8">
            <w:pPr>
              <w:widowControl/>
              <w:jc w:val="center"/>
              <w:rPr>
                <w:rFonts w:ascii="Cambria" w:eastAsia="Times New Roman" w:hAnsi="Cambria"/>
                <w:sz w:val="18"/>
                <w:szCs w:val="18"/>
                <w:lang w:val="en-GB" w:eastAsia="es-ES"/>
              </w:rPr>
            </w:pPr>
          </w:p>
        </w:tc>
      </w:tr>
      <w:tr w:rsidR="00020B82" w:rsidRPr="00853B17" w14:paraId="441B945D" w14:textId="36E571B7" w:rsidTr="00020B82">
        <w:trPr>
          <w:trHeight w:val="287"/>
        </w:trPr>
        <w:tc>
          <w:tcPr>
            <w:tcW w:w="3959" w:type="dxa"/>
            <w:tcBorders>
              <w:top w:val="nil"/>
              <w:left w:val="single" w:sz="8" w:space="0" w:color="auto"/>
              <w:bottom w:val="single" w:sz="8" w:space="0" w:color="auto"/>
              <w:right w:val="single" w:sz="8" w:space="0" w:color="auto"/>
            </w:tcBorders>
            <w:shd w:val="clear" w:color="auto" w:fill="auto"/>
            <w:noWrap/>
            <w:vAlign w:val="center"/>
            <w:hideMark/>
          </w:tcPr>
          <w:p w14:paraId="280679CA" w14:textId="77777777" w:rsidR="00827711" w:rsidRPr="00853B17" w:rsidRDefault="00827711" w:rsidP="000548C8">
            <w:pPr>
              <w:widowControl/>
              <w:jc w:val="left"/>
              <w:rPr>
                <w:rFonts w:ascii="Cambria" w:eastAsia="Times New Roman" w:hAnsi="Cambria"/>
                <w:sz w:val="18"/>
                <w:szCs w:val="18"/>
                <w:lang w:val="en-IE" w:eastAsia="es-ES"/>
              </w:rPr>
            </w:pPr>
            <w:r w:rsidRPr="00853B17">
              <w:rPr>
                <w:rFonts w:ascii="Cambria" w:eastAsia="Times New Roman" w:hAnsi="Cambria"/>
                <w:sz w:val="18"/>
                <w:szCs w:val="18"/>
                <w:lang w:val="en-IE" w:eastAsia="es-ES"/>
              </w:rPr>
              <w:t>Purse seiner between 20 and 40m</w:t>
            </w:r>
          </w:p>
        </w:tc>
        <w:tc>
          <w:tcPr>
            <w:tcW w:w="709" w:type="dxa"/>
            <w:tcBorders>
              <w:top w:val="nil"/>
              <w:left w:val="nil"/>
              <w:bottom w:val="single" w:sz="8" w:space="0" w:color="auto"/>
              <w:right w:val="single" w:sz="4" w:space="0" w:color="auto"/>
            </w:tcBorders>
          </w:tcPr>
          <w:p w14:paraId="1B7B06AA" w14:textId="77777777" w:rsidR="00827711" w:rsidRPr="00853B17" w:rsidRDefault="00827711" w:rsidP="000548C8">
            <w:pPr>
              <w:widowControl/>
              <w:jc w:val="center"/>
              <w:rPr>
                <w:rFonts w:ascii="Cambria" w:eastAsia="Times New Roman" w:hAnsi="Cambria"/>
                <w:sz w:val="18"/>
                <w:szCs w:val="18"/>
                <w:lang w:val="en-IE" w:eastAsia="es-ES"/>
              </w:rPr>
            </w:pPr>
          </w:p>
        </w:tc>
        <w:tc>
          <w:tcPr>
            <w:tcW w:w="567" w:type="dxa"/>
            <w:tcBorders>
              <w:top w:val="single" w:sz="8" w:space="0" w:color="auto"/>
              <w:left w:val="single" w:sz="4" w:space="0" w:color="auto"/>
              <w:bottom w:val="single" w:sz="8" w:space="0" w:color="auto"/>
              <w:right w:val="single" w:sz="8" w:space="0" w:color="auto"/>
            </w:tcBorders>
            <w:shd w:val="clear" w:color="auto" w:fill="auto"/>
            <w:noWrap/>
            <w:vAlign w:val="center"/>
          </w:tcPr>
          <w:p w14:paraId="59BB57C9" w14:textId="77777777" w:rsidR="00827711" w:rsidRPr="00853B17" w:rsidRDefault="00827711" w:rsidP="000548C8">
            <w:pPr>
              <w:widowControl/>
              <w:jc w:val="center"/>
              <w:rPr>
                <w:rFonts w:ascii="Cambria" w:eastAsia="Times New Roman" w:hAnsi="Cambria"/>
                <w:sz w:val="18"/>
                <w:szCs w:val="18"/>
                <w:lang w:val="en-IE" w:eastAsia="es-ES"/>
              </w:rPr>
            </w:pPr>
          </w:p>
        </w:tc>
        <w:tc>
          <w:tcPr>
            <w:tcW w:w="709" w:type="dxa"/>
            <w:tcBorders>
              <w:top w:val="nil"/>
              <w:left w:val="nil"/>
              <w:bottom w:val="single" w:sz="8" w:space="0" w:color="auto"/>
              <w:right w:val="single" w:sz="8" w:space="0" w:color="auto"/>
            </w:tcBorders>
            <w:shd w:val="clear" w:color="auto" w:fill="auto"/>
            <w:vAlign w:val="center"/>
          </w:tcPr>
          <w:p w14:paraId="0323A46C" w14:textId="77777777" w:rsidR="00827711" w:rsidRPr="00853B17" w:rsidRDefault="00827711" w:rsidP="000548C8">
            <w:pPr>
              <w:widowControl/>
              <w:jc w:val="center"/>
              <w:rPr>
                <w:rFonts w:ascii="Cambria" w:eastAsia="Times New Roman" w:hAnsi="Cambria"/>
                <w:sz w:val="18"/>
                <w:szCs w:val="18"/>
                <w:lang w:val="en-IE" w:eastAsia="es-ES"/>
              </w:rPr>
            </w:pPr>
          </w:p>
        </w:tc>
        <w:tc>
          <w:tcPr>
            <w:tcW w:w="567" w:type="dxa"/>
            <w:tcBorders>
              <w:top w:val="single" w:sz="8" w:space="0" w:color="auto"/>
              <w:bottom w:val="single" w:sz="8" w:space="0" w:color="auto"/>
              <w:right w:val="single" w:sz="4" w:space="0" w:color="auto"/>
            </w:tcBorders>
          </w:tcPr>
          <w:p w14:paraId="09677404" w14:textId="77777777" w:rsidR="00827711" w:rsidRPr="00853B17" w:rsidRDefault="00827711" w:rsidP="000548C8">
            <w:pPr>
              <w:widowControl/>
              <w:jc w:val="center"/>
              <w:rPr>
                <w:rFonts w:ascii="Cambria" w:eastAsia="Times New Roman" w:hAnsi="Cambria"/>
                <w:sz w:val="18"/>
                <w:szCs w:val="18"/>
                <w:lang w:val="en-IE" w:eastAsia="es-ES"/>
              </w:rPr>
            </w:pPr>
          </w:p>
        </w:tc>
        <w:tc>
          <w:tcPr>
            <w:tcW w:w="567" w:type="dxa"/>
            <w:tcBorders>
              <w:top w:val="single" w:sz="8" w:space="0" w:color="auto"/>
              <w:bottom w:val="single" w:sz="8" w:space="0" w:color="auto"/>
              <w:right w:val="single" w:sz="4" w:space="0" w:color="auto"/>
            </w:tcBorders>
          </w:tcPr>
          <w:p w14:paraId="527D47E4" w14:textId="77777777" w:rsidR="00827711" w:rsidRPr="00853B17" w:rsidRDefault="00827711" w:rsidP="000548C8">
            <w:pPr>
              <w:widowControl/>
              <w:jc w:val="center"/>
              <w:rPr>
                <w:rFonts w:ascii="Cambria" w:eastAsia="Times New Roman" w:hAnsi="Cambria"/>
                <w:sz w:val="18"/>
                <w:szCs w:val="18"/>
                <w:lang w:val="en-IE" w:eastAsia="es-ES"/>
              </w:rPr>
            </w:pPr>
          </w:p>
        </w:tc>
        <w:tc>
          <w:tcPr>
            <w:tcW w:w="567" w:type="dxa"/>
            <w:tcBorders>
              <w:top w:val="single" w:sz="8" w:space="0" w:color="auto"/>
              <w:bottom w:val="single" w:sz="8" w:space="0" w:color="auto"/>
              <w:right w:val="single" w:sz="4" w:space="0" w:color="auto"/>
            </w:tcBorders>
          </w:tcPr>
          <w:p w14:paraId="12A62E57" w14:textId="77777777" w:rsidR="00827711" w:rsidRPr="00853B17" w:rsidRDefault="00827711" w:rsidP="000548C8">
            <w:pPr>
              <w:widowControl/>
              <w:jc w:val="center"/>
              <w:rPr>
                <w:rFonts w:ascii="Cambria" w:eastAsia="Times New Roman" w:hAnsi="Cambria"/>
                <w:sz w:val="18"/>
                <w:szCs w:val="18"/>
                <w:lang w:val="en-IE" w:eastAsia="es-ES"/>
              </w:rPr>
            </w:pPr>
          </w:p>
        </w:tc>
        <w:tc>
          <w:tcPr>
            <w:tcW w:w="567" w:type="dxa"/>
            <w:tcBorders>
              <w:top w:val="single" w:sz="8" w:space="0" w:color="auto"/>
              <w:bottom w:val="single" w:sz="8" w:space="0" w:color="auto"/>
              <w:right w:val="single" w:sz="4" w:space="0" w:color="auto"/>
            </w:tcBorders>
          </w:tcPr>
          <w:p w14:paraId="53BF3C0C" w14:textId="77777777" w:rsidR="00827711" w:rsidRPr="00853B17" w:rsidRDefault="00827711" w:rsidP="000548C8">
            <w:pPr>
              <w:widowControl/>
              <w:jc w:val="center"/>
              <w:rPr>
                <w:rFonts w:ascii="Cambria" w:eastAsia="Times New Roman" w:hAnsi="Cambria"/>
                <w:sz w:val="18"/>
                <w:szCs w:val="18"/>
                <w:lang w:val="en-IE" w:eastAsia="es-ES"/>
              </w:rPr>
            </w:pPr>
          </w:p>
        </w:tc>
        <w:tc>
          <w:tcPr>
            <w:tcW w:w="1123" w:type="dxa"/>
            <w:tcBorders>
              <w:top w:val="single" w:sz="8" w:space="0" w:color="auto"/>
              <w:left w:val="single" w:sz="4" w:space="0" w:color="auto"/>
              <w:bottom w:val="single" w:sz="8" w:space="0" w:color="auto"/>
              <w:right w:val="single" w:sz="8" w:space="0" w:color="auto"/>
            </w:tcBorders>
          </w:tcPr>
          <w:p w14:paraId="60DA7A72" w14:textId="750ECC44" w:rsidR="00827711" w:rsidRPr="00853B17" w:rsidRDefault="00827711" w:rsidP="000548C8">
            <w:pPr>
              <w:widowControl/>
              <w:jc w:val="center"/>
              <w:rPr>
                <w:rFonts w:ascii="Cambria" w:eastAsia="Times New Roman" w:hAnsi="Cambria"/>
                <w:sz w:val="18"/>
                <w:szCs w:val="18"/>
                <w:lang w:val="en-IE" w:eastAsia="es-ES"/>
              </w:rPr>
            </w:pPr>
          </w:p>
        </w:tc>
        <w:tc>
          <w:tcPr>
            <w:tcW w:w="524" w:type="dxa"/>
            <w:tcBorders>
              <w:top w:val="single" w:sz="8" w:space="0" w:color="auto"/>
              <w:left w:val="single" w:sz="8" w:space="0" w:color="auto"/>
              <w:bottom w:val="single" w:sz="8" w:space="0" w:color="auto"/>
              <w:right w:val="single" w:sz="8" w:space="0" w:color="auto"/>
            </w:tcBorders>
          </w:tcPr>
          <w:p w14:paraId="46A99224" w14:textId="77777777" w:rsidR="00827711" w:rsidRPr="00853B17" w:rsidRDefault="00827711" w:rsidP="000548C8">
            <w:pPr>
              <w:widowControl/>
              <w:jc w:val="center"/>
              <w:rPr>
                <w:rFonts w:ascii="Cambria" w:eastAsia="Times New Roman" w:hAnsi="Cambria"/>
                <w:sz w:val="18"/>
                <w:szCs w:val="18"/>
                <w:lang w:val="en-IE" w:eastAsia="es-ES"/>
              </w:rPr>
            </w:pPr>
          </w:p>
        </w:tc>
        <w:tc>
          <w:tcPr>
            <w:tcW w:w="621" w:type="dxa"/>
            <w:tcBorders>
              <w:top w:val="single" w:sz="8" w:space="0" w:color="auto"/>
              <w:left w:val="single" w:sz="8" w:space="0" w:color="auto"/>
              <w:bottom w:val="single" w:sz="8" w:space="0" w:color="auto"/>
              <w:right w:val="single" w:sz="8" w:space="0" w:color="auto"/>
            </w:tcBorders>
            <w:shd w:val="clear" w:color="auto" w:fill="auto"/>
            <w:vAlign w:val="center"/>
          </w:tcPr>
          <w:p w14:paraId="7258453E" w14:textId="77777777" w:rsidR="00827711" w:rsidRPr="00853B17" w:rsidRDefault="00827711" w:rsidP="000548C8">
            <w:pPr>
              <w:widowControl/>
              <w:jc w:val="center"/>
              <w:rPr>
                <w:rFonts w:ascii="Cambria" w:eastAsia="Times New Roman" w:hAnsi="Cambria"/>
                <w:sz w:val="18"/>
                <w:szCs w:val="18"/>
                <w:lang w:val="en-IE" w:eastAsia="es-ES"/>
              </w:rPr>
            </w:pPr>
          </w:p>
        </w:tc>
        <w:tc>
          <w:tcPr>
            <w:tcW w:w="567" w:type="dxa"/>
            <w:tcBorders>
              <w:top w:val="nil"/>
              <w:left w:val="nil"/>
              <w:bottom w:val="single" w:sz="8" w:space="0" w:color="auto"/>
              <w:right w:val="single" w:sz="8" w:space="0" w:color="auto"/>
            </w:tcBorders>
            <w:shd w:val="clear" w:color="auto" w:fill="auto"/>
            <w:noWrap/>
            <w:vAlign w:val="center"/>
            <w:hideMark/>
          </w:tcPr>
          <w:p w14:paraId="3F655761" w14:textId="77777777" w:rsidR="00827711" w:rsidRPr="00853B17" w:rsidRDefault="00827711" w:rsidP="000548C8">
            <w:pPr>
              <w:widowControl/>
              <w:jc w:val="center"/>
              <w:rPr>
                <w:rFonts w:ascii="Cambria" w:eastAsia="Times New Roman" w:hAnsi="Cambria"/>
                <w:sz w:val="18"/>
                <w:szCs w:val="18"/>
                <w:lang w:val="en-IE" w:eastAsia="es-ES"/>
              </w:rPr>
            </w:pPr>
          </w:p>
        </w:tc>
        <w:tc>
          <w:tcPr>
            <w:tcW w:w="567" w:type="dxa"/>
            <w:tcBorders>
              <w:top w:val="nil"/>
              <w:left w:val="nil"/>
              <w:bottom w:val="single" w:sz="8" w:space="0" w:color="auto"/>
              <w:right w:val="single" w:sz="8" w:space="0" w:color="auto"/>
            </w:tcBorders>
          </w:tcPr>
          <w:p w14:paraId="2DD607D2" w14:textId="77777777" w:rsidR="00827711" w:rsidRPr="00853B17" w:rsidRDefault="00827711" w:rsidP="000548C8">
            <w:pPr>
              <w:widowControl/>
              <w:jc w:val="center"/>
              <w:rPr>
                <w:rFonts w:ascii="Cambria" w:eastAsia="Times New Roman" w:hAnsi="Cambria"/>
                <w:sz w:val="18"/>
                <w:szCs w:val="18"/>
                <w:lang w:val="en-IE" w:eastAsia="es-ES"/>
              </w:rPr>
            </w:pPr>
          </w:p>
        </w:tc>
        <w:tc>
          <w:tcPr>
            <w:tcW w:w="567" w:type="dxa"/>
            <w:gridSpan w:val="2"/>
            <w:tcBorders>
              <w:top w:val="nil"/>
              <w:left w:val="nil"/>
              <w:bottom w:val="single" w:sz="8" w:space="0" w:color="auto"/>
              <w:right w:val="single" w:sz="8" w:space="0" w:color="auto"/>
            </w:tcBorders>
          </w:tcPr>
          <w:p w14:paraId="3D06E285" w14:textId="77777777" w:rsidR="00827711" w:rsidRPr="00853B17" w:rsidRDefault="00827711" w:rsidP="000548C8">
            <w:pPr>
              <w:widowControl/>
              <w:jc w:val="center"/>
              <w:rPr>
                <w:rFonts w:ascii="Cambria" w:eastAsia="Times New Roman" w:hAnsi="Cambria"/>
                <w:sz w:val="18"/>
                <w:szCs w:val="18"/>
                <w:lang w:val="en-IE" w:eastAsia="es-ES"/>
              </w:rPr>
            </w:pPr>
          </w:p>
        </w:tc>
        <w:tc>
          <w:tcPr>
            <w:tcW w:w="567" w:type="dxa"/>
            <w:tcBorders>
              <w:top w:val="nil"/>
              <w:left w:val="nil"/>
              <w:bottom w:val="single" w:sz="8" w:space="0" w:color="auto"/>
              <w:right w:val="single" w:sz="4" w:space="0" w:color="auto"/>
            </w:tcBorders>
          </w:tcPr>
          <w:p w14:paraId="4B971B22" w14:textId="77777777" w:rsidR="00827711" w:rsidRPr="00853B17" w:rsidRDefault="00827711" w:rsidP="000548C8">
            <w:pPr>
              <w:widowControl/>
              <w:jc w:val="center"/>
              <w:rPr>
                <w:rFonts w:ascii="Cambria" w:eastAsia="Times New Roman" w:hAnsi="Cambria"/>
                <w:sz w:val="18"/>
                <w:szCs w:val="18"/>
                <w:lang w:val="en-IE" w:eastAsia="es-ES"/>
              </w:rPr>
            </w:pPr>
          </w:p>
        </w:tc>
        <w:tc>
          <w:tcPr>
            <w:tcW w:w="567" w:type="dxa"/>
            <w:tcBorders>
              <w:top w:val="nil"/>
              <w:left w:val="single" w:sz="4" w:space="0" w:color="auto"/>
              <w:bottom w:val="single" w:sz="8" w:space="0" w:color="auto"/>
              <w:right w:val="single" w:sz="4" w:space="0" w:color="auto"/>
            </w:tcBorders>
          </w:tcPr>
          <w:p w14:paraId="4DE02523" w14:textId="77777777" w:rsidR="00827711" w:rsidRPr="00853B17" w:rsidRDefault="00827711" w:rsidP="000548C8">
            <w:pPr>
              <w:widowControl/>
              <w:jc w:val="center"/>
              <w:rPr>
                <w:rFonts w:ascii="Cambria" w:eastAsia="Times New Roman" w:hAnsi="Cambria"/>
                <w:sz w:val="18"/>
                <w:szCs w:val="18"/>
                <w:lang w:val="en-IE" w:eastAsia="es-ES"/>
              </w:rPr>
            </w:pPr>
          </w:p>
        </w:tc>
        <w:tc>
          <w:tcPr>
            <w:tcW w:w="905" w:type="dxa"/>
            <w:tcBorders>
              <w:top w:val="nil"/>
              <w:left w:val="single" w:sz="4" w:space="0" w:color="auto"/>
              <w:bottom w:val="single" w:sz="8" w:space="0" w:color="auto"/>
              <w:right w:val="single" w:sz="8" w:space="0" w:color="auto"/>
            </w:tcBorders>
          </w:tcPr>
          <w:p w14:paraId="1B4850ED" w14:textId="397EBB31" w:rsidR="00827711" w:rsidRPr="00853B17" w:rsidRDefault="00827711" w:rsidP="000548C8">
            <w:pPr>
              <w:widowControl/>
              <w:jc w:val="center"/>
              <w:rPr>
                <w:rFonts w:ascii="Cambria" w:eastAsia="Times New Roman" w:hAnsi="Cambria"/>
                <w:sz w:val="18"/>
                <w:szCs w:val="18"/>
                <w:lang w:val="en-IE" w:eastAsia="es-ES"/>
              </w:rPr>
            </w:pPr>
          </w:p>
        </w:tc>
      </w:tr>
      <w:tr w:rsidR="00020B82" w:rsidRPr="00853B17" w14:paraId="3D005A48" w14:textId="4055469A" w:rsidTr="00020B82">
        <w:trPr>
          <w:trHeight w:val="287"/>
        </w:trPr>
        <w:tc>
          <w:tcPr>
            <w:tcW w:w="3959" w:type="dxa"/>
            <w:tcBorders>
              <w:top w:val="nil"/>
              <w:left w:val="single" w:sz="8" w:space="0" w:color="auto"/>
              <w:bottom w:val="single" w:sz="8" w:space="0" w:color="auto"/>
              <w:right w:val="single" w:sz="8" w:space="0" w:color="auto"/>
            </w:tcBorders>
            <w:shd w:val="clear" w:color="auto" w:fill="auto"/>
            <w:noWrap/>
            <w:vAlign w:val="center"/>
            <w:hideMark/>
          </w:tcPr>
          <w:p w14:paraId="71178C59" w14:textId="77777777" w:rsidR="00827711" w:rsidRPr="00853B17" w:rsidRDefault="00827711" w:rsidP="000548C8">
            <w:pPr>
              <w:widowControl/>
              <w:jc w:val="left"/>
              <w:rPr>
                <w:rFonts w:ascii="Cambria" w:eastAsia="Times New Roman" w:hAnsi="Cambria"/>
                <w:sz w:val="18"/>
                <w:szCs w:val="18"/>
                <w:lang w:val="en-IE" w:eastAsia="es-ES"/>
              </w:rPr>
            </w:pPr>
            <w:r w:rsidRPr="00853B17">
              <w:rPr>
                <w:rFonts w:ascii="Cambria" w:eastAsia="Times New Roman" w:hAnsi="Cambria"/>
                <w:sz w:val="18"/>
                <w:szCs w:val="18"/>
                <w:lang w:val="en-IE" w:eastAsia="es-ES"/>
              </w:rPr>
              <w:t>Purse seiners less than 20m</w:t>
            </w:r>
          </w:p>
        </w:tc>
        <w:tc>
          <w:tcPr>
            <w:tcW w:w="709" w:type="dxa"/>
            <w:tcBorders>
              <w:top w:val="nil"/>
              <w:left w:val="nil"/>
              <w:bottom w:val="single" w:sz="8" w:space="0" w:color="auto"/>
              <w:right w:val="single" w:sz="4" w:space="0" w:color="auto"/>
            </w:tcBorders>
          </w:tcPr>
          <w:p w14:paraId="2F7026FF" w14:textId="77777777" w:rsidR="00827711" w:rsidRPr="00853B17" w:rsidRDefault="00827711" w:rsidP="000548C8">
            <w:pPr>
              <w:widowControl/>
              <w:jc w:val="center"/>
              <w:rPr>
                <w:rFonts w:ascii="Cambria" w:eastAsia="Times New Roman" w:hAnsi="Cambria"/>
                <w:sz w:val="18"/>
                <w:szCs w:val="18"/>
                <w:lang w:val="en-IE" w:eastAsia="es-ES"/>
              </w:rPr>
            </w:pPr>
          </w:p>
        </w:tc>
        <w:tc>
          <w:tcPr>
            <w:tcW w:w="567" w:type="dxa"/>
            <w:tcBorders>
              <w:top w:val="single" w:sz="8" w:space="0" w:color="auto"/>
              <w:left w:val="single" w:sz="4" w:space="0" w:color="auto"/>
              <w:bottom w:val="single" w:sz="8" w:space="0" w:color="auto"/>
              <w:right w:val="single" w:sz="8" w:space="0" w:color="auto"/>
            </w:tcBorders>
            <w:shd w:val="clear" w:color="auto" w:fill="auto"/>
            <w:noWrap/>
            <w:vAlign w:val="center"/>
          </w:tcPr>
          <w:p w14:paraId="7C94D76E" w14:textId="77777777" w:rsidR="00827711" w:rsidRPr="00853B17" w:rsidRDefault="00827711" w:rsidP="000548C8">
            <w:pPr>
              <w:widowControl/>
              <w:jc w:val="center"/>
              <w:rPr>
                <w:rFonts w:ascii="Cambria" w:eastAsia="Times New Roman" w:hAnsi="Cambria"/>
                <w:sz w:val="18"/>
                <w:szCs w:val="18"/>
                <w:lang w:val="en-IE" w:eastAsia="es-ES"/>
              </w:rPr>
            </w:pPr>
          </w:p>
        </w:tc>
        <w:tc>
          <w:tcPr>
            <w:tcW w:w="709" w:type="dxa"/>
            <w:tcBorders>
              <w:top w:val="nil"/>
              <w:left w:val="nil"/>
              <w:bottom w:val="single" w:sz="8" w:space="0" w:color="auto"/>
              <w:right w:val="single" w:sz="8" w:space="0" w:color="auto"/>
            </w:tcBorders>
            <w:shd w:val="clear" w:color="auto" w:fill="auto"/>
            <w:vAlign w:val="center"/>
          </w:tcPr>
          <w:p w14:paraId="75198C25" w14:textId="77777777" w:rsidR="00827711" w:rsidRPr="00853B17" w:rsidRDefault="00827711" w:rsidP="000548C8">
            <w:pPr>
              <w:widowControl/>
              <w:jc w:val="center"/>
              <w:rPr>
                <w:rFonts w:ascii="Cambria" w:eastAsia="Times New Roman" w:hAnsi="Cambria"/>
                <w:sz w:val="18"/>
                <w:szCs w:val="18"/>
                <w:lang w:val="en-IE" w:eastAsia="es-ES"/>
              </w:rPr>
            </w:pPr>
          </w:p>
        </w:tc>
        <w:tc>
          <w:tcPr>
            <w:tcW w:w="567" w:type="dxa"/>
            <w:tcBorders>
              <w:top w:val="single" w:sz="8" w:space="0" w:color="auto"/>
              <w:bottom w:val="single" w:sz="8" w:space="0" w:color="auto"/>
              <w:right w:val="single" w:sz="4" w:space="0" w:color="auto"/>
            </w:tcBorders>
          </w:tcPr>
          <w:p w14:paraId="70226AF0" w14:textId="77777777" w:rsidR="00827711" w:rsidRPr="00853B17" w:rsidRDefault="00827711" w:rsidP="000548C8">
            <w:pPr>
              <w:widowControl/>
              <w:jc w:val="center"/>
              <w:rPr>
                <w:rFonts w:ascii="Cambria" w:eastAsia="Times New Roman" w:hAnsi="Cambria"/>
                <w:sz w:val="18"/>
                <w:szCs w:val="18"/>
                <w:lang w:val="en-IE" w:eastAsia="es-ES"/>
              </w:rPr>
            </w:pPr>
          </w:p>
        </w:tc>
        <w:tc>
          <w:tcPr>
            <w:tcW w:w="567" w:type="dxa"/>
            <w:tcBorders>
              <w:top w:val="single" w:sz="8" w:space="0" w:color="auto"/>
              <w:bottom w:val="single" w:sz="8" w:space="0" w:color="auto"/>
              <w:right w:val="single" w:sz="4" w:space="0" w:color="auto"/>
            </w:tcBorders>
          </w:tcPr>
          <w:p w14:paraId="332A074F" w14:textId="77777777" w:rsidR="00827711" w:rsidRPr="00853B17" w:rsidRDefault="00827711" w:rsidP="000548C8">
            <w:pPr>
              <w:widowControl/>
              <w:jc w:val="center"/>
              <w:rPr>
                <w:rFonts w:ascii="Cambria" w:eastAsia="Times New Roman" w:hAnsi="Cambria"/>
                <w:sz w:val="18"/>
                <w:szCs w:val="18"/>
                <w:lang w:val="en-IE" w:eastAsia="es-ES"/>
              </w:rPr>
            </w:pPr>
          </w:p>
        </w:tc>
        <w:tc>
          <w:tcPr>
            <w:tcW w:w="567" w:type="dxa"/>
            <w:tcBorders>
              <w:top w:val="single" w:sz="8" w:space="0" w:color="auto"/>
              <w:bottom w:val="single" w:sz="8" w:space="0" w:color="auto"/>
              <w:right w:val="single" w:sz="4" w:space="0" w:color="auto"/>
            </w:tcBorders>
          </w:tcPr>
          <w:p w14:paraId="6B6C23DC" w14:textId="77777777" w:rsidR="00827711" w:rsidRPr="00853B17" w:rsidRDefault="00827711" w:rsidP="000548C8">
            <w:pPr>
              <w:widowControl/>
              <w:jc w:val="center"/>
              <w:rPr>
                <w:rFonts w:ascii="Cambria" w:eastAsia="Times New Roman" w:hAnsi="Cambria"/>
                <w:sz w:val="18"/>
                <w:szCs w:val="18"/>
                <w:lang w:val="en-IE" w:eastAsia="es-ES"/>
              </w:rPr>
            </w:pPr>
          </w:p>
        </w:tc>
        <w:tc>
          <w:tcPr>
            <w:tcW w:w="567" w:type="dxa"/>
            <w:tcBorders>
              <w:top w:val="single" w:sz="8" w:space="0" w:color="auto"/>
              <w:bottom w:val="single" w:sz="8" w:space="0" w:color="auto"/>
              <w:right w:val="single" w:sz="4" w:space="0" w:color="auto"/>
            </w:tcBorders>
          </w:tcPr>
          <w:p w14:paraId="5009E55F" w14:textId="77777777" w:rsidR="00827711" w:rsidRPr="00853B17" w:rsidRDefault="00827711" w:rsidP="000548C8">
            <w:pPr>
              <w:widowControl/>
              <w:jc w:val="center"/>
              <w:rPr>
                <w:rFonts w:ascii="Cambria" w:eastAsia="Times New Roman" w:hAnsi="Cambria"/>
                <w:sz w:val="18"/>
                <w:szCs w:val="18"/>
                <w:lang w:val="en-IE" w:eastAsia="es-ES"/>
              </w:rPr>
            </w:pPr>
          </w:p>
        </w:tc>
        <w:tc>
          <w:tcPr>
            <w:tcW w:w="1123" w:type="dxa"/>
            <w:tcBorders>
              <w:top w:val="single" w:sz="8" w:space="0" w:color="auto"/>
              <w:left w:val="single" w:sz="4" w:space="0" w:color="auto"/>
              <w:bottom w:val="single" w:sz="8" w:space="0" w:color="auto"/>
              <w:right w:val="single" w:sz="8" w:space="0" w:color="auto"/>
            </w:tcBorders>
          </w:tcPr>
          <w:p w14:paraId="736D70FF" w14:textId="6A6F6F33" w:rsidR="00827711" w:rsidRPr="00853B17" w:rsidRDefault="00827711" w:rsidP="000548C8">
            <w:pPr>
              <w:widowControl/>
              <w:jc w:val="center"/>
              <w:rPr>
                <w:rFonts w:ascii="Cambria" w:eastAsia="Times New Roman" w:hAnsi="Cambria"/>
                <w:sz w:val="18"/>
                <w:szCs w:val="18"/>
                <w:lang w:val="en-IE" w:eastAsia="es-ES"/>
              </w:rPr>
            </w:pPr>
          </w:p>
        </w:tc>
        <w:tc>
          <w:tcPr>
            <w:tcW w:w="524" w:type="dxa"/>
            <w:tcBorders>
              <w:top w:val="single" w:sz="8" w:space="0" w:color="auto"/>
              <w:left w:val="single" w:sz="8" w:space="0" w:color="auto"/>
              <w:bottom w:val="single" w:sz="8" w:space="0" w:color="auto"/>
              <w:right w:val="single" w:sz="8" w:space="0" w:color="auto"/>
            </w:tcBorders>
          </w:tcPr>
          <w:p w14:paraId="10383C96" w14:textId="77777777" w:rsidR="00827711" w:rsidRPr="00853B17" w:rsidRDefault="00827711" w:rsidP="000548C8">
            <w:pPr>
              <w:widowControl/>
              <w:jc w:val="center"/>
              <w:rPr>
                <w:rFonts w:ascii="Cambria" w:eastAsia="Times New Roman" w:hAnsi="Cambria"/>
                <w:sz w:val="18"/>
                <w:szCs w:val="18"/>
                <w:lang w:val="en-IE" w:eastAsia="es-ES"/>
              </w:rPr>
            </w:pPr>
          </w:p>
        </w:tc>
        <w:tc>
          <w:tcPr>
            <w:tcW w:w="621" w:type="dxa"/>
            <w:tcBorders>
              <w:top w:val="single" w:sz="8" w:space="0" w:color="auto"/>
              <w:left w:val="single" w:sz="8" w:space="0" w:color="auto"/>
              <w:bottom w:val="single" w:sz="8" w:space="0" w:color="auto"/>
              <w:right w:val="single" w:sz="8" w:space="0" w:color="auto"/>
            </w:tcBorders>
            <w:shd w:val="clear" w:color="auto" w:fill="auto"/>
            <w:vAlign w:val="center"/>
          </w:tcPr>
          <w:p w14:paraId="5878ED9B" w14:textId="77777777" w:rsidR="00827711" w:rsidRPr="00853B17" w:rsidRDefault="00827711" w:rsidP="000548C8">
            <w:pPr>
              <w:widowControl/>
              <w:jc w:val="center"/>
              <w:rPr>
                <w:rFonts w:ascii="Cambria" w:eastAsia="Times New Roman" w:hAnsi="Cambria"/>
                <w:sz w:val="18"/>
                <w:szCs w:val="18"/>
                <w:lang w:val="en-IE" w:eastAsia="es-ES"/>
              </w:rPr>
            </w:pPr>
          </w:p>
        </w:tc>
        <w:tc>
          <w:tcPr>
            <w:tcW w:w="567" w:type="dxa"/>
            <w:tcBorders>
              <w:top w:val="nil"/>
              <w:left w:val="nil"/>
              <w:bottom w:val="single" w:sz="8" w:space="0" w:color="auto"/>
              <w:right w:val="single" w:sz="8" w:space="0" w:color="auto"/>
            </w:tcBorders>
            <w:shd w:val="clear" w:color="auto" w:fill="auto"/>
            <w:noWrap/>
            <w:vAlign w:val="center"/>
            <w:hideMark/>
          </w:tcPr>
          <w:p w14:paraId="3240261B" w14:textId="77777777" w:rsidR="00827711" w:rsidRPr="00853B17" w:rsidRDefault="00827711" w:rsidP="000548C8">
            <w:pPr>
              <w:widowControl/>
              <w:jc w:val="center"/>
              <w:rPr>
                <w:rFonts w:ascii="Cambria" w:eastAsia="Times New Roman" w:hAnsi="Cambria"/>
                <w:sz w:val="18"/>
                <w:szCs w:val="18"/>
                <w:lang w:val="en-IE" w:eastAsia="es-ES"/>
              </w:rPr>
            </w:pPr>
          </w:p>
        </w:tc>
        <w:tc>
          <w:tcPr>
            <w:tcW w:w="567" w:type="dxa"/>
            <w:tcBorders>
              <w:top w:val="nil"/>
              <w:left w:val="nil"/>
              <w:bottom w:val="single" w:sz="8" w:space="0" w:color="auto"/>
              <w:right w:val="single" w:sz="8" w:space="0" w:color="auto"/>
            </w:tcBorders>
          </w:tcPr>
          <w:p w14:paraId="6202A8A2" w14:textId="77777777" w:rsidR="00827711" w:rsidRPr="00853B17" w:rsidRDefault="00827711" w:rsidP="000548C8">
            <w:pPr>
              <w:widowControl/>
              <w:jc w:val="center"/>
              <w:rPr>
                <w:rFonts w:ascii="Cambria" w:eastAsia="Times New Roman" w:hAnsi="Cambria"/>
                <w:sz w:val="18"/>
                <w:szCs w:val="18"/>
                <w:lang w:val="en-IE" w:eastAsia="es-ES"/>
              </w:rPr>
            </w:pPr>
          </w:p>
        </w:tc>
        <w:tc>
          <w:tcPr>
            <w:tcW w:w="567" w:type="dxa"/>
            <w:gridSpan w:val="2"/>
            <w:tcBorders>
              <w:top w:val="nil"/>
              <w:left w:val="nil"/>
              <w:bottom w:val="single" w:sz="8" w:space="0" w:color="auto"/>
              <w:right w:val="single" w:sz="8" w:space="0" w:color="auto"/>
            </w:tcBorders>
          </w:tcPr>
          <w:p w14:paraId="6F0FBFAB" w14:textId="77777777" w:rsidR="00827711" w:rsidRPr="00853B17" w:rsidRDefault="00827711" w:rsidP="000548C8">
            <w:pPr>
              <w:widowControl/>
              <w:jc w:val="center"/>
              <w:rPr>
                <w:rFonts w:ascii="Cambria" w:eastAsia="Times New Roman" w:hAnsi="Cambria"/>
                <w:sz w:val="18"/>
                <w:szCs w:val="18"/>
                <w:lang w:val="en-IE" w:eastAsia="es-ES"/>
              </w:rPr>
            </w:pPr>
          </w:p>
        </w:tc>
        <w:tc>
          <w:tcPr>
            <w:tcW w:w="567" w:type="dxa"/>
            <w:tcBorders>
              <w:top w:val="nil"/>
              <w:left w:val="nil"/>
              <w:bottom w:val="single" w:sz="8" w:space="0" w:color="auto"/>
              <w:right w:val="single" w:sz="4" w:space="0" w:color="auto"/>
            </w:tcBorders>
          </w:tcPr>
          <w:p w14:paraId="284084AA" w14:textId="77777777" w:rsidR="00827711" w:rsidRPr="00853B17" w:rsidRDefault="00827711" w:rsidP="000548C8">
            <w:pPr>
              <w:widowControl/>
              <w:jc w:val="center"/>
              <w:rPr>
                <w:rFonts w:ascii="Cambria" w:eastAsia="Times New Roman" w:hAnsi="Cambria"/>
                <w:sz w:val="18"/>
                <w:szCs w:val="18"/>
                <w:lang w:val="en-IE" w:eastAsia="es-ES"/>
              </w:rPr>
            </w:pPr>
          </w:p>
        </w:tc>
        <w:tc>
          <w:tcPr>
            <w:tcW w:w="567" w:type="dxa"/>
            <w:tcBorders>
              <w:top w:val="nil"/>
              <w:left w:val="single" w:sz="4" w:space="0" w:color="auto"/>
              <w:bottom w:val="single" w:sz="8" w:space="0" w:color="auto"/>
              <w:right w:val="single" w:sz="4" w:space="0" w:color="auto"/>
            </w:tcBorders>
          </w:tcPr>
          <w:p w14:paraId="59C41314" w14:textId="77777777" w:rsidR="00827711" w:rsidRPr="00853B17" w:rsidRDefault="00827711" w:rsidP="000548C8">
            <w:pPr>
              <w:widowControl/>
              <w:jc w:val="center"/>
              <w:rPr>
                <w:rFonts w:ascii="Cambria" w:eastAsia="Times New Roman" w:hAnsi="Cambria"/>
                <w:sz w:val="18"/>
                <w:szCs w:val="18"/>
                <w:lang w:val="en-IE" w:eastAsia="es-ES"/>
              </w:rPr>
            </w:pPr>
          </w:p>
        </w:tc>
        <w:tc>
          <w:tcPr>
            <w:tcW w:w="905" w:type="dxa"/>
            <w:tcBorders>
              <w:top w:val="nil"/>
              <w:left w:val="single" w:sz="4" w:space="0" w:color="auto"/>
              <w:bottom w:val="single" w:sz="8" w:space="0" w:color="auto"/>
              <w:right w:val="single" w:sz="8" w:space="0" w:color="auto"/>
            </w:tcBorders>
          </w:tcPr>
          <w:p w14:paraId="228245C2" w14:textId="2AFD7D7E" w:rsidR="00827711" w:rsidRPr="00853B17" w:rsidRDefault="00827711" w:rsidP="000548C8">
            <w:pPr>
              <w:widowControl/>
              <w:jc w:val="center"/>
              <w:rPr>
                <w:rFonts w:ascii="Cambria" w:eastAsia="Times New Roman" w:hAnsi="Cambria"/>
                <w:sz w:val="18"/>
                <w:szCs w:val="18"/>
                <w:lang w:val="en-IE" w:eastAsia="es-ES"/>
              </w:rPr>
            </w:pPr>
          </w:p>
        </w:tc>
      </w:tr>
      <w:tr w:rsidR="00020B82" w:rsidRPr="00853B17" w14:paraId="7EEE38D9" w14:textId="7ABAE5B6" w:rsidTr="00020B82">
        <w:trPr>
          <w:trHeight w:val="287"/>
        </w:trPr>
        <w:tc>
          <w:tcPr>
            <w:tcW w:w="3959" w:type="dxa"/>
            <w:tcBorders>
              <w:top w:val="nil"/>
              <w:left w:val="single" w:sz="8" w:space="0" w:color="auto"/>
              <w:bottom w:val="single" w:sz="8" w:space="0" w:color="auto"/>
              <w:right w:val="single" w:sz="8" w:space="0" w:color="auto"/>
            </w:tcBorders>
            <w:shd w:val="clear" w:color="auto" w:fill="auto"/>
            <w:noWrap/>
            <w:vAlign w:val="center"/>
            <w:hideMark/>
          </w:tcPr>
          <w:p w14:paraId="51946009" w14:textId="77777777" w:rsidR="00827711" w:rsidRPr="00853B17" w:rsidRDefault="00827711" w:rsidP="000548C8">
            <w:pPr>
              <w:widowControl/>
              <w:jc w:val="left"/>
              <w:rPr>
                <w:rFonts w:ascii="Cambria" w:eastAsia="Times New Roman" w:hAnsi="Cambria"/>
                <w:sz w:val="18"/>
                <w:szCs w:val="18"/>
                <w:lang w:val="es-ES" w:eastAsia="es-ES"/>
              </w:rPr>
            </w:pPr>
            <w:r w:rsidRPr="00853B17">
              <w:rPr>
                <w:rFonts w:ascii="Cambria" w:eastAsia="Times New Roman" w:hAnsi="Cambria"/>
                <w:sz w:val="18"/>
                <w:szCs w:val="18"/>
                <w:lang w:val="es-ES" w:eastAsia="es-ES"/>
              </w:rPr>
              <w:t>Longliner over 40m</w:t>
            </w:r>
          </w:p>
        </w:tc>
        <w:tc>
          <w:tcPr>
            <w:tcW w:w="709" w:type="dxa"/>
            <w:tcBorders>
              <w:top w:val="nil"/>
              <w:left w:val="nil"/>
              <w:bottom w:val="single" w:sz="8" w:space="0" w:color="auto"/>
              <w:right w:val="single" w:sz="4" w:space="0" w:color="auto"/>
            </w:tcBorders>
          </w:tcPr>
          <w:p w14:paraId="443517FB"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single" w:sz="8" w:space="0" w:color="auto"/>
              <w:left w:val="single" w:sz="4" w:space="0" w:color="auto"/>
              <w:bottom w:val="single" w:sz="8" w:space="0" w:color="auto"/>
              <w:right w:val="single" w:sz="8" w:space="0" w:color="auto"/>
            </w:tcBorders>
            <w:shd w:val="clear" w:color="auto" w:fill="auto"/>
            <w:noWrap/>
            <w:vAlign w:val="center"/>
          </w:tcPr>
          <w:p w14:paraId="43E5C270" w14:textId="77777777" w:rsidR="00827711" w:rsidRPr="00853B17" w:rsidRDefault="00827711" w:rsidP="000548C8">
            <w:pPr>
              <w:widowControl/>
              <w:jc w:val="center"/>
              <w:rPr>
                <w:rFonts w:ascii="Cambria" w:eastAsia="Times New Roman" w:hAnsi="Cambria"/>
                <w:sz w:val="18"/>
                <w:szCs w:val="18"/>
                <w:lang w:val="es-ES" w:eastAsia="es-ES"/>
              </w:rPr>
            </w:pPr>
          </w:p>
        </w:tc>
        <w:tc>
          <w:tcPr>
            <w:tcW w:w="709" w:type="dxa"/>
            <w:tcBorders>
              <w:top w:val="nil"/>
              <w:left w:val="nil"/>
              <w:bottom w:val="single" w:sz="8" w:space="0" w:color="auto"/>
              <w:right w:val="single" w:sz="8" w:space="0" w:color="auto"/>
            </w:tcBorders>
            <w:shd w:val="clear" w:color="auto" w:fill="auto"/>
            <w:vAlign w:val="center"/>
          </w:tcPr>
          <w:p w14:paraId="60611CC0"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single" w:sz="8" w:space="0" w:color="auto"/>
              <w:bottom w:val="single" w:sz="8" w:space="0" w:color="auto"/>
              <w:right w:val="single" w:sz="4" w:space="0" w:color="auto"/>
            </w:tcBorders>
          </w:tcPr>
          <w:p w14:paraId="0898D855"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single" w:sz="8" w:space="0" w:color="auto"/>
              <w:bottom w:val="single" w:sz="8" w:space="0" w:color="auto"/>
              <w:right w:val="single" w:sz="4" w:space="0" w:color="auto"/>
            </w:tcBorders>
          </w:tcPr>
          <w:p w14:paraId="067E502D"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single" w:sz="8" w:space="0" w:color="auto"/>
              <w:bottom w:val="single" w:sz="8" w:space="0" w:color="auto"/>
              <w:right w:val="single" w:sz="4" w:space="0" w:color="auto"/>
            </w:tcBorders>
          </w:tcPr>
          <w:p w14:paraId="16116A72"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single" w:sz="8" w:space="0" w:color="auto"/>
              <w:bottom w:val="single" w:sz="8" w:space="0" w:color="auto"/>
              <w:right w:val="single" w:sz="4" w:space="0" w:color="auto"/>
            </w:tcBorders>
          </w:tcPr>
          <w:p w14:paraId="7BAEC67B" w14:textId="77777777" w:rsidR="00827711" w:rsidRPr="00853B17" w:rsidRDefault="00827711" w:rsidP="000548C8">
            <w:pPr>
              <w:widowControl/>
              <w:jc w:val="center"/>
              <w:rPr>
                <w:rFonts w:ascii="Cambria" w:eastAsia="Times New Roman" w:hAnsi="Cambria"/>
                <w:sz w:val="18"/>
                <w:szCs w:val="18"/>
                <w:lang w:val="es-ES" w:eastAsia="es-ES"/>
              </w:rPr>
            </w:pPr>
          </w:p>
        </w:tc>
        <w:tc>
          <w:tcPr>
            <w:tcW w:w="1123" w:type="dxa"/>
            <w:tcBorders>
              <w:top w:val="single" w:sz="8" w:space="0" w:color="auto"/>
              <w:left w:val="single" w:sz="4" w:space="0" w:color="auto"/>
              <w:bottom w:val="single" w:sz="8" w:space="0" w:color="auto"/>
              <w:right w:val="single" w:sz="8" w:space="0" w:color="auto"/>
            </w:tcBorders>
          </w:tcPr>
          <w:p w14:paraId="6AAFDB8A" w14:textId="26B1524B" w:rsidR="00827711" w:rsidRPr="00853B17" w:rsidRDefault="00827711" w:rsidP="000548C8">
            <w:pPr>
              <w:widowControl/>
              <w:jc w:val="center"/>
              <w:rPr>
                <w:rFonts w:ascii="Cambria" w:eastAsia="Times New Roman" w:hAnsi="Cambria"/>
                <w:sz w:val="18"/>
                <w:szCs w:val="18"/>
                <w:lang w:val="es-ES" w:eastAsia="es-ES"/>
              </w:rPr>
            </w:pPr>
          </w:p>
        </w:tc>
        <w:tc>
          <w:tcPr>
            <w:tcW w:w="524" w:type="dxa"/>
            <w:tcBorders>
              <w:top w:val="single" w:sz="8" w:space="0" w:color="auto"/>
              <w:left w:val="single" w:sz="8" w:space="0" w:color="auto"/>
              <w:bottom w:val="single" w:sz="8" w:space="0" w:color="auto"/>
              <w:right w:val="single" w:sz="8" w:space="0" w:color="auto"/>
            </w:tcBorders>
          </w:tcPr>
          <w:p w14:paraId="72597004" w14:textId="77777777" w:rsidR="00827711" w:rsidRPr="00853B17" w:rsidRDefault="00827711" w:rsidP="000548C8">
            <w:pPr>
              <w:widowControl/>
              <w:jc w:val="center"/>
              <w:rPr>
                <w:rFonts w:ascii="Cambria" w:eastAsia="Times New Roman" w:hAnsi="Cambria"/>
                <w:sz w:val="18"/>
                <w:szCs w:val="18"/>
                <w:lang w:val="es-ES" w:eastAsia="es-ES"/>
              </w:rPr>
            </w:pPr>
          </w:p>
        </w:tc>
        <w:tc>
          <w:tcPr>
            <w:tcW w:w="621" w:type="dxa"/>
            <w:tcBorders>
              <w:top w:val="single" w:sz="8" w:space="0" w:color="auto"/>
              <w:left w:val="single" w:sz="8" w:space="0" w:color="auto"/>
              <w:bottom w:val="single" w:sz="8" w:space="0" w:color="auto"/>
              <w:right w:val="single" w:sz="8" w:space="0" w:color="auto"/>
            </w:tcBorders>
            <w:shd w:val="clear" w:color="auto" w:fill="auto"/>
            <w:vAlign w:val="center"/>
          </w:tcPr>
          <w:p w14:paraId="6C2B4ADA"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nil"/>
              <w:left w:val="nil"/>
              <w:bottom w:val="single" w:sz="8" w:space="0" w:color="auto"/>
              <w:right w:val="single" w:sz="8" w:space="0" w:color="auto"/>
            </w:tcBorders>
            <w:shd w:val="clear" w:color="auto" w:fill="auto"/>
            <w:noWrap/>
            <w:vAlign w:val="center"/>
            <w:hideMark/>
          </w:tcPr>
          <w:p w14:paraId="53E381B5"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nil"/>
              <w:left w:val="nil"/>
              <w:bottom w:val="single" w:sz="8" w:space="0" w:color="auto"/>
              <w:right w:val="single" w:sz="8" w:space="0" w:color="auto"/>
            </w:tcBorders>
          </w:tcPr>
          <w:p w14:paraId="59F3E7FA"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gridSpan w:val="2"/>
            <w:tcBorders>
              <w:top w:val="nil"/>
              <w:left w:val="nil"/>
              <w:bottom w:val="single" w:sz="8" w:space="0" w:color="auto"/>
              <w:right w:val="single" w:sz="8" w:space="0" w:color="auto"/>
            </w:tcBorders>
          </w:tcPr>
          <w:p w14:paraId="0738E4CD"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nil"/>
              <w:left w:val="nil"/>
              <w:bottom w:val="single" w:sz="8" w:space="0" w:color="auto"/>
              <w:right w:val="single" w:sz="4" w:space="0" w:color="auto"/>
            </w:tcBorders>
          </w:tcPr>
          <w:p w14:paraId="5D86AC65"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nil"/>
              <w:left w:val="single" w:sz="4" w:space="0" w:color="auto"/>
              <w:bottom w:val="single" w:sz="8" w:space="0" w:color="auto"/>
              <w:right w:val="single" w:sz="4" w:space="0" w:color="auto"/>
            </w:tcBorders>
          </w:tcPr>
          <w:p w14:paraId="35A36ABB" w14:textId="77777777" w:rsidR="00827711" w:rsidRPr="00853B17" w:rsidRDefault="00827711" w:rsidP="000548C8">
            <w:pPr>
              <w:widowControl/>
              <w:jc w:val="center"/>
              <w:rPr>
                <w:rFonts w:ascii="Cambria" w:eastAsia="Times New Roman" w:hAnsi="Cambria"/>
                <w:sz w:val="18"/>
                <w:szCs w:val="18"/>
                <w:lang w:val="es-ES" w:eastAsia="es-ES"/>
              </w:rPr>
            </w:pPr>
          </w:p>
        </w:tc>
        <w:tc>
          <w:tcPr>
            <w:tcW w:w="905" w:type="dxa"/>
            <w:tcBorders>
              <w:top w:val="nil"/>
              <w:left w:val="single" w:sz="4" w:space="0" w:color="auto"/>
              <w:bottom w:val="single" w:sz="8" w:space="0" w:color="auto"/>
              <w:right w:val="single" w:sz="8" w:space="0" w:color="auto"/>
            </w:tcBorders>
          </w:tcPr>
          <w:p w14:paraId="6F0B66D5" w14:textId="521CCAF8" w:rsidR="00827711" w:rsidRPr="00853B17" w:rsidRDefault="00827711" w:rsidP="000548C8">
            <w:pPr>
              <w:widowControl/>
              <w:jc w:val="center"/>
              <w:rPr>
                <w:rFonts w:ascii="Cambria" w:eastAsia="Times New Roman" w:hAnsi="Cambria"/>
                <w:sz w:val="18"/>
                <w:szCs w:val="18"/>
                <w:lang w:val="es-ES" w:eastAsia="es-ES"/>
              </w:rPr>
            </w:pPr>
          </w:p>
        </w:tc>
      </w:tr>
      <w:tr w:rsidR="00020B82" w:rsidRPr="00853B17" w14:paraId="01558912" w14:textId="2374F2FD" w:rsidTr="00020B82">
        <w:trPr>
          <w:trHeight w:val="287"/>
        </w:trPr>
        <w:tc>
          <w:tcPr>
            <w:tcW w:w="3959" w:type="dxa"/>
            <w:tcBorders>
              <w:top w:val="nil"/>
              <w:left w:val="single" w:sz="8" w:space="0" w:color="auto"/>
              <w:bottom w:val="single" w:sz="8" w:space="0" w:color="auto"/>
              <w:right w:val="single" w:sz="8" w:space="0" w:color="auto"/>
            </w:tcBorders>
            <w:shd w:val="clear" w:color="auto" w:fill="auto"/>
            <w:noWrap/>
            <w:vAlign w:val="center"/>
            <w:hideMark/>
          </w:tcPr>
          <w:p w14:paraId="1407DBB0" w14:textId="77777777" w:rsidR="00827711" w:rsidRPr="00853B17" w:rsidRDefault="00827711" w:rsidP="000548C8">
            <w:pPr>
              <w:widowControl/>
              <w:jc w:val="left"/>
              <w:rPr>
                <w:rFonts w:ascii="Cambria" w:eastAsia="Times New Roman" w:hAnsi="Cambria"/>
                <w:sz w:val="18"/>
                <w:szCs w:val="18"/>
                <w:lang w:val="es-ES" w:eastAsia="es-ES"/>
              </w:rPr>
            </w:pPr>
            <w:r w:rsidRPr="00853B17">
              <w:rPr>
                <w:rFonts w:ascii="Cambria" w:eastAsia="Times New Roman" w:hAnsi="Cambria"/>
                <w:sz w:val="18"/>
                <w:szCs w:val="18"/>
                <w:lang w:val="es-ES" w:eastAsia="es-ES"/>
              </w:rPr>
              <w:t>Longliner between 20 and 40m</w:t>
            </w:r>
          </w:p>
        </w:tc>
        <w:tc>
          <w:tcPr>
            <w:tcW w:w="709" w:type="dxa"/>
            <w:tcBorders>
              <w:top w:val="nil"/>
              <w:left w:val="nil"/>
              <w:bottom w:val="single" w:sz="8" w:space="0" w:color="auto"/>
              <w:right w:val="single" w:sz="4" w:space="0" w:color="auto"/>
            </w:tcBorders>
          </w:tcPr>
          <w:p w14:paraId="0C83B659"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single" w:sz="8" w:space="0" w:color="auto"/>
              <w:left w:val="single" w:sz="4" w:space="0" w:color="auto"/>
              <w:bottom w:val="single" w:sz="8" w:space="0" w:color="auto"/>
              <w:right w:val="single" w:sz="8" w:space="0" w:color="auto"/>
            </w:tcBorders>
            <w:shd w:val="clear" w:color="auto" w:fill="auto"/>
            <w:noWrap/>
            <w:vAlign w:val="center"/>
          </w:tcPr>
          <w:p w14:paraId="33F72BC8" w14:textId="77777777" w:rsidR="00827711" w:rsidRPr="00853B17" w:rsidRDefault="00827711" w:rsidP="000548C8">
            <w:pPr>
              <w:widowControl/>
              <w:jc w:val="center"/>
              <w:rPr>
                <w:rFonts w:ascii="Cambria" w:eastAsia="Times New Roman" w:hAnsi="Cambria"/>
                <w:sz w:val="18"/>
                <w:szCs w:val="18"/>
                <w:lang w:val="es-ES" w:eastAsia="es-ES"/>
              </w:rPr>
            </w:pPr>
          </w:p>
        </w:tc>
        <w:tc>
          <w:tcPr>
            <w:tcW w:w="709" w:type="dxa"/>
            <w:tcBorders>
              <w:top w:val="nil"/>
              <w:left w:val="nil"/>
              <w:bottom w:val="single" w:sz="8" w:space="0" w:color="auto"/>
              <w:right w:val="single" w:sz="8" w:space="0" w:color="auto"/>
            </w:tcBorders>
            <w:shd w:val="clear" w:color="auto" w:fill="auto"/>
            <w:vAlign w:val="center"/>
          </w:tcPr>
          <w:p w14:paraId="2C575B05"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single" w:sz="8" w:space="0" w:color="auto"/>
              <w:bottom w:val="single" w:sz="8" w:space="0" w:color="auto"/>
              <w:right w:val="single" w:sz="4" w:space="0" w:color="auto"/>
            </w:tcBorders>
          </w:tcPr>
          <w:p w14:paraId="2E4B8D9C"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single" w:sz="8" w:space="0" w:color="auto"/>
              <w:bottom w:val="single" w:sz="8" w:space="0" w:color="auto"/>
              <w:right w:val="single" w:sz="4" w:space="0" w:color="auto"/>
            </w:tcBorders>
          </w:tcPr>
          <w:p w14:paraId="5C8A60FB"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single" w:sz="8" w:space="0" w:color="auto"/>
              <w:bottom w:val="single" w:sz="8" w:space="0" w:color="auto"/>
              <w:right w:val="single" w:sz="4" w:space="0" w:color="auto"/>
            </w:tcBorders>
          </w:tcPr>
          <w:p w14:paraId="254B8241"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single" w:sz="8" w:space="0" w:color="auto"/>
              <w:bottom w:val="single" w:sz="8" w:space="0" w:color="auto"/>
              <w:right w:val="single" w:sz="4" w:space="0" w:color="auto"/>
            </w:tcBorders>
          </w:tcPr>
          <w:p w14:paraId="0015AE0A" w14:textId="77777777" w:rsidR="00827711" w:rsidRPr="00853B17" w:rsidRDefault="00827711" w:rsidP="000548C8">
            <w:pPr>
              <w:widowControl/>
              <w:jc w:val="center"/>
              <w:rPr>
                <w:rFonts w:ascii="Cambria" w:eastAsia="Times New Roman" w:hAnsi="Cambria"/>
                <w:sz w:val="18"/>
                <w:szCs w:val="18"/>
                <w:lang w:val="es-ES" w:eastAsia="es-ES"/>
              </w:rPr>
            </w:pPr>
          </w:p>
        </w:tc>
        <w:tc>
          <w:tcPr>
            <w:tcW w:w="1123" w:type="dxa"/>
            <w:tcBorders>
              <w:top w:val="single" w:sz="8" w:space="0" w:color="auto"/>
              <w:left w:val="single" w:sz="4" w:space="0" w:color="auto"/>
              <w:bottom w:val="single" w:sz="8" w:space="0" w:color="auto"/>
              <w:right w:val="single" w:sz="8" w:space="0" w:color="auto"/>
            </w:tcBorders>
          </w:tcPr>
          <w:p w14:paraId="23845564" w14:textId="7B016892" w:rsidR="00827711" w:rsidRPr="00853B17" w:rsidRDefault="00827711" w:rsidP="000548C8">
            <w:pPr>
              <w:widowControl/>
              <w:jc w:val="center"/>
              <w:rPr>
                <w:rFonts w:ascii="Cambria" w:eastAsia="Times New Roman" w:hAnsi="Cambria"/>
                <w:sz w:val="18"/>
                <w:szCs w:val="18"/>
                <w:lang w:val="es-ES" w:eastAsia="es-ES"/>
              </w:rPr>
            </w:pPr>
          </w:p>
        </w:tc>
        <w:tc>
          <w:tcPr>
            <w:tcW w:w="524" w:type="dxa"/>
            <w:tcBorders>
              <w:top w:val="single" w:sz="8" w:space="0" w:color="auto"/>
              <w:left w:val="single" w:sz="8" w:space="0" w:color="auto"/>
              <w:bottom w:val="single" w:sz="8" w:space="0" w:color="auto"/>
              <w:right w:val="single" w:sz="8" w:space="0" w:color="auto"/>
            </w:tcBorders>
          </w:tcPr>
          <w:p w14:paraId="1545ADB0" w14:textId="77777777" w:rsidR="00827711" w:rsidRPr="00853B17" w:rsidRDefault="00827711" w:rsidP="000548C8">
            <w:pPr>
              <w:widowControl/>
              <w:jc w:val="center"/>
              <w:rPr>
                <w:rFonts w:ascii="Cambria" w:eastAsia="Times New Roman" w:hAnsi="Cambria"/>
                <w:sz w:val="18"/>
                <w:szCs w:val="18"/>
                <w:lang w:val="es-ES" w:eastAsia="es-ES"/>
              </w:rPr>
            </w:pPr>
          </w:p>
        </w:tc>
        <w:tc>
          <w:tcPr>
            <w:tcW w:w="621" w:type="dxa"/>
            <w:tcBorders>
              <w:top w:val="single" w:sz="8" w:space="0" w:color="auto"/>
              <w:left w:val="single" w:sz="8" w:space="0" w:color="auto"/>
              <w:bottom w:val="single" w:sz="8" w:space="0" w:color="auto"/>
              <w:right w:val="single" w:sz="8" w:space="0" w:color="auto"/>
            </w:tcBorders>
            <w:shd w:val="clear" w:color="auto" w:fill="auto"/>
            <w:vAlign w:val="center"/>
          </w:tcPr>
          <w:p w14:paraId="2D24E3A6"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nil"/>
              <w:left w:val="nil"/>
              <w:bottom w:val="single" w:sz="8" w:space="0" w:color="auto"/>
              <w:right w:val="single" w:sz="8" w:space="0" w:color="auto"/>
            </w:tcBorders>
            <w:shd w:val="clear" w:color="auto" w:fill="auto"/>
            <w:noWrap/>
            <w:vAlign w:val="center"/>
            <w:hideMark/>
          </w:tcPr>
          <w:p w14:paraId="7B3E1F4F"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nil"/>
              <w:left w:val="nil"/>
              <w:bottom w:val="single" w:sz="8" w:space="0" w:color="auto"/>
              <w:right w:val="single" w:sz="8" w:space="0" w:color="auto"/>
            </w:tcBorders>
          </w:tcPr>
          <w:p w14:paraId="194408E5"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gridSpan w:val="2"/>
            <w:tcBorders>
              <w:top w:val="nil"/>
              <w:left w:val="nil"/>
              <w:bottom w:val="single" w:sz="8" w:space="0" w:color="auto"/>
              <w:right w:val="single" w:sz="8" w:space="0" w:color="auto"/>
            </w:tcBorders>
          </w:tcPr>
          <w:p w14:paraId="3425BB75"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nil"/>
              <w:left w:val="nil"/>
              <w:bottom w:val="single" w:sz="8" w:space="0" w:color="auto"/>
              <w:right w:val="single" w:sz="4" w:space="0" w:color="auto"/>
            </w:tcBorders>
          </w:tcPr>
          <w:p w14:paraId="4D6C740F"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nil"/>
              <w:left w:val="single" w:sz="4" w:space="0" w:color="auto"/>
              <w:bottom w:val="single" w:sz="8" w:space="0" w:color="auto"/>
              <w:right w:val="single" w:sz="4" w:space="0" w:color="auto"/>
            </w:tcBorders>
          </w:tcPr>
          <w:p w14:paraId="5F4C8187" w14:textId="77777777" w:rsidR="00827711" w:rsidRPr="00853B17" w:rsidRDefault="00827711" w:rsidP="000548C8">
            <w:pPr>
              <w:widowControl/>
              <w:jc w:val="center"/>
              <w:rPr>
                <w:rFonts w:ascii="Cambria" w:eastAsia="Times New Roman" w:hAnsi="Cambria"/>
                <w:sz w:val="18"/>
                <w:szCs w:val="18"/>
                <w:lang w:val="es-ES" w:eastAsia="es-ES"/>
              </w:rPr>
            </w:pPr>
          </w:p>
        </w:tc>
        <w:tc>
          <w:tcPr>
            <w:tcW w:w="905" w:type="dxa"/>
            <w:tcBorders>
              <w:top w:val="nil"/>
              <w:left w:val="single" w:sz="4" w:space="0" w:color="auto"/>
              <w:bottom w:val="single" w:sz="8" w:space="0" w:color="auto"/>
              <w:right w:val="single" w:sz="8" w:space="0" w:color="auto"/>
            </w:tcBorders>
          </w:tcPr>
          <w:p w14:paraId="589AA641" w14:textId="59424B38" w:rsidR="00827711" w:rsidRPr="00853B17" w:rsidRDefault="00827711" w:rsidP="000548C8">
            <w:pPr>
              <w:widowControl/>
              <w:jc w:val="center"/>
              <w:rPr>
                <w:rFonts w:ascii="Cambria" w:eastAsia="Times New Roman" w:hAnsi="Cambria"/>
                <w:sz w:val="18"/>
                <w:szCs w:val="18"/>
                <w:lang w:val="es-ES" w:eastAsia="es-ES"/>
              </w:rPr>
            </w:pPr>
          </w:p>
        </w:tc>
      </w:tr>
      <w:tr w:rsidR="00020B82" w:rsidRPr="00853B17" w14:paraId="5F0F598F" w14:textId="3FE8FD5B" w:rsidTr="00020B82">
        <w:trPr>
          <w:trHeight w:val="287"/>
        </w:trPr>
        <w:tc>
          <w:tcPr>
            <w:tcW w:w="3959" w:type="dxa"/>
            <w:tcBorders>
              <w:top w:val="nil"/>
              <w:left w:val="single" w:sz="8" w:space="0" w:color="auto"/>
              <w:bottom w:val="single" w:sz="8" w:space="0" w:color="auto"/>
              <w:right w:val="single" w:sz="8" w:space="0" w:color="auto"/>
            </w:tcBorders>
            <w:shd w:val="clear" w:color="auto" w:fill="auto"/>
            <w:noWrap/>
            <w:vAlign w:val="center"/>
            <w:hideMark/>
          </w:tcPr>
          <w:p w14:paraId="49781715" w14:textId="77777777" w:rsidR="00827711" w:rsidRPr="00853B17" w:rsidRDefault="00827711" w:rsidP="000548C8">
            <w:pPr>
              <w:widowControl/>
              <w:jc w:val="left"/>
              <w:rPr>
                <w:rFonts w:ascii="Cambria" w:eastAsia="Times New Roman" w:hAnsi="Cambria"/>
                <w:sz w:val="18"/>
                <w:szCs w:val="18"/>
                <w:lang w:val="es-ES" w:eastAsia="es-ES"/>
              </w:rPr>
            </w:pPr>
            <w:r w:rsidRPr="00853B17">
              <w:rPr>
                <w:rFonts w:ascii="Cambria" w:eastAsia="Times New Roman" w:hAnsi="Cambria"/>
                <w:sz w:val="18"/>
                <w:szCs w:val="18"/>
                <w:lang w:val="es-ES" w:eastAsia="es-ES"/>
              </w:rPr>
              <w:t>Longliner less than 20m</w:t>
            </w:r>
          </w:p>
        </w:tc>
        <w:tc>
          <w:tcPr>
            <w:tcW w:w="709" w:type="dxa"/>
            <w:tcBorders>
              <w:top w:val="nil"/>
              <w:left w:val="nil"/>
              <w:bottom w:val="single" w:sz="8" w:space="0" w:color="auto"/>
              <w:right w:val="single" w:sz="4" w:space="0" w:color="auto"/>
            </w:tcBorders>
          </w:tcPr>
          <w:p w14:paraId="1F1A6C87"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single" w:sz="8" w:space="0" w:color="auto"/>
              <w:left w:val="single" w:sz="4" w:space="0" w:color="auto"/>
              <w:bottom w:val="single" w:sz="8" w:space="0" w:color="auto"/>
              <w:right w:val="single" w:sz="8" w:space="0" w:color="auto"/>
            </w:tcBorders>
            <w:shd w:val="clear" w:color="auto" w:fill="auto"/>
            <w:noWrap/>
            <w:vAlign w:val="center"/>
          </w:tcPr>
          <w:p w14:paraId="53C24B90" w14:textId="77777777" w:rsidR="00827711" w:rsidRPr="00853B17" w:rsidRDefault="00827711" w:rsidP="000548C8">
            <w:pPr>
              <w:widowControl/>
              <w:jc w:val="center"/>
              <w:rPr>
                <w:rFonts w:ascii="Cambria" w:eastAsia="Times New Roman" w:hAnsi="Cambria"/>
                <w:sz w:val="18"/>
                <w:szCs w:val="18"/>
                <w:lang w:val="es-ES" w:eastAsia="es-ES"/>
              </w:rPr>
            </w:pPr>
          </w:p>
        </w:tc>
        <w:tc>
          <w:tcPr>
            <w:tcW w:w="709" w:type="dxa"/>
            <w:tcBorders>
              <w:top w:val="nil"/>
              <w:left w:val="nil"/>
              <w:bottom w:val="single" w:sz="8" w:space="0" w:color="auto"/>
              <w:right w:val="single" w:sz="8" w:space="0" w:color="auto"/>
            </w:tcBorders>
            <w:shd w:val="clear" w:color="auto" w:fill="auto"/>
            <w:vAlign w:val="center"/>
          </w:tcPr>
          <w:p w14:paraId="5FD9A8F4"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single" w:sz="8" w:space="0" w:color="auto"/>
              <w:bottom w:val="single" w:sz="8" w:space="0" w:color="auto"/>
              <w:right w:val="single" w:sz="4" w:space="0" w:color="auto"/>
            </w:tcBorders>
          </w:tcPr>
          <w:p w14:paraId="3C338A15"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single" w:sz="8" w:space="0" w:color="auto"/>
              <w:bottom w:val="single" w:sz="8" w:space="0" w:color="auto"/>
              <w:right w:val="single" w:sz="4" w:space="0" w:color="auto"/>
            </w:tcBorders>
          </w:tcPr>
          <w:p w14:paraId="6D63FDE6"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single" w:sz="8" w:space="0" w:color="auto"/>
              <w:bottom w:val="single" w:sz="8" w:space="0" w:color="auto"/>
              <w:right w:val="single" w:sz="4" w:space="0" w:color="auto"/>
            </w:tcBorders>
          </w:tcPr>
          <w:p w14:paraId="4CD8BC2C"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single" w:sz="8" w:space="0" w:color="auto"/>
              <w:bottom w:val="single" w:sz="8" w:space="0" w:color="auto"/>
              <w:right w:val="single" w:sz="4" w:space="0" w:color="auto"/>
            </w:tcBorders>
          </w:tcPr>
          <w:p w14:paraId="71A88D6D" w14:textId="77777777" w:rsidR="00827711" w:rsidRPr="00853B17" w:rsidRDefault="00827711" w:rsidP="000548C8">
            <w:pPr>
              <w:widowControl/>
              <w:jc w:val="center"/>
              <w:rPr>
                <w:rFonts w:ascii="Cambria" w:eastAsia="Times New Roman" w:hAnsi="Cambria"/>
                <w:sz w:val="18"/>
                <w:szCs w:val="18"/>
                <w:lang w:val="es-ES" w:eastAsia="es-ES"/>
              </w:rPr>
            </w:pPr>
          </w:p>
        </w:tc>
        <w:tc>
          <w:tcPr>
            <w:tcW w:w="1123" w:type="dxa"/>
            <w:tcBorders>
              <w:top w:val="single" w:sz="8" w:space="0" w:color="auto"/>
              <w:left w:val="single" w:sz="4" w:space="0" w:color="auto"/>
              <w:bottom w:val="single" w:sz="8" w:space="0" w:color="auto"/>
              <w:right w:val="single" w:sz="8" w:space="0" w:color="auto"/>
            </w:tcBorders>
          </w:tcPr>
          <w:p w14:paraId="2045219F" w14:textId="5AC278FE" w:rsidR="00827711" w:rsidRPr="00853B17" w:rsidRDefault="00827711" w:rsidP="000548C8">
            <w:pPr>
              <w:widowControl/>
              <w:jc w:val="center"/>
              <w:rPr>
                <w:rFonts w:ascii="Cambria" w:eastAsia="Times New Roman" w:hAnsi="Cambria"/>
                <w:sz w:val="18"/>
                <w:szCs w:val="18"/>
                <w:lang w:val="es-ES" w:eastAsia="es-ES"/>
              </w:rPr>
            </w:pPr>
          </w:p>
        </w:tc>
        <w:tc>
          <w:tcPr>
            <w:tcW w:w="524" w:type="dxa"/>
            <w:tcBorders>
              <w:top w:val="single" w:sz="8" w:space="0" w:color="auto"/>
              <w:left w:val="single" w:sz="8" w:space="0" w:color="auto"/>
              <w:bottom w:val="single" w:sz="8" w:space="0" w:color="auto"/>
              <w:right w:val="single" w:sz="8" w:space="0" w:color="auto"/>
            </w:tcBorders>
          </w:tcPr>
          <w:p w14:paraId="62E63FDF" w14:textId="77777777" w:rsidR="00827711" w:rsidRPr="00853B17" w:rsidRDefault="00827711" w:rsidP="000548C8">
            <w:pPr>
              <w:widowControl/>
              <w:jc w:val="center"/>
              <w:rPr>
                <w:rFonts w:ascii="Cambria" w:eastAsia="Times New Roman" w:hAnsi="Cambria"/>
                <w:sz w:val="18"/>
                <w:szCs w:val="18"/>
                <w:lang w:val="es-ES" w:eastAsia="es-ES"/>
              </w:rPr>
            </w:pPr>
          </w:p>
        </w:tc>
        <w:tc>
          <w:tcPr>
            <w:tcW w:w="621" w:type="dxa"/>
            <w:tcBorders>
              <w:top w:val="single" w:sz="8" w:space="0" w:color="auto"/>
              <w:left w:val="single" w:sz="8" w:space="0" w:color="auto"/>
              <w:bottom w:val="single" w:sz="8" w:space="0" w:color="auto"/>
              <w:right w:val="single" w:sz="8" w:space="0" w:color="auto"/>
            </w:tcBorders>
            <w:shd w:val="clear" w:color="auto" w:fill="auto"/>
            <w:vAlign w:val="center"/>
          </w:tcPr>
          <w:p w14:paraId="362D435A"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nil"/>
              <w:left w:val="nil"/>
              <w:bottom w:val="single" w:sz="8" w:space="0" w:color="auto"/>
              <w:right w:val="single" w:sz="8" w:space="0" w:color="auto"/>
            </w:tcBorders>
            <w:shd w:val="clear" w:color="auto" w:fill="auto"/>
            <w:noWrap/>
            <w:vAlign w:val="center"/>
            <w:hideMark/>
          </w:tcPr>
          <w:p w14:paraId="017D9869"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nil"/>
              <w:left w:val="nil"/>
              <w:bottom w:val="single" w:sz="8" w:space="0" w:color="auto"/>
              <w:right w:val="single" w:sz="8" w:space="0" w:color="auto"/>
            </w:tcBorders>
          </w:tcPr>
          <w:p w14:paraId="4A4C96E9"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gridSpan w:val="2"/>
            <w:tcBorders>
              <w:top w:val="nil"/>
              <w:left w:val="nil"/>
              <w:bottom w:val="single" w:sz="8" w:space="0" w:color="auto"/>
              <w:right w:val="single" w:sz="8" w:space="0" w:color="auto"/>
            </w:tcBorders>
          </w:tcPr>
          <w:p w14:paraId="49DFC8D2"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nil"/>
              <w:left w:val="nil"/>
              <w:bottom w:val="single" w:sz="8" w:space="0" w:color="auto"/>
              <w:right w:val="single" w:sz="4" w:space="0" w:color="auto"/>
            </w:tcBorders>
          </w:tcPr>
          <w:p w14:paraId="14519A5A"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nil"/>
              <w:left w:val="single" w:sz="4" w:space="0" w:color="auto"/>
              <w:bottom w:val="single" w:sz="8" w:space="0" w:color="auto"/>
              <w:right w:val="single" w:sz="4" w:space="0" w:color="auto"/>
            </w:tcBorders>
          </w:tcPr>
          <w:p w14:paraId="6E53876F" w14:textId="77777777" w:rsidR="00827711" w:rsidRPr="00853B17" w:rsidRDefault="00827711" w:rsidP="000548C8">
            <w:pPr>
              <w:widowControl/>
              <w:jc w:val="center"/>
              <w:rPr>
                <w:rFonts w:ascii="Cambria" w:eastAsia="Times New Roman" w:hAnsi="Cambria"/>
                <w:sz w:val="18"/>
                <w:szCs w:val="18"/>
                <w:lang w:val="es-ES" w:eastAsia="es-ES"/>
              </w:rPr>
            </w:pPr>
          </w:p>
        </w:tc>
        <w:tc>
          <w:tcPr>
            <w:tcW w:w="905" w:type="dxa"/>
            <w:tcBorders>
              <w:top w:val="nil"/>
              <w:left w:val="single" w:sz="4" w:space="0" w:color="auto"/>
              <w:bottom w:val="single" w:sz="8" w:space="0" w:color="auto"/>
              <w:right w:val="single" w:sz="8" w:space="0" w:color="auto"/>
            </w:tcBorders>
          </w:tcPr>
          <w:p w14:paraId="684C5B8E" w14:textId="1511FE40" w:rsidR="00827711" w:rsidRPr="00853B17" w:rsidRDefault="00827711" w:rsidP="000548C8">
            <w:pPr>
              <w:widowControl/>
              <w:jc w:val="center"/>
              <w:rPr>
                <w:rFonts w:ascii="Cambria" w:eastAsia="Times New Roman" w:hAnsi="Cambria"/>
                <w:sz w:val="18"/>
                <w:szCs w:val="18"/>
                <w:lang w:val="es-ES" w:eastAsia="es-ES"/>
              </w:rPr>
            </w:pPr>
          </w:p>
        </w:tc>
      </w:tr>
      <w:tr w:rsidR="00020B82" w:rsidRPr="00853B17" w14:paraId="54E1E2B1" w14:textId="54614C13" w:rsidTr="00020B82">
        <w:trPr>
          <w:trHeight w:val="287"/>
        </w:trPr>
        <w:tc>
          <w:tcPr>
            <w:tcW w:w="3959" w:type="dxa"/>
            <w:tcBorders>
              <w:top w:val="nil"/>
              <w:left w:val="single" w:sz="8" w:space="0" w:color="auto"/>
              <w:bottom w:val="single" w:sz="8" w:space="0" w:color="auto"/>
              <w:right w:val="single" w:sz="8" w:space="0" w:color="auto"/>
            </w:tcBorders>
            <w:shd w:val="clear" w:color="auto" w:fill="auto"/>
            <w:noWrap/>
            <w:vAlign w:val="center"/>
          </w:tcPr>
          <w:p w14:paraId="6AEBA8C6" w14:textId="77777777" w:rsidR="00827711" w:rsidRPr="00853B17" w:rsidRDefault="00827711" w:rsidP="000548C8">
            <w:pPr>
              <w:widowControl/>
              <w:jc w:val="left"/>
              <w:rPr>
                <w:rFonts w:ascii="Cambria" w:eastAsia="Times New Roman" w:hAnsi="Cambria"/>
                <w:b/>
                <w:bCs/>
                <w:sz w:val="18"/>
                <w:szCs w:val="18"/>
                <w:lang w:val="es-ES" w:eastAsia="es-ES"/>
              </w:rPr>
            </w:pPr>
            <w:r w:rsidRPr="00853B17">
              <w:rPr>
                <w:rFonts w:ascii="Cambria" w:eastAsia="Times New Roman" w:hAnsi="Cambria"/>
                <w:b/>
                <w:bCs/>
                <w:sz w:val="18"/>
                <w:szCs w:val="18"/>
                <w:lang w:val="es-ES" w:eastAsia="es-ES"/>
              </w:rPr>
              <w:t>For Capacity Expansion</w:t>
            </w:r>
          </w:p>
        </w:tc>
        <w:tc>
          <w:tcPr>
            <w:tcW w:w="709" w:type="dxa"/>
            <w:tcBorders>
              <w:top w:val="nil"/>
              <w:left w:val="nil"/>
              <w:bottom w:val="single" w:sz="8" w:space="0" w:color="auto"/>
              <w:right w:val="single" w:sz="4" w:space="0" w:color="auto"/>
            </w:tcBorders>
          </w:tcPr>
          <w:p w14:paraId="6DB6AE5C"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single" w:sz="8" w:space="0" w:color="auto"/>
              <w:left w:val="single" w:sz="4" w:space="0" w:color="auto"/>
              <w:bottom w:val="single" w:sz="8" w:space="0" w:color="auto"/>
              <w:right w:val="single" w:sz="8" w:space="0" w:color="auto"/>
            </w:tcBorders>
            <w:shd w:val="clear" w:color="auto" w:fill="auto"/>
            <w:noWrap/>
            <w:vAlign w:val="center"/>
          </w:tcPr>
          <w:p w14:paraId="144BF822" w14:textId="77777777" w:rsidR="00827711" w:rsidRPr="00853B17" w:rsidRDefault="00827711" w:rsidP="000548C8">
            <w:pPr>
              <w:widowControl/>
              <w:jc w:val="center"/>
              <w:rPr>
                <w:rFonts w:ascii="Cambria" w:eastAsia="Times New Roman" w:hAnsi="Cambria"/>
                <w:sz w:val="18"/>
                <w:szCs w:val="18"/>
                <w:lang w:val="es-ES" w:eastAsia="es-ES"/>
              </w:rPr>
            </w:pPr>
          </w:p>
        </w:tc>
        <w:tc>
          <w:tcPr>
            <w:tcW w:w="709" w:type="dxa"/>
            <w:tcBorders>
              <w:top w:val="nil"/>
              <w:left w:val="nil"/>
              <w:bottom w:val="single" w:sz="8" w:space="0" w:color="auto"/>
              <w:right w:val="single" w:sz="8" w:space="0" w:color="auto"/>
            </w:tcBorders>
            <w:shd w:val="clear" w:color="auto" w:fill="auto"/>
            <w:vAlign w:val="center"/>
          </w:tcPr>
          <w:p w14:paraId="417AFBCE"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single" w:sz="8" w:space="0" w:color="auto"/>
              <w:bottom w:val="single" w:sz="8" w:space="0" w:color="auto"/>
              <w:right w:val="single" w:sz="4" w:space="0" w:color="auto"/>
            </w:tcBorders>
          </w:tcPr>
          <w:p w14:paraId="261AE44E"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single" w:sz="8" w:space="0" w:color="auto"/>
              <w:bottom w:val="single" w:sz="8" w:space="0" w:color="auto"/>
              <w:right w:val="single" w:sz="4" w:space="0" w:color="auto"/>
            </w:tcBorders>
          </w:tcPr>
          <w:p w14:paraId="7CFB5FA3"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single" w:sz="8" w:space="0" w:color="auto"/>
              <w:bottom w:val="single" w:sz="8" w:space="0" w:color="auto"/>
              <w:right w:val="single" w:sz="4" w:space="0" w:color="auto"/>
            </w:tcBorders>
          </w:tcPr>
          <w:p w14:paraId="72AC25CB"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single" w:sz="8" w:space="0" w:color="auto"/>
              <w:bottom w:val="single" w:sz="8" w:space="0" w:color="auto"/>
              <w:right w:val="single" w:sz="4" w:space="0" w:color="auto"/>
            </w:tcBorders>
          </w:tcPr>
          <w:p w14:paraId="2D68BCAC" w14:textId="77777777" w:rsidR="00827711" w:rsidRPr="00853B17" w:rsidRDefault="00827711" w:rsidP="000548C8">
            <w:pPr>
              <w:widowControl/>
              <w:jc w:val="center"/>
              <w:rPr>
                <w:rFonts w:ascii="Cambria" w:eastAsia="Times New Roman" w:hAnsi="Cambria"/>
                <w:sz w:val="18"/>
                <w:szCs w:val="18"/>
                <w:lang w:val="es-ES" w:eastAsia="es-ES"/>
              </w:rPr>
            </w:pPr>
          </w:p>
        </w:tc>
        <w:tc>
          <w:tcPr>
            <w:tcW w:w="1123" w:type="dxa"/>
            <w:tcBorders>
              <w:top w:val="single" w:sz="8" w:space="0" w:color="auto"/>
              <w:left w:val="single" w:sz="4" w:space="0" w:color="auto"/>
              <w:bottom w:val="single" w:sz="8" w:space="0" w:color="auto"/>
              <w:right w:val="single" w:sz="8" w:space="0" w:color="auto"/>
            </w:tcBorders>
          </w:tcPr>
          <w:p w14:paraId="70B54F56" w14:textId="6A467E50" w:rsidR="00827711" w:rsidRPr="00853B17" w:rsidRDefault="00827711" w:rsidP="000548C8">
            <w:pPr>
              <w:widowControl/>
              <w:jc w:val="center"/>
              <w:rPr>
                <w:rFonts w:ascii="Cambria" w:eastAsia="Times New Roman" w:hAnsi="Cambria"/>
                <w:sz w:val="18"/>
                <w:szCs w:val="18"/>
                <w:lang w:val="es-ES" w:eastAsia="es-ES"/>
              </w:rPr>
            </w:pPr>
          </w:p>
        </w:tc>
        <w:tc>
          <w:tcPr>
            <w:tcW w:w="524" w:type="dxa"/>
            <w:tcBorders>
              <w:top w:val="single" w:sz="8" w:space="0" w:color="auto"/>
              <w:left w:val="single" w:sz="8" w:space="0" w:color="auto"/>
              <w:bottom w:val="single" w:sz="8" w:space="0" w:color="auto"/>
              <w:right w:val="single" w:sz="8" w:space="0" w:color="auto"/>
            </w:tcBorders>
          </w:tcPr>
          <w:p w14:paraId="14DFD0DC" w14:textId="77777777" w:rsidR="00827711" w:rsidRPr="00853B17" w:rsidRDefault="00827711" w:rsidP="000548C8">
            <w:pPr>
              <w:widowControl/>
              <w:jc w:val="center"/>
              <w:rPr>
                <w:rFonts w:ascii="Cambria" w:eastAsia="Times New Roman" w:hAnsi="Cambria"/>
                <w:sz w:val="18"/>
                <w:szCs w:val="18"/>
                <w:lang w:val="es-ES" w:eastAsia="es-ES"/>
              </w:rPr>
            </w:pPr>
          </w:p>
        </w:tc>
        <w:tc>
          <w:tcPr>
            <w:tcW w:w="621" w:type="dxa"/>
            <w:tcBorders>
              <w:top w:val="single" w:sz="8" w:space="0" w:color="auto"/>
              <w:left w:val="single" w:sz="8" w:space="0" w:color="auto"/>
              <w:bottom w:val="single" w:sz="8" w:space="0" w:color="auto"/>
              <w:right w:val="single" w:sz="8" w:space="0" w:color="auto"/>
            </w:tcBorders>
            <w:shd w:val="clear" w:color="auto" w:fill="auto"/>
            <w:vAlign w:val="center"/>
          </w:tcPr>
          <w:p w14:paraId="695C3267"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nil"/>
              <w:left w:val="nil"/>
              <w:bottom w:val="single" w:sz="8" w:space="0" w:color="auto"/>
              <w:right w:val="single" w:sz="8" w:space="0" w:color="auto"/>
            </w:tcBorders>
            <w:shd w:val="clear" w:color="auto" w:fill="auto"/>
            <w:noWrap/>
            <w:vAlign w:val="center"/>
          </w:tcPr>
          <w:p w14:paraId="11069940"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nil"/>
              <w:left w:val="nil"/>
              <w:bottom w:val="single" w:sz="8" w:space="0" w:color="auto"/>
              <w:right w:val="single" w:sz="8" w:space="0" w:color="auto"/>
            </w:tcBorders>
          </w:tcPr>
          <w:p w14:paraId="4531DB15"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gridSpan w:val="2"/>
            <w:tcBorders>
              <w:top w:val="nil"/>
              <w:left w:val="nil"/>
              <w:bottom w:val="single" w:sz="8" w:space="0" w:color="auto"/>
              <w:right w:val="single" w:sz="8" w:space="0" w:color="auto"/>
            </w:tcBorders>
          </w:tcPr>
          <w:p w14:paraId="7E96AB71"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nil"/>
              <w:left w:val="nil"/>
              <w:bottom w:val="single" w:sz="8" w:space="0" w:color="auto"/>
              <w:right w:val="single" w:sz="4" w:space="0" w:color="auto"/>
            </w:tcBorders>
          </w:tcPr>
          <w:p w14:paraId="7129F041"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nil"/>
              <w:left w:val="single" w:sz="4" w:space="0" w:color="auto"/>
              <w:bottom w:val="single" w:sz="8" w:space="0" w:color="auto"/>
              <w:right w:val="single" w:sz="4" w:space="0" w:color="auto"/>
            </w:tcBorders>
          </w:tcPr>
          <w:p w14:paraId="59F5369F" w14:textId="77777777" w:rsidR="00827711" w:rsidRPr="00853B17" w:rsidRDefault="00827711" w:rsidP="000548C8">
            <w:pPr>
              <w:widowControl/>
              <w:jc w:val="center"/>
              <w:rPr>
                <w:rFonts w:ascii="Cambria" w:eastAsia="Times New Roman" w:hAnsi="Cambria"/>
                <w:sz w:val="18"/>
                <w:szCs w:val="18"/>
                <w:lang w:val="es-ES" w:eastAsia="es-ES"/>
              </w:rPr>
            </w:pPr>
          </w:p>
        </w:tc>
        <w:tc>
          <w:tcPr>
            <w:tcW w:w="905" w:type="dxa"/>
            <w:tcBorders>
              <w:top w:val="nil"/>
              <w:left w:val="single" w:sz="4" w:space="0" w:color="auto"/>
              <w:bottom w:val="single" w:sz="8" w:space="0" w:color="auto"/>
              <w:right w:val="single" w:sz="8" w:space="0" w:color="auto"/>
            </w:tcBorders>
          </w:tcPr>
          <w:p w14:paraId="33B0478D" w14:textId="157F9148" w:rsidR="00827711" w:rsidRPr="00853B17" w:rsidRDefault="00827711" w:rsidP="000548C8">
            <w:pPr>
              <w:widowControl/>
              <w:jc w:val="center"/>
              <w:rPr>
                <w:rFonts w:ascii="Cambria" w:eastAsia="Times New Roman" w:hAnsi="Cambria"/>
                <w:sz w:val="18"/>
                <w:szCs w:val="18"/>
                <w:lang w:val="es-ES" w:eastAsia="es-ES"/>
              </w:rPr>
            </w:pPr>
          </w:p>
        </w:tc>
      </w:tr>
      <w:tr w:rsidR="00020B82" w:rsidRPr="00853B17" w14:paraId="5C78149A" w14:textId="0CB5AD1D" w:rsidTr="00020B82">
        <w:trPr>
          <w:trHeight w:val="287"/>
        </w:trPr>
        <w:tc>
          <w:tcPr>
            <w:tcW w:w="3959" w:type="dxa"/>
            <w:tcBorders>
              <w:top w:val="nil"/>
              <w:left w:val="single" w:sz="8" w:space="0" w:color="auto"/>
              <w:bottom w:val="single" w:sz="8" w:space="0" w:color="auto"/>
              <w:right w:val="single" w:sz="8" w:space="0" w:color="auto"/>
            </w:tcBorders>
            <w:shd w:val="clear" w:color="auto" w:fill="auto"/>
            <w:noWrap/>
            <w:vAlign w:val="center"/>
          </w:tcPr>
          <w:p w14:paraId="78C27DA9" w14:textId="77777777" w:rsidR="00827711" w:rsidRPr="00853B17" w:rsidRDefault="00827711" w:rsidP="000548C8">
            <w:pPr>
              <w:widowControl/>
              <w:jc w:val="left"/>
              <w:rPr>
                <w:rFonts w:ascii="Cambria" w:eastAsia="Times New Roman" w:hAnsi="Cambria"/>
                <w:sz w:val="18"/>
                <w:szCs w:val="18"/>
                <w:lang w:val="es-ES" w:eastAsia="es-ES"/>
              </w:rPr>
            </w:pPr>
            <w:r w:rsidRPr="00853B17">
              <w:rPr>
                <w:rFonts w:ascii="Cambria" w:eastAsia="Times New Roman" w:hAnsi="Cambria"/>
                <w:sz w:val="18"/>
                <w:szCs w:val="18"/>
                <w:lang w:val="es-ES" w:eastAsia="es-ES"/>
              </w:rPr>
              <w:t>Baitboat</w:t>
            </w:r>
          </w:p>
        </w:tc>
        <w:tc>
          <w:tcPr>
            <w:tcW w:w="709" w:type="dxa"/>
            <w:tcBorders>
              <w:top w:val="nil"/>
              <w:left w:val="nil"/>
              <w:bottom w:val="single" w:sz="8" w:space="0" w:color="auto"/>
              <w:right w:val="single" w:sz="4" w:space="0" w:color="auto"/>
            </w:tcBorders>
          </w:tcPr>
          <w:p w14:paraId="585BA2AC"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single" w:sz="8" w:space="0" w:color="auto"/>
              <w:left w:val="single" w:sz="4" w:space="0" w:color="auto"/>
              <w:bottom w:val="single" w:sz="8" w:space="0" w:color="auto"/>
              <w:right w:val="single" w:sz="8" w:space="0" w:color="auto"/>
            </w:tcBorders>
            <w:shd w:val="clear" w:color="auto" w:fill="auto"/>
            <w:noWrap/>
            <w:vAlign w:val="center"/>
          </w:tcPr>
          <w:p w14:paraId="4E7C7813" w14:textId="77777777" w:rsidR="00827711" w:rsidRPr="00853B17" w:rsidRDefault="00827711" w:rsidP="000548C8">
            <w:pPr>
              <w:widowControl/>
              <w:jc w:val="center"/>
              <w:rPr>
                <w:rFonts w:ascii="Cambria" w:eastAsia="Times New Roman" w:hAnsi="Cambria"/>
                <w:sz w:val="18"/>
                <w:szCs w:val="18"/>
                <w:lang w:val="es-ES" w:eastAsia="es-ES"/>
              </w:rPr>
            </w:pPr>
          </w:p>
        </w:tc>
        <w:tc>
          <w:tcPr>
            <w:tcW w:w="709" w:type="dxa"/>
            <w:tcBorders>
              <w:top w:val="nil"/>
              <w:left w:val="nil"/>
              <w:bottom w:val="single" w:sz="8" w:space="0" w:color="auto"/>
              <w:right w:val="single" w:sz="8" w:space="0" w:color="auto"/>
            </w:tcBorders>
            <w:shd w:val="clear" w:color="auto" w:fill="auto"/>
            <w:vAlign w:val="center"/>
          </w:tcPr>
          <w:p w14:paraId="181757B5"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single" w:sz="8" w:space="0" w:color="auto"/>
              <w:bottom w:val="single" w:sz="8" w:space="0" w:color="auto"/>
              <w:right w:val="single" w:sz="4" w:space="0" w:color="auto"/>
            </w:tcBorders>
          </w:tcPr>
          <w:p w14:paraId="528C7652"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single" w:sz="8" w:space="0" w:color="auto"/>
              <w:bottom w:val="single" w:sz="8" w:space="0" w:color="auto"/>
              <w:right w:val="single" w:sz="4" w:space="0" w:color="auto"/>
            </w:tcBorders>
          </w:tcPr>
          <w:p w14:paraId="1D10AE72"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single" w:sz="8" w:space="0" w:color="auto"/>
              <w:bottom w:val="single" w:sz="8" w:space="0" w:color="auto"/>
              <w:right w:val="single" w:sz="4" w:space="0" w:color="auto"/>
            </w:tcBorders>
          </w:tcPr>
          <w:p w14:paraId="25FD1757"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single" w:sz="8" w:space="0" w:color="auto"/>
              <w:bottom w:val="single" w:sz="8" w:space="0" w:color="auto"/>
              <w:right w:val="single" w:sz="4" w:space="0" w:color="auto"/>
            </w:tcBorders>
          </w:tcPr>
          <w:p w14:paraId="70C6AAE2" w14:textId="77777777" w:rsidR="00827711" w:rsidRPr="00853B17" w:rsidRDefault="00827711" w:rsidP="000548C8">
            <w:pPr>
              <w:widowControl/>
              <w:jc w:val="center"/>
              <w:rPr>
                <w:rFonts w:ascii="Cambria" w:eastAsia="Times New Roman" w:hAnsi="Cambria"/>
                <w:sz w:val="18"/>
                <w:szCs w:val="18"/>
                <w:lang w:val="es-ES" w:eastAsia="es-ES"/>
              </w:rPr>
            </w:pPr>
          </w:p>
        </w:tc>
        <w:tc>
          <w:tcPr>
            <w:tcW w:w="1123" w:type="dxa"/>
            <w:tcBorders>
              <w:top w:val="single" w:sz="8" w:space="0" w:color="auto"/>
              <w:left w:val="single" w:sz="4" w:space="0" w:color="auto"/>
              <w:bottom w:val="single" w:sz="8" w:space="0" w:color="auto"/>
              <w:right w:val="single" w:sz="8" w:space="0" w:color="auto"/>
            </w:tcBorders>
          </w:tcPr>
          <w:p w14:paraId="71A41123" w14:textId="261AE4C2" w:rsidR="00827711" w:rsidRPr="00853B17" w:rsidRDefault="00827711" w:rsidP="000548C8">
            <w:pPr>
              <w:widowControl/>
              <w:jc w:val="center"/>
              <w:rPr>
                <w:rFonts w:ascii="Cambria" w:eastAsia="Times New Roman" w:hAnsi="Cambria"/>
                <w:sz w:val="18"/>
                <w:szCs w:val="18"/>
                <w:lang w:val="es-ES" w:eastAsia="es-ES"/>
              </w:rPr>
            </w:pPr>
          </w:p>
        </w:tc>
        <w:tc>
          <w:tcPr>
            <w:tcW w:w="524" w:type="dxa"/>
            <w:tcBorders>
              <w:top w:val="single" w:sz="8" w:space="0" w:color="auto"/>
              <w:left w:val="single" w:sz="8" w:space="0" w:color="auto"/>
              <w:bottom w:val="single" w:sz="8" w:space="0" w:color="auto"/>
              <w:right w:val="single" w:sz="8" w:space="0" w:color="auto"/>
            </w:tcBorders>
          </w:tcPr>
          <w:p w14:paraId="2BDC50BA" w14:textId="77777777" w:rsidR="00827711" w:rsidRPr="00853B17" w:rsidRDefault="00827711" w:rsidP="000548C8">
            <w:pPr>
              <w:widowControl/>
              <w:jc w:val="center"/>
              <w:rPr>
                <w:rFonts w:ascii="Cambria" w:eastAsia="Times New Roman" w:hAnsi="Cambria"/>
                <w:sz w:val="18"/>
                <w:szCs w:val="18"/>
                <w:lang w:val="es-ES" w:eastAsia="es-ES"/>
              </w:rPr>
            </w:pPr>
          </w:p>
        </w:tc>
        <w:tc>
          <w:tcPr>
            <w:tcW w:w="621" w:type="dxa"/>
            <w:tcBorders>
              <w:top w:val="single" w:sz="8" w:space="0" w:color="auto"/>
              <w:left w:val="single" w:sz="8" w:space="0" w:color="auto"/>
              <w:bottom w:val="single" w:sz="8" w:space="0" w:color="auto"/>
              <w:right w:val="single" w:sz="8" w:space="0" w:color="auto"/>
            </w:tcBorders>
            <w:shd w:val="clear" w:color="auto" w:fill="auto"/>
            <w:vAlign w:val="center"/>
          </w:tcPr>
          <w:p w14:paraId="3E11C597"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nil"/>
              <w:left w:val="nil"/>
              <w:bottom w:val="single" w:sz="8" w:space="0" w:color="auto"/>
              <w:right w:val="single" w:sz="8" w:space="0" w:color="auto"/>
            </w:tcBorders>
            <w:shd w:val="clear" w:color="auto" w:fill="auto"/>
            <w:noWrap/>
            <w:vAlign w:val="center"/>
          </w:tcPr>
          <w:p w14:paraId="4AD5F969"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nil"/>
              <w:left w:val="nil"/>
              <w:bottom w:val="single" w:sz="8" w:space="0" w:color="auto"/>
              <w:right w:val="single" w:sz="8" w:space="0" w:color="auto"/>
            </w:tcBorders>
          </w:tcPr>
          <w:p w14:paraId="0DCE1CE5"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gridSpan w:val="2"/>
            <w:tcBorders>
              <w:top w:val="nil"/>
              <w:left w:val="nil"/>
              <w:bottom w:val="single" w:sz="8" w:space="0" w:color="auto"/>
              <w:right w:val="single" w:sz="8" w:space="0" w:color="auto"/>
            </w:tcBorders>
          </w:tcPr>
          <w:p w14:paraId="191EA644"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nil"/>
              <w:left w:val="nil"/>
              <w:bottom w:val="single" w:sz="8" w:space="0" w:color="auto"/>
              <w:right w:val="single" w:sz="4" w:space="0" w:color="auto"/>
            </w:tcBorders>
          </w:tcPr>
          <w:p w14:paraId="31E244F3"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nil"/>
              <w:left w:val="single" w:sz="4" w:space="0" w:color="auto"/>
              <w:bottom w:val="single" w:sz="8" w:space="0" w:color="auto"/>
              <w:right w:val="single" w:sz="4" w:space="0" w:color="auto"/>
            </w:tcBorders>
          </w:tcPr>
          <w:p w14:paraId="5CACCE93" w14:textId="77777777" w:rsidR="00827711" w:rsidRPr="00853B17" w:rsidRDefault="00827711" w:rsidP="000548C8">
            <w:pPr>
              <w:widowControl/>
              <w:jc w:val="center"/>
              <w:rPr>
                <w:rFonts w:ascii="Cambria" w:eastAsia="Times New Roman" w:hAnsi="Cambria"/>
                <w:sz w:val="18"/>
                <w:szCs w:val="18"/>
                <w:lang w:val="es-ES" w:eastAsia="es-ES"/>
              </w:rPr>
            </w:pPr>
          </w:p>
        </w:tc>
        <w:tc>
          <w:tcPr>
            <w:tcW w:w="905" w:type="dxa"/>
            <w:tcBorders>
              <w:top w:val="nil"/>
              <w:left w:val="single" w:sz="4" w:space="0" w:color="auto"/>
              <w:bottom w:val="single" w:sz="8" w:space="0" w:color="auto"/>
              <w:right w:val="single" w:sz="8" w:space="0" w:color="auto"/>
            </w:tcBorders>
          </w:tcPr>
          <w:p w14:paraId="30BEF08D" w14:textId="2F3D45D5" w:rsidR="00827711" w:rsidRPr="00853B17" w:rsidRDefault="00827711" w:rsidP="000548C8">
            <w:pPr>
              <w:widowControl/>
              <w:jc w:val="center"/>
              <w:rPr>
                <w:rFonts w:ascii="Cambria" w:eastAsia="Times New Roman" w:hAnsi="Cambria"/>
                <w:sz w:val="18"/>
                <w:szCs w:val="18"/>
                <w:lang w:val="es-ES" w:eastAsia="es-ES"/>
              </w:rPr>
            </w:pPr>
          </w:p>
        </w:tc>
      </w:tr>
      <w:tr w:rsidR="00020B82" w:rsidRPr="00853B17" w14:paraId="7BA94F2D" w14:textId="281F21D9" w:rsidTr="00020B82">
        <w:trPr>
          <w:trHeight w:val="287"/>
        </w:trPr>
        <w:tc>
          <w:tcPr>
            <w:tcW w:w="3959" w:type="dxa"/>
            <w:tcBorders>
              <w:top w:val="nil"/>
              <w:left w:val="single" w:sz="8" w:space="0" w:color="auto"/>
              <w:bottom w:val="single" w:sz="8" w:space="0" w:color="auto"/>
              <w:right w:val="single" w:sz="8" w:space="0" w:color="auto"/>
            </w:tcBorders>
            <w:shd w:val="clear" w:color="auto" w:fill="auto"/>
            <w:noWrap/>
            <w:vAlign w:val="center"/>
          </w:tcPr>
          <w:p w14:paraId="05BB32FD" w14:textId="77777777" w:rsidR="00827711" w:rsidRPr="00853B17" w:rsidRDefault="00827711" w:rsidP="000548C8">
            <w:pPr>
              <w:widowControl/>
              <w:jc w:val="left"/>
              <w:rPr>
                <w:rFonts w:ascii="Cambria" w:eastAsia="Times New Roman" w:hAnsi="Cambria"/>
                <w:sz w:val="18"/>
                <w:szCs w:val="18"/>
                <w:lang w:val="es-ES" w:eastAsia="es-ES"/>
              </w:rPr>
            </w:pPr>
            <w:r w:rsidRPr="00853B17">
              <w:rPr>
                <w:rFonts w:ascii="Cambria" w:eastAsia="Times New Roman" w:hAnsi="Cambria"/>
                <w:sz w:val="18"/>
                <w:szCs w:val="18"/>
                <w:lang w:val="es-ES" w:eastAsia="es-ES"/>
              </w:rPr>
              <w:t>Other gears (specify)</w:t>
            </w:r>
          </w:p>
        </w:tc>
        <w:tc>
          <w:tcPr>
            <w:tcW w:w="709" w:type="dxa"/>
            <w:tcBorders>
              <w:top w:val="nil"/>
              <w:left w:val="nil"/>
              <w:bottom w:val="single" w:sz="8" w:space="0" w:color="auto"/>
              <w:right w:val="single" w:sz="4" w:space="0" w:color="auto"/>
            </w:tcBorders>
          </w:tcPr>
          <w:p w14:paraId="799FBB9E"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single" w:sz="8" w:space="0" w:color="auto"/>
              <w:left w:val="single" w:sz="4" w:space="0" w:color="auto"/>
              <w:bottom w:val="single" w:sz="8" w:space="0" w:color="auto"/>
              <w:right w:val="single" w:sz="8" w:space="0" w:color="auto"/>
            </w:tcBorders>
            <w:shd w:val="clear" w:color="auto" w:fill="auto"/>
            <w:noWrap/>
            <w:vAlign w:val="center"/>
          </w:tcPr>
          <w:p w14:paraId="7FEDA6F0" w14:textId="77777777" w:rsidR="00827711" w:rsidRPr="00853B17" w:rsidRDefault="00827711" w:rsidP="000548C8">
            <w:pPr>
              <w:widowControl/>
              <w:jc w:val="center"/>
              <w:rPr>
                <w:rFonts w:ascii="Cambria" w:eastAsia="Times New Roman" w:hAnsi="Cambria"/>
                <w:sz w:val="18"/>
                <w:szCs w:val="18"/>
                <w:lang w:val="es-ES" w:eastAsia="es-ES"/>
              </w:rPr>
            </w:pPr>
          </w:p>
        </w:tc>
        <w:tc>
          <w:tcPr>
            <w:tcW w:w="709" w:type="dxa"/>
            <w:tcBorders>
              <w:top w:val="nil"/>
              <w:left w:val="nil"/>
              <w:bottom w:val="single" w:sz="8" w:space="0" w:color="auto"/>
              <w:right w:val="single" w:sz="8" w:space="0" w:color="auto"/>
            </w:tcBorders>
            <w:shd w:val="clear" w:color="auto" w:fill="auto"/>
            <w:vAlign w:val="center"/>
          </w:tcPr>
          <w:p w14:paraId="5B2A3FD8"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single" w:sz="8" w:space="0" w:color="auto"/>
              <w:bottom w:val="single" w:sz="8" w:space="0" w:color="auto"/>
              <w:right w:val="single" w:sz="4" w:space="0" w:color="auto"/>
            </w:tcBorders>
          </w:tcPr>
          <w:p w14:paraId="7EE028A4"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single" w:sz="8" w:space="0" w:color="auto"/>
              <w:bottom w:val="single" w:sz="8" w:space="0" w:color="auto"/>
              <w:right w:val="single" w:sz="4" w:space="0" w:color="auto"/>
            </w:tcBorders>
          </w:tcPr>
          <w:p w14:paraId="57EE4397"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single" w:sz="8" w:space="0" w:color="auto"/>
              <w:bottom w:val="single" w:sz="8" w:space="0" w:color="auto"/>
              <w:right w:val="single" w:sz="4" w:space="0" w:color="auto"/>
            </w:tcBorders>
          </w:tcPr>
          <w:p w14:paraId="20991C38"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single" w:sz="8" w:space="0" w:color="auto"/>
              <w:bottom w:val="single" w:sz="8" w:space="0" w:color="auto"/>
              <w:right w:val="single" w:sz="4" w:space="0" w:color="auto"/>
            </w:tcBorders>
          </w:tcPr>
          <w:p w14:paraId="7CA20CBD" w14:textId="77777777" w:rsidR="00827711" w:rsidRPr="00853B17" w:rsidRDefault="00827711" w:rsidP="000548C8">
            <w:pPr>
              <w:widowControl/>
              <w:jc w:val="center"/>
              <w:rPr>
                <w:rFonts w:ascii="Cambria" w:eastAsia="Times New Roman" w:hAnsi="Cambria"/>
                <w:sz w:val="18"/>
                <w:szCs w:val="18"/>
                <w:lang w:val="es-ES" w:eastAsia="es-ES"/>
              </w:rPr>
            </w:pPr>
          </w:p>
        </w:tc>
        <w:tc>
          <w:tcPr>
            <w:tcW w:w="1123" w:type="dxa"/>
            <w:tcBorders>
              <w:top w:val="single" w:sz="8" w:space="0" w:color="auto"/>
              <w:left w:val="single" w:sz="4" w:space="0" w:color="auto"/>
              <w:bottom w:val="single" w:sz="8" w:space="0" w:color="auto"/>
              <w:right w:val="single" w:sz="8" w:space="0" w:color="auto"/>
            </w:tcBorders>
          </w:tcPr>
          <w:p w14:paraId="78842059" w14:textId="10969A17" w:rsidR="00827711" w:rsidRPr="00853B17" w:rsidRDefault="00827711" w:rsidP="000548C8">
            <w:pPr>
              <w:widowControl/>
              <w:jc w:val="center"/>
              <w:rPr>
                <w:rFonts w:ascii="Cambria" w:eastAsia="Times New Roman" w:hAnsi="Cambria"/>
                <w:sz w:val="18"/>
                <w:szCs w:val="18"/>
                <w:lang w:val="es-ES" w:eastAsia="es-ES"/>
              </w:rPr>
            </w:pPr>
          </w:p>
        </w:tc>
        <w:tc>
          <w:tcPr>
            <w:tcW w:w="524" w:type="dxa"/>
            <w:tcBorders>
              <w:top w:val="single" w:sz="8" w:space="0" w:color="auto"/>
              <w:left w:val="single" w:sz="8" w:space="0" w:color="auto"/>
              <w:bottom w:val="single" w:sz="8" w:space="0" w:color="auto"/>
              <w:right w:val="single" w:sz="8" w:space="0" w:color="auto"/>
            </w:tcBorders>
          </w:tcPr>
          <w:p w14:paraId="6710404F" w14:textId="77777777" w:rsidR="00827711" w:rsidRPr="00853B17" w:rsidRDefault="00827711" w:rsidP="000548C8">
            <w:pPr>
              <w:widowControl/>
              <w:jc w:val="center"/>
              <w:rPr>
                <w:rFonts w:ascii="Cambria" w:eastAsia="Times New Roman" w:hAnsi="Cambria"/>
                <w:sz w:val="18"/>
                <w:szCs w:val="18"/>
                <w:lang w:val="es-ES" w:eastAsia="es-ES"/>
              </w:rPr>
            </w:pPr>
          </w:p>
        </w:tc>
        <w:tc>
          <w:tcPr>
            <w:tcW w:w="621" w:type="dxa"/>
            <w:tcBorders>
              <w:top w:val="single" w:sz="8" w:space="0" w:color="auto"/>
              <w:left w:val="single" w:sz="8" w:space="0" w:color="auto"/>
              <w:bottom w:val="single" w:sz="8" w:space="0" w:color="auto"/>
              <w:right w:val="single" w:sz="8" w:space="0" w:color="auto"/>
            </w:tcBorders>
            <w:shd w:val="clear" w:color="auto" w:fill="auto"/>
            <w:vAlign w:val="center"/>
          </w:tcPr>
          <w:p w14:paraId="758002D1"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nil"/>
              <w:left w:val="nil"/>
              <w:bottom w:val="single" w:sz="8" w:space="0" w:color="auto"/>
              <w:right w:val="single" w:sz="8" w:space="0" w:color="auto"/>
            </w:tcBorders>
            <w:shd w:val="clear" w:color="auto" w:fill="auto"/>
            <w:noWrap/>
            <w:vAlign w:val="center"/>
          </w:tcPr>
          <w:p w14:paraId="4AF91040"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nil"/>
              <w:left w:val="nil"/>
              <w:bottom w:val="single" w:sz="8" w:space="0" w:color="auto"/>
              <w:right w:val="single" w:sz="8" w:space="0" w:color="auto"/>
            </w:tcBorders>
          </w:tcPr>
          <w:p w14:paraId="4FF138B2"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gridSpan w:val="2"/>
            <w:tcBorders>
              <w:top w:val="nil"/>
              <w:left w:val="nil"/>
              <w:bottom w:val="single" w:sz="8" w:space="0" w:color="auto"/>
              <w:right w:val="single" w:sz="8" w:space="0" w:color="auto"/>
            </w:tcBorders>
          </w:tcPr>
          <w:p w14:paraId="0E0E470A"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nil"/>
              <w:left w:val="nil"/>
              <w:bottom w:val="single" w:sz="8" w:space="0" w:color="auto"/>
              <w:right w:val="single" w:sz="4" w:space="0" w:color="auto"/>
            </w:tcBorders>
          </w:tcPr>
          <w:p w14:paraId="3F2F6578"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nil"/>
              <w:left w:val="single" w:sz="4" w:space="0" w:color="auto"/>
              <w:bottom w:val="single" w:sz="8" w:space="0" w:color="auto"/>
              <w:right w:val="single" w:sz="4" w:space="0" w:color="auto"/>
            </w:tcBorders>
          </w:tcPr>
          <w:p w14:paraId="2F69E5FF" w14:textId="77777777" w:rsidR="00827711" w:rsidRPr="00853B17" w:rsidRDefault="00827711" w:rsidP="000548C8">
            <w:pPr>
              <w:widowControl/>
              <w:jc w:val="center"/>
              <w:rPr>
                <w:rFonts w:ascii="Cambria" w:eastAsia="Times New Roman" w:hAnsi="Cambria"/>
                <w:sz w:val="18"/>
                <w:szCs w:val="18"/>
                <w:lang w:val="es-ES" w:eastAsia="es-ES"/>
              </w:rPr>
            </w:pPr>
          </w:p>
        </w:tc>
        <w:tc>
          <w:tcPr>
            <w:tcW w:w="905" w:type="dxa"/>
            <w:tcBorders>
              <w:top w:val="nil"/>
              <w:left w:val="single" w:sz="4" w:space="0" w:color="auto"/>
              <w:bottom w:val="single" w:sz="8" w:space="0" w:color="auto"/>
              <w:right w:val="single" w:sz="8" w:space="0" w:color="auto"/>
            </w:tcBorders>
          </w:tcPr>
          <w:p w14:paraId="4D624664" w14:textId="6C7DC134" w:rsidR="00827711" w:rsidRPr="00853B17" w:rsidRDefault="00827711" w:rsidP="000548C8">
            <w:pPr>
              <w:widowControl/>
              <w:jc w:val="center"/>
              <w:rPr>
                <w:rFonts w:ascii="Cambria" w:eastAsia="Times New Roman" w:hAnsi="Cambria"/>
                <w:sz w:val="18"/>
                <w:szCs w:val="18"/>
                <w:lang w:val="es-ES" w:eastAsia="es-ES"/>
              </w:rPr>
            </w:pPr>
          </w:p>
        </w:tc>
      </w:tr>
      <w:tr w:rsidR="00020B82" w:rsidRPr="00853B17" w14:paraId="4C0DBB14" w14:textId="4E334BE2" w:rsidTr="00020B82">
        <w:trPr>
          <w:trHeight w:val="287"/>
        </w:trPr>
        <w:tc>
          <w:tcPr>
            <w:tcW w:w="3959" w:type="dxa"/>
            <w:tcBorders>
              <w:top w:val="nil"/>
              <w:left w:val="single" w:sz="8" w:space="0" w:color="auto"/>
              <w:bottom w:val="single" w:sz="8" w:space="0" w:color="auto"/>
              <w:right w:val="single" w:sz="8" w:space="0" w:color="auto"/>
            </w:tcBorders>
            <w:shd w:val="clear" w:color="auto" w:fill="auto"/>
            <w:noWrap/>
            <w:vAlign w:val="center"/>
          </w:tcPr>
          <w:p w14:paraId="294F626B" w14:textId="77777777" w:rsidR="00827711" w:rsidRPr="00853B17" w:rsidRDefault="00827711" w:rsidP="000548C8">
            <w:pPr>
              <w:widowControl/>
              <w:jc w:val="left"/>
              <w:rPr>
                <w:rFonts w:ascii="Cambria" w:eastAsia="Times New Roman" w:hAnsi="Cambria"/>
                <w:sz w:val="18"/>
                <w:szCs w:val="18"/>
                <w:lang w:val="es-ES" w:eastAsia="es-ES"/>
              </w:rPr>
            </w:pPr>
          </w:p>
        </w:tc>
        <w:tc>
          <w:tcPr>
            <w:tcW w:w="709" w:type="dxa"/>
            <w:tcBorders>
              <w:top w:val="nil"/>
              <w:left w:val="nil"/>
              <w:bottom w:val="single" w:sz="8" w:space="0" w:color="auto"/>
              <w:right w:val="single" w:sz="4" w:space="0" w:color="auto"/>
            </w:tcBorders>
          </w:tcPr>
          <w:p w14:paraId="657F5A17"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single" w:sz="8" w:space="0" w:color="auto"/>
              <w:left w:val="single" w:sz="4" w:space="0" w:color="auto"/>
              <w:bottom w:val="single" w:sz="8" w:space="0" w:color="auto"/>
              <w:right w:val="single" w:sz="8" w:space="0" w:color="auto"/>
            </w:tcBorders>
            <w:shd w:val="clear" w:color="auto" w:fill="auto"/>
            <w:noWrap/>
            <w:vAlign w:val="center"/>
          </w:tcPr>
          <w:p w14:paraId="61B01F89" w14:textId="77777777" w:rsidR="00827711" w:rsidRPr="00853B17" w:rsidRDefault="00827711" w:rsidP="000548C8">
            <w:pPr>
              <w:widowControl/>
              <w:jc w:val="center"/>
              <w:rPr>
                <w:rFonts w:ascii="Cambria" w:eastAsia="Times New Roman" w:hAnsi="Cambria"/>
                <w:sz w:val="18"/>
                <w:szCs w:val="18"/>
                <w:lang w:val="es-ES" w:eastAsia="es-ES"/>
              </w:rPr>
            </w:pPr>
          </w:p>
        </w:tc>
        <w:tc>
          <w:tcPr>
            <w:tcW w:w="709" w:type="dxa"/>
            <w:tcBorders>
              <w:top w:val="nil"/>
              <w:left w:val="nil"/>
              <w:bottom w:val="single" w:sz="8" w:space="0" w:color="auto"/>
              <w:right w:val="single" w:sz="8" w:space="0" w:color="auto"/>
            </w:tcBorders>
            <w:shd w:val="clear" w:color="auto" w:fill="auto"/>
            <w:vAlign w:val="center"/>
          </w:tcPr>
          <w:p w14:paraId="3CB6BC49"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single" w:sz="8" w:space="0" w:color="auto"/>
              <w:bottom w:val="single" w:sz="8" w:space="0" w:color="auto"/>
              <w:right w:val="single" w:sz="4" w:space="0" w:color="auto"/>
            </w:tcBorders>
          </w:tcPr>
          <w:p w14:paraId="49621D7A"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single" w:sz="8" w:space="0" w:color="auto"/>
              <w:bottom w:val="single" w:sz="8" w:space="0" w:color="auto"/>
              <w:right w:val="single" w:sz="4" w:space="0" w:color="auto"/>
            </w:tcBorders>
          </w:tcPr>
          <w:p w14:paraId="2B7F3684"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single" w:sz="8" w:space="0" w:color="auto"/>
              <w:bottom w:val="single" w:sz="8" w:space="0" w:color="auto"/>
              <w:right w:val="single" w:sz="4" w:space="0" w:color="auto"/>
            </w:tcBorders>
          </w:tcPr>
          <w:p w14:paraId="1C58BBFA"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single" w:sz="8" w:space="0" w:color="auto"/>
              <w:bottom w:val="single" w:sz="8" w:space="0" w:color="auto"/>
              <w:right w:val="single" w:sz="4" w:space="0" w:color="auto"/>
            </w:tcBorders>
          </w:tcPr>
          <w:p w14:paraId="0CE74C73" w14:textId="77777777" w:rsidR="00827711" w:rsidRPr="00853B17" w:rsidRDefault="00827711" w:rsidP="000548C8">
            <w:pPr>
              <w:widowControl/>
              <w:jc w:val="center"/>
              <w:rPr>
                <w:rFonts w:ascii="Cambria" w:eastAsia="Times New Roman" w:hAnsi="Cambria"/>
                <w:sz w:val="18"/>
                <w:szCs w:val="18"/>
                <w:lang w:val="es-ES" w:eastAsia="es-ES"/>
              </w:rPr>
            </w:pPr>
          </w:p>
        </w:tc>
        <w:tc>
          <w:tcPr>
            <w:tcW w:w="1123" w:type="dxa"/>
            <w:tcBorders>
              <w:top w:val="single" w:sz="8" w:space="0" w:color="auto"/>
              <w:left w:val="single" w:sz="4" w:space="0" w:color="auto"/>
              <w:bottom w:val="single" w:sz="8" w:space="0" w:color="auto"/>
              <w:right w:val="single" w:sz="8" w:space="0" w:color="auto"/>
            </w:tcBorders>
          </w:tcPr>
          <w:p w14:paraId="5411ACCF" w14:textId="6FCFAB30" w:rsidR="00827711" w:rsidRPr="00853B17" w:rsidRDefault="00827711" w:rsidP="000548C8">
            <w:pPr>
              <w:widowControl/>
              <w:jc w:val="center"/>
              <w:rPr>
                <w:rFonts w:ascii="Cambria" w:eastAsia="Times New Roman" w:hAnsi="Cambria"/>
                <w:sz w:val="18"/>
                <w:szCs w:val="18"/>
                <w:lang w:val="es-ES" w:eastAsia="es-ES"/>
              </w:rPr>
            </w:pPr>
          </w:p>
        </w:tc>
        <w:tc>
          <w:tcPr>
            <w:tcW w:w="524" w:type="dxa"/>
            <w:tcBorders>
              <w:top w:val="single" w:sz="8" w:space="0" w:color="auto"/>
              <w:left w:val="single" w:sz="8" w:space="0" w:color="auto"/>
              <w:bottom w:val="single" w:sz="8" w:space="0" w:color="auto"/>
              <w:right w:val="single" w:sz="8" w:space="0" w:color="auto"/>
            </w:tcBorders>
          </w:tcPr>
          <w:p w14:paraId="5DB54EA9" w14:textId="77777777" w:rsidR="00827711" w:rsidRPr="00853B17" w:rsidRDefault="00827711" w:rsidP="000548C8">
            <w:pPr>
              <w:widowControl/>
              <w:jc w:val="center"/>
              <w:rPr>
                <w:rFonts w:ascii="Cambria" w:eastAsia="Times New Roman" w:hAnsi="Cambria"/>
                <w:sz w:val="18"/>
                <w:szCs w:val="18"/>
                <w:lang w:val="es-ES" w:eastAsia="es-ES"/>
              </w:rPr>
            </w:pPr>
          </w:p>
        </w:tc>
        <w:tc>
          <w:tcPr>
            <w:tcW w:w="621" w:type="dxa"/>
            <w:tcBorders>
              <w:top w:val="single" w:sz="8" w:space="0" w:color="auto"/>
              <w:left w:val="single" w:sz="8" w:space="0" w:color="auto"/>
              <w:bottom w:val="single" w:sz="8" w:space="0" w:color="auto"/>
              <w:right w:val="single" w:sz="8" w:space="0" w:color="auto"/>
            </w:tcBorders>
            <w:shd w:val="clear" w:color="auto" w:fill="auto"/>
            <w:vAlign w:val="center"/>
          </w:tcPr>
          <w:p w14:paraId="0F977FDD"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nil"/>
              <w:left w:val="nil"/>
              <w:bottom w:val="single" w:sz="8" w:space="0" w:color="auto"/>
              <w:right w:val="single" w:sz="8" w:space="0" w:color="auto"/>
            </w:tcBorders>
            <w:shd w:val="clear" w:color="auto" w:fill="auto"/>
            <w:noWrap/>
            <w:vAlign w:val="center"/>
          </w:tcPr>
          <w:p w14:paraId="42110C4A"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nil"/>
              <w:left w:val="nil"/>
              <w:bottom w:val="single" w:sz="8" w:space="0" w:color="auto"/>
              <w:right w:val="single" w:sz="8" w:space="0" w:color="auto"/>
            </w:tcBorders>
          </w:tcPr>
          <w:p w14:paraId="231145E8"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gridSpan w:val="2"/>
            <w:tcBorders>
              <w:top w:val="nil"/>
              <w:left w:val="nil"/>
              <w:bottom w:val="single" w:sz="8" w:space="0" w:color="auto"/>
              <w:right w:val="single" w:sz="8" w:space="0" w:color="auto"/>
            </w:tcBorders>
          </w:tcPr>
          <w:p w14:paraId="170A8E3E"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nil"/>
              <w:left w:val="nil"/>
              <w:bottom w:val="single" w:sz="8" w:space="0" w:color="auto"/>
              <w:right w:val="single" w:sz="4" w:space="0" w:color="auto"/>
            </w:tcBorders>
          </w:tcPr>
          <w:p w14:paraId="7A52090D"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nil"/>
              <w:left w:val="single" w:sz="4" w:space="0" w:color="auto"/>
              <w:bottom w:val="single" w:sz="8" w:space="0" w:color="auto"/>
              <w:right w:val="single" w:sz="4" w:space="0" w:color="auto"/>
            </w:tcBorders>
          </w:tcPr>
          <w:p w14:paraId="528CCAA6" w14:textId="77777777" w:rsidR="00827711" w:rsidRPr="00853B17" w:rsidRDefault="00827711" w:rsidP="000548C8">
            <w:pPr>
              <w:widowControl/>
              <w:jc w:val="center"/>
              <w:rPr>
                <w:rFonts w:ascii="Cambria" w:eastAsia="Times New Roman" w:hAnsi="Cambria"/>
                <w:sz w:val="18"/>
                <w:szCs w:val="18"/>
                <w:lang w:val="es-ES" w:eastAsia="es-ES"/>
              </w:rPr>
            </w:pPr>
          </w:p>
        </w:tc>
        <w:tc>
          <w:tcPr>
            <w:tcW w:w="905" w:type="dxa"/>
            <w:tcBorders>
              <w:top w:val="nil"/>
              <w:left w:val="single" w:sz="4" w:space="0" w:color="auto"/>
              <w:bottom w:val="single" w:sz="8" w:space="0" w:color="auto"/>
              <w:right w:val="single" w:sz="8" w:space="0" w:color="auto"/>
            </w:tcBorders>
          </w:tcPr>
          <w:p w14:paraId="20F309F9" w14:textId="0CA93617" w:rsidR="00827711" w:rsidRPr="00853B17" w:rsidRDefault="00827711" w:rsidP="000548C8">
            <w:pPr>
              <w:widowControl/>
              <w:jc w:val="center"/>
              <w:rPr>
                <w:rFonts w:ascii="Cambria" w:eastAsia="Times New Roman" w:hAnsi="Cambria"/>
                <w:sz w:val="18"/>
                <w:szCs w:val="18"/>
                <w:lang w:val="es-ES" w:eastAsia="es-ES"/>
              </w:rPr>
            </w:pPr>
          </w:p>
        </w:tc>
      </w:tr>
      <w:tr w:rsidR="00020B82" w:rsidRPr="00853B17" w14:paraId="5097742A" w14:textId="26D26C60" w:rsidTr="00020B82">
        <w:trPr>
          <w:trHeight w:val="287"/>
        </w:trPr>
        <w:tc>
          <w:tcPr>
            <w:tcW w:w="3959" w:type="dxa"/>
            <w:tcBorders>
              <w:top w:val="nil"/>
              <w:left w:val="single" w:sz="8" w:space="0" w:color="auto"/>
              <w:bottom w:val="single" w:sz="8" w:space="0" w:color="auto"/>
              <w:right w:val="single" w:sz="8" w:space="0" w:color="auto"/>
            </w:tcBorders>
            <w:shd w:val="clear" w:color="auto" w:fill="auto"/>
            <w:noWrap/>
            <w:vAlign w:val="center"/>
          </w:tcPr>
          <w:p w14:paraId="45CEC0C3" w14:textId="77777777" w:rsidR="00827711" w:rsidRPr="00853B17" w:rsidRDefault="00827711" w:rsidP="000548C8">
            <w:pPr>
              <w:widowControl/>
              <w:jc w:val="left"/>
              <w:rPr>
                <w:rFonts w:ascii="Cambria" w:eastAsia="Times New Roman" w:hAnsi="Cambria"/>
                <w:sz w:val="18"/>
                <w:szCs w:val="18"/>
                <w:lang w:val="es-ES" w:eastAsia="es-ES"/>
              </w:rPr>
            </w:pPr>
          </w:p>
        </w:tc>
        <w:tc>
          <w:tcPr>
            <w:tcW w:w="709" w:type="dxa"/>
            <w:tcBorders>
              <w:top w:val="nil"/>
              <w:left w:val="nil"/>
              <w:bottom w:val="single" w:sz="8" w:space="0" w:color="auto"/>
              <w:right w:val="single" w:sz="4" w:space="0" w:color="auto"/>
            </w:tcBorders>
          </w:tcPr>
          <w:p w14:paraId="27C5D228"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single" w:sz="8" w:space="0" w:color="auto"/>
              <w:left w:val="single" w:sz="4" w:space="0" w:color="auto"/>
              <w:bottom w:val="single" w:sz="8" w:space="0" w:color="auto"/>
              <w:right w:val="single" w:sz="8" w:space="0" w:color="auto"/>
            </w:tcBorders>
            <w:shd w:val="clear" w:color="auto" w:fill="auto"/>
            <w:noWrap/>
            <w:vAlign w:val="center"/>
          </w:tcPr>
          <w:p w14:paraId="6B1C0FC9" w14:textId="77777777" w:rsidR="00827711" w:rsidRPr="00853B17" w:rsidRDefault="00827711" w:rsidP="000548C8">
            <w:pPr>
              <w:widowControl/>
              <w:jc w:val="center"/>
              <w:rPr>
                <w:rFonts w:ascii="Cambria" w:eastAsia="Times New Roman" w:hAnsi="Cambria"/>
                <w:sz w:val="18"/>
                <w:szCs w:val="18"/>
                <w:lang w:val="es-ES" w:eastAsia="es-ES"/>
              </w:rPr>
            </w:pPr>
          </w:p>
        </w:tc>
        <w:tc>
          <w:tcPr>
            <w:tcW w:w="709" w:type="dxa"/>
            <w:tcBorders>
              <w:top w:val="nil"/>
              <w:left w:val="nil"/>
              <w:bottom w:val="single" w:sz="8" w:space="0" w:color="auto"/>
              <w:right w:val="single" w:sz="8" w:space="0" w:color="auto"/>
            </w:tcBorders>
            <w:shd w:val="clear" w:color="auto" w:fill="auto"/>
            <w:vAlign w:val="center"/>
          </w:tcPr>
          <w:p w14:paraId="2E968842"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single" w:sz="8" w:space="0" w:color="auto"/>
              <w:bottom w:val="single" w:sz="8" w:space="0" w:color="auto"/>
              <w:right w:val="single" w:sz="4" w:space="0" w:color="auto"/>
            </w:tcBorders>
          </w:tcPr>
          <w:p w14:paraId="5FF617BA"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single" w:sz="8" w:space="0" w:color="auto"/>
              <w:bottom w:val="single" w:sz="8" w:space="0" w:color="auto"/>
              <w:right w:val="single" w:sz="4" w:space="0" w:color="auto"/>
            </w:tcBorders>
          </w:tcPr>
          <w:p w14:paraId="27E7D4B9"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single" w:sz="8" w:space="0" w:color="auto"/>
              <w:bottom w:val="single" w:sz="8" w:space="0" w:color="auto"/>
              <w:right w:val="single" w:sz="4" w:space="0" w:color="auto"/>
            </w:tcBorders>
          </w:tcPr>
          <w:p w14:paraId="38CE38B2"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single" w:sz="8" w:space="0" w:color="auto"/>
              <w:bottom w:val="single" w:sz="8" w:space="0" w:color="auto"/>
              <w:right w:val="single" w:sz="4" w:space="0" w:color="auto"/>
            </w:tcBorders>
          </w:tcPr>
          <w:p w14:paraId="7CF3A7A1" w14:textId="77777777" w:rsidR="00827711" w:rsidRPr="00853B17" w:rsidRDefault="00827711" w:rsidP="000548C8">
            <w:pPr>
              <w:widowControl/>
              <w:jc w:val="center"/>
              <w:rPr>
                <w:rFonts w:ascii="Cambria" w:eastAsia="Times New Roman" w:hAnsi="Cambria"/>
                <w:sz w:val="18"/>
                <w:szCs w:val="18"/>
                <w:lang w:val="es-ES" w:eastAsia="es-ES"/>
              </w:rPr>
            </w:pPr>
          </w:p>
        </w:tc>
        <w:tc>
          <w:tcPr>
            <w:tcW w:w="1123" w:type="dxa"/>
            <w:tcBorders>
              <w:top w:val="single" w:sz="8" w:space="0" w:color="auto"/>
              <w:left w:val="single" w:sz="4" w:space="0" w:color="auto"/>
              <w:bottom w:val="single" w:sz="8" w:space="0" w:color="auto"/>
              <w:right w:val="single" w:sz="8" w:space="0" w:color="auto"/>
            </w:tcBorders>
          </w:tcPr>
          <w:p w14:paraId="7EF92CE8" w14:textId="206C7C92" w:rsidR="00827711" w:rsidRPr="00853B17" w:rsidRDefault="00827711" w:rsidP="000548C8">
            <w:pPr>
              <w:widowControl/>
              <w:jc w:val="center"/>
              <w:rPr>
                <w:rFonts w:ascii="Cambria" w:eastAsia="Times New Roman" w:hAnsi="Cambria"/>
                <w:sz w:val="18"/>
                <w:szCs w:val="18"/>
                <w:lang w:val="es-ES" w:eastAsia="es-ES"/>
              </w:rPr>
            </w:pPr>
          </w:p>
        </w:tc>
        <w:tc>
          <w:tcPr>
            <w:tcW w:w="524" w:type="dxa"/>
            <w:tcBorders>
              <w:top w:val="single" w:sz="8" w:space="0" w:color="auto"/>
              <w:left w:val="single" w:sz="8" w:space="0" w:color="auto"/>
              <w:bottom w:val="single" w:sz="8" w:space="0" w:color="auto"/>
              <w:right w:val="single" w:sz="8" w:space="0" w:color="auto"/>
            </w:tcBorders>
          </w:tcPr>
          <w:p w14:paraId="0EBF5AA4" w14:textId="77777777" w:rsidR="00827711" w:rsidRPr="00853B17" w:rsidRDefault="00827711" w:rsidP="000548C8">
            <w:pPr>
              <w:widowControl/>
              <w:jc w:val="center"/>
              <w:rPr>
                <w:rFonts w:ascii="Cambria" w:eastAsia="Times New Roman" w:hAnsi="Cambria"/>
                <w:sz w:val="18"/>
                <w:szCs w:val="18"/>
                <w:lang w:val="es-ES" w:eastAsia="es-ES"/>
              </w:rPr>
            </w:pPr>
          </w:p>
        </w:tc>
        <w:tc>
          <w:tcPr>
            <w:tcW w:w="621" w:type="dxa"/>
            <w:tcBorders>
              <w:top w:val="single" w:sz="8" w:space="0" w:color="auto"/>
              <w:left w:val="single" w:sz="8" w:space="0" w:color="auto"/>
              <w:bottom w:val="single" w:sz="8" w:space="0" w:color="auto"/>
              <w:right w:val="single" w:sz="8" w:space="0" w:color="auto"/>
            </w:tcBorders>
            <w:shd w:val="clear" w:color="auto" w:fill="auto"/>
            <w:vAlign w:val="center"/>
          </w:tcPr>
          <w:p w14:paraId="5E04FBD3"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nil"/>
              <w:left w:val="nil"/>
              <w:bottom w:val="single" w:sz="8" w:space="0" w:color="auto"/>
              <w:right w:val="single" w:sz="8" w:space="0" w:color="auto"/>
            </w:tcBorders>
            <w:shd w:val="clear" w:color="auto" w:fill="auto"/>
            <w:noWrap/>
            <w:vAlign w:val="center"/>
          </w:tcPr>
          <w:p w14:paraId="003DBAFA"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nil"/>
              <w:left w:val="nil"/>
              <w:bottom w:val="single" w:sz="8" w:space="0" w:color="auto"/>
              <w:right w:val="single" w:sz="8" w:space="0" w:color="auto"/>
            </w:tcBorders>
          </w:tcPr>
          <w:p w14:paraId="5B3ABCD2"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gridSpan w:val="2"/>
            <w:tcBorders>
              <w:top w:val="nil"/>
              <w:left w:val="nil"/>
              <w:bottom w:val="single" w:sz="8" w:space="0" w:color="auto"/>
              <w:right w:val="single" w:sz="8" w:space="0" w:color="auto"/>
            </w:tcBorders>
          </w:tcPr>
          <w:p w14:paraId="0D8C6B42"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nil"/>
              <w:left w:val="nil"/>
              <w:bottom w:val="single" w:sz="8" w:space="0" w:color="auto"/>
              <w:right w:val="single" w:sz="4" w:space="0" w:color="auto"/>
            </w:tcBorders>
          </w:tcPr>
          <w:p w14:paraId="7650F69B"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nil"/>
              <w:left w:val="single" w:sz="4" w:space="0" w:color="auto"/>
              <w:bottom w:val="single" w:sz="8" w:space="0" w:color="auto"/>
              <w:right w:val="single" w:sz="4" w:space="0" w:color="auto"/>
            </w:tcBorders>
          </w:tcPr>
          <w:p w14:paraId="0AE1342B" w14:textId="77777777" w:rsidR="00827711" w:rsidRPr="00853B17" w:rsidRDefault="00827711" w:rsidP="000548C8">
            <w:pPr>
              <w:widowControl/>
              <w:jc w:val="center"/>
              <w:rPr>
                <w:rFonts w:ascii="Cambria" w:eastAsia="Times New Roman" w:hAnsi="Cambria"/>
                <w:sz w:val="18"/>
                <w:szCs w:val="18"/>
                <w:lang w:val="es-ES" w:eastAsia="es-ES"/>
              </w:rPr>
            </w:pPr>
          </w:p>
        </w:tc>
        <w:tc>
          <w:tcPr>
            <w:tcW w:w="905" w:type="dxa"/>
            <w:tcBorders>
              <w:top w:val="nil"/>
              <w:left w:val="single" w:sz="4" w:space="0" w:color="auto"/>
              <w:bottom w:val="single" w:sz="8" w:space="0" w:color="auto"/>
              <w:right w:val="single" w:sz="8" w:space="0" w:color="auto"/>
            </w:tcBorders>
          </w:tcPr>
          <w:p w14:paraId="71946D52" w14:textId="7E472847" w:rsidR="00827711" w:rsidRPr="00853B17" w:rsidRDefault="00827711" w:rsidP="000548C8">
            <w:pPr>
              <w:widowControl/>
              <w:jc w:val="center"/>
              <w:rPr>
                <w:rFonts w:ascii="Cambria" w:eastAsia="Times New Roman" w:hAnsi="Cambria"/>
                <w:sz w:val="18"/>
                <w:szCs w:val="18"/>
                <w:lang w:val="es-ES" w:eastAsia="es-ES"/>
              </w:rPr>
            </w:pPr>
          </w:p>
        </w:tc>
      </w:tr>
      <w:tr w:rsidR="00020B82" w:rsidRPr="00853B17" w14:paraId="660541F6" w14:textId="6632E9CF" w:rsidTr="00020B82">
        <w:trPr>
          <w:trHeight w:val="287"/>
        </w:trPr>
        <w:tc>
          <w:tcPr>
            <w:tcW w:w="3959" w:type="dxa"/>
            <w:tcBorders>
              <w:top w:val="nil"/>
              <w:left w:val="single" w:sz="8" w:space="0" w:color="auto"/>
              <w:bottom w:val="single" w:sz="8" w:space="0" w:color="auto"/>
              <w:right w:val="single" w:sz="8" w:space="0" w:color="auto"/>
            </w:tcBorders>
            <w:shd w:val="clear" w:color="auto" w:fill="auto"/>
            <w:noWrap/>
            <w:vAlign w:val="center"/>
            <w:hideMark/>
          </w:tcPr>
          <w:p w14:paraId="5D5061AC" w14:textId="77777777" w:rsidR="00827711" w:rsidRPr="00853B17" w:rsidRDefault="00827711" w:rsidP="000548C8">
            <w:pPr>
              <w:widowControl/>
              <w:jc w:val="left"/>
              <w:rPr>
                <w:rFonts w:ascii="Cambria" w:eastAsia="Times New Roman" w:hAnsi="Cambria"/>
                <w:b/>
                <w:sz w:val="18"/>
                <w:szCs w:val="18"/>
                <w:lang w:val="en-IE" w:eastAsia="es-ES"/>
              </w:rPr>
            </w:pPr>
            <w:r w:rsidRPr="00853B17">
              <w:rPr>
                <w:rFonts w:ascii="Cambria" w:eastAsia="Times New Roman" w:hAnsi="Cambria"/>
                <w:b/>
                <w:sz w:val="18"/>
                <w:szCs w:val="18"/>
                <w:lang w:val="en-GB" w:eastAsia="es-ES"/>
              </w:rPr>
              <w:t>Total fishing capacity</w:t>
            </w:r>
          </w:p>
        </w:tc>
        <w:tc>
          <w:tcPr>
            <w:tcW w:w="709" w:type="dxa"/>
            <w:tcBorders>
              <w:top w:val="nil"/>
              <w:left w:val="nil"/>
              <w:bottom w:val="single" w:sz="8" w:space="0" w:color="auto"/>
              <w:right w:val="single" w:sz="4" w:space="0" w:color="auto"/>
            </w:tcBorders>
          </w:tcPr>
          <w:p w14:paraId="6FBFEB55" w14:textId="77777777" w:rsidR="00827711" w:rsidRPr="00853B17" w:rsidRDefault="00827711" w:rsidP="000548C8">
            <w:pPr>
              <w:widowControl/>
              <w:jc w:val="center"/>
              <w:rPr>
                <w:rFonts w:ascii="Cambria" w:eastAsia="Times New Roman" w:hAnsi="Cambria"/>
                <w:sz w:val="18"/>
                <w:szCs w:val="18"/>
                <w:lang w:val="en-IE" w:eastAsia="es-ES"/>
              </w:rPr>
            </w:pPr>
          </w:p>
        </w:tc>
        <w:tc>
          <w:tcPr>
            <w:tcW w:w="567" w:type="dxa"/>
            <w:tcBorders>
              <w:top w:val="single" w:sz="8" w:space="0" w:color="auto"/>
              <w:left w:val="single" w:sz="4" w:space="0" w:color="auto"/>
              <w:bottom w:val="single" w:sz="8" w:space="0" w:color="auto"/>
              <w:right w:val="single" w:sz="8" w:space="0" w:color="auto"/>
            </w:tcBorders>
            <w:shd w:val="clear" w:color="auto" w:fill="auto"/>
            <w:noWrap/>
            <w:vAlign w:val="center"/>
          </w:tcPr>
          <w:p w14:paraId="30B412A4" w14:textId="77777777" w:rsidR="00827711" w:rsidRPr="00853B17" w:rsidRDefault="00827711" w:rsidP="000548C8">
            <w:pPr>
              <w:widowControl/>
              <w:jc w:val="center"/>
              <w:rPr>
                <w:rFonts w:ascii="Cambria" w:eastAsia="Times New Roman" w:hAnsi="Cambria"/>
                <w:sz w:val="18"/>
                <w:szCs w:val="18"/>
                <w:lang w:val="en-IE" w:eastAsia="es-ES"/>
              </w:rPr>
            </w:pPr>
          </w:p>
        </w:tc>
        <w:tc>
          <w:tcPr>
            <w:tcW w:w="709" w:type="dxa"/>
            <w:tcBorders>
              <w:top w:val="nil"/>
              <w:left w:val="nil"/>
              <w:bottom w:val="single" w:sz="8" w:space="0" w:color="auto"/>
              <w:right w:val="single" w:sz="8" w:space="0" w:color="auto"/>
            </w:tcBorders>
            <w:shd w:val="clear" w:color="auto" w:fill="auto"/>
            <w:vAlign w:val="center"/>
          </w:tcPr>
          <w:p w14:paraId="073BF3AD" w14:textId="77777777" w:rsidR="00827711" w:rsidRPr="00853B17" w:rsidRDefault="00827711" w:rsidP="000548C8">
            <w:pPr>
              <w:widowControl/>
              <w:jc w:val="center"/>
              <w:rPr>
                <w:rFonts w:ascii="Cambria" w:eastAsia="Times New Roman" w:hAnsi="Cambria"/>
                <w:b/>
                <w:bCs/>
                <w:sz w:val="18"/>
                <w:szCs w:val="18"/>
                <w:lang w:val="en-IE" w:eastAsia="es-ES"/>
              </w:rPr>
            </w:pPr>
          </w:p>
        </w:tc>
        <w:tc>
          <w:tcPr>
            <w:tcW w:w="567" w:type="dxa"/>
            <w:tcBorders>
              <w:top w:val="single" w:sz="8" w:space="0" w:color="auto"/>
              <w:bottom w:val="single" w:sz="8" w:space="0" w:color="auto"/>
              <w:right w:val="single" w:sz="4" w:space="0" w:color="auto"/>
            </w:tcBorders>
          </w:tcPr>
          <w:p w14:paraId="21FFDC03" w14:textId="77777777" w:rsidR="00827711" w:rsidRPr="00853B17" w:rsidRDefault="00827711" w:rsidP="000548C8">
            <w:pPr>
              <w:widowControl/>
              <w:jc w:val="center"/>
              <w:rPr>
                <w:rFonts w:ascii="Cambria" w:eastAsia="Times New Roman" w:hAnsi="Cambria"/>
                <w:b/>
                <w:bCs/>
                <w:sz w:val="18"/>
                <w:szCs w:val="18"/>
                <w:lang w:val="en-IE" w:eastAsia="es-ES"/>
              </w:rPr>
            </w:pPr>
          </w:p>
        </w:tc>
        <w:tc>
          <w:tcPr>
            <w:tcW w:w="567" w:type="dxa"/>
            <w:tcBorders>
              <w:top w:val="single" w:sz="8" w:space="0" w:color="auto"/>
              <w:bottom w:val="single" w:sz="8" w:space="0" w:color="auto"/>
              <w:right w:val="single" w:sz="4" w:space="0" w:color="auto"/>
            </w:tcBorders>
          </w:tcPr>
          <w:p w14:paraId="264FE2BC" w14:textId="77777777" w:rsidR="00827711" w:rsidRPr="00853B17" w:rsidRDefault="00827711" w:rsidP="000548C8">
            <w:pPr>
              <w:widowControl/>
              <w:jc w:val="center"/>
              <w:rPr>
                <w:rFonts w:ascii="Cambria" w:eastAsia="Times New Roman" w:hAnsi="Cambria"/>
                <w:b/>
                <w:bCs/>
                <w:sz w:val="18"/>
                <w:szCs w:val="18"/>
                <w:lang w:val="en-IE" w:eastAsia="es-ES"/>
              </w:rPr>
            </w:pPr>
          </w:p>
        </w:tc>
        <w:tc>
          <w:tcPr>
            <w:tcW w:w="567" w:type="dxa"/>
            <w:tcBorders>
              <w:top w:val="single" w:sz="8" w:space="0" w:color="auto"/>
              <w:bottom w:val="single" w:sz="8" w:space="0" w:color="auto"/>
              <w:right w:val="single" w:sz="4" w:space="0" w:color="auto"/>
            </w:tcBorders>
          </w:tcPr>
          <w:p w14:paraId="740FB5A8" w14:textId="77777777" w:rsidR="00827711" w:rsidRPr="00853B17" w:rsidRDefault="00827711" w:rsidP="000548C8">
            <w:pPr>
              <w:widowControl/>
              <w:jc w:val="center"/>
              <w:rPr>
                <w:rFonts w:ascii="Cambria" w:eastAsia="Times New Roman" w:hAnsi="Cambria"/>
                <w:b/>
                <w:bCs/>
                <w:sz w:val="18"/>
                <w:szCs w:val="18"/>
                <w:lang w:val="en-IE" w:eastAsia="es-ES"/>
              </w:rPr>
            </w:pPr>
          </w:p>
        </w:tc>
        <w:tc>
          <w:tcPr>
            <w:tcW w:w="567" w:type="dxa"/>
            <w:tcBorders>
              <w:top w:val="single" w:sz="8" w:space="0" w:color="auto"/>
              <w:bottom w:val="single" w:sz="8" w:space="0" w:color="auto"/>
              <w:right w:val="single" w:sz="4" w:space="0" w:color="auto"/>
            </w:tcBorders>
          </w:tcPr>
          <w:p w14:paraId="113C5435" w14:textId="77777777" w:rsidR="00827711" w:rsidRPr="00853B17" w:rsidRDefault="00827711" w:rsidP="000548C8">
            <w:pPr>
              <w:widowControl/>
              <w:jc w:val="center"/>
              <w:rPr>
                <w:rFonts w:ascii="Cambria" w:eastAsia="Times New Roman" w:hAnsi="Cambria"/>
                <w:b/>
                <w:bCs/>
                <w:sz w:val="18"/>
                <w:szCs w:val="18"/>
                <w:lang w:val="en-IE" w:eastAsia="es-ES"/>
              </w:rPr>
            </w:pPr>
          </w:p>
        </w:tc>
        <w:tc>
          <w:tcPr>
            <w:tcW w:w="1123" w:type="dxa"/>
            <w:tcBorders>
              <w:top w:val="single" w:sz="8" w:space="0" w:color="auto"/>
              <w:left w:val="single" w:sz="4" w:space="0" w:color="auto"/>
              <w:bottom w:val="single" w:sz="8" w:space="0" w:color="auto"/>
              <w:right w:val="single" w:sz="8" w:space="0" w:color="auto"/>
            </w:tcBorders>
          </w:tcPr>
          <w:p w14:paraId="6FA8205A" w14:textId="2A72CD57" w:rsidR="00827711" w:rsidRPr="00853B17" w:rsidRDefault="00827711" w:rsidP="000548C8">
            <w:pPr>
              <w:widowControl/>
              <w:jc w:val="center"/>
              <w:rPr>
                <w:rFonts w:ascii="Cambria" w:eastAsia="Times New Roman" w:hAnsi="Cambria"/>
                <w:b/>
                <w:bCs/>
                <w:sz w:val="18"/>
                <w:szCs w:val="18"/>
                <w:lang w:val="en-IE" w:eastAsia="es-ES"/>
              </w:rPr>
            </w:pPr>
          </w:p>
        </w:tc>
        <w:tc>
          <w:tcPr>
            <w:tcW w:w="524" w:type="dxa"/>
            <w:tcBorders>
              <w:top w:val="single" w:sz="8" w:space="0" w:color="auto"/>
              <w:left w:val="single" w:sz="8" w:space="0" w:color="auto"/>
              <w:bottom w:val="single" w:sz="8" w:space="0" w:color="auto"/>
              <w:right w:val="single" w:sz="8" w:space="0" w:color="auto"/>
            </w:tcBorders>
          </w:tcPr>
          <w:p w14:paraId="084B49C2" w14:textId="77777777" w:rsidR="00827711" w:rsidRPr="00853B17" w:rsidRDefault="00827711" w:rsidP="000548C8">
            <w:pPr>
              <w:widowControl/>
              <w:jc w:val="center"/>
              <w:rPr>
                <w:rFonts w:ascii="Cambria" w:eastAsia="Times New Roman" w:hAnsi="Cambria"/>
                <w:b/>
                <w:bCs/>
                <w:sz w:val="18"/>
                <w:szCs w:val="18"/>
                <w:lang w:val="en-IE" w:eastAsia="es-ES"/>
              </w:rPr>
            </w:pPr>
          </w:p>
        </w:tc>
        <w:tc>
          <w:tcPr>
            <w:tcW w:w="621" w:type="dxa"/>
            <w:tcBorders>
              <w:top w:val="single" w:sz="8" w:space="0" w:color="auto"/>
              <w:left w:val="single" w:sz="8" w:space="0" w:color="auto"/>
              <w:bottom w:val="single" w:sz="8" w:space="0" w:color="auto"/>
              <w:right w:val="single" w:sz="8" w:space="0" w:color="auto"/>
            </w:tcBorders>
            <w:shd w:val="clear" w:color="auto" w:fill="auto"/>
            <w:vAlign w:val="center"/>
          </w:tcPr>
          <w:p w14:paraId="4B59457B" w14:textId="77777777" w:rsidR="00827711" w:rsidRPr="00853B17" w:rsidRDefault="00827711" w:rsidP="000548C8">
            <w:pPr>
              <w:widowControl/>
              <w:jc w:val="center"/>
              <w:rPr>
                <w:rFonts w:ascii="Cambria" w:eastAsia="Times New Roman" w:hAnsi="Cambria"/>
                <w:b/>
                <w:bCs/>
                <w:sz w:val="18"/>
                <w:szCs w:val="18"/>
                <w:lang w:val="en-IE" w:eastAsia="es-ES"/>
              </w:rPr>
            </w:pPr>
          </w:p>
        </w:tc>
        <w:tc>
          <w:tcPr>
            <w:tcW w:w="567" w:type="dxa"/>
            <w:tcBorders>
              <w:top w:val="nil"/>
              <w:left w:val="nil"/>
              <w:bottom w:val="single" w:sz="8" w:space="0" w:color="auto"/>
              <w:right w:val="single" w:sz="8" w:space="0" w:color="auto"/>
            </w:tcBorders>
            <w:shd w:val="clear" w:color="auto" w:fill="auto"/>
            <w:noWrap/>
            <w:vAlign w:val="center"/>
            <w:hideMark/>
          </w:tcPr>
          <w:p w14:paraId="3ACB6DC1" w14:textId="77777777" w:rsidR="00827711" w:rsidRPr="00853B17" w:rsidRDefault="00827711" w:rsidP="000548C8">
            <w:pPr>
              <w:widowControl/>
              <w:jc w:val="center"/>
              <w:rPr>
                <w:rFonts w:ascii="Cambria" w:eastAsia="Times New Roman" w:hAnsi="Cambria"/>
                <w:b/>
                <w:bCs/>
                <w:sz w:val="18"/>
                <w:szCs w:val="18"/>
                <w:lang w:val="en-IE" w:eastAsia="es-ES"/>
              </w:rPr>
            </w:pPr>
          </w:p>
        </w:tc>
        <w:tc>
          <w:tcPr>
            <w:tcW w:w="567" w:type="dxa"/>
            <w:tcBorders>
              <w:top w:val="nil"/>
              <w:left w:val="nil"/>
              <w:bottom w:val="single" w:sz="8" w:space="0" w:color="auto"/>
              <w:right w:val="single" w:sz="8" w:space="0" w:color="auto"/>
            </w:tcBorders>
          </w:tcPr>
          <w:p w14:paraId="293E586F" w14:textId="77777777" w:rsidR="00827711" w:rsidRPr="00853B17" w:rsidRDefault="00827711" w:rsidP="000548C8">
            <w:pPr>
              <w:widowControl/>
              <w:jc w:val="center"/>
              <w:rPr>
                <w:rFonts w:ascii="Cambria" w:eastAsia="Times New Roman" w:hAnsi="Cambria"/>
                <w:b/>
                <w:bCs/>
                <w:sz w:val="18"/>
                <w:szCs w:val="18"/>
                <w:lang w:val="en-IE" w:eastAsia="es-ES"/>
              </w:rPr>
            </w:pPr>
          </w:p>
        </w:tc>
        <w:tc>
          <w:tcPr>
            <w:tcW w:w="567" w:type="dxa"/>
            <w:gridSpan w:val="2"/>
            <w:tcBorders>
              <w:top w:val="nil"/>
              <w:left w:val="nil"/>
              <w:bottom w:val="single" w:sz="8" w:space="0" w:color="auto"/>
              <w:right w:val="single" w:sz="8" w:space="0" w:color="auto"/>
            </w:tcBorders>
          </w:tcPr>
          <w:p w14:paraId="6E91E21B" w14:textId="77777777" w:rsidR="00827711" w:rsidRPr="00853B17" w:rsidRDefault="00827711" w:rsidP="000548C8">
            <w:pPr>
              <w:widowControl/>
              <w:jc w:val="center"/>
              <w:rPr>
                <w:rFonts w:ascii="Cambria" w:eastAsia="Times New Roman" w:hAnsi="Cambria"/>
                <w:b/>
                <w:bCs/>
                <w:sz w:val="18"/>
                <w:szCs w:val="18"/>
                <w:lang w:val="en-IE" w:eastAsia="es-ES"/>
              </w:rPr>
            </w:pPr>
          </w:p>
        </w:tc>
        <w:tc>
          <w:tcPr>
            <w:tcW w:w="567" w:type="dxa"/>
            <w:tcBorders>
              <w:top w:val="nil"/>
              <w:left w:val="nil"/>
              <w:bottom w:val="single" w:sz="8" w:space="0" w:color="auto"/>
              <w:right w:val="single" w:sz="4" w:space="0" w:color="auto"/>
            </w:tcBorders>
          </w:tcPr>
          <w:p w14:paraId="0A6B6A11" w14:textId="77777777" w:rsidR="00827711" w:rsidRPr="00853B17" w:rsidRDefault="00827711" w:rsidP="000548C8">
            <w:pPr>
              <w:widowControl/>
              <w:jc w:val="center"/>
              <w:rPr>
                <w:rFonts w:ascii="Cambria" w:eastAsia="Times New Roman" w:hAnsi="Cambria"/>
                <w:b/>
                <w:bCs/>
                <w:sz w:val="18"/>
                <w:szCs w:val="18"/>
                <w:lang w:val="en-IE" w:eastAsia="es-ES"/>
              </w:rPr>
            </w:pPr>
          </w:p>
        </w:tc>
        <w:tc>
          <w:tcPr>
            <w:tcW w:w="567" w:type="dxa"/>
            <w:tcBorders>
              <w:top w:val="nil"/>
              <w:left w:val="single" w:sz="4" w:space="0" w:color="auto"/>
              <w:bottom w:val="single" w:sz="8" w:space="0" w:color="auto"/>
              <w:right w:val="single" w:sz="4" w:space="0" w:color="auto"/>
            </w:tcBorders>
          </w:tcPr>
          <w:p w14:paraId="6057712B" w14:textId="77777777" w:rsidR="00827711" w:rsidRPr="00853B17" w:rsidRDefault="00827711" w:rsidP="000548C8">
            <w:pPr>
              <w:widowControl/>
              <w:jc w:val="center"/>
              <w:rPr>
                <w:rFonts w:ascii="Cambria" w:eastAsia="Times New Roman" w:hAnsi="Cambria"/>
                <w:b/>
                <w:bCs/>
                <w:sz w:val="18"/>
                <w:szCs w:val="18"/>
                <w:lang w:val="en-IE" w:eastAsia="es-ES"/>
              </w:rPr>
            </w:pPr>
          </w:p>
        </w:tc>
        <w:tc>
          <w:tcPr>
            <w:tcW w:w="905" w:type="dxa"/>
            <w:tcBorders>
              <w:top w:val="nil"/>
              <w:left w:val="single" w:sz="4" w:space="0" w:color="auto"/>
              <w:bottom w:val="single" w:sz="8" w:space="0" w:color="auto"/>
              <w:right w:val="single" w:sz="8" w:space="0" w:color="auto"/>
            </w:tcBorders>
          </w:tcPr>
          <w:p w14:paraId="4A409054" w14:textId="7C9AF935" w:rsidR="00827711" w:rsidRPr="00853B17" w:rsidRDefault="00827711" w:rsidP="000548C8">
            <w:pPr>
              <w:widowControl/>
              <w:jc w:val="center"/>
              <w:rPr>
                <w:rFonts w:ascii="Cambria" w:eastAsia="Times New Roman" w:hAnsi="Cambria"/>
                <w:b/>
                <w:bCs/>
                <w:sz w:val="18"/>
                <w:szCs w:val="18"/>
                <w:lang w:val="en-IE" w:eastAsia="es-ES"/>
              </w:rPr>
            </w:pPr>
          </w:p>
        </w:tc>
      </w:tr>
      <w:tr w:rsidR="00020B82" w:rsidRPr="00853B17" w14:paraId="466DADDD" w14:textId="29EDB019" w:rsidTr="00020B82">
        <w:trPr>
          <w:trHeight w:val="287"/>
        </w:trPr>
        <w:tc>
          <w:tcPr>
            <w:tcW w:w="3959" w:type="dxa"/>
            <w:tcBorders>
              <w:top w:val="nil"/>
              <w:left w:val="single" w:sz="8" w:space="0" w:color="auto"/>
              <w:bottom w:val="single" w:sz="8" w:space="0" w:color="auto"/>
              <w:right w:val="single" w:sz="8" w:space="0" w:color="auto"/>
            </w:tcBorders>
            <w:shd w:val="clear" w:color="auto" w:fill="auto"/>
            <w:noWrap/>
            <w:vAlign w:val="center"/>
            <w:hideMark/>
          </w:tcPr>
          <w:p w14:paraId="72C074B9" w14:textId="77777777" w:rsidR="00827711" w:rsidRPr="00853B17" w:rsidRDefault="00827711" w:rsidP="000548C8">
            <w:pPr>
              <w:widowControl/>
              <w:jc w:val="left"/>
              <w:rPr>
                <w:rFonts w:ascii="Cambria" w:eastAsia="Times New Roman" w:hAnsi="Cambria"/>
                <w:b/>
                <w:sz w:val="18"/>
                <w:szCs w:val="18"/>
                <w:lang w:val="es-ES" w:eastAsia="es-ES"/>
              </w:rPr>
            </w:pPr>
            <w:r w:rsidRPr="00853B17">
              <w:rPr>
                <w:rFonts w:ascii="Cambria" w:eastAsia="Times New Roman" w:hAnsi="Cambria"/>
                <w:b/>
                <w:sz w:val="18"/>
                <w:szCs w:val="18"/>
                <w:lang w:val="es-ES" w:eastAsia="es-ES"/>
              </w:rPr>
              <w:t xml:space="preserve">Quota </w:t>
            </w:r>
          </w:p>
        </w:tc>
        <w:tc>
          <w:tcPr>
            <w:tcW w:w="709" w:type="dxa"/>
            <w:tcBorders>
              <w:top w:val="nil"/>
              <w:left w:val="nil"/>
              <w:bottom w:val="single" w:sz="8" w:space="0" w:color="auto"/>
              <w:right w:val="single" w:sz="4" w:space="0" w:color="auto"/>
            </w:tcBorders>
          </w:tcPr>
          <w:p w14:paraId="5C4ACECC"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single" w:sz="8" w:space="0" w:color="auto"/>
              <w:left w:val="single" w:sz="4" w:space="0" w:color="auto"/>
              <w:bottom w:val="single" w:sz="8" w:space="0" w:color="auto"/>
              <w:right w:val="single" w:sz="8" w:space="0" w:color="auto"/>
            </w:tcBorders>
            <w:shd w:val="clear" w:color="auto" w:fill="auto"/>
            <w:noWrap/>
            <w:vAlign w:val="center"/>
          </w:tcPr>
          <w:p w14:paraId="3CEC5009" w14:textId="77777777" w:rsidR="00827711" w:rsidRPr="00853B17" w:rsidRDefault="00827711" w:rsidP="000548C8">
            <w:pPr>
              <w:widowControl/>
              <w:jc w:val="center"/>
              <w:rPr>
                <w:rFonts w:ascii="Cambria" w:eastAsia="Times New Roman" w:hAnsi="Cambria"/>
                <w:sz w:val="18"/>
                <w:szCs w:val="18"/>
                <w:lang w:val="es-ES" w:eastAsia="es-ES"/>
              </w:rPr>
            </w:pPr>
          </w:p>
        </w:tc>
        <w:tc>
          <w:tcPr>
            <w:tcW w:w="709" w:type="dxa"/>
            <w:tcBorders>
              <w:top w:val="nil"/>
              <w:left w:val="nil"/>
              <w:bottom w:val="single" w:sz="8" w:space="0" w:color="auto"/>
              <w:right w:val="single" w:sz="8" w:space="0" w:color="auto"/>
            </w:tcBorders>
            <w:shd w:val="clear" w:color="auto" w:fill="auto"/>
            <w:vAlign w:val="center"/>
          </w:tcPr>
          <w:p w14:paraId="50C740A3"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single" w:sz="8" w:space="0" w:color="auto"/>
              <w:bottom w:val="single" w:sz="8" w:space="0" w:color="auto"/>
              <w:right w:val="single" w:sz="4" w:space="0" w:color="auto"/>
            </w:tcBorders>
          </w:tcPr>
          <w:p w14:paraId="07077F1E"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single" w:sz="8" w:space="0" w:color="auto"/>
              <w:bottom w:val="single" w:sz="8" w:space="0" w:color="auto"/>
              <w:right w:val="single" w:sz="4" w:space="0" w:color="auto"/>
            </w:tcBorders>
          </w:tcPr>
          <w:p w14:paraId="36F20FA1"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single" w:sz="8" w:space="0" w:color="auto"/>
              <w:bottom w:val="single" w:sz="8" w:space="0" w:color="auto"/>
              <w:right w:val="single" w:sz="4" w:space="0" w:color="auto"/>
            </w:tcBorders>
          </w:tcPr>
          <w:p w14:paraId="6772BBB6"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single" w:sz="8" w:space="0" w:color="auto"/>
              <w:bottom w:val="single" w:sz="8" w:space="0" w:color="auto"/>
              <w:right w:val="single" w:sz="4" w:space="0" w:color="auto"/>
            </w:tcBorders>
          </w:tcPr>
          <w:p w14:paraId="3F45CC69" w14:textId="77777777" w:rsidR="00827711" w:rsidRPr="00853B17" w:rsidRDefault="00827711" w:rsidP="000548C8">
            <w:pPr>
              <w:widowControl/>
              <w:jc w:val="center"/>
              <w:rPr>
                <w:rFonts w:ascii="Cambria" w:eastAsia="Times New Roman" w:hAnsi="Cambria"/>
                <w:sz w:val="18"/>
                <w:szCs w:val="18"/>
                <w:lang w:val="es-ES" w:eastAsia="es-ES"/>
              </w:rPr>
            </w:pPr>
          </w:p>
        </w:tc>
        <w:tc>
          <w:tcPr>
            <w:tcW w:w="1123" w:type="dxa"/>
            <w:tcBorders>
              <w:top w:val="single" w:sz="8" w:space="0" w:color="auto"/>
              <w:left w:val="single" w:sz="4" w:space="0" w:color="auto"/>
              <w:bottom w:val="single" w:sz="8" w:space="0" w:color="auto"/>
              <w:right w:val="single" w:sz="8" w:space="0" w:color="auto"/>
            </w:tcBorders>
          </w:tcPr>
          <w:p w14:paraId="45A44377" w14:textId="52772150" w:rsidR="00827711" w:rsidRPr="00853B17" w:rsidRDefault="00827711" w:rsidP="000548C8">
            <w:pPr>
              <w:widowControl/>
              <w:jc w:val="center"/>
              <w:rPr>
                <w:rFonts w:ascii="Cambria" w:eastAsia="Times New Roman" w:hAnsi="Cambria"/>
                <w:sz w:val="18"/>
                <w:szCs w:val="18"/>
                <w:lang w:val="es-ES" w:eastAsia="es-ES"/>
              </w:rPr>
            </w:pPr>
          </w:p>
        </w:tc>
        <w:tc>
          <w:tcPr>
            <w:tcW w:w="524" w:type="dxa"/>
            <w:tcBorders>
              <w:top w:val="single" w:sz="8" w:space="0" w:color="auto"/>
              <w:left w:val="single" w:sz="8" w:space="0" w:color="auto"/>
              <w:bottom w:val="single" w:sz="8" w:space="0" w:color="auto"/>
              <w:right w:val="single" w:sz="8" w:space="0" w:color="auto"/>
            </w:tcBorders>
          </w:tcPr>
          <w:p w14:paraId="75C69961" w14:textId="77777777" w:rsidR="00827711" w:rsidRPr="00853B17" w:rsidRDefault="00827711" w:rsidP="000548C8">
            <w:pPr>
              <w:widowControl/>
              <w:jc w:val="center"/>
              <w:rPr>
                <w:rFonts w:ascii="Cambria" w:eastAsia="Times New Roman" w:hAnsi="Cambria"/>
                <w:sz w:val="18"/>
                <w:szCs w:val="18"/>
                <w:lang w:val="es-ES" w:eastAsia="es-ES"/>
              </w:rPr>
            </w:pPr>
          </w:p>
        </w:tc>
        <w:tc>
          <w:tcPr>
            <w:tcW w:w="621" w:type="dxa"/>
            <w:tcBorders>
              <w:top w:val="single" w:sz="8" w:space="0" w:color="auto"/>
              <w:left w:val="single" w:sz="8" w:space="0" w:color="auto"/>
              <w:bottom w:val="single" w:sz="8" w:space="0" w:color="auto"/>
              <w:right w:val="single" w:sz="8" w:space="0" w:color="auto"/>
            </w:tcBorders>
            <w:shd w:val="clear" w:color="auto" w:fill="auto"/>
            <w:vAlign w:val="center"/>
          </w:tcPr>
          <w:p w14:paraId="5EF70603"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nil"/>
              <w:left w:val="nil"/>
              <w:bottom w:val="single" w:sz="8" w:space="0" w:color="auto"/>
              <w:right w:val="single" w:sz="8" w:space="0" w:color="auto"/>
            </w:tcBorders>
            <w:shd w:val="clear" w:color="auto" w:fill="auto"/>
            <w:vAlign w:val="center"/>
            <w:hideMark/>
          </w:tcPr>
          <w:p w14:paraId="45AE90F5"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nil"/>
              <w:left w:val="nil"/>
              <w:bottom w:val="single" w:sz="8" w:space="0" w:color="auto"/>
              <w:right w:val="single" w:sz="8" w:space="0" w:color="auto"/>
            </w:tcBorders>
          </w:tcPr>
          <w:p w14:paraId="54FBE81C"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gridSpan w:val="2"/>
            <w:tcBorders>
              <w:top w:val="nil"/>
              <w:left w:val="nil"/>
              <w:bottom w:val="single" w:sz="8" w:space="0" w:color="auto"/>
              <w:right w:val="single" w:sz="8" w:space="0" w:color="auto"/>
            </w:tcBorders>
          </w:tcPr>
          <w:p w14:paraId="17ADB265"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nil"/>
              <w:left w:val="nil"/>
              <w:bottom w:val="single" w:sz="8" w:space="0" w:color="auto"/>
              <w:right w:val="single" w:sz="4" w:space="0" w:color="auto"/>
            </w:tcBorders>
          </w:tcPr>
          <w:p w14:paraId="438B21E2" w14:textId="77777777" w:rsidR="00827711" w:rsidRPr="00853B17" w:rsidRDefault="00827711" w:rsidP="000548C8">
            <w:pPr>
              <w:widowControl/>
              <w:jc w:val="center"/>
              <w:rPr>
                <w:rFonts w:ascii="Cambria" w:eastAsia="Times New Roman" w:hAnsi="Cambria"/>
                <w:sz w:val="18"/>
                <w:szCs w:val="18"/>
                <w:lang w:val="es-ES" w:eastAsia="es-ES"/>
              </w:rPr>
            </w:pPr>
          </w:p>
        </w:tc>
        <w:tc>
          <w:tcPr>
            <w:tcW w:w="567" w:type="dxa"/>
            <w:tcBorders>
              <w:top w:val="nil"/>
              <w:left w:val="single" w:sz="4" w:space="0" w:color="auto"/>
              <w:bottom w:val="single" w:sz="8" w:space="0" w:color="auto"/>
              <w:right w:val="single" w:sz="4" w:space="0" w:color="auto"/>
            </w:tcBorders>
          </w:tcPr>
          <w:p w14:paraId="54BE45D8" w14:textId="77777777" w:rsidR="00827711" w:rsidRPr="00853B17" w:rsidRDefault="00827711" w:rsidP="000548C8">
            <w:pPr>
              <w:widowControl/>
              <w:jc w:val="center"/>
              <w:rPr>
                <w:rFonts w:ascii="Cambria" w:eastAsia="Times New Roman" w:hAnsi="Cambria"/>
                <w:sz w:val="18"/>
                <w:szCs w:val="18"/>
                <w:lang w:val="es-ES" w:eastAsia="es-ES"/>
              </w:rPr>
            </w:pPr>
          </w:p>
        </w:tc>
        <w:tc>
          <w:tcPr>
            <w:tcW w:w="905" w:type="dxa"/>
            <w:tcBorders>
              <w:top w:val="nil"/>
              <w:left w:val="single" w:sz="4" w:space="0" w:color="auto"/>
              <w:bottom w:val="single" w:sz="8" w:space="0" w:color="auto"/>
              <w:right w:val="single" w:sz="8" w:space="0" w:color="auto"/>
            </w:tcBorders>
          </w:tcPr>
          <w:p w14:paraId="1E8970CC" w14:textId="159D75D6" w:rsidR="00827711" w:rsidRPr="00853B17" w:rsidRDefault="00827711" w:rsidP="000548C8">
            <w:pPr>
              <w:widowControl/>
              <w:jc w:val="center"/>
              <w:rPr>
                <w:rFonts w:ascii="Cambria" w:eastAsia="Times New Roman" w:hAnsi="Cambria"/>
                <w:sz w:val="18"/>
                <w:szCs w:val="18"/>
                <w:lang w:val="es-ES" w:eastAsia="es-ES"/>
              </w:rPr>
            </w:pPr>
          </w:p>
        </w:tc>
      </w:tr>
      <w:tr w:rsidR="00020B82" w:rsidRPr="00853B17" w14:paraId="655E8DC7" w14:textId="19B9010D" w:rsidTr="00020B82">
        <w:trPr>
          <w:trHeight w:val="287"/>
        </w:trPr>
        <w:tc>
          <w:tcPr>
            <w:tcW w:w="3959" w:type="dxa"/>
            <w:tcBorders>
              <w:top w:val="nil"/>
              <w:left w:val="single" w:sz="8" w:space="0" w:color="auto"/>
              <w:bottom w:val="single" w:sz="8" w:space="0" w:color="auto"/>
              <w:right w:val="single" w:sz="8" w:space="0" w:color="auto"/>
            </w:tcBorders>
            <w:shd w:val="clear" w:color="auto" w:fill="auto"/>
            <w:noWrap/>
            <w:vAlign w:val="center"/>
          </w:tcPr>
          <w:p w14:paraId="78B3C37C" w14:textId="77777777" w:rsidR="00827711" w:rsidRPr="00853B17" w:rsidRDefault="00827711" w:rsidP="000548C8">
            <w:pPr>
              <w:widowControl/>
              <w:jc w:val="left"/>
              <w:rPr>
                <w:rFonts w:ascii="Cambria" w:eastAsia="Times New Roman" w:hAnsi="Cambria"/>
                <w:bCs/>
                <w:sz w:val="18"/>
                <w:szCs w:val="18"/>
                <w:lang w:val="en-IE" w:eastAsia="es-ES"/>
              </w:rPr>
            </w:pPr>
            <w:r w:rsidRPr="00853B17">
              <w:rPr>
                <w:rFonts w:ascii="Cambria" w:eastAsia="Times New Roman" w:hAnsi="Cambria"/>
                <w:bCs/>
                <w:sz w:val="18"/>
                <w:szCs w:val="18"/>
                <w:lang w:val="en-IE" w:eastAsia="es-ES"/>
              </w:rPr>
              <w:t>Initial quota</w:t>
            </w:r>
          </w:p>
        </w:tc>
        <w:tc>
          <w:tcPr>
            <w:tcW w:w="709" w:type="dxa"/>
            <w:tcBorders>
              <w:top w:val="nil"/>
              <w:left w:val="nil"/>
              <w:bottom w:val="single" w:sz="8" w:space="0" w:color="auto"/>
              <w:right w:val="single" w:sz="4" w:space="0" w:color="auto"/>
            </w:tcBorders>
          </w:tcPr>
          <w:p w14:paraId="235F61D6" w14:textId="77777777" w:rsidR="00827711" w:rsidRPr="00853B17" w:rsidRDefault="00827711" w:rsidP="000548C8">
            <w:pPr>
              <w:widowControl/>
              <w:jc w:val="center"/>
              <w:rPr>
                <w:rFonts w:ascii="Cambria" w:eastAsia="Times New Roman" w:hAnsi="Cambria"/>
                <w:sz w:val="18"/>
                <w:szCs w:val="18"/>
                <w:lang w:val="en-IE" w:eastAsia="es-ES"/>
              </w:rPr>
            </w:pPr>
          </w:p>
        </w:tc>
        <w:tc>
          <w:tcPr>
            <w:tcW w:w="567" w:type="dxa"/>
            <w:tcBorders>
              <w:top w:val="single" w:sz="8" w:space="0" w:color="auto"/>
              <w:left w:val="single" w:sz="4" w:space="0" w:color="auto"/>
              <w:bottom w:val="single" w:sz="8" w:space="0" w:color="auto"/>
              <w:right w:val="single" w:sz="8" w:space="0" w:color="auto"/>
            </w:tcBorders>
            <w:shd w:val="clear" w:color="auto" w:fill="auto"/>
            <w:noWrap/>
            <w:vAlign w:val="center"/>
          </w:tcPr>
          <w:p w14:paraId="1D3916E7" w14:textId="77777777" w:rsidR="00827711" w:rsidRPr="00853B17" w:rsidRDefault="00827711" w:rsidP="000548C8">
            <w:pPr>
              <w:widowControl/>
              <w:jc w:val="center"/>
              <w:rPr>
                <w:rFonts w:ascii="Cambria" w:eastAsia="Times New Roman" w:hAnsi="Cambria"/>
                <w:sz w:val="18"/>
                <w:szCs w:val="18"/>
                <w:lang w:val="en-IE" w:eastAsia="es-ES"/>
              </w:rPr>
            </w:pPr>
          </w:p>
        </w:tc>
        <w:tc>
          <w:tcPr>
            <w:tcW w:w="709" w:type="dxa"/>
            <w:tcBorders>
              <w:top w:val="nil"/>
              <w:left w:val="nil"/>
              <w:bottom w:val="single" w:sz="8" w:space="0" w:color="auto"/>
              <w:right w:val="single" w:sz="8" w:space="0" w:color="auto"/>
            </w:tcBorders>
            <w:shd w:val="clear" w:color="auto" w:fill="auto"/>
            <w:vAlign w:val="center"/>
          </w:tcPr>
          <w:p w14:paraId="32304C53" w14:textId="77777777" w:rsidR="00827711" w:rsidRPr="00853B17" w:rsidRDefault="00827711" w:rsidP="000548C8">
            <w:pPr>
              <w:widowControl/>
              <w:jc w:val="center"/>
              <w:rPr>
                <w:rFonts w:ascii="Cambria" w:eastAsia="Times New Roman" w:hAnsi="Cambria"/>
                <w:sz w:val="18"/>
                <w:szCs w:val="18"/>
                <w:lang w:val="en-IE" w:eastAsia="es-ES"/>
              </w:rPr>
            </w:pPr>
          </w:p>
        </w:tc>
        <w:tc>
          <w:tcPr>
            <w:tcW w:w="567" w:type="dxa"/>
            <w:tcBorders>
              <w:top w:val="single" w:sz="8" w:space="0" w:color="auto"/>
              <w:bottom w:val="single" w:sz="8" w:space="0" w:color="auto"/>
              <w:right w:val="single" w:sz="4" w:space="0" w:color="auto"/>
            </w:tcBorders>
          </w:tcPr>
          <w:p w14:paraId="01ECCCAB" w14:textId="77777777" w:rsidR="00827711" w:rsidRPr="00853B17" w:rsidRDefault="00827711" w:rsidP="000548C8">
            <w:pPr>
              <w:widowControl/>
              <w:jc w:val="center"/>
              <w:rPr>
                <w:rFonts w:ascii="Cambria" w:eastAsia="Times New Roman" w:hAnsi="Cambria"/>
                <w:sz w:val="18"/>
                <w:szCs w:val="18"/>
                <w:lang w:val="en-IE" w:eastAsia="es-ES"/>
              </w:rPr>
            </w:pPr>
          </w:p>
        </w:tc>
        <w:tc>
          <w:tcPr>
            <w:tcW w:w="567" w:type="dxa"/>
            <w:tcBorders>
              <w:top w:val="single" w:sz="8" w:space="0" w:color="auto"/>
              <w:bottom w:val="single" w:sz="8" w:space="0" w:color="auto"/>
              <w:right w:val="single" w:sz="4" w:space="0" w:color="auto"/>
            </w:tcBorders>
          </w:tcPr>
          <w:p w14:paraId="7BFF0121" w14:textId="77777777" w:rsidR="00827711" w:rsidRPr="00853B17" w:rsidRDefault="00827711" w:rsidP="000548C8">
            <w:pPr>
              <w:widowControl/>
              <w:jc w:val="center"/>
              <w:rPr>
                <w:rFonts w:ascii="Cambria" w:eastAsia="Times New Roman" w:hAnsi="Cambria"/>
                <w:sz w:val="18"/>
                <w:szCs w:val="18"/>
                <w:lang w:val="en-IE" w:eastAsia="es-ES"/>
              </w:rPr>
            </w:pPr>
          </w:p>
        </w:tc>
        <w:tc>
          <w:tcPr>
            <w:tcW w:w="567" w:type="dxa"/>
            <w:tcBorders>
              <w:top w:val="single" w:sz="8" w:space="0" w:color="auto"/>
              <w:bottom w:val="single" w:sz="8" w:space="0" w:color="auto"/>
              <w:right w:val="single" w:sz="4" w:space="0" w:color="auto"/>
            </w:tcBorders>
          </w:tcPr>
          <w:p w14:paraId="654AFC12" w14:textId="77777777" w:rsidR="00827711" w:rsidRPr="00853B17" w:rsidRDefault="00827711" w:rsidP="000548C8">
            <w:pPr>
              <w:widowControl/>
              <w:jc w:val="center"/>
              <w:rPr>
                <w:rFonts w:ascii="Cambria" w:eastAsia="Times New Roman" w:hAnsi="Cambria"/>
                <w:sz w:val="18"/>
                <w:szCs w:val="18"/>
                <w:lang w:val="en-IE" w:eastAsia="es-ES"/>
              </w:rPr>
            </w:pPr>
          </w:p>
        </w:tc>
        <w:tc>
          <w:tcPr>
            <w:tcW w:w="567" w:type="dxa"/>
            <w:tcBorders>
              <w:top w:val="single" w:sz="8" w:space="0" w:color="auto"/>
              <w:bottom w:val="single" w:sz="8" w:space="0" w:color="auto"/>
              <w:right w:val="single" w:sz="4" w:space="0" w:color="auto"/>
            </w:tcBorders>
          </w:tcPr>
          <w:p w14:paraId="19F11B2E" w14:textId="77777777" w:rsidR="00827711" w:rsidRPr="00853B17" w:rsidRDefault="00827711" w:rsidP="000548C8">
            <w:pPr>
              <w:widowControl/>
              <w:jc w:val="center"/>
              <w:rPr>
                <w:rFonts w:ascii="Cambria" w:eastAsia="Times New Roman" w:hAnsi="Cambria"/>
                <w:sz w:val="18"/>
                <w:szCs w:val="18"/>
                <w:lang w:val="en-IE" w:eastAsia="es-ES"/>
              </w:rPr>
            </w:pPr>
          </w:p>
        </w:tc>
        <w:tc>
          <w:tcPr>
            <w:tcW w:w="1123" w:type="dxa"/>
            <w:tcBorders>
              <w:top w:val="single" w:sz="8" w:space="0" w:color="auto"/>
              <w:left w:val="single" w:sz="4" w:space="0" w:color="auto"/>
              <w:bottom w:val="single" w:sz="8" w:space="0" w:color="auto"/>
              <w:right w:val="single" w:sz="8" w:space="0" w:color="auto"/>
            </w:tcBorders>
          </w:tcPr>
          <w:p w14:paraId="74747EA8" w14:textId="73BFA385" w:rsidR="00827711" w:rsidRPr="00853B17" w:rsidRDefault="00827711" w:rsidP="000548C8">
            <w:pPr>
              <w:widowControl/>
              <w:jc w:val="center"/>
              <w:rPr>
                <w:rFonts w:ascii="Cambria" w:eastAsia="Times New Roman" w:hAnsi="Cambria"/>
                <w:sz w:val="18"/>
                <w:szCs w:val="18"/>
                <w:lang w:val="en-IE" w:eastAsia="es-ES"/>
              </w:rPr>
            </w:pPr>
          </w:p>
        </w:tc>
        <w:tc>
          <w:tcPr>
            <w:tcW w:w="524" w:type="dxa"/>
            <w:tcBorders>
              <w:top w:val="single" w:sz="8" w:space="0" w:color="auto"/>
              <w:left w:val="single" w:sz="8" w:space="0" w:color="auto"/>
              <w:bottom w:val="single" w:sz="8" w:space="0" w:color="auto"/>
              <w:right w:val="single" w:sz="8" w:space="0" w:color="auto"/>
            </w:tcBorders>
          </w:tcPr>
          <w:p w14:paraId="11145C08" w14:textId="77777777" w:rsidR="00827711" w:rsidRPr="00853B17" w:rsidRDefault="00827711" w:rsidP="000548C8">
            <w:pPr>
              <w:widowControl/>
              <w:jc w:val="center"/>
              <w:rPr>
                <w:rFonts w:ascii="Cambria" w:eastAsia="Times New Roman" w:hAnsi="Cambria"/>
                <w:sz w:val="18"/>
                <w:szCs w:val="18"/>
                <w:lang w:val="en-IE" w:eastAsia="es-ES"/>
              </w:rPr>
            </w:pPr>
          </w:p>
        </w:tc>
        <w:tc>
          <w:tcPr>
            <w:tcW w:w="621" w:type="dxa"/>
            <w:tcBorders>
              <w:top w:val="single" w:sz="8" w:space="0" w:color="auto"/>
              <w:left w:val="single" w:sz="8" w:space="0" w:color="auto"/>
              <w:bottom w:val="single" w:sz="8" w:space="0" w:color="auto"/>
              <w:right w:val="single" w:sz="8" w:space="0" w:color="auto"/>
            </w:tcBorders>
            <w:shd w:val="clear" w:color="auto" w:fill="auto"/>
            <w:vAlign w:val="center"/>
          </w:tcPr>
          <w:p w14:paraId="551B62A4" w14:textId="77777777" w:rsidR="00827711" w:rsidRPr="00853B17" w:rsidRDefault="00827711" w:rsidP="000548C8">
            <w:pPr>
              <w:widowControl/>
              <w:jc w:val="center"/>
              <w:rPr>
                <w:rFonts w:ascii="Cambria" w:eastAsia="Times New Roman" w:hAnsi="Cambria"/>
                <w:sz w:val="18"/>
                <w:szCs w:val="18"/>
                <w:lang w:val="en-IE" w:eastAsia="es-ES"/>
              </w:rPr>
            </w:pPr>
          </w:p>
        </w:tc>
        <w:tc>
          <w:tcPr>
            <w:tcW w:w="567" w:type="dxa"/>
            <w:tcBorders>
              <w:top w:val="nil"/>
              <w:left w:val="nil"/>
              <w:bottom w:val="single" w:sz="8" w:space="0" w:color="auto"/>
              <w:right w:val="single" w:sz="8" w:space="0" w:color="auto"/>
            </w:tcBorders>
            <w:shd w:val="clear" w:color="auto" w:fill="auto"/>
            <w:vAlign w:val="center"/>
          </w:tcPr>
          <w:p w14:paraId="16A40F36" w14:textId="77777777" w:rsidR="00827711" w:rsidRPr="00853B17" w:rsidRDefault="00827711" w:rsidP="000548C8">
            <w:pPr>
              <w:widowControl/>
              <w:jc w:val="center"/>
              <w:rPr>
                <w:rFonts w:ascii="Cambria" w:eastAsia="Times New Roman" w:hAnsi="Cambria"/>
                <w:sz w:val="18"/>
                <w:szCs w:val="18"/>
                <w:lang w:val="en-IE" w:eastAsia="es-ES"/>
              </w:rPr>
            </w:pPr>
          </w:p>
        </w:tc>
        <w:tc>
          <w:tcPr>
            <w:tcW w:w="567" w:type="dxa"/>
            <w:tcBorders>
              <w:top w:val="nil"/>
              <w:left w:val="nil"/>
              <w:bottom w:val="single" w:sz="8" w:space="0" w:color="auto"/>
              <w:right w:val="single" w:sz="8" w:space="0" w:color="auto"/>
            </w:tcBorders>
          </w:tcPr>
          <w:p w14:paraId="2EE85818" w14:textId="77777777" w:rsidR="00827711" w:rsidRPr="00853B17" w:rsidRDefault="00827711" w:rsidP="000548C8">
            <w:pPr>
              <w:widowControl/>
              <w:jc w:val="center"/>
              <w:rPr>
                <w:rFonts w:ascii="Cambria" w:eastAsia="Times New Roman" w:hAnsi="Cambria"/>
                <w:sz w:val="18"/>
                <w:szCs w:val="18"/>
                <w:lang w:val="en-IE" w:eastAsia="es-ES"/>
              </w:rPr>
            </w:pPr>
          </w:p>
        </w:tc>
        <w:tc>
          <w:tcPr>
            <w:tcW w:w="567" w:type="dxa"/>
            <w:gridSpan w:val="2"/>
            <w:tcBorders>
              <w:top w:val="nil"/>
              <w:left w:val="nil"/>
              <w:bottom w:val="single" w:sz="8" w:space="0" w:color="auto"/>
              <w:right w:val="single" w:sz="8" w:space="0" w:color="auto"/>
            </w:tcBorders>
          </w:tcPr>
          <w:p w14:paraId="39F229F2" w14:textId="77777777" w:rsidR="00827711" w:rsidRPr="00853B17" w:rsidRDefault="00827711" w:rsidP="000548C8">
            <w:pPr>
              <w:widowControl/>
              <w:jc w:val="center"/>
              <w:rPr>
                <w:rFonts w:ascii="Cambria" w:eastAsia="Times New Roman" w:hAnsi="Cambria"/>
                <w:sz w:val="18"/>
                <w:szCs w:val="18"/>
                <w:lang w:val="en-IE" w:eastAsia="es-ES"/>
              </w:rPr>
            </w:pPr>
          </w:p>
        </w:tc>
        <w:tc>
          <w:tcPr>
            <w:tcW w:w="567" w:type="dxa"/>
            <w:tcBorders>
              <w:top w:val="nil"/>
              <w:left w:val="nil"/>
              <w:bottom w:val="single" w:sz="8" w:space="0" w:color="auto"/>
              <w:right w:val="single" w:sz="4" w:space="0" w:color="auto"/>
            </w:tcBorders>
          </w:tcPr>
          <w:p w14:paraId="4B461831" w14:textId="77777777" w:rsidR="00827711" w:rsidRPr="00853B17" w:rsidRDefault="00827711" w:rsidP="000548C8">
            <w:pPr>
              <w:widowControl/>
              <w:jc w:val="center"/>
              <w:rPr>
                <w:rFonts w:ascii="Cambria" w:eastAsia="Times New Roman" w:hAnsi="Cambria"/>
                <w:sz w:val="18"/>
                <w:szCs w:val="18"/>
                <w:lang w:val="en-IE" w:eastAsia="es-ES"/>
              </w:rPr>
            </w:pPr>
          </w:p>
        </w:tc>
        <w:tc>
          <w:tcPr>
            <w:tcW w:w="567" w:type="dxa"/>
            <w:tcBorders>
              <w:top w:val="nil"/>
              <w:left w:val="single" w:sz="4" w:space="0" w:color="auto"/>
              <w:bottom w:val="single" w:sz="8" w:space="0" w:color="auto"/>
              <w:right w:val="single" w:sz="4" w:space="0" w:color="auto"/>
            </w:tcBorders>
          </w:tcPr>
          <w:p w14:paraId="2D78F564" w14:textId="77777777" w:rsidR="00827711" w:rsidRPr="00853B17" w:rsidRDefault="00827711" w:rsidP="000548C8">
            <w:pPr>
              <w:widowControl/>
              <w:jc w:val="center"/>
              <w:rPr>
                <w:rFonts w:ascii="Cambria" w:eastAsia="Times New Roman" w:hAnsi="Cambria"/>
                <w:sz w:val="18"/>
                <w:szCs w:val="18"/>
                <w:lang w:val="en-IE" w:eastAsia="es-ES"/>
              </w:rPr>
            </w:pPr>
          </w:p>
        </w:tc>
        <w:tc>
          <w:tcPr>
            <w:tcW w:w="905" w:type="dxa"/>
            <w:tcBorders>
              <w:top w:val="nil"/>
              <w:left w:val="single" w:sz="4" w:space="0" w:color="auto"/>
              <w:bottom w:val="single" w:sz="8" w:space="0" w:color="auto"/>
              <w:right w:val="single" w:sz="8" w:space="0" w:color="auto"/>
            </w:tcBorders>
          </w:tcPr>
          <w:p w14:paraId="696A1960" w14:textId="228A44AA" w:rsidR="00827711" w:rsidRPr="00853B17" w:rsidRDefault="00827711" w:rsidP="000548C8">
            <w:pPr>
              <w:widowControl/>
              <w:jc w:val="center"/>
              <w:rPr>
                <w:rFonts w:ascii="Cambria" w:eastAsia="Times New Roman" w:hAnsi="Cambria"/>
                <w:sz w:val="18"/>
                <w:szCs w:val="18"/>
                <w:lang w:val="en-IE" w:eastAsia="es-ES"/>
              </w:rPr>
            </w:pPr>
          </w:p>
        </w:tc>
      </w:tr>
      <w:tr w:rsidR="00020B82" w:rsidRPr="00853B17" w14:paraId="505AD90C" w14:textId="265C66EC" w:rsidTr="00020B82">
        <w:trPr>
          <w:trHeight w:val="287"/>
        </w:trPr>
        <w:tc>
          <w:tcPr>
            <w:tcW w:w="3959" w:type="dxa"/>
            <w:tcBorders>
              <w:top w:val="nil"/>
              <w:left w:val="single" w:sz="8" w:space="0" w:color="auto"/>
              <w:bottom w:val="single" w:sz="8" w:space="0" w:color="auto"/>
              <w:right w:val="single" w:sz="8" w:space="0" w:color="auto"/>
            </w:tcBorders>
            <w:shd w:val="clear" w:color="auto" w:fill="auto"/>
            <w:noWrap/>
            <w:vAlign w:val="center"/>
          </w:tcPr>
          <w:p w14:paraId="7771E86D" w14:textId="77777777" w:rsidR="00827711" w:rsidRPr="00853B17" w:rsidRDefault="00827711" w:rsidP="000548C8">
            <w:pPr>
              <w:widowControl/>
              <w:jc w:val="left"/>
              <w:rPr>
                <w:rFonts w:ascii="Cambria" w:eastAsia="Times New Roman" w:hAnsi="Cambria"/>
                <w:bCs/>
                <w:sz w:val="18"/>
                <w:szCs w:val="18"/>
                <w:lang w:val="en-IE" w:eastAsia="es-ES"/>
              </w:rPr>
            </w:pPr>
            <w:r w:rsidRPr="00853B17">
              <w:rPr>
                <w:rFonts w:ascii="Cambria" w:eastAsia="Times New Roman" w:hAnsi="Cambria"/>
                <w:bCs/>
                <w:sz w:val="18"/>
                <w:szCs w:val="18"/>
                <w:lang w:val="en-IE" w:eastAsia="es-ES"/>
              </w:rPr>
              <w:t>Quota transfer made to XXX (if applicable)</w:t>
            </w:r>
          </w:p>
        </w:tc>
        <w:tc>
          <w:tcPr>
            <w:tcW w:w="709" w:type="dxa"/>
            <w:tcBorders>
              <w:top w:val="nil"/>
              <w:left w:val="nil"/>
              <w:bottom w:val="single" w:sz="8" w:space="0" w:color="auto"/>
              <w:right w:val="single" w:sz="4" w:space="0" w:color="auto"/>
            </w:tcBorders>
          </w:tcPr>
          <w:p w14:paraId="67EE9555" w14:textId="77777777" w:rsidR="00827711" w:rsidRPr="00853B17" w:rsidRDefault="00827711" w:rsidP="000548C8">
            <w:pPr>
              <w:widowControl/>
              <w:jc w:val="center"/>
              <w:rPr>
                <w:rFonts w:ascii="Cambria" w:eastAsia="Times New Roman" w:hAnsi="Cambria"/>
                <w:sz w:val="18"/>
                <w:szCs w:val="18"/>
                <w:lang w:val="en-IE" w:eastAsia="es-ES"/>
              </w:rPr>
            </w:pPr>
          </w:p>
        </w:tc>
        <w:tc>
          <w:tcPr>
            <w:tcW w:w="567" w:type="dxa"/>
            <w:tcBorders>
              <w:top w:val="single" w:sz="8" w:space="0" w:color="auto"/>
              <w:left w:val="single" w:sz="4" w:space="0" w:color="auto"/>
              <w:bottom w:val="single" w:sz="8" w:space="0" w:color="auto"/>
              <w:right w:val="single" w:sz="8" w:space="0" w:color="auto"/>
            </w:tcBorders>
            <w:shd w:val="clear" w:color="auto" w:fill="auto"/>
            <w:noWrap/>
            <w:vAlign w:val="center"/>
          </w:tcPr>
          <w:p w14:paraId="46E3C1E8" w14:textId="77777777" w:rsidR="00827711" w:rsidRPr="00853B17" w:rsidRDefault="00827711" w:rsidP="000548C8">
            <w:pPr>
              <w:widowControl/>
              <w:jc w:val="center"/>
              <w:rPr>
                <w:rFonts w:ascii="Cambria" w:eastAsia="Times New Roman" w:hAnsi="Cambria"/>
                <w:sz w:val="18"/>
                <w:szCs w:val="18"/>
                <w:lang w:val="en-IE" w:eastAsia="es-ES"/>
              </w:rPr>
            </w:pPr>
          </w:p>
        </w:tc>
        <w:tc>
          <w:tcPr>
            <w:tcW w:w="709" w:type="dxa"/>
            <w:tcBorders>
              <w:top w:val="nil"/>
              <w:left w:val="nil"/>
              <w:bottom w:val="single" w:sz="8" w:space="0" w:color="auto"/>
              <w:right w:val="single" w:sz="8" w:space="0" w:color="auto"/>
            </w:tcBorders>
            <w:shd w:val="clear" w:color="auto" w:fill="auto"/>
            <w:vAlign w:val="center"/>
          </w:tcPr>
          <w:p w14:paraId="2A92CDEE" w14:textId="77777777" w:rsidR="00827711" w:rsidRPr="00853B17" w:rsidRDefault="00827711" w:rsidP="000548C8">
            <w:pPr>
              <w:widowControl/>
              <w:jc w:val="center"/>
              <w:rPr>
                <w:rFonts w:ascii="Cambria" w:eastAsia="Times New Roman" w:hAnsi="Cambria"/>
                <w:sz w:val="18"/>
                <w:szCs w:val="18"/>
                <w:lang w:val="en-IE" w:eastAsia="es-ES"/>
              </w:rPr>
            </w:pPr>
          </w:p>
        </w:tc>
        <w:tc>
          <w:tcPr>
            <w:tcW w:w="567" w:type="dxa"/>
            <w:tcBorders>
              <w:top w:val="single" w:sz="8" w:space="0" w:color="auto"/>
              <w:bottom w:val="single" w:sz="8" w:space="0" w:color="auto"/>
              <w:right w:val="single" w:sz="4" w:space="0" w:color="auto"/>
            </w:tcBorders>
          </w:tcPr>
          <w:p w14:paraId="5CF2E579" w14:textId="77777777" w:rsidR="00827711" w:rsidRPr="00853B17" w:rsidRDefault="00827711" w:rsidP="000548C8">
            <w:pPr>
              <w:widowControl/>
              <w:jc w:val="center"/>
              <w:rPr>
                <w:rFonts w:ascii="Cambria" w:eastAsia="Times New Roman" w:hAnsi="Cambria"/>
                <w:sz w:val="18"/>
                <w:szCs w:val="18"/>
                <w:lang w:val="en-IE" w:eastAsia="es-ES"/>
              </w:rPr>
            </w:pPr>
          </w:p>
        </w:tc>
        <w:tc>
          <w:tcPr>
            <w:tcW w:w="567" w:type="dxa"/>
            <w:tcBorders>
              <w:top w:val="single" w:sz="8" w:space="0" w:color="auto"/>
              <w:bottom w:val="single" w:sz="8" w:space="0" w:color="auto"/>
              <w:right w:val="single" w:sz="4" w:space="0" w:color="auto"/>
            </w:tcBorders>
          </w:tcPr>
          <w:p w14:paraId="75BC7C1A" w14:textId="77777777" w:rsidR="00827711" w:rsidRPr="00853B17" w:rsidRDefault="00827711" w:rsidP="000548C8">
            <w:pPr>
              <w:widowControl/>
              <w:jc w:val="center"/>
              <w:rPr>
                <w:rFonts w:ascii="Cambria" w:eastAsia="Times New Roman" w:hAnsi="Cambria"/>
                <w:sz w:val="18"/>
                <w:szCs w:val="18"/>
                <w:lang w:val="en-IE" w:eastAsia="es-ES"/>
              </w:rPr>
            </w:pPr>
          </w:p>
        </w:tc>
        <w:tc>
          <w:tcPr>
            <w:tcW w:w="567" w:type="dxa"/>
            <w:tcBorders>
              <w:top w:val="single" w:sz="8" w:space="0" w:color="auto"/>
              <w:bottom w:val="single" w:sz="8" w:space="0" w:color="auto"/>
              <w:right w:val="single" w:sz="4" w:space="0" w:color="auto"/>
            </w:tcBorders>
          </w:tcPr>
          <w:p w14:paraId="2A4946D0" w14:textId="77777777" w:rsidR="00827711" w:rsidRPr="00853B17" w:rsidRDefault="00827711" w:rsidP="000548C8">
            <w:pPr>
              <w:widowControl/>
              <w:jc w:val="center"/>
              <w:rPr>
                <w:rFonts w:ascii="Cambria" w:eastAsia="Times New Roman" w:hAnsi="Cambria"/>
                <w:sz w:val="18"/>
                <w:szCs w:val="18"/>
                <w:lang w:val="en-IE" w:eastAsia="es-ES"/>
              </w:rPr>
            </w:pPr>
          </w:p>
        </w:tc>
        <w:tc>
          <w:tcPr>
            <w:tcW w:w="567" w:type="dxa"/>
            <w:tcBorders>
              <w:top w:val="single" w:sz="8" w:space="0" w:color="auto"/>
              <w:bottom w:val="single" w:sz="8" w:space="0" w:color="auto"/>
              <w:right w:val="single" w:sz="4" w:space="0" w:color="auto"/>
            </w:tcBorders>
          </w:tcPr>
          <w:p w14:paraId="6226FE42" w14:textId="77777777" w:rsidR="00827711" w:rsidRPr="00853B17" w:rsidRDefault="00827711" w:rsidP="000548C8">
            <w:pPr>
              <w:widowControl/>
              <w:jc w:val="center"/>
              <w:rPr>
                <w:rFonts w:ascii="Cambria" w:eastAsia="Times New Roman" w:hAnsi="Cambria"/>
                <w:sz w:val="18"/>
                <w:szCs w:val="18"/>
                <w:lang w:val="en-IE" w:eastAsia="es-ES"/>
              </w:rPr>
            </w:pPr>
          </w:p>
        </w:tc>
        <w:tc>
          <w:tcPr>
            <w:tcW w:w="1123" w:type="dxa"/>
            <w:tcBorders>
              <w:top w:val="single" w:sz="8" w:space="0" w:color="auto"/>
              <w:left w:val="single" w:sz="4" w:space="0" w:color="auto"/>
              <w:bottom w:val="single" w:sz="8" w:space="0" w:color="auto"/>
              <w:right w:val="single" w:sz="8" w:space="0" w:color="auto"/>
            </w:tcBorders>
          </w:tcPr>
          <w:p w14:paraId="6D5A2DC5" w14:textId="51AC82E9" w:rsidR="00827711" w:rsidRPr="00853B17" w:rsidRDefault="00827711" w:rsidP="000548C8">
            <w:pPr>
              <w:widowControl/>
              <w:jc w:val="center"/>
              <w:rPr>
                <w:rFonts w:ascii="Cambria" w:eastAsia="Times New Roman" w:hAnsi="Cambria"/>
                <w:sz w:val="18"/>
                <w:szCs w:val="18"/>
                <w:lang w:val="en-IE" w:eastAsia="es-ES"/>
              </w:rPr>
            </w:pPr>
          </w:p>
        </w:tc>
        <w:tc>
          <w:tcPr>
            <w:tcW w:w="524" w:type="dxa"/>
            <w:tcBorders>
              <w:top w:val="single" w:sz="8" w:space="0" w:color="auto"/>
              <w:left w:val="single" w:sz="8" w:space="0" w:color="auto"/>
              <w:bottom w:val="single" w:sz="8" w:space="0" w:color="auto"/>
              <w:right w:val="single" w:sz="8" w:space="0" w:color="auto"/>
            </w:tcBorders>
          </w:tcPr>
          <w:p w14:paraId="467BB5B3" w14:textId="77777777" w:rsidR="00827711" w:rsidRPr="00853B17" w:rsidRDefault="00827711" w:rsidP="000548C8">
            <w:pPr>
              <w:widowControl/>
              <w:jc w:val="center"/>
              <w:rPr>
                <w:rFonts w:ascii="Cambria" w:eastAsia="Times New Roman" w:hAnsi="Cambria"/>
                <w:sz w:val="18"/>
                <w:szCs w:val="18"/>
                <w:lang w:val="en-IE" w:eastAsia="es-ES"/>
              </w:rPr>
            </w:pPr>
          </w:p>
        </w:tc>
        <w:tc>
          <w:tcPr>
            <w:tcW w:w="621" w:type="dxa"/>
            <w:tcBorders>
              <w:top w:val="single" w:sz="8" w:space="0" w:color="auto"/>
              <w:left w:val="single" w:sz="8" w:space="0" w:color="auto"/>
              <w:bottom w:val="single" w:sz="8" w:space="0" w:color="auto"/>
              <w:right w:val="single" w:sz="8" w:space="0" w:color="auto"/>
            </w:tcBorders>
            <w:shd w:val="clear" w:color="auto" w:fill="auto"/>
            <w:vAlign w:val="center"/>
          </w:tcPr>
          <w:p w14:paraId="12F66E18" w14:textId="77777777" w:rsidR="00827711" w:rsidRPr="00853B17" w:rsidRDefault="00827711" w:rsidP="000548C8">
            <w:pPr>
              <w:widowControl/>
              <w:jc w:val="center"/>
              <w:rPr>
                <w:rFonts w:ascii="Cambria" w:eastAsia="Times New Roman" w:hAnsi="Cambria"/>
                <w:sz w:val="18"/>
                <w:szCs w:val="18"/>
                <w:lang w:val="en-IE" w:eastAsia="es-ES"/>
              </w:rPr>
            </w:pPr>
          </w:p>
        </w:tc>
        <w:tc>
          <w:tcPr>
            <w:tcW w:w="567" w:type="dxa"/>
            <w:tcBorders>
              <w:top w:val="nil"/>
              <w:left w:val="nil"/>
              <w:bottom w:val="single" w:sz="8" w:space="0" w:color="auto"/>
              <w:right w:val="single" w:sz="8" w:space="0" w:color="auto"/>
            </w:tcBorders>
            <w:shd w:val="clear" w:color="auto" w:fill="auto"/>
            <w:vAlign w:val="center"/>
          </w:tcPr>
          <w:p w14:paraId="12EA4EEF" w14:textId="77777777" w:rsidR="00827711" w:rsidRPr="00853B17" w:rsidRDefault="00827711" w:rsidP="000548C8">
            <w:pPr>
              <w:widowControl/>
              <w:jc w:val="center"/>
              <w:rPr>
                <w:rFonts w:ascii="Cambria" w:eastAsia="Times New Roman" w:hAnsi="Cambria"/>
                <w:sz w:val="18"/>
                <w:szCs w:val="18"/>
                <w:lang w:val="en-IE" w:eastAsia="es-ES"/>
              </w:rPr>
            </w:pPr>
          </w:p>
        </w:tc>
        <w:tc>
          <w:tcPr>
            <w:tcW w:w="567" w:type="dxa"/>
            <w:tcBorders>
              <w:top w:val="nil"/>
              <w:left w:val="nil"/>
              <w:bottom w:val="single" w:sz="8" w:space="0" w:color="auto"/>
              <w:right w:val="single" w:sz="8" w:space="0" w:color="auto"/>
            </w:tcBorders>
          </w:tcPr>
          <w:p w14:paraId="41E2F3DA" w14:textId="77777777" w:rsidR="00827711" w:rsidRPr="00853B17" w:rsidRDefault="00827711" w:rsidP="000548C8">
            <w:pPr>
              <w:widowControl/>
              <w:jc w:val="center"/>
              <w:rPr>
                <w:rFonts w:ascii="Cambria" w:eastAsia="Times New Roman" w:hAnsi="Cambria"/>
                <w:sz w:val="18"/>
                <w:szCs w:val="18"/>
                <w:lang w:val="en-IE" w:eastAsia="es-ES"/>
              </w:rPr>
            </w:pPr>
          </w:p>
        </w:tc>
        <w:tc>
          <w:tcPr>
            <w:tcW w:w="567" w:type="dxa"/>
            <w:gridSpan w:val="2"/>
            <w:tcBorders>
              <w:top w:val="nil"/>
              <w:left w:val="nil"/>
              <w:bottom w:val="single" w:sz="8" w:space="0" w:color="auto"/>
              <w:right w:val="single" w:sz="8" w:space="0" w:color="auto"/>
            </w:tcBorders>
          </w:tcPr>
          <w:p w14:paraId="245A7BED" w14:textId="77777777" w:rsidR="00827711" w:rsidRPr="00853B17" w:rsidRDefault="00827711" w:rsidP="000548C8">
            <w:pPr>
              <w:widowControl/>
              <w:jc w:val="center"/>
              <w:rPr>
                <w:rFonts w:ascii="Cambria" w:eastAsia="Times New Roman" w:hAnsi="Cambria"/>
                <w:sz w:val="18"/>
                <w:szCs w:val="18"/>
                <w:lang w:val="en-IE" w:eastAsia="es-ES"/>
              </w:rPr>
            </w:pPr>
          </w:p>
        </w:tc>
        <w:tc>
          <w:tcPr>
            <w:tcW w:w="567" w:type="dxa"/>
            <w:tcBorders>
              <w:top w:val="nil"/>
              <w:left w:val="nil"/>
              <w:bottom w:val="single" w:sz="8" w:space="0" w:color="auto"/>
              <w:right w:val="single" w:sz="4" w:space="0" w:color="auto"/>
            </w:tcBorders>
          </w:tcPr>
          <w:p w14:paraId="359886B0" w14:textId="77777777" w:rsidR="00827711" w:rsidRPr="00853B17" w:rsidRDefault="00827711" w:rsidP="000548C8">
            <w:pPr>
              <w:widowControl/>
              <w:jc w:val="center"/>
              <w:rPr>
                <w:rFonts w:ascii="Cambria" w:eastAsia="Times New Roman" w:hAnsi="Cambria"/>
                <w:sz w:val="18"/>
                <w:szCs w:val="18"/>
                <w:lang w:val="en-IE" w:eastAsia="es-ES"/>
              </w:rPr>
            </w:pPr>
          </w:p>
        </w:tc>
        <w:tc>
          <w:tcPr>
            <w:tcW w:w="567" w:type="dxa"/>
            <w:tcBorders>
              <w:top w:val="nil"/>
              <w:left w:val="single" w:sz="4" w:space="0" w:color="auto"/>
              <w:bottom w:val="single" w:sz="8" w:space="0" w:color="auto"/>
              <w:right w:val="single" w:sz="4" w:space="0" w:color="auto"/>
            </w:tcBorders>
          </w:tcPr>
          <w:p w14:paraId="5FC7F592" w14:textId="77777777" w:rsidR="00827711" w:rsidRPr="00853B17" w:rsidRDefault="00827711" w:rsidP="000548C8">
            <w:pPr>
              <w:widowControl/>
              <w:jc w:val="center"/>
              <w:rPr>
                <w:rFonts w:ascii="Cambria" w:eastAsia="Times New Roman" w:hAnsi="Cambria"/>
                <w:sz w:val="18"/>
                <w:szCs w:val="18"/>
                <w:lang w:val="en-IE" w:eastAsia="es-ES"/>
              </w:rPr>
            </w:pPr>
          </w:p>
        </w:tc>
        <w:tc>
          <w:tcPr>
            <w:tcW w:w="905" w:type="dxa"/>
            <w:tcBorders>
              <w:top w:val="nil"/>
              <w:left w:val="single" w:sz="4" w:space="0" w:color="auto"/>
              <w:bottom w:val="single" w:sz="8" w:space="0" w:color="auto"/>
              <w:right w:val="single" w:sz="8" w:space="0" w:color="auto"/>
            </w:tcBorders>
          </w:tcPr>
          <w:p w14:paraId="41E5268E" w14:textId="146AC9AF" w:rsidR="00827711" w:rsidRPr="00853B17" w:rsidRDefault="00827711" w:rsidP="000548C8">
            <w:pPr>
              <w:widowControl/>
              <w:jc w:val="center"/>
              <w:rPr>
                <w:rFonts w:ascii="Cambria" w:eastAsia="Times New Roman" w:hAnsi="Cambria"/>
                <w:sz w:val="18"/>
                <w:szCs w:val="18"/>
                <w:lang w:val="en-IE" w:eastAsia="es-ES"/>
              </w:rPr>
            </w:pPr>
          </w:p>
        </w:tc>
      </w:tr>
      <w:tr w:rsidR="00020B82" w:rsidRPr="00853B17" w14:paraId="2BB6BBC3" w14:textId="0F04DF9E" w:rsidTr="00020B82">
        <w:trPr>
          <w:trHeight w:val="287"/>
        </w:trPr>
        <w:tc>
          <w:tcPr>
            <w:tcW w:w="3959" w:type="dxa"/>
            <w:tcBorders>
              <w:top w:val="nil"/>
              <w:left w:val="single" w:sz="8" w:space="0" w:color="auto"/>
              <w:bottom w:val="single" w:sz="8" w:space="0" w:color="auto"/>
              <w:right w:val="single" w:sz="8" w:space="0" w:color="auto"/>
            </w:tcBorders>
            <w:shd w:val="clear" w:color="auto" w:fill="auto"/>
            <w:noWrap/>
            <w:vAlign w:val="center"/>
          </w:tcPr>
          <w:p w14:paraId="48457C3F" w14:textId="77777777" w:rsidR="00827711" w:rsidRPr="00853B17" w:rsidRDefault="00827711" w:rsidP="000548C8">
            <w:pPr>
              <w:widowControl/>
              <w:jc w:val="left"/>
              <w:rPr>
                <w:rFonts w:ascii="Cambria" w:eastAsia="Times New Roman" w:hAnsi="Cambria"/>
                <w:bCs/>
                <w:sz w:val="18"/>
                <w:szCs w:val="18"/>
                <w:lang w:val="en-IE" w:eastAsia="es-ES"/>
              </w:rPr>
            </w:pPr>
            <w:r w:rsidRPr="00853B17">
              <w:rPr>
                <w:rFonts w:ascii="Cambria" w:eastAsia="Times New Roman" w:hAnsi="Cambria"/>
                <w:bCs/>
                <w:sz w:val="18"/>
                <w:szCs w:val="18"/>
                <w:lang w:val="en-IE" w:eastAsia="es-ES"/>
              </w:rPr>
              <w:t>Quota transfer received from XXX (if applicable)</w:t>
            </w:r>
          </w:p>
        </w:tc>
        <w:tc>
          <w:tcPr>
            <w:tcW w:w="709" w:type="dxa"/>
            <w:tcBorders>
              <w:top w:val="nil"/>
              <w:left w:val="nil"/>
              <w:bottom w:val="single" w:sz="8" w:space="0" w:color="auto"/>
              <w:right w:val="single" w:sz="4" w:space="0" w:color="auto"/>
            </w:tcBorders>
          </w:tcPr>
          <w:p w14:paraId="2CBC6364" w14:textId="77777777" w:rsidR="00827711" w:rsidRPr="00853B17" w:rsidRDefault="00827711" w:rsidP="000548C8">
            <w:pPr>
              <w:widowControl/>
              <w:jc w:val="right"/>
              <w:rPr>
                <w:rFonts w:ascii="Cambria" w:eastAsia="Times New Roman" w:hAnsi="Cambria"/>
                <w:sz w:val="18"/>
                <w:szCs w:val="18"/>
                <w:lang w:val="en-IE" w:eastAsia="es-ES"/>
              </w:rPr>
            </w:pPr>
          </w:p>
        </w:tc>
        <w:tc>
          <w:tcPr>
            <w:tcW w:w="567" w:type="dxa"/>
            <w:tcBorders>
              <w:top w:val="single" w:sz="8" w:space="0" w:color="auto"/>
              <w:left w:val="single" w:sz="4" w:space="0" w:color="auto"/>
              <w:bottom w:val="single" w:sz="8" w:space="0" w:color="auto"/>
              <w:right w:val="single" w:sz="8" w:space="0" w:color="auto"/>
            </w:tcBorders>
            <w:shd w:val="clear" w:color="auto" w:fill="auto"/>
            <w:noWrap/>
            <w:vAlign w:val="center"/>
          </w:tcPr>
          <w:p w14:paraId="523DB963" w14:textId="77777777" w:rsidR="00827711" w:rsidRPr="00853B17" w:rsidRDefault="00827711" w:rsidP="000548C8">
            <w:pPr>
              <w:widowControl/>
              <w:jc w:val="right"/>
              <w:rPr>
                <w:rFonts w:ascii="Cambria" w:eastAsia="Times New Roman" w:hAnsi="Cambria"/>
                <w:sz w:val="18"/>
                <w:szCs w:val="18"/>
                <w:lang w:val="en-IE" w:eastAsia="es-ES"/>
              </w:rPr>
            </w:pPr>
          </w:p>
        </w:tc>
        <w:tc>
          <w:tcPr>
            <w:tcW w:w="709" w:type="dxa"/>
            <w:tcBorders>
              <w:top w:val="nil"/>
              <w:left w:val="nil"/>
              <w:bottom w:val="single" w:sz="8" w:space="0" w:color="auto"/>
              <w:right w:val="single" w:sz="8" w:space="0" w:color="auto"/>
            </w:tcBorders>
            <w:shd w:val="clear" w:color="auto" w:fill="auto"/>
            <w:vAlign w:val="center"/>
          </w:tcPr>
          <w:p w14:paraId="24FDDE70" w14:textId="77777777" w:rsidR="00827711" w:rsidRPr="00853B17" w:rsidRDefault="00827711" w:rsidP="000548C8">
            <w:pPr>
              <w:widowControl/>
              <w:jc w:val="left"/>
              <w:rPr>
                <w:rFonts w:ascii="Cambria" w:eastAsia="Times New Roman" w:hAnsi="Cambria"/>
                <w:sz w:val="18"/>
                <w:szCs w:val="18"/>
                <w:lang w:val="en-IE" w:eastAsia="es-ES"/>
              </w:rPr>
            </w:pPr>
          </w:p>
        </w:tc>
        <w:tc>
          <w:tcPr>
            <w:tcW w:w="567" w:type="dxa"/>
            <w:tcBorders>
              <w:top w:val="single" w:sz="8" w:space="0" w:color="auto"/>
              <w:bottom w:val="single" w:sz="8" w:space="0" w:color="auto"/>
              <w:right w:val="single" w:sz="4" w:space="0" w:color="auto"/>
            </w:tcBorders>
          </w:tcPr>
          <w:p w14:paraId="3A4B2F80" w14:textId="77777777" w:rsidR="00827711" w:rsidRPr="00853B17" w:rsidRDefault="00827711" w:rsidP="000548C8">
            <w:pPr>
              <w:widowControl/>
              <w:jc w:val="right"/>
              <w:rPr>
                <w:rFonts w:ascii="Cambria" w:eastAsia="Times New Roman" w:hAnsi="Cambria"/>
                <w:sz w:val="18"/>
                <w:szCs w:val="18"/>
                <w:lang w:val="en-IE" w:eastAsia="es-ES"/>
              </w:rPr>
            </w:pPr>
          </w:p>
        </w:tc>
        <w:tc>
          <w:tcPr>
            <w:tcW w:w="567" w:type="dxa"/>
            <w:tcBorders>
              <w:top w:val="single" w:sz="8" w:space="0" w:color="auto"/>
              <w:bottom w:val="single" w:sz="8" w:space="0" w:color="auto"/>
              <w:right w:val="single" w:sz="4" w:space="0" w:color="auto"/>
            </w:tcBorders>
          </w:tcPr>
          <w:p w14:paraId="0B411384" w14:textId="77777777" w:rsidR="00827711" w:rsidRPr="00853B17" w:rsidRDefault="00827711" w:rsidP="000548C8">
            <w:pPr>
              <w:widowControl/>
              <w:jc w:val="right"/>
              <w:rPr>
                <w:rFonts w:ascii="Cambria" w:eastAsia="Times New Roman" w:hAnsi="Cambria"/>
                <w:sz w:val="18"/>
                <w:szCs w:val="18"/>
                <w:lang w:val="en-IE" w:eastAsia="es-ES"/>
              </w:rPr>
            </w:pPr>
          </w:p>
        </w:tc>
        <w:tc>
          <w:tcPr>
            <w:tcW w:w="567" w:type="dxa"/>
            <w:tcBorders>
              <w:top w:val="single" w:sz="8" w:space="0" w:color="auto"/>
              <w:bottom w:val="single" w:sz="8" w:space="0" w:color="auto"/>
              <w:right w:val="single" w:sz="4" w:space="0" w:color="auto"/>
            </w:tcBorders>
          </w:tcPr>
          <w:p w14:paraId="055C52A4" w14:textId="77777777" w:rsidR="00827711" w:rsidRPr="00853B17" w:rsidRDefault="00827711" w:rsidP="000548C8">
            <w:pPr>
              <w:widowControl/>
              <w:jc w:val="right"/>
              <w:rPr>
                <w:rFonts w:ascii="Cambria" w:eastAsia="Times New Roman" w:hAnsi="Cambria"/>
                <w:sz w:val="18"/>
                <w:szCs w:val="18"/>
                <w:lang w:val="en-IE" w:eastAsia="es-ES"/>
              </w:rPr>
            </w:pPr>
          </w:p>
        </w:tc>
        <w:tc>
          <w:tcPr>
            <w:tcW w:w="567" w:type="dxa"/>
            <w:tcBorders>
              <w:top w:val="single" w:sz="8" w:space="0" w:color="auto"/>
              <w:bottom w:val="single" w:sz="8" w:space="0" w:color="auto"/>
              <w:right w:val="single" w:sz="4" w:space="0" w:color="auto"/>
            </w:tcBorders>
          </w:tcPr>
          <w:p w14:paraId="3004AA90" w14:textId="77777777" w:rsidR="00827711" w:rsidRPr="00853B17" w:rsidRDefault="00827711" w:rsidP="000548C8">
            <w:pPr>
              <w:widowControl/>
              <w:jc w:val="right"/>
              <w:rPr>
                <w:rFonts w:ascii="Cambria" w:eastAsia="Times New Roman" w:hAnsi="Cambria"/>
                <w:sz w:val="18"/>
                <w:szCs w:val="18"/>
                <w:lang w:val="en-IE" w:eastAsia="es-ES"/>
              </w:rPr>
            </w:pPr>
          </w:p>
        </w:tc>
        <w:tc>
          <w:tcPr>
            <w:tcW w:w="1123" w:type="dxa"/>
            <w:tcBorders>
              <w:top w:val="single" w:sz="8" w:space="0" w:color="auto"/>
              <w:left w:val="single" w:sz="4" w:space="0" w:color="auto"/>
              <w:bottom w:val="single" w:sz="8" w:space="0" w:color="auto"/>
              <w:right w:val="single" w:sz="8" w:space="0" w:color="auto"/>
            </w:tcBorders>
          </w:tcPr>
          <w:p w14:paraId="716A1FE8" w14:textId="0CF50D1C" w:rsidR="00827711" w:rsidRPr="00853B17" w:rsidRDefault="00827711" w:rsidP="000548C8">
            <w:pPr>
              <w:widowControl/>
              <w:jc w:val="right"/>
              <w:rPr>
                <w:rFonts w:ascii="Cambria" w:eastAsia="Times New Roman" w:hAnsi="Cambria"/>
                <w:sz w:val="18"/>
                <w:szCs w:val="18"/>
                <w:lang w:val="en-IE" w:eastAsia="es-ES"/>
              </w:rPr>
            </w:pPr>
          </w:p>
        </w:tc>
        <w:tc>
          <w:tcPr>
            <w:tcW w:w="524" w:type="dxa"/>
            <w:tcBorders>
              <w:top w:val="single" w:sz="8" w:space="0" w:color="auto"/>
              <w:left w:val="single" w:sz="8" w:space="0" w:color="auto"/>
              <w:bottom w:val="single" w:sz="8" w:space="0" w:color="auto"/>
              <w:right w:val="single" w:sz="8" w:space="0" w:color="auto"/>
            </w:tcBorders>
          </w:tcPr>
          <w:p w14:paraId="18037A97" w14:textId="77777777" w:rsidR="00827711" w:rsidRPr="00853B17" w:rsidRDefault="00827711" w:rsidP="000548C8">
            <w:pPr>
              <w:widowControl/>
              <w:jc w:val="right"/>
              <w:rPr>
                <w:rFonts w:ascii="Cambria" w:eastAsia="Times New Roman" w:hAnsi="Cambria"/>
                <w:sz w:val="18"/>
                <w:szCs w:val="18"/>
                <w:lang w:val="en-IE" w:eastAsia="es-ES"/>
              </w:rPr>
            </w:pPr>
          </w:p>
        </w:tc>
        <w:tc>
          <w:tcPr>
            <w:tcW w:w="621" w:type="dxa"/>
            <w:tcBorders>
              <w:top w:val="single" w:sz="8" w:space="0" w:color="auto"/>
              <w:left w:val="single" w:sz="8" w:space="0" w:color="auto"/>
              <w:bottom w:val="single" w:sz="8" w:space="0" w:color="auto"/>
              <w:right w:val="single" w:sz="8" w:space="0" w:color="auto"/>
            </w:tcBorders>
            <w:shd w:val="clear" w:color="auto" w:fill="auto"/>
            <w:vAlign w:val="center"/>
          </w:tcPr>
          <w:p w14:paraId="5882B88A" w14:textId="77777777" w:rsidR="00827711" w:rsidRPr="00853B17" w:rsidRDefault="00827711" w:rsidP="000548C8">
            <w:pPr>
              <w:widowControl/>
              <w:jc w:val="right"/>
              <w:rPr>
                <w:rFonts w:ascii="Cambria" w:eastAsia="Times New Roman" w:hAnsi="Cambria"/>
                <w:sz w:val="18"/>
                <w:szCs w:val="18"/>
                <w:lang w:val="en-IE" w:eastAsia="es-ES"/>
              </w:rPr>
            </w:pPr>
          </w:p>
        </w:tc>
        <w:tc>
          <w:tcPr>
            <w:tcW w:w="567" w:type="dxa"/>
            <w:tcBorders>
              <w:top w:val="nil"/>
              <w:left w:val="nil"/>
              <w:bottom w:val="single" w:sz="8" w:space="0" w:color="auto"/>
              <w:right w:val="single" w:sz="8" w:space="0" w:color="auto"/>
            </w:tcBorders>
            <w:shd w:val="clear" w:color="auto" w:fill="auto"/>
            <w:vAlign w:val="center"/>
          </w:tcPr>
          <w:p w14:paraId="29EE5D20" w14:textId="77777777" w:rsidR="00827711" w:rsidRPr="00853B17" w:rsidRDefault="00827711" w:rsidP="000548C8">
            <w:pPr>
              <w:widowControl/>
              <w:jc w:val="right"/>
              <w:rPr>
                <w:rFonts w:ascii="Cambria" w:eastAsia="Times New Roman" w:hAnsi="Cambria"/>
                <w:sz w:val="18"/>
                <w:szCs w:val="18"/>
                <w:lang w:val="en-IE" w:eastAsia="es-ES"/>
              </w:rPr>
            </w:pPr>
          </w:p>
        </w:tc>
        <w:tc>
          <w:tcPr>
            <w:tcW w:w="567" w:type="dxa"/>
            <w:tcBorders>
              <w:top w:val="nil"/>
              <w:left w:val="nil"/>
              <w:bottom w:val="single" w:sz="8" w:space="0" w:color="auto"/>
              <w:right w:val="single" w:sz="8" w:space="0" w:color="auto"/>
            </w:tcBorders>
          </w:tcPr>
          <w:p w14:paraId="38776A0B" w14:textId="77777777" w:rsidR="00827711" w:rsidRPr="00853B17" w:rsidRDefault="00827711" w:rsidP="000548C8">
            <w:pPr>
              <w:widowControl/>
              <w:jc w:val="right"/>
              <w:rPr>
                <w:rFonts w:ascii="Cambria" w:eastAsia="Times New Roman" w:hAnsi="Cambria"/>
                <w:sz w:val="18"/>
                <w:szCs w:val="18"/>
                <w:lang w:val="en-IE" w:eastAsia="es-ES"/>
              </w:rPr>
            </w:pPr>
          </w:p>
        </w:tc>
        <w:tc>
          <w:tcPr>
            <w:tcW w:w="567" w:type="dxa"/>
            <w:gridSpan w:val="2"/>
            <w:tcBorders>
              <w:top w:val="nil"/>
              <w:left w:val="nil"/>
              <w:bottom w:val="single" w:sz="8" w:space="0" w:color="auto"/>
              <w:right w:val="single" w:sz="8" w:space="0" w:color="auto"/>
            </w:tcBorders>
          </w:tcPr>
          <w:p w14:paraId="431D0AE2" w14:textId="77777777" w:rsidR="00827711" w:rsidRPr="00853B17" w:rsidRDefault="00827711" w:rsidP="000548C8">
            <w:pPr>
              <w:widowControl/>
              <w:jc w:val="right"/>
              <w:rPr>
                <w:rFonts w:ascii="Cambria" w:eastAsia="Times New Roman" w:hAnsi="Cambria"/>
                <w:sz w:val="18"/>
                <w:szCs w:val="18"/>
                <w:lang w:val="en-IE" w:eastAsia="es-ES"/>
              </w:rPr>
            </w:pPr>
          </w:p>
        </w:tc>
        <w:tc>
          <w:tcPr>
            <w:tcW w:w="567" w:type="dxa"/>
            <w:tcBorders>
              <w:top w:val="nil"/>
              <w:left w:val="nil"/>
              <w:bottom w:val="single" w:sz="8" w:space="0" w:color="auto"/>
              <w:right w:val="single" w:sz="4" w:space="0" w:color="auto"/>
            </w:tcBorders>
          </w:tcPr>
          <w:p w14:paraId="71621390" w14:textId="77777777" w:rsidR="00827711" w:rsidRPr="00853B17" w:rsidRDefault="00827711" w:rsidP="000548C8">
            <w:pPr>
              <w:widowControl/>
              <w:jc w:val="right"/>
              <w:rPr>
                <w:rFonts w:ascii="Cambria" w:eastAsia="Times New Roman" w:hAnsi="Cambria"/>
                <w:sz w:val="18"/>
                <w:szCs w:val="18"/>
                <w:lang w:val="en-IE" w:eastAsia="es-ES"/>
              </w:rPr>
            </w:pPr>
          </w:p>
        </w:tc>
        <w:tc>
          <w:tcPr>
            <w:tcW w:w="567" w:type="dxa"/>
            <w:tcBorders>
              <w:top w:val="nil"/>
              <w:left w:val="single" w:sz="4" w:space="0" w:color="auto"/>
              <w:bottom w:val="single" w:sz="8" w:space="0" w:color="auto"/>
              <w:right w:val="single" w:sz="4" w:space="0" w:color="auto"/>
            </w:tcBorders>
          </w:tcPr>
          <w:p w14:paraId="3F25A2F1" w14:textId="77777777" w:rsidR="00827711" w:rsidRPr="00853B17" w:rsidRDefault="00827711" w:rsidP="000548C8">
            <w:pPr>
              <w:widowControl/>
              <w:jc w:val="right"/>
              <w:rPr>
                <w:rFonts w:ascii="Cambria" w:eastAsia="Times New Roman" w:hAnsi="Cambria"/>
                <w:sz w:val="18"/>
                <w:szCs w:val="18"/>
                <w:lang w:val="en-IE" w:eastAsia="es-ES"/>
              </w:rPr>
            </w:pPr>
          </w:p>
        </w:tc>
        <w:tc>
          <w:tcPr>
            <w:tcW w:w="905" w:type="dxa"/>
            <w:tcBorders>
              <w:top w:val="nil"/>
              <w:left w:val="single" w:sz="4" w:space="0" w:color="auto"/>
              <w:bottom w:val="single" w:sz="8" w:space="0" w:color="auto"/>
              <w:right w:val="single" w:sz="8" w:space="0" w:color="auto"/>
            </w:tcBorders>
          </w:tcPr>
          <w:p w14:paraId="4903758F" w14:textId="1524C852" w:rsidR="00827711" w:rsidRPr="00853B17" w:rsidRDefault="00827711" w:rsidP="000548C8">
            <w:pPr>
              <w:widowControl/>
              <w:jc w:val="right"/>
              <w:rPr>
                <w:rFonts w:ascii="Cambria" w:eastAsia="Times New Roman" w:hAnsi="Cambria"/>
                <w:sz w:val="18"/>
                <w:szCs w:val="18"/>
                <w:lang w:val="en-IE" w:eastAsia="es-ES"/>
              </w:rPr>
            </w:pPr>
          </w:p>
        </w:tc>
      </w:tr>
      <w:tr w:rsidR="00020B82" w:rsidRPr="00A95642" w14:paraId="35033F37" w14:textId="24C1BB87" w:rsidTr="00020B82">
        <w:trPr>
          <w:trHeight w:val="287"/>
        </w:trPr>
        <w:tc>
          <w:tcPr>
            <w:tcW w:w="3959" w:type="dxa"/>
            <w:tcBorders>
              <w:top w:val="nil"/>
              <w:left w:val="single" w:sz="8" w:space="0" w:color="auto"/>
              <w:bottom w:val="single" w:sz="8" w:space="0" w:color="auto"/>
              <w:right w:val="single" w:sz="8" w:space="0" w:color="auto"/>
            </w:tcBorders>
            <w:shd w:val="clear" w:color="auto" w:fill="auto"/>
            <w:noWrap/>
            <w:vAlign w:val="center"/>
            <w:hideMark/>
          </w:tcPr>
          <w:p w14:paraId="1C4DDFF7" w14:textId="77777777" w:rsidR="00827711" w:rsidRPr="00A95642" w:rsidRDefault="00827711" w:rsidP="000548C8">
            <w:pPr>
              <w:widowControl/>
              <w:jc w:val="left"/>
              <w:rPr>
                <w:rFonts w:ascii="Cambria" w:eastAsia="Times New Roman" w:hAnsi="Cambria"/>
                <w:bCs/>
                <w:sz w:val="18"/>
                <w:szCs w:val="18"/>
                <w:lang w:val="en-IE" w:eastAsia="es-ES"/>
              </w:rPr>
            </w:pPr>
            <w:r w:rsidRPr="00853B17">
              <w:rPr>
                <w:rFonts w:ascii="Cambria" w:eastAsia="Times New Roman" w:hAnsi="Cambria"/>
                <w:bCs/>
                <w:sz w:val="18"/>
                <w:szCs w:val="18"/>
                <w:lang w:eastAsia="es-ES"/>
              </w:rPr>
              <w:t xml:space="preserve">Total </w:t>
            </w:r>
            <w:r w:rsidRPr="00853B17">
              <w:rPr>
                <w:rFonts w:ascii="Cambria" w:eastAsia="Times New Roman" w:hAnsi="Cambria"/>
                <w:bCs/>
                <w:sz w:val="18"/>
                <w:szCs w:val="18"/>
                <w:lang w:val="en-IE" w:eastAsia="es-ES"/>
              </w:rPr>
              <w:t>adjusted quota (if applicable)</w:t>
            </w:r>
          </w:p>
        </w:tc>
        <w:tc>
          <w:tcPr>
            <w:tcW w:w="709" w:type="dxa"/>
            <w:tcBorders>
              <w:top w:val="nil"/>
              <w:left w:val="nil"/>
              <w:bottom w:val="single" w:sz="8" w:space="0" w:color="auto"/>
              <w:right w:val="single" w:sz="4" w:space="0" w:color="auto"/>
            </w:tcBorders>
          </w:tcPr>
          <w:p w14:paraId="7295BC14" w14:textId="77777777" w:rsidR="00827711" w:rsidRPr="00A95642" w:rsidRDefault="00827711" w:rsidP="000548C8">
            <w:pPr>
              <w:widowControl/>
              <w:jc w:val="right"/>
              <w:rPr>
                <w:rFonts w:ascii="Cambria" w:eastAsia="Times New Roman" w:hAnsi="Cambria"/>
                <w:sz w:val="18"/>
                <w:szCs w:val="18"/>
                <w:lang w:val="en-IE" w:eastAsia="es-ES"/>
              </w:rPr>
            </w:pPr>
          </w:p>
        </w:tc>
        <w:tc>
          <w:tcPr>
            <w:tcW w:w="56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755D31B1" w14:textId="77777777" w:rsidR="00827711" w:rsidRPr="00A95642" w:rsidRDefault="00827711" w:rsidP="000548C8">
            <w:pPr>
              <w:widowControl/>
              <w:jc w:val="right"/>
              <w:rPr>
                <w:rFonts w:ascii="Cambria" w:eastAsia="Times New Roman" w:hAnsi="Cambria"/>
                <w:sz w:val="18"/>
                <w:szCs w:val="18"/>
                <w:lang w:val="en-IE" w:eastAsia="es-ES"/>
              </w:rPr>
            </w:pPr>
            <w:r w:rsidRPr="00A95642">
              <w:rPr>
                <w:rFonts w:ascii="Cambria" w:eastAsia="Times New Roman" w:hAnsi="Cambria"/>
                <w:sz w:val="18"/>
                <w:szCs w:val="18"/>
                <w:lang w:val="en-IE" w:eastAsia="es-ES"/>
              </w:rPr>
              <w:t> </w:t>
            </w:r>
          </w:p>
        </w:tc>
        <w:tc>
          <w:tcPr>
            <w:tcW w:w="709" w:type="dxa"/>
            <w:tcBorders>
              <w:top w:val="nil"/>
              <w:left w:val="nil"/>
              <w:bottom w:val="single" w:sz="8" w:space="0" w:color="auto"/>
              <w:right w:val="single" w:sz="8" w:space="0" w:color="auto"/>
            </w:tcBorders>
            <w:shd w:val="clear" w:color="auto" w:fill="auto"/>
            <w:vAlign w:val="center"/>
            <w:hideMark/>
          </w:tcPr>
          <w:p w14:paraId="134838D5" w14:textId="77777777" w:rsidR="00827711" w:rsidRPr="00A95642" w:rsidRDefault="00827711" w:rsidP="000548C8">
            <w:pPr>
              <w:widowControl/>
              <w:jc w:val="left"/>
              <w:rPr>
                <w:rFonts w:ascii="Cambria" w:eastAsia="Times New Roman" w:hAnsi="Cambria"/>
                <w:sz w:val="18"/>
                <w:szCs w:val="18"/>
                <w:lang w:val="en-IE" w:eastAsia="es-ES"/>
              </w:rPr>
            </w:pPr>
            <w:r w:rsidRPr="00A95642">
              <w:rPr>
                <w:rFonts w:ascii="Cambria" w:eastAsia="Times New Roman" w:hAnsi="Cambria"/>
                <w:sz w:val="18"/>
                <w:szCs w:val="18"/>
                <w:lang w:val="en-IE" w:eastAsia="es-ES"/>
              </w:rPr>
              <w:t> </w:t>
            </w:r>
          </w:p>
        </w:tc>
        <w:tc>
          <w:tcPr>
            <w:tcW w:w="567" w:type="dxa"/>
            <w:tcBorders>
              <w:top w:val="single" w:sz="8" w:space="0" w:color="auto"/>
              <w:bottom w:val="single" w:sz="8" w:space="0" w:color="auto"/>
              <w:right w:val="single" w:sz="4" w:space="0" w:color="auto"/>
            </w:tcBorders>
          </w:tcPr>
          <w:p w14:paraId="54B8FBA6" w14:textId="77777777" w:rsidR="00827711" w:rsidRPr="00A95642" w:rsidRDefault="00827711" w:rsidP="000548C8">
            <w:pPr>
              <w:widowControl/>
              <w:jc w:val="right"/>
              <w:rPr>
                <w:rFonts w:ascii="Cambria" w:eastAsia="Times New Roman" w:hAnsi="Cambria"/>
                <w:sz w:val="18"/>
                <w:szCs w:val="18"/>
                <w:lang w:val="en-IE" w:eastAsia="es-ES"/>
              </w:rPr>
            </w:pPr>
          </w:p>
        </w:tc>
        <w:tc>
          <w:tcPr>
            <w:tcW w:w="567" w:type="dxa"/>
            <w:tcBorders>
              <w:top w:val="single" w:sz="8" w:space="0" w:color="auto"/>
              <w:bottom w:val="single" w:sz="8" w:space="0" w:color="auto"/>
              <w:right w:val="single" w:sz="4" w:space="0" w:color="auto"/>
            </w:tcBorders>
          </w:tcPr>
          <w:p w14:paraId="565F06BA" w14:textId="77777777" w:rsidR="00827711" w:rsidRPr="00A95642" w:rsidRDefault="00827711" w:rsidP="000548C8">
            <w:pPr>
              <w:widowControl/>
              <w:jc w:val="right"/>
              <w:rPr>
                <w:rFonts w:ascii="Cambria" w:eastAsia="Times New Roman" w:hAnsi="Cambria"/>
                <w:sz w:val="18"/>
                <w:szCs w:val="18"/>
                <w:lang w:val="en-IE" w:eastAsia="es-ES"/>
              </w:rPr>
            </w:pPr>
          </w:p>
        </w:tc>
        <w:tc>
          <w:tcPr>
            <w:tcW w:w="567" w:type="dxa"/>
            <w:tcBorders>
              <w:top w:val="single" w:sz="8" w:space="0" w:color="auto"/>
              <w:bottom w:val="single" w:sz="8" w:space="0" w:color="auto"/>
              <w:right w:val="single" w:sz="4" w:space="0" w:color="auto"/>
            </w:tcBorders>
          </w:tcPr>
          <w:p w14:paraId="0E0FE1E8" w14:textId="77777777" w:rsidR="00827711" w:rsidRPr="00A95642" w:rsidRDefault="00827711" w:rsidP="000548C8">
            <w:pPr>
              <w:widowControl/>
              <w:jc w:val="right"/>
              <w:rPr>
                <w:rFonts w:ascii="Cambria" w:eastAsia="Times New Roman" w:hAnsi="Cambria"/>
                <w:sz w:val="18"/>
                <w:szCs w:val="18"/>
                <w:lang w:val="en-IE" w:eastAsia="es-ES"/>
              </w:rPr>
            </w:pPr>
          </w:p>
        </w:tc>
        <w:tc>
          <w:tcPr>
            <w:tcW w:w="567" w:type="dxa"/>
            <w:tcBorders>
              <w:top w:val="single" w:sz="8" w:space="0" w:color="auto"/>
              <w:bottom w:val="single" w:sz="8" w:space="0" w:color="auto"/>
              <w:right w:val="single" w:sz="4" w:space="0" w:color="auto"/>
            </w:tcBorders>
          </w:tcPr>
          <w:p w14:paraId="0C2B6FD4" w14:textId="77777777" w:rsidR="00827711" w:rsidRPr="00A95642" w:rsidRDefault="00827711" w:rsidP="000548C8">
            <w:pPr>
              <w:widowControl/>
              <w:jc w:val="right"/>
              <w:rPr>
                <w:rFonts w:ascii="Cambria" w:eastAsia="Times New Roman" w:hAnsi="Cambria"/>
                <w:sz w:val="18"/>
                <w:szCs w:val="18"/>
                <w:lang w:val="en-IE" w:eastAsia="es-ES"/>
              </w:rPr>
            </w:pPr>
          </w:p>
        </w:tc>
        <w:tc>
          <w:tcPr>
            <w:tcW w:w="1123" w:type="dxa"/>
            <w:tcBorders>
              <w:top w:val="single" w:sz="8" w:space="0" w:color="auto"/>
              <w:left w:val="single" w:sz="4" w:space="0" w:color="auto"/>
              <w:bottom w:val="single" w:sz="8" w:space="0" w:color="auto"/>
              <w:right w:val="single" w:sz="8" w:space="0" w:color="auto"/>
            </w:tcBorders>
          </w:tcPr>
          <w:p w14:paraId="579AF8F4" w14:textId="3E10236A" w:rsidR="00827711" w:rsidRPr="00A95642" w:rsidRDefault="00827711" w:rsidP="000548C8">
            <w:pPr>
              <w:widowControl/>
              <w:jc w:val="right"/>
              <w:rPr>
                <w:rFonts w:ascii="Cambria" w:eastAsia="Times New Roman" w:hAnsi="Cambria"/>
                <w:sz w:val="18"/>
                <w:szCs w:val="18"/>
                <w:lang w:val="en-IE" w:eastAsia="es-ES"/>
              </w:rPr>
            </w:pPr>
          </w:p>
        </w:tc>
        <w:tc>
          <w:tcPr>
            <w:tcW w:w="524" w:type="dxa"/>
            <w:tcBorders>
              <w:top w:val="single" w:sz="8" w:space="0" w:color="auto"/>
              <w:left w:val="single" w:sz="8" w:space="0" w:color="auto"/>
              <w:bottom w:val="single" w:sz="8" w:space="0" w:color="auto"/>
              <w:right w:val="single" w:sz="8" w:space="0" w:color="auto"/>
            </w:tcBorders>
          </w:tcPr>
          <w:p w14:paraId="0C3A32DC" w14:textId="77777777" w:rsidR="00827711" w:rsidRPr="00A95642" w:rsidRDefault="00827711" w:rsidP="000548C8">
            <w:pPr>
              <w:widowControl/>
              <w:jc w:val="right"/>
              <w:rPr>
                <w:rFonts w:ascii="Cambria" w:eastAsia="Times New Roman" w:hAnsi="Cambria"/>
                <w:sz w:val="18"/>
                <w:szCs w:val="18"/>
                <w:lang w:val="en-IE" w:eastAsia="es-ES"/>
              </w:rPr>
            </w:pPr>
          </w:p>
        </w:tc>
        <w:tc>
          <w:tcPr>
            <w:tcW w:w="6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FBDCC1C" w14:textId="77777777" w:rsidR="00827711" w:rsidRPr="00A95642" w:rsidRDefault="00827711" w:rsidP="000548C8">
            <w:pPr>
              <w:widowControl/>
              <w:jc w:val="right"/>
              <w:rPr>
                <w:rFonts w:ascii="Cambria" w:eastAsia="Times New Roman" w:hAnsi="Cambria"/>
                <w:sz w:val="18"/>
                <w:szCs w:val="18"/>
                <w:lang w:val="en-IE" w:eastAsia="es-ES"/>
              </w:rPr>
            </w:pPr>
            <w:r w:rsidRPr="00A95642">
              <w:rPr>
                <w:rFonts w:ascii="Cambria" w:eastAsia="Times New Roman" w:hAnsi="Cambria"/>
                <w:sz w:val="18"/>
                <w:szCs w:val="18"/>
                <w:lang w:val="en-IE" w:eastAsia="es-ES"/>
              </w:rPr>
              <w:t> </w:t>
            </w:r>
          </w:p>
        </w:tc>
        <w:tc>
          <w:tcPr>
            <w:tcW w:w="567" w:type="dxa"/>
            <w:tcBorders>
              <w:top w:val="nil"/>
              <w:left w:val="nil"/>
              <w:bottom w:val="single" w:sz="8" w:space="0" w:color="auto"/>
              <w:right w:val="single" w:sz="8" w:space="0" w:color="auto"/>
            </w:tcBorders>
            <w:shd w:val="clear" w:color="auto" w:fill="auto"/>
            <w:vAlign w:val="center"/>
            <w:hideMark/>
          </w:tcPr>
          <w:p w14:paraId="1F4C0BC4" w14:textId="77777777" w:rsidR="00827711" w:rsidRPr="00A95642" w:rsidRDefault="00827711" w:rsidP="000548C8">
            <w:pPr>
              <w:widowControl/>
              <w:jc w:val="right"/>
              <w:rPr>
                <w:rFonts w:ascii="Cambria" w:eastAsia="Times New Roman" w:hAnsi="Cambria"/>
                <w:sz w:val="18"/>
                <w:szCs w:val="18"/>
                <w:lang w:val="en-IE" w:eastAsia="es-ES"/>
              </w:rPr>
            </w:pPr>
            <w:r w:rsidRPr="00A95642">
              <w:rPr>
                <w:rFonts w:ascii="Cambria" w:eastAsia="Times New Roman" w:hAnsi="Cambria"/>
                <w:sz w:val="18"/>
                <w:szCs w:val="18"/>
                <w:lang w:val="en-IE" w:eastAsia="es-ES"/>
              </w:rPr>
              <w:t> </w:t>
            </w:r>
          </w:p>
        </w:tc>
        <w:tc>
          <w:tcPr>
            <w:tcW w:w="567" w:type="dxa"/>
            <w:tcBorders>
              <w:top w:val="nil"/>
              <w:left w:val="nil"/>
              <w:bottom w:val="single" w:sz="8" w:space="0" w:color="auto"/>
              <w:right w:val="single" w:sz="8" w:space="0" w:color="auto"/>
            </w:tcBorders>
          </w:tcPr>
          <w:p w14:paraId="436C1D85" w14:textId="77777777" w:rsidR="00827711" w:rsidRPr="00A95642" w:rsidRDefault="00827711" w:rsidP="000548C8">
            <w:pPr>
              <w:widowControl/>
              <w:jc w:val="right"/>
              <w:rPr>
                <w:rFonts w:ascii="Cambria" w:eastAsia="Times New Roman" w:hAnsi="Cambria"/>
                <w:sz w:val="18"/>
                <w:szCs w:val="18"/>
                <w:lang w:val="en-IE" w:eastAsia="es-ES"/>
              </w:rPr>
            </w:pPr>
          </w:p>
        </w:tc>
        <w:tc>
          <w:tcPr>
            <w:tcW w:w="567" w:type="dxa"/>
            <w:gridSpan w:val="2"/>
            <w:tcBorders>
              <w:top w:val="nil"/>
              <w:left w:val="nil"/>
              <w:bottom w:val="single" w:sz="8" w:space="0" w:color="auto"/>
              <w:right w:val="single" w:sz="8" w:space="0" w:color="auto"/>
            </w:tcBorders>
          </w:tcPr>
          <w:p w14:paraId="0009E0AE" w14:textId="77777777" w:rsidR="00827711" w:rsidRPr="00A95642" w:rsidRDefault="00827711" w:rsidP="000548C8">
            <w:pPr>
              <w:widowControl/>
              <w:jc w:val="right"/>
              <w:rPr>
                <w:rFonts w:ascii="Cambria" w:eastAsia="Times New Roman" w:hAnsi="Cambria"/>
                <w:sz w:val="18"/>
                <w:szCs w:val="18"/>
                <w:lang w:val="en-IE" w:eastAsia="es-ES"/>
              </w:rPr>
            </w:pPr>
          </w:p>
        </w:tc>
        <w:tc>
          <w:tcPr>
            <w:tcW w:w="567" w:type="dxa"/>
            <w:tcBorders>
              <w:top w:val="nil"/>
              <w:left w:val="nil"/>
              <w:bottom w:val="single" w:sz="8" w:space="0" w:color="auto"/>
              <w:right w:val="single" w:sz="4" w:space="0" w:color="auto"/>
            </w:tcBorders>
          </w:tcPr>
          <w:p w14:paraId="302C9141" w14:textId="77777777" w:rsidR="00827711" w:rsidRPr="00A95642" w:rsidRDefault="00827711" w:rsidP="000548C8">
            <w:pPr>
              <w:widowControl/>
              <w:jc w:val="right"/>
              <w:rPr>
                <w:rFonts w:ascii="Cambria" w:eastAsia="Times New Roman" w:hAnsi="Cambria"/>
                <w:sz w:val="18"/>
                <w:szCs w:val="18"/>
                <w:lang w:val="en-IE" w:eastAsia="es-ES"/>
              </w:rPr>
            </w:pPr>
          </w:p>
        </w:tc>
        <w:tc>
          <w:tcPr>
            <w:tcW w:w="567" w:type="dxa"/>
            <w:tcBorders>
              <w:top w:val="nil"/>
              <w:left w:val="single" w:sz="4" w:space="0" w:color="auto"/>
              <w:bottom w:val="single" w:sz="8" w:space="0" w:color="auto"/>
              <w:right w:val="single" w:sz="4" w:space="0" w:color="auto"/>
            </w:tcBorders>
          </w:tcPr>
          <w:p w14:paraId="7C9BB0A7" w14:textId="77777777" w:rsidR="00827711" w:rsidRPr="00A95642" w:rsidRDefault="00827711" w:rsidP="000548C8">
            <w:pPr>
              <w:widowControl/>
              <w:jc w:val="right"/>
              <w:rPr>
                <w:rFonts w:ascii="Cambria" w:eastAsia="Times New Roman" w:hAnsi="Cambria"/>
                <w:sz w:val="18"/>
                <w:szCs w:val="18"/>
                <w:lang w:val="en-IE" w:eastAsia="es-ES"/>
              </w:rPr>
            </w:pPr>
          </w:p>
        </w:tc>
        <w:tc>
          <w:tcPr>
            <w:tcW w:w="905" w:type="dxa"/>
            <w:tcBorders>
              <w:top w:val="nil"/>
              <w:left w:val="single" w:sz="4" w:space="0" w:color="auto"/>
              <w:bottom w:val="single" w:sz="8" w:space="0" w:color="auto"/>
              <w:right w:val="single" w:sz="8" w:space="0" w:color="auto"/>
            </w:tcBorders>
          </w:tcPr>
          <w:p w14:paraId="3743F5F2" w14:textId="21E8D763" w:rsidR="00827711" w:rsidRPr="00A95642" w:rsidRDefault="00827711" w:rsidP="000548C8">
            <w:pPr>
              <w:widowControl/>
              <w:jc w:val="right"/>
              <w:rPr>
                <w:rFonts w:ascii="Cambria" w:eastAsia="Times New Roman" w:hAnsi="Cambria"/>
                <w:sz w:val="18"/>
                <w:szCs w:val="18"/>
                <w:lang w:val="en-IE" w:eastAsia="es-ES"/>
              </w:rPr>
            </w:pPr>
          </w:p>
        </w:tc>
      </w:tr>
    </w:tbl>
    <w:p w14:paraId="20E81189" w14:textId="01F57942" w:rsidR="00C86849" w:rsidRPr="00A95642" w:rsidRDefault="00C86849" w:rsidP="00BA63BE">
      <w:pPr>
        <w:rPr>
          <w:rFonts w:ascii="Cambria" w:hAnsi="Cambria"/>
          <w:color w:val="FF0000"/>
          <w:sz w:val="20"/>
          <w:szCs w:val="20"/>
        </w:rPr>
      </w:pPr>
    </w:p>
    <w:p w14:paraId="41398D34" w14:textId="57EACE85" w:rsidR="00C86849" w:rsidRPr="00A95642" w:rsidRDefault="00C86849" w:rsidP="00BA63BE">
      <w:pPr>
        <w:rPr>
          <w:rFonts w:ascii="Cambria" w:hAnsi="Cambria"/>
          <w:color w:val="FF0000"/>
          <w:sz w:val="20"/>
          <w:szCs w:val="20"/>
        </w:rPr>
      </w:pPr>
    </w:p>
    <w:p w14:paraId="6601B1DC" w14:textId="77777777" w:rsidR="00C86849" w:rsidRPr="00A95642" w:rsidRDefault="00C86849" w:rsidP="00BA63BE">
      <w:pPr>
        <w:rPr>
          <w:rFonts w:ascii="Cambria" w:hAnsi="Cambria"/>
          <w:color w:val="FF0000"/>
          <w:sz w:val="20"/>
          <w:szCs w:val="20"/>
        </w:rPr>
      </w:pPr>
    </w:p>
    <w:sectPr w:rsidR="00C86849" w:rsidRPr="00A95642" w:rsidSect="00C836EC">
      <w:headerReference w:type="first" r:id="rId18"/>
      <w:pgSz w:w="16838" w:h="11906" w:orient="landscape" w:code="9"/>
      <w:pgMar w:top="1418" w:right="1304" w:bottom="1418" w:left="1304" w:header="851" w:footer="1134"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31B7" w14:textId="77777777" w:rsidR="00753C35" w:rsidRDefault="00753C35" w:rsidP="00310504">
      <w:r>
        <w:separator/>
      </w:r>
    </w:p>
  </w:endnote>
  <w:endnote w:type="continuationSeparator" w:id="0">
    <w:p w14:paraId="352401A2" w14:textId="77777777" w:rsidR="00753C35" w:rsidRDefault="00753C35" w:rsidP="0031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83AD2" w14:textId="77777777" w:rsidR="00990984" w:rsidRDefault="00511B66" w:rsidP="00990984">
    <w:pPr>
      <w:pStyle w:val="Footer"/>
      <w:jc w:val="center"/>
    </w:pPr>
    <w:sdt>
      <w:sdtPr>
        <w:id w:val="-60483211"/>
        <w:docPartObj>
          <w:docPartGallery w:val="Page Numbers (Top of Page)"/>
          <w:docPartUnique/>
        </w:docPartObj>
      </w:sdtPr>
      <w:sdtEndPr/>
      <w:sdtContent>
        <w:r w:rsidR="00990984" w:rsidRPr="005E521F">
          <w:rPr>
            <w:rFonts w:ascii="Cambria" w:hAnsi="Cambria"/>
            <w:sz w:val="20"/>
            <w:szCs w:val="20"/>
          </w:rPr>
          <w:fldChar w:fldCharType="begin"/>
        </w:r>
        <w:r w:rsidR="00990984" w:rsidRPr="005E521F">
          <w:rPr>
            <w:rFonts w:ascii="Cambria" w:hAnsi="Cambria"/>
            <w:sz w:val="20"/>
            <w:szCs w:val="20"/>
          </w:rPr>
          <w:instrText xml:space="preserve"> PAGE </w:instrText>
        </w:r>
        <w:r w:rsidR="00990984" w:rsidRPr="005E521F">
          <w:rPr>
            <w:rFonts w:ascii="Cambria" w:hAnsi="Cambria"/>
            <w:sz w:val="20"/>
            <w:szCs w:val="20"/>
          </w:rPr>
          <w:fldChar w:fldCharType="separate"/>
        </w:r>
        <w:r w:rsidR="00990984">
          <w:rPr>
            <w:rFonts w:ascii="Cambria" w:hAnsi="Cambria"/>
            <w:sz w:val="20"/>
            <w:szCs w:val="20"/>
          </w:rPr>
          <w:t>1</w:t>
        </w:r>
        <w:r w:rsidR="00990984" w:rsidRPr="005E521F">
          <w:rPr>
            <w:rFonts w:ascii="Cambria" w:hAnsi="Cambria"/>
            <w:sz w:val="20"/>
            <w:szCs w:val="20"/>
          </w:rPr>
          <w:fldChar w:fldCharType="end"/>
        </w:r>
        <w:r w:rsidR="00990984" w:rsidRPr="005E521F">
          <w:rPr>
            <w:rFonts w:ascii="Cambria" w:hAnsi="Cambria"/>
            <w:sz w:val="20"/>
            <w:szCs w:val="20"/>
          </w:rPr>
          <w:t xml:space="preserve"> </w:t>
        </w:r>
        <w:r w:rsidR="00990984">
          <w:rPr>
            <w:rFonts w:ascii="Cambria" w:hAnsi="Cambria"/>
            <w:sz w:val="20"/>
            <w:szCs w:val="20"/>
          </w:rPr>
          <w:t>/</w:t>
        </w:r>
        <w:r w:rsidR="00990984" w:rsidRPr="005E521F">
          <w:rPr>
            <w:rFonts w:ascii="Cambria" w:hAnsi="Cambria"/>
            <w:sz w:val="20"/>
            <w:szCs w:val="20"/>
          </w:rPr>
          <w:t xml:space="preserve"> </w:t>
        </w:r>
        <w:r w:rsidR="00990984" w:rsidRPr="005E521F">
          <w:rPr>
            <w:rFonts w:ascii="Cambria" w:hAnsi="Cambria"/>
            <w:sz w:val="20"/>
            <w:szCs w:val="20"/>
          </w:rPr>
          <w:fldChar w:fldCharType="begin"/>
        </w:r>
        <w:r w:rsidR="00990984" w:rsidRPr="005E521F">
          <w:rPr>
            <w:rFonts w:ascii="Cambria" w:hAnsi="Cambria"/>
            <w:sz w:val="20"/>
            <w:szCs w:val="20"/>
          </w:rPr>
          <w:instrText xml:space="preserve"> NUMPAGES  </w:instrText>
        </w:r>
        <w:r w:rsidR="00990984" w:rsidRPr="005E521F">
          <w:rPr>
            <w:rFonts w:ascii="Cambria" w:hAnsi="Cambria"/>
            <w:sz w:val="20"/>
            <w:szCs w:val="20"/>
          </w:rPr>
          <w:fldChar w:fldCharType="separate"/>
        </w:r>
        <w:r w:rsidR="00990984">
          <w:rPr>
            <w:rFonts w:ascii="Cambria" w:hAnsi="Cambria"/>
            <w:sz w:val="20"/>
            <w:szCs w:val="20"/>
          </w:rPr>
          <w:t>1</w:t>
        </w:r>
        <w:r w:rsidR="00990984" w:rsidRPr="005E521F">
          <w:rPr>
            <w:rFonts w:ascii="Cambria" w:hAnsi="Cambria"/>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26DE6" w14:textId="77777777" w:rsidR="00753C35" w:rsidRDefault="00753C35" w:rsidP="00310504">
      <w:r>
        <w:separator/>
      </w:r>
    </w:p>
  </w:footnote>
  <w:footnote w:type="continuationSeparator" w:id="0">
    <w:p w14:paraId="7B4ECB1D" w14:textId="77777777" w:rsidR="00753C35" w:rsidRDefault="00753C35" w:rsidP="00310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46A8" w14:textId="0F0E7AFA" w:rsidR="00351991" w:rsidRPr="00A34270" w:rsidRDefault="00351991" w:rsidP="00885A7C">
    <w:pPr>
      <w:tabs>
        <w:tab w:val="left" w:pos="6429"/>
        <w:tab w:val="left" w:pos="7320"/>
        <w:tab w:val="right" w:pos="9070"/>
      </w:tabs>
      <w:jc w:val="left"/>
      <w:rPr>
        <w:rFonts w:ascii="Cambria" w:eastAsia="Calibri" w:hAnsi="Cambria"/>
        <w:color w:val="auto"/>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5169" w14:textId="37EA4BA0" w:rsidR="00753C5A" w:rsidRDefault="00753C5A" w:rsidP="00990984">
    <w:pPr>
      <w:pStyle w:val="Header"/>
    </w:pPr>
    <w:r w:rsidRPr="00990984">
      <w:rPr>
        <w:rFonts w:ascii="Cambria" w:hAnsi="Cambria"/>
        <w:b/>
        <w:color w:val="000000" w:themeColor="text1"/>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DB91" w14:textId="77777777" w:rsidR="00351991" w:rsidRPr="00A34270" w:rsidRDefault="00351991" w:rsidP="00885A7C">
    <w:pPr>
      <w:tabs>
        <w:tab w:val="left" w:pos="5297"/>
        <w:tab w:val="left" w:pos="7320"/>
        <w:tab w:val="right" w:pos="14002"/>
      </w:tabs>
      <w:jc w:val="left"/>
      <w:rPr>
        <w:rFonts w:ascii="Cambria" w:eastAsia="Calibri" w:hAnsi="Cambria"/>
        <w:color w:val="auto"/>
        <w:lang w:eastAsia="en-US"/>
      </w:rPr>
    </w:pPr>
    <w:r>
      <w:rPr>
        <w:rFonts w:ascii="Cambria" w:eastAsia="Calibri" w:hAnsi="Cambria"/>
        <w:color w:val="auto"/>
        <w:lang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04F38"/>
    <w:multiLevelType w:val="hybridMultilevel"/>
    <w:tmpl w:val="97725E32"/>
    <w:lvl w:ilvl="0" w:tplc="B05C4954">
      <w:start w:val="3"/>
      <w:numFmt w:val="bullet"/>
      <w:lvlText w:val=""/>
      <w:lvlJc w:val="left"/>
      <w:pPr>
        <w:ind w:left="720" w:hanging="360"/>
      </w:pPr>
      <w:rPr>
        <w:rFonts w:ascii="Symbol" w:eastAsia="MS Gothic"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B24A0D"/>
    <w:multiLevelType w:val="hybridMultilevel"/>
    <w:tmpl w:val="98DCB602"/>
    <w:lvl w:ilvl="0" w:tplc="E51289D8">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117C6F"/>
    <w:multiLevelType w:val="hybridMultilevel"/>
    <w:tmpl w:val="24E6DB86"/>
    <w:lvl w:ilvl="0" w:tplc="B98243B0">
      <w:start w:val="1"/>
      <w:numFmt w:val="bullet"/>
      <w:lvlText w:val=""/>
      <w:lvlJc w:val="left"/>
      <w:pPr>
        <w:ind w:left="720" w:hanging="360"/>
      </w:pPr>
      <w:rPr>
        <w:rFonts w:ascii="Symbol" w:eastAsia="MS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E05BC5"/>
    <w:multiLevelType w:val="hybridMultilevel"/>
    <w:tmpl w:val="A2729D2E"/>
    <w:lvl w:ilvl="0" w:tplc="989C01CE">
      <w:start w:val="1"/>
      <w:numFmt w:val="decimal"/>
      <w:lvlText w:val="%1."/>
      <w:lvlJc w:val="left"/>
      <w:pPr>
        <w:ind w:left="546" w:hanging="428"/>
      </w:pPr>
      <w:rPr>
        <w:rFonts w:ascii="Cambria" w:eastAsia="Cambria" w:hAnsi="Cambria" w:hint="default"/>
        <w:w w:val="100"/>
        <w:sz w:val="20"/>
        <w:szCs w:val="20"/>
      </w:rPr>
    </w:lvl>
    <w:lvl w:ilvl="1" w:tplc="58D6A364">
      <w:start w:val="1"/>
      <w:numFmt w:val="lowerLetter"/>
      <w:lvlText w:val="%2)"/>
      <w:lvlJc w:val="left"/>
      <w:pPr>
        <w:ind w:left="970" w:hanging="425"/>
      </w:pPr>
      <w:rPr>
        <w:rFonts w:ascii="Cambria" w:eastAsia="Cambria" w:hAnsi="Cambria" w:hint="default"/>
        <w:spacing w:val="1"/>
        <w:w w:val="99"/>
        <w:sz w:val="20"/>
        <w:szCs w:val="20"/>
      </w:rPr>
    </w:lvl>
    <w:lvl w:ilvl="2" w:tplc="CD9444A2">
      <w:start w:val="1"/>
      <w:numFmt w:val="bullet"/>
      <w:lvlText w:val="•"/>
      <w:lvlJc w:val="left"/>
      <w:pPr>
        <w:ind w:left="1896" w:hanging="425"/>
      </w:pPr>
      <w:rPr>
        <w:rFonts w:hint="default"/>
      </w:rPr>
    </w:lvl>
    <w:lvl w:ilvl="3" w:tplc="56E60F4A">
      <w:start w:val="1"/>
      <w:numFmt w:val="bullet"/>
      <w:lvlText w:val="•"/>
      <w:lvlJc w:val="left"/>
      <w:pPr>
        <w:ind w:left="2823" w:hanging="425"/>
      </w:pPr>
      <w:rPr>
        <w:rFonts w:hint="default"/>
      </w:rPr>
    </w:lvl>
    <w:lvl w:ilvl="4" w:tplc="CBA4E592">
      <w:start w:val="1"/>
      <w:numFmt w:val="bullet"/>
      <w:lvlText w:val="•"/>
      <w:lvlJc w:val="left"/>
      <w:pPr>
        <w:ind w:left="3749" w:hanging="425"/>
      </w:pPr>
      <w:rPr>
        <w:rFonts w:hint="default"/>
      </w:rPr>
    </w:lvl>
    <w:lvl w:ilvl="5" w:tplc="C1F8FCC2">
      <w:start w:val="1"/>
      <w:numFmt w:val="bullet"/>
      <w:lvlText w:val="•"/>
      <w:lvlJc w:val="left"/>
      <w:pPr>
        <w:ind w:left="4675" w:hanging="425"/>
      </w:pPr>
      <w:rPr>
        <w:rFonts w:hint="default"/>
      </w:rPr>
    </w:lvl>
    <w:lvl w:ilvl="6" w:tplc="4D38AE18">
      <w:start w:val="1"/>
      <w:numFmt w:val="bullet"/>
      <w:lvlText w:val="•"/>
      <w:lvlJc w:val="left"/>
      <w:pPr>
        <w:ind w:left="5601" w:hanging="425"/>
      </w:pPr>
      <w:rPr>
        <w:rFonts w:hint="default"/>
      </w:rPr>
    </w:lvl>
    <w:lvl w:ilvl="7" w:tplc="69FA2F4E">
      <w:start w:val="1"/>
      <w:numFmt w:val="bullet"/>
      <w:lvlText w:val="•"/>
      <w:lvlJc w:val="left"/>
      <w:pPr>
        <w:ind w:left="6527" w:hanging="425"/>
      </w:pPr>
      <w:rPr>
        <w:rFonts w:hint="default"/>
      </w:rPr>
    </w:lvl>
    <w:lvl w:ilvl="8" w:tplc="08C49F84">
      <w:start w:val="1"/>
      <w:numFmt w:val="bullet"/>
      <w:lvlText w:val="•"/>
      <w:lvlJc w:val="left"/>
      <w:pPr>
        <w:ind w:left="7454" w:hanging="425"/>
      </w:pPr>
      <w:rPr>
        <w:rFonts w:hint="default"/>
      </w:rPr>
    </w:lvl>
  </w:abstractNum>
  <w:num w:numId="1" w16cid:durableId="1956520641">
    <w:abstractNumId w:val="0"/>
  </w:num>
  <w:num w:numId="2" w16cid:durableId="1924215972">
    <w:abstractNumId w:val="3"/>
  </w:num>
  <w:num w:numId="3" w16cid:durableId="1796606023">
    <w:abstractNumId w:val="1"/>
  </w:num>
  <w:num w:numId="4" w16cid:durableId="1929583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4D"/>
    <w:rsid w:val="00007726"/>
    <w:rsid w:val="00020B82"/>
    <w:rsid w:val="00025298"/>
    <w:rsid w:val="0002739E"/>
    <w:rsid w:val="000559EB"/>
    <w:rsid w:val="00094E87"/>
    <w:rsid w:val="000A1204"/>
    <w:rsid w:val="000B0F3D"/>
    <w:rsid w:val="000F1FFA"/>
    <w:rsid w:val="00110DAE"/>
    <w:rsid w:val="00131C7F"/>
    <w:rsid w:val="00136AC6"/>
    <w:rsid w:val="00141DE4"/>
    <w:rsid w:val="001426F3"/>
    <w:rsid w:val="00142F59"/>
    <w:rsid w:val="0016129C"/>
    <w:rsid w:val="0016330C"/>
    <w:rsid w:val="00165E90"/>
    <w:rsid w:val="00166C32"/>
    <w:rsid w:val="00175F24"/>
    <w:rsid w:val="00183436"/>
    <w:rsid w:val="00183E1B"/>
    <w:rsid w:val="001A1DB3"/>
    <w:rsid w:val="001B6CB0"/>
    <w:rsid w:val="001F4C19"/>
    <w:rsid w:val="00213062"/>
    <w:rsid w:val="00232400"/>
    <w:rsid w:val="00240A6B"/>
    <w:rsid w:val="002417C3"/>
    <w:rsid w:val="0024252A"/>
    <w:rsid w:val="0025546F"/>
    <w:rsid w:val="0026233F"/>
    <w:rsid w:val="00265537"/>
    <w:rsid w:val="002663A4"/>
    <w:rsid w:val="002A624C"/>
    <w:rsid w:val="002B1B32"/>
    <w:rsid w:val="002B2DB7"/>
    <w:rsid w:val="002C03FD"/>
    <w:rsid w:val="002C57FD"/>
    <w:rsid w:val="002D3D39"/>
    <w:rsid w:val="002E0FDF"/>
    <w:rsid w:val="002E2B91"/>
    <w:rsid w:val="002F4B1A"/>
    <w:rsid w:val="00310504"/>
    <w:rsid w:val="00332EAC"/>
    <w:rsid w:val="00333CB8"/>
    <w:rsid w:val="00342F39"/>
    <w:rsid w:val="00351991"/>
    <w:rsid w:val="00375578"/>
    <w:rsid w:val="003909B8"/>
    <w:rsid w:val="00395AD8"/>
    <w:rsid w:val="00395EEA"/>
    <w:rsid w:val="003A0593"/>
    <w:rsid w:val="003A4861"/>
    <w:rsid w:val="003B0EB9"/>
    <w:rsid w:val="003B5553"/>
    <w:rsid w:val="00427B4E"/>
    <w:rsid w:val="00430912"/>
    <w:rsid w:val="004312B3"/>
    <w:rsid w:val="00433486"/>
    <w:rsid w:val="00437024"/>
    <w:rsid w:val="004552FB"/>
    <w:rsid w:val="00465832"/>
    <w:rsid w:val="00470410"/>
    <w:rsid w:val="00477E6B"/>
    <w:rsid w:val="0048604A"/>
    <w:rsid w:val="00496F0B"/>
    <w:rsid w:val="004A122F"/>
    <w:rsid w:val="004A17E5"/>
    <w:rsid w:val="004B18ED"/>
    <w:rsid w:val="004B7350"/>
    <w:rsid w:val="004D7936"/>
    <w:rsid w:val="00501AF6"/>
    <w:rsid w:val="0050703B"/>
    <w:rsid w:val="00511B66"/>
    <w:rsid w:val="00533D2D"/>
    <w:rsid w:val="005423D6"/>
    <w:rsid w:val="00557094"/>
    <w:rsid w:val="00575B70"/>
    <w:rsid w:val="005A146A"/>
    <w:rsid w:val="005D10ED"/>
    <w:rsid w:val="005D731D"/>
    <w:rsid w:val="005F1163"/>
    <w:rsid w:val="00625462"/>
    <w:rsid w:val="006424F9"/>
    <w:rsid w:val="006442DC"/>
    <w:rsid w:val="00671D42"/>
    <w:rsid w:val="00684F19"/>
    <w:rsid w:val="006B2006"/>
    <w:rsid w:val="006B6483"/>
    <w:rsid w:val="006C17C5"/>
    <w:rsid w:val="006C34DA"/>
    <w:rsid w:val="006D31D7"/>
    <w:rsid w:val="006E4C95"/>
    <w:rsid w:val="006F1E1D"/>
    <w:rsid w:val="00731F22"/>
    <w:rsid w:val="007320AA"/>
    <w:rsid w:val="007370CB"/>
    <w:rsid w:val="00751FE0"/>
    <w:rsid w:val="007535FD"/>
    <w:rsid w:val="00753C35"/>
    <w:rsid w:val="00753C5A"/>
    <w:rsid w:val="007837DC"/>
    <w:rsid w:val="00795337"/>
    <w:rsid w:val="007A1C6C"/>
    <w:rsid w:val="007C02DC"/>
    <w:rsid w:val="007D34DC"/>
    <w:rsid w:val="007D5463"/>
    <w:rsid w:val="007E24AD"/>
    <w:rsid w:val="007F41CF"/>
    <w:rsid w:val="008162D9"/>
    <w:rsid w:val="008175E1"/>
    <w:rsid w:val="0082307D"/>
    <w:rsid w:val="00827711"/>
    <w:rsid w:val="008436F3"/>
    <w:rsid w:val="00853B17"/>
    <w:rsid w:val="00882C4D"/>
    <w:rsid w:val="008834D0"/>
    <w:rsid w:val="00884CFC"/>
    <w:rsid w:val="00885A7C"/>
    <w:rsid w:val="008A4918"/>
    <w:rsid w:val="008A66B1"/>
    <w:rsid w:val="008A6A0E"/>
    <w:rsid w:val="008B10E9"/>
    <w:rsid w:val="008B3E35"/>
    <w:rsid w:val="008D28EB"/>
    <w:rsid w:val="0091384F"/>
    <w:rsid w:val="009169CC"/>
    <w:rsid w:val="00947513"/>
    <w:rsid w:val="00975409"/>
    <w:rsid w:val="00984B50"/>
    <w:rsid w:val="00990984"/>
    <w:rsid w:val="0099411C"/>
    <w:rsid w:val="009C445A"/>
    <w:rsid w:val="009F0026"/>
    <w:rsid w:val="00A07C4C"/>
    <w:rsid w:val="00A103C6"/>
    <w:rsid w:val="00A212E9"/>
    <w:rsid w:val="00A32758"/>
    <w:rsid w:val="00A34270"/>
    <w:rsid w:val="00A4034C"/>
    <w:rsid w:val="00A438AC"/>
    <w:rsid w:val="00A518D6"/>
    <w:rsid w:val="00A535CB"/>
    <w:rsid w:val="00A67D59"/>
    <w:rsid w:val="00A95642"/>
    <w:rsid w:val="00AC7927"/>
    <w:rsid w:val="00AE1DC5"/>
    <w:rsid w:val="00AF5E92"/>
    <w:rsid w:val="00AF7108"/>
    <w:rsid w:val="00B042AA"/>
    <w:rsid w:val="00B12CC5"/>
    <w:rsid w:val="00B55531"/>
    <w:rsid w:val="00B71049"/>
    <w:rsid w:val="00B720D3"/>
    <w:rsid w:val="00B9321E"/>
    <w:rsid w:val="00BA0952"/>
    <w:rsid w:val="00BA337D"/>
    <w:rsid w:val="00BA43D0"/>
    <w:rsid w:val="00BA63BE"/>
    <w:rsid w:val="00BA7542"/>
    <w:rsid w:val="00BC452D"/>
    <w:rsid w:val="00BC49EB"/>
    <w:rsid w:val="00BC6D88"/>
    <w:rsid w:val="00BD7F4A"/>
    <w:rsid w:val="00BF37BB"/>
    <w:rsid w:val="00C16494"/>
    <w:rsid w:val="00C1792D"/>
    <w:rsid w:val="00C4346B"/>
    <w:rsid w:val="00C46094"/>
    <w:rsid w:val="00C578A7"/>
    <w:rsid w:val="00C67373"/>
    <w:rsid w:val="00C836EC"/>
    <w:rsid w:val="00C85FB4"/>
    <w:rsid w:val="00C86849"/>
    <w:rsid w:val="00CA6AB8"/>
    <w:rsid w:val="00CC2CE4"/>
    <w:rsid w:val="00CD73F5"/>
    <w:rsid w:val="00CE6233"/>
    <w:rsid w:val="00CF1C58"/>
    <w:rsid w:val="00D22F58"/>
    <w:rsid w:val="00D3062D"/>
    <w:rsid w:val="00D33750"/>
    <w:rsid w:val="00D37B42"/>
    <w:rsid w:val="00D42229"/>
    <w:rsid w:val="00D452A1"/>
    <w:rsid w:val="00D82018"/>
    <w:rsid w:val="00D9099C"/>
    <w:rsid w:val="00D94309"/>
    <w:rsid w:val="00D95AA7"/>
    <w:rsid w:val="00DA3CBA"/>
    <w:rsid w:val="00DA4A95"/>
    <w:rsid w:val="00DA4F78"/>
    <w:rsid w:val="00DC62A6"/>
    <w:rsid w:val="00DC7E15"/>
    <w:rsid w:val="00DD2F46"/>
    <w:rsid w:val="00DF7A75"/>
    <w:rsid w:val="00E32101"/>
    <w:rsid w:val="00E338B1"/>
    <w:rsid w:val="00E612E0"/>
    <w:rsid w:val="00E65BCB"/>
    <w:rsid w:val="00E72E45"/>
    <w:rsid w:val="00E759AB"/>
    <w:rsid w:val="00EA0ED3"/>
    <w:rsid w:val="00EB6E83"/>
    <w:rsid w:val="00EC03AF"/>
    <w:rsid w:val="00EE2E96"/>
    <w:rsid w:val="00EF7E30"/>
    <w:rsid w:val="00F07C30"/>
    <w:rsid w:val="00F2675E"/>
    <w:rsid w:val="00F35111"/>
    <w:rsid w:val="00F37749"/>
    <w:rsid w:val="00F43A22"/>
    <w:rsid w:val="00F67CE0"/>
    <w:rsid w:val="00F738FB"/>
    <w:rsid w:val="00F767CA"/>
    <w:rsid w:val="00F9398E"/>
    <w:rsid w:val="00FC33B2"/>
    <w:rsid w:val="00FC4001"/>
    <w:rsid w:val="00FD7605"/>
    <w:rsid w:val="00FF5A50"/>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0934E2B"/>
  <w15:docId w15:val="{73C1C64B-ECEC-4250-BB25-F141EC678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Gothic" w:hAnsi="Times New Roman" w:cs="Times New Roman"/>
        <w:color w:val="000000"/>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504"/>
    <w:pPr>
      <w:tabs>
        <w:tab w:val="center" w:pos="4252"/>
        <w:tab w:val="right" w:pos="8504"/>
      </w:tabs>
      <w:snapToGrid w:val="0"/>
    </w:pPr>
  </w:style>
  <w:style w:type="character" w:customStyle="1" w:styleId="HeaderChar">
    <w:name w:val="Header Char"/>
    <w:basedOn w:val="DefaultParagraphFont"/>
    <w:link w:val="Header"/>
    <w:uiPriority w:val="99"/>
    <w:rsid w:val="00310504"/>
  </w:style>
  <w:style w:type="paragraph" w:styleId="Footer">
    <w:name w:val="footer"/>
    <w:basedOn w:val="Normal"/>
    <w:link w:val="FooterChar"/>
    <w:uiPriority w:val="99"/>
    <w:unhideWhenUsed/>
    <w:rsid w:val="00310504"/>
    <w:pPr>
      <w:tabs>
        <w:tab w:val="center" w:pos="4252"/>
        <w:tab w:val="right" w:pos="8504"/>
      </w:tabs>
      <w:snapToGrid w:val="0"/>
    </w:pPr>
  </w:style>
  <w:style w:type="character" w:customStyle="1" w:styleId="FooterChar">
    <w:name w:val="Footer Char"/>
    <w:basedOn w:val="DefaultParagraphFont"/>
    <w:link w:val="Footer"/>
    <w:uiPriority w:val="99"/>
    <w:rsid w:val="00310504"/>
  </w:style>
  <w:style w:type="paragraph" w:styleId="BalloonText">
    <w:name w:val="Balloon Text"/>
    <w:basedOn w:val="Normal"/>
    <w:link w:val="BalloonTextChar"/>
    <w:uiPriority w:val="99"/>
    <w:semiHidden/>
    <w:unhideWhenUsed/>
    <w:rsid w:val="007837D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837DC"/>
    <w:rPr>
      <w:rFonts w:asciiTheme="majorHAnsi" w:eastAsiaTheme="majorEastAsia" w:hAnsiTheme="majorHAnsi" w:cstheme="majorBidi"/>
      <w:sz w:val="18"/>
      <w:szCs w:val="18"/>
    </w:rPr>
  </w:style>
  <w:style w:type="table" w:styleId="TableGrid">
    <w:name w:val="Table Grid"/>
    <w:basedOn w:val="TableNormal"/>
    <w:uiPriority w:val="39"/>
    <w:rsid w:val="00684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1C58"/>
    <w:rPr>
      <w:sz w:val="16"/>
      <w:szCs w:val="16"/>
    </w:rPr>
  </w:style>
  <w:style w:type="paragraph" w:styleId="CommentText">
    <w:name w:val="annotation text"/>
    <w:basedOn w:val="Normal"/>
    <w:link w:val="CommentTextChar"/>
    <w:uiPriority w:val="99"/>
    <w:semiHidden/>
    <w:unhideWhenUsed/>
    <w:rsid w:val="00CF1C58"/>
    <w:rPr>
      <w:sz w:val="20"/>
      <w:szCs w:val="20"/>
    </w:rPr>
  </w:style>
  <w:style w:type="character" w:customStyle="1" w:styleId="CommentTextChar">
    <w:name w:val="Comment Text Char"/>
    <w:basedOn w:val="DefaultParagraphFont"/>
    <w:link w:val="CommentText"/>
    <w:uiPriority w:val="99"/>
    <w:semiHidden/>
    <w:rsid w:val="00CF1C58"/>
    <w:rPr>
      <w:sz w:val="20"/>
      <w:szCs w:val="20"/>
    </w:rPr>
  </w:style>
  <w:style w:type="paragraph" w:styleId="CommentSubject">
    <w:name w:val="annotation subject"/>
    <w:basedOn w:val="CommentText"/>
    <w:next w:val="CommentText"/>
    <w:link w:val="CommentSubjectChar"/>
    <w:uiPriority w:val="99"/>
    <w:semiHidden/>
    <w:unhideWhenUsed/>
    <w:rsid w:val="00CF1C58"/>
    <w:rPr>
      <w:b/>
      <w:bCs/>
    </w:rPr>
  </w:style>
  <w:style w:type="character" w:customStyle="1" w:styleId="CommentSubjectChar">
    <w:name w:val="Comment Subject Char"/>
    <w:basedOn w:val="CommentTextChar"/>
    <w:link w:val="CommentSubject"/>
    <w:uiPriority w:val="99"/>
    <w:semiHidden/>
    <w:rsid w:val="00CF1C58"/>
    <w:rPr>
      <w:b/>
      <w:bCs/>
      <w:sz w:val="20"/>
      <w:szCs w:val="20"/>
    </w:rPr>
  </w:style>
  <w:style w:type="paragraph" w:styleId="Revision">
    <w:name w:val="Revision"/>
    <w:hidden/>
    <w:uiPriority w:val="99"/>
    <w:semiHidden/>
    <w:rsid w:val="00D94309"/>
  </w:style>
  <w:style w:type="paragraph" w:styleId="ListParagraph">
    <w:name w:val="List Paragraph"/>
    <w:basedOn w:val="Normal"/>
    <w:uiPriority w:val="34"/>
    <w:qFormat/>
    <w:rsid w:val="00C86849"/>
    <w:pPr>
      <w:ind w:left="720"/>
      <w:contextualSpacing/>
    </w:pPr>
  </w:style>
  <w:style w:type="paragraph" w:styleId="BodyText">
    <w:name w:val="Body Text"/>
    <w:basedOn w:val="Normal"/>
    <w:link w:val="BodyTextChar"/>
    <w:qFormat/>
    <w:rsid w:val="00C86849"/>
    <w:pPr>
      <w:ind w:left="538" w:hanging="420"/>
      <w:jc w:val="left"/>
    </w:pPr>
    <w:rPr>
      <w:rFonts w:ascii="Cambria" w:eastAsia="Cambria" w:hAnsi="Cambria" w:cstheme="minorBidi"/>
      <w:color w:val="auto"/>
      <w:sz w:val="20"/>
      <w:szCs w:val="20"/>
      <w:lang w:eastAsia="en-US"/>
    </w:rPr>
  </w:style>
  <w:style w:type="character" w:customStyle="1" w:styleId="BodyTextChar">
    <w:name w:val="Body Text Char"/>
    <w:basedOn w:val="DefaultParagraphFont"/>
    <w:link w:val="BodyText"/>
    <w:rsid w:val="00C86849"/>
    <w:rPr>
      <w:rFonts w:ascii="Cambria" w:eastAsia="Cambria" w:hAnsi="Cambria" w:cstheme="minorBidi"/>
      <w:color w:val="auto"/>
      <w:sz w:val="20"/>
      <w:szCs w:val="20"/>
      <w:lang w:eastAsia="en-US"/>
    </w:rPr>
  </w:style>
  <w:style w:type="character" w:styleId="Hyperlink">
    <w:name w:val="Hyperlink"/>
    <w:basedOn w:val="DefaultParagraphFont"/>
    <w:uiPriority w:val="99"/>
    <w:unhideWhenUsed/>
    <w:rsid w:val="002E0FDF"/>
    <w:rPr>
      <w:color w:val="0563C1" w:themeColor="hyperlink"/>
      <w:u w:val="single"/>
    </w:rPr>
  </w:style>
  <w:style w:type="character" w:styleId="UnresolvedMention">
    <w:name w:val="Unresolved Mention"/>
    <w:basedOn w:val="DefaultParagraphFont"/>
    <w:uiPriority w:val="99"/>
    <w:semiHidden/>
    <w:unhideWhenUsed/>
    <w:rsid w:val="002E0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54239">
      <w:bodyDiv w:val="1"/>
      <w:marLeft w:val="0"/>
      <w:marRight w:val="0"/>
      <w:marTop w:val="0"/>
      <w:marBottom w:val="0"/>
      <w:divBdr>
        <w:top w:val="none" w:sz="0" w:space="0" w:color="auto"/>
        <w:left w:val="none" w:sz="0" w:space="0" w:color="auto"/>
        <w:bottom w:val="none" w:sz="0" w:space="0" w:color="auto"/>
        <w:right w:val="none" w:sz="0" w:space="0" w:color="auto"/>
      </w:divBdr>
    </w:div>
    <w:div w:id="1071974088">
      <w:bodyDiv w:val="1"/>
      <w:marLeft w:val="0"/>
      <w:marRight w:val="0"/>
      <w:marTop w:val="0"/>
      <w:marBottom w:val="0"/>
      <w:divBdr>
        <w:top w:val="none" w:sz="0" w:space="0" w:color="auto"/>
        <w:left w:val="none" w:sz="0" w:space="0" w:color="auto"/>
        <w:bottom w:val="none" w:sz="0" w:space="0" w:color="auto"/>
        <w:right w:val="none" w:sz="0" w:space="0" w:color="auto"/>
      </w:divBdr>
    </w:div>
    <w:div w:id="123404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ccat.int/Documents/Recs/compendiopdf-e/2021-01-e.pdf"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ccat.int/Documents/Recs/compendiopdf-e/2021-01-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ccat.int/Documents/Recs/compendiopdf-e/2022-02-e.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iccat.int/Documents/Recs/compendiopdf-e/2021-01-e.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ccat.int/Documents/Recs/compendiopdf-e/2021-01-e.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447F9820F8DF4CBCB48C72DE53DD0B" ma:contentTypeVersion="7" ma:contentTypeDescription="Create a new document." ma:contentTypeScope="" ma:versionID="d1e6939f8ddcfa415de61780e682686e">
  <xsd:schema xmlns:xsd="http://www.w3.org/2001/XMLSchema" xmlns:xs="http://www.w3.org/2001/XMLSchema" xmlns:p="http://schemas.microsoft.com/office/2006/metadata/properties" xmlns:ns3="0bc15876-39cd-499a-a3b7-b4226bff9557" targetNamespace="http://schemas.microsoft.com/office/2006/metadata/properties" ma:root="true" ma:fieldsID="cdc155d4f8db3d131b7efd2c56d7ca56" ns3:_="">
    <xsd:import namespace="0bc15876-39cd-499a-a3b7-b4226bff95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15876-39cd-499a-a3b7-b4226bff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42603E-B18F-4606-8941-6D97BE8C55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11921A-0B56-4D57-B109-923528C7BC41}">
  <ds:schemaRefs>
    <ds:schemaRef ds:uri="http://schemas.microsoft.com/sharepoint/v3/contenttype/forms"/>
  </ds:schemaRefs>
</ds:datastoreItem>
</file>

<file path=customXml/itemProps3.xml><?xml version="1.0" encoding="utf-8"?>
<ds:datastoreItem xmlns:ds="http://schemas.openxmlformats.org/officeDocument/2006/customXml" ds:itemID="{6AC4B9EC-6455-40E2-8E2A-5DF6B9A94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15876-39cd-499a-a3b7-b4226bff9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864</Words>
  <Characters>4925</Characters>
  <Application>Microsoft Office Word</Application>
  <DocSecurity>0</DocSecurity>
  <Lines>41</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農林水産省</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農林水産省</dc:creator>
  <cp:lastModifiedBy>Rebecca Campoy</cp:lastModifiedBy>
  <cp:revision>10</cp:revision>
  <cp:lastPrinted>2020-01-14T13:31:00Z</cp:lastPrinted>
  <dcterms:created xsi:type="dcterms:W3CDTF">2024-01-05T08:57:00Z</dcterms:created>
  <dcterms:modified xsi:type="dcterms:W3CDTF">2024-01-12T09:58:00Z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0x010100A5447F9820F8DF4CBCB48C72DE53DD0B</vt:lpwstr>
  </property>
</Properties>
</file>