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891107" w:rsidRDefault="00B4102F" w:rsidP="001304C5">
      <w:pPr>
        <w:spacing w:line="240" w:lineRule="exact"/>
        <w:jc w:val="right"/>
        <w:rPr>
          <w:rFonts w:ascii="Cambria" w:hAnsi="Cambria"/>
          <w:b/>
          <w:sz w:val="20"/>
          <w:szCs w:val="20"/>
          <w:lang w:val="en-GB"/>
        </w:rPr>
      </w:pPr>
      <w:r w:rsidRPr="00891107">
        <w:rPr>
          <w:rFonts w:ascii="Cambria" w:hAnsi="Cambria"/>
          <w:b/>
          <w:sz w:val="20"/>
          <w:szCs w:val="20"/>
          <w:lang w:val="en-GB"/>
        </w:rPr>
        <w:t>Original: English</w:t>
      </w:r>
    </w:p>
    <w:p w14:paraId="1B53B2C6" w14:textId="77777777" w:rsidR="00B4102F" w:rsidRPr="00891107" w:rsidRDefault="00B4102F" w:rsidP="001304C5">
      <w:pPr>
        <w:widowControl/>
        <w:spacing w:line="240" w:lineRule="exact"/>
        <w:jc w:val="center"/>
        <w:rPr>
          <w:rFonts w:ascii="Cambria" w:eastAsia="MS Mincho" w:hAnsi="Cambria"/>
          <w:b/>
          <w:bCs/>
          <w:kern w:val="0"/>
          <w:sz w:val="20"/>
          <w:szCs w:val="20"/>
          <w:lang w:val="en-GB" w:eastAsia="en-US"/>
        </w:rPr>
      </w:pPr>
    </w:p>
    <w:p w14:paraId="7E74964C" w14:textId="128F12D7" w:rsidR="00831438" w:rsidRPr="00891107" w:rsidRDefault="00831438" w:rsidP="001304C5">
      <w:pPr>
        <w:spacing w:line="240" w:lineRule="exact"/>
        <w:jc w:val="center"/>
        <w:rPr>
          <w:rFonts w:ascii="Cambria" w:hAnsi="Cambria"/>
          <w:b/>
          <w:bCs/>
          <w:sz w:val="20"/>
          <w:szCs w:val="20"/>
          <w:lang w:eastAsia="en-GB"/>
        </w:rPr>
      </w:pPr>
      <w:r w:rsidRPr="00891107">
        <w:rPr>
          <w:rFonts w:ascii="Cambria" w:hAnsi="Cambria"/>
          <w:b/>
          <w:bCs/>
          <w:sz w:val="20"/>
          <w:szCs w:val="20"/>
          <w:lang w:eastAsia="en-GB"/>
        </w:rPr>
        <w:t xml:space="preserve">Belize’s </w:t>
      </w:r>
      <w:r w:rsidR="00CA14AC" w:rsidRPr="00891107">
        <w:rPr>
          <w:rFonts w:ascii="Cambria" w:hAnsi="Cambria"/>
          <w:b/>
          <w:bCs/>
          <w:sz w:val="20"/>
          <w:szCs w:val="20"/>
          <w:lang w:eastAsia="en-GB"/>
        </w:rPr>
        <w:t>Electronic Monitoring System (EMS)</w:t>
      </w:r>
      <w:r w:rsidR="00CA14AC" w:rsidRPr="00891107">
        <w:rPr>
          <w:rFonts w:ascii="Cambria" w:hAnsi="Cambria"/>
          <w:sz w:val="20"/>
          <w:szCs w:val="20"/>
          <w:lang w:eastAsia="en-GB"/>
        </w:rPr>
        <w:t xml:space="preserve"> </w:t>
      </w:r>
      <w:r w:rsidRPr="00891107">
        <w:rPr>
          <w:rFonts w:ascii="Cambria" w:hAnsi="Cambria"/>
          <w:b/>
          <w:bCs/>
          <w:sz w:val="20"/>
          <w:szCs w:val="20"/>
          <w:lang w:eastAsia="en-GB"/>
        </w:rPr>
        <w:t>Domestic Programme Description</w:t>
      </w:r>
    </w:p>
    <w:p w14:paraId="6E125E1F" w14:textId="77777777" w:rsidR="00CA14AC" w:rsidRPr="00891107" w:rsidRDefault="00CA14AC" w:rsidP="001304C5">
      <w:pPr>
        <w:spacing w:line="240" w:lineRule="exact"/>
        <w:jc w:val="center"/>
        <w:rPr>
          <w:rFonts w:ascii="Cambria" w:hAnsi="Cambria"/>
          <w:b/>
          <w:bCs/>
          <w:sz w:val="20"/>
          <w:szCs w:val="20"/>
          <w:lang w:eastAsia="en-GB"/>
        </w:rPr>
      </w:pPr>
    </w:p>
    <w:p w14:paraId="6A940F33" w14:textId="77777777" w:rsidR="00CA14AC" w:rsidRPr="00891107" w:rsidRDefault="00CA14AC" w:rsidP="001304C5">
      <w:pPr>
        <w:spacing w:line="240" w:lineRule="exact"/>
        <w:jc w:val="center"/>
        <w:rPr>
          <w:rFonts w:ascii="Cambria" w:hAnsi="Cambria"/>
          <w:b/>
          <w:bCs/>
          <w:sz w:val="20"/>
          <w:szCs w:val="20"/>
          <w:lang w:eastAsia="en-GB"/>
        </w:rPr>
      </w:pPr>
      <w:r w:rsidRPr="00891107">
        <w:rPr>
          <w:rFonts w:ascii="Cambria" w:hAnsi="Cambria"/>
          <w:b/>
          <w:bCs/>
          <w:sz w:val="20"/>
          <w:szCs w:val="20"/>
          <w:lang w:eastAsia="en-GB"/>
        </w:rPr>
        <w:t>Executive Summary</w:t>
      </w:r>
    </w:p>
    <w:p w14:paraId="7BC59871" w14:textId="77777777" w:rsidR="00627132" w:rsidRPr="00891107" w:rsidRDefault="00627132" w:rsidP="001304C5">
      <w:pPr>
        <w:spacing w:line="240" w:lineRule="exact"/>
        <w:jc w:val="center"/>
        <w:rPr>
          <w:rFonts w:ascii="Cambria" w:hAnsi="Cambria"/>
          <w:i/>
          <w:iCs/>
          <w:sz w:val="20"/>
          <w:szCs w:val="20"/>
          <w:lang w:eastAsia="en-GB"/>
        </w:rPr>
      </w:pPr>
    </w:p>
    <w:p w14:paraId="5F50C8F9" w14:textId="2048683C" w:rsidR="00627132" w:rsidRPr="00891107" w:rsidRDefault="00627132" w:rsidP="001304C5">
      <w:pPr>
        <w:spacing w:line="240" w:lineRule="exact"/>
        <w:jc w:val="center"/>
        <w:rPr>
          <w:rFonts w:ascii="Cambria" w:hAnsi="Cambria"/>
          <w:i/>
          <w:iCs/>
          <w:sz w:val="20"/>
          <w:szCs w:val="20"/>
          <w:lang w:eastAsia="en-GB"/>
        </w:rPr>
      </w:pPr>
      <w:r w:rsidRPr="00891107">
        <w:rPr>
          <w:rFonts w:ascii="Cambria" w:hAnsi="Cambria"/>
          <w:i/>
          <w:iCs/>
          <w:sz w:val="20"/>
          <w:szCs w:val="20"/>
          <w:lang w:eastAsia="en-GB"/>
        </w:rPr>
        <w:t xml:space="preserve">(document </w:t>
      </w:r>
      <w:r w:rsidR="00F00D6A" w:rsidRPr="00891107">
        <w:rPr>
          <w:rFonts w:ascii="Cambria" w:hAnsi="Cambria"/>
          <w:i/>
          <w:iCs/>
          <w:sz w:val="20"/>
          <w:szCs w:val="20"/>
          <w:lang w:eastAsia="en-GB"/>
        </w:rPr>
        <w:t>submitted</w:t>
      </w:r>
      <w:r w:rsidRPr="00891107">
        <w:rPr>
          <w:rFonts w:ascii="Cambria" w:hAnsi="Cambria"/>
          <w:i/>
          <w:iCs/>
          <w:sz w:val="20"/>
          <w:szCs w:val="20"/>
          <w:lang w:eastAsia="en-GB"/>
        </w:rPr>
        <w:t xml:space="preserve"> by Belize)</w:t>
      </w:r>
    </w:p>
    <w:p w14:paraId="49543E01" w14:textId="77777777" w:rsidR="00A57B0C" w:rsidRPr="00891107" w:rsidRDefault="00A57B0C" w:rsidP="001304C5">
      <w:pPr>
        <w:spacing w:line="240" w:lineRule="exact"/>
        <w:jc w:val="center"/>
        <w:rPr>
          <w:rFonts w:ascii="Cambria" w:hAnsi="Cambria"/>
          <w:b/>
          <w:bCs/>
          <w:sz w:val="20"/>
          <w:szCs w:val="20"/>
          <w:lang w:eastAsia="en-GB"/>
        </w:rPr>
      </w:pPr>
    </w:p>
    <w:p w14:paraId="59B6E329" w14:textId="77777777" w:rsidR="00831438" w:rsidRPr="00891107" w:rsidRDefault="00831438" w:rsidP="001304C5">
      <w:pPr>
        <w:spacing w:line="240" w:lineRule="exact"/>
        <w:rPr>
          <w:rFonts w:ascii="Cambria" w:hAnsi="Cambria"/>
          <w:sz w:val="20"/>
          <w:szCs w:val="20"/>
          <w:lang w:eastAsia="en-GB"/>
        </w:rPr>
      </w:pPr>
      <w:r w:rsidRPr="00891107">
        <w:rPr>
          <w:rFonts w:ascii="Cambria" w:hAnsi="Cambria"/>
          <w:sz w:val="20"/>
          <w:szCs w:val="20"/>
          <w:lang w:eastAsia="en-GB"/>
        </w:rPr>
        <w:t>In alignment with ICCAT regulatory requirements, the Government of Belize, through the Belize High Seas Fisheries Unit (BHSFU), has committed to full implementation of an Electronic Monitoring System (EMS) across its entire distant water fishing fleet by 2027. The programme is designed to strengthen Monitoring, Control and Surveillance (MCS), improve fisheries data collection for scientific purposes, and enhance compliance verification across the fleet.</w:t>
      </w:r>
    </w:p>
    <w:p w14:paraId="583577FB" w14:textId="77777777" w:rsidR="00831438" w:rsidRPr="00891107" w:rsidRDefault="00831438" w:rsidP="001304C5">
      <w:pPr>
        <w:spacing w:line="240" w:lineRule="exact"/>
        <w:rPr>
          <w:rFonts w:ascii="Cambria" w:hAnsi="Cambria"/>
          <w:sz w:val="20"/>
          <w:szCs w:val="20"/>
          <w:lang w:eastAsia="en-GB"/>
        </w:rPr>
      </w:pPr>
    </w:p>
    <w:p w14:paraId="1648BB18" w14:textId="16673D3C" w:rsidR="00831438" w:rsidRPr="00891107" w:rsidRDefault="00831438" w:rsidP="001304C5">
      <w:pPr>
        <w:spacing w:line="240" w:lineRule="exact"/>
        <w:rPr>
          <w:rFonts w:ascii="Cambria" w:hAnsi="Cambria"/>
          <w:sz w:val="20"/>
          <w:szCs w:val="20"/>
          <w:lang w:eastAsia="en-GB"/>
        </w:rPr>
      </w:pPr>
      <w:r w:rsidRPr="00891107">
        <w:rPr>
          <w:rFonts w:ascii="Cambria" w:hAnsi="Cambria"/>
          <w:sz w:val="20"/>
          <w:szCs w:val="20"/>
          <w:lang w:eastAsia="en-GB"/>
        </w:rPr>
        <w:t xml:space="preserve">Following a successful pilot on five Belize-flagged vessels, </w:t>
      </w:r>
      <w:proofErr w:type="spellStart"/>
      <w:r w:rsidRPr="00891107">
        <w:rPr>
          <w:rFonts w:ascii="Cambria" w:hAnsi="Cambria"/>
          <w:sz w:val="20"/>
          <w:szCs w:val="20"/>
          <w:lang w:eastAsia="en-GB"/>
        </w:rPr>
        <w:t>Satlink</w:t>
      </w:r>
      <w:proofErr w:type="spellEnd"/>
      <w:r w:rsidRPr="00891107">
        <w:rPr>
          <w:rFonts w:ascii="Cambria" w:hAnsi="Cambria"/>
          <w:sz w:val="20"/>
          <w:szCs w:val="20"/>
          <w:lang w:eastAsia="en-GB"/>
        </w:rPr>
        <w:t xml:space="preserve"> was selected as the preferred EMS service provider. Their system, </w:t>
      </w:r>
      <w:proofErr w:type="spellStart"/>
      <w:r w:rsidRPr="00891107">
        <w:rPr>
          <w:rFonts w:ascii="Cambria" w:hAnsi="Cambria"/>
          <w:sz w:val="20"/>
          <w:szCs w:val="20"/>
          <w:lang w:eastAsia="en-GB"/>
        </w:rPr>
        <w:t>SeaTube</w:t>
      </w:r>
      <w:proofErr w:type="spellEnd"/>
      <w:r w:rsidRPr="00891107">
        <w:rPr>
          <w:rFonts w:ascii="Cambria" w:hAnsi="Cambria"/>
          <w:sz w:val="20"/>
          <w:szCs w:val="20"/>
          <w:lang w:eastAsia="en-GB"/>
        </w:rPr>
        <w:t xml:space="preserve">, is a fully integrated electronic monitoring </w:t>
      </w:r>
      <w:r w:rsidR="004A1A52" w:rsidRPr="00891107">
        <w:rPr>
          <w:rFonts w:ascii="Cambria" w:hAnsi="Cambria"/>
          <w:sz w:val="20"/>
          <w:szCs w:val="20"/>
          <w:lang w:eastAsia="en-GB"/>
        </w:rPr>
        <w:t xml:space="preserve">(EM) </w:t>
      </w:r>
      <w:r w:rsidRPr="00891107">
        <w:rPr>
          <w:rFonts w:ascii="Cambria" w:hAnsi="Cambria"/>
          <w:sz w:val="20"/>
          <w:szCs w:val="20"/>
          <w:lang w:eastAsia="en-GB"/>
        </w:rPr>
        <w:t xml:space="preserve">platform that captures synchronized video, sensor, and GPS data. It has been independently assessed against </w:t>
      </w:r>
      <w:r w:rsidR="00E15EFC" w:rsidRPr="00891107">
        <w:rPr>
          <w:rFonts w:ascii="Cambria" w:hAnsi="Cambria"/>
          <w:sz w:val="20"/>
          <w:szCs w:val="20"/>
          <w:lang w:eastAsia="en-GB"/>
        </w:rPr>
        <w:t>International Seafood Sustainability Foundation (ISSF)</w:t>
      </w:r>
      <w:r w:rsidRPr="00891107">
        <w:rPr>
          <w:rFonts w:ascii="Cambria" w:hAnsi="Cambria"/>
          <w:sz w:val="20"/>
          <w:szCs w:val="20"/>
          <w:lang w:eastAsia="en-GB"/>
        </w:rPr>
        <w:t xml:space="preserve"> standards and is certified for use in multiple international regulatory frameworks, including </w:t>
      </w:r>
      <w:r w:rsidR="00EB3398" w:rsidRPr="00891107">
        <w:rPr>
          <w:rFonts w:ascii="Cambria" w:hAnsi="Cambria"/>
          <w:sz w:val="20"/>
          <w:szCs w:val="20"/>
          <w:lang w:eastAsia="en-GB"/>
        </w:rPr>
        <w:t>National Oceanic and Atmospheric Administration (NOAA)</w:t>
      </w:r>
      <w:r w:rsidRPr="00891107">
        <w:rPr>
          <w:rFonts w:ascii="Cambria" w:hAnsi="Cambria"/>
          <w:sz w:val="20"/>
          <w:szCs w:val="20"/>
          <w:lang w:eastAsia="en-GB"/>
        </w:rPr>
        <w:t xml:space="preserve">-approved U.S. EMS programs. All data is encrypted using AES-256 and stored on local hard drives aboard each vessel. Data is transmitted ashore via Starlink satellite connectivity and reviewed using </w:t>
      </w:r>
      <w:proofErr w:type="spellStart"/>
      <w:r w:rsidRPr="00891107">
        <w:rPr>
          <w:rFonts w:ascii="Cambria" w:hAnsi="Cambria"/>
          <w:sz w:val="20"/>
          <w:szCs w:val="20"/>
          <w:lang w:eastAsia="en-GB"/>
        </w:rPr>
        <w:t>Satlink's</w:t>
      </w:r>
      <w:proofErr w:type="spellEnd"/>
      <w:r w:rsidRPr="00891107">
        <w:rPr>
          <w:rFonts w:ascii="Cambria" w:hAnsi="Cambria"/>
          <w:sz w:val="20"/>
          <w:szCs w:val="20"/>
          <w:lang w:eastAsia="en-GB"/>
        </w:rPr>
        <w:t xml:space="preserve"> HORUS platform.</w:t>
      </w:r>
    </w:p>
    <w:p w14:paraId="7F3E3233" w14:textId="77777777" w:rsidR="00831438" w:rsidRPr="00891107" w:rsidRDefault="00831438" w:rsidP="001304C5">
      <w:pPr>
        <w:spacing w:line="240" w:lineRule="exact"/>
        <w:rPr>
          <w:rFonts w:ascii="Cambria" w:hAnsi="Cambria"/>
          <w:sz w:val="20"/>
          <w:szCs w:val="20"/>
          <w:lang w:eastAsia="en-GB"/>
        </w:rPr>
      </w:pPr>
    </w:p>
    <w:p w14:paraId="1018CE5C" w14:textId="11A4D8C7" w:rsidR="00831438" w:rsidRPr="00891107" w:rsidRDefault="00831438" w:rsidP="001304C5">
      <w:pPr>
        <w:spacing w:line="240" w:lineRule="exact"/>
        <w:rPr>
          <w:rFonts w:ascii="Cambria" w:hAnsi="Cambria"/>
          <w:sz w:val="20"/>
          <w:szCs w:val="20"/>
          <w:lang w:eastAsia="en-GB"/>
        </w:rPr>
      </w:pPr>
      <w:r w:rsidRPr="00891107">
        <w:rPr>
          <w:rFonts w:ascii="Cambria" w:hAnsi="Cambria"/>
          <w:sz w:val="20"/>
          <w:szCs w:val="20"/>
          <w:lang w:eastAsia="en-GB"/>
        </w:rPr>
        <w:t xml:space="preserve">The programme covers both purse seine and longline fishing vessels, with cameras positioned to monitor all critical fishing activities, including catch handling, bycatch and discard events, </w:t>
      </w:r>
      <w:r w:rsidR="00C35611" w:rsidRPr="00891107">
        <w:rPr>
          <w:rFonts w:ascii="Cambria" w:hAnsi="Cambria"/>
          <w:sz w:val="20"/>
          <w:szCs w:val="20"/>
          <w:lang w:eastAsia="en-GB"/>
        </w:rPr>
        <w:t>Fish Aggregating Devices (</w:t>
      </w:r>
      <w:r w:rsidRPr="00891107">
        <w:rPr>
          <w:rFonts w:ascii="Cambria" w:hAnsi="Cambria"/>
          <w:sz w:val="20"/>
          <w:szCs w:val="20"/>
          <w:lang w:eastAsia="en-GB"/>
        </w:rPr>
        <w:t>FAD</w:t>
      </w:r>
      <w:r w:rsidR="00C35611" w:rsidRPr="00891107">
        <w:rPr>
          <w:rFonts w:ascii="Cambria" w:hAnsi="Cambria"/>
          <w:sz w:val="20"/>
          <w:szCs w:val="20"/>
          <w:lang w:eastAsia="en-GB"/>
        </w:rPr>
        <w:t>)</w:t>
      </w:r>
      <w:r w:rsidRPr="00891107">
        <w:rPr>
          <w:rFonts w:ascii="Cambria" w:hAnsi="Cambria"/>
          <w:sz w:val="20"/>
          <w:szCs w:val="20"/>
          <w:lang w:eastAsia="en-GB"/>
        </w:rPr>
        <w:t xml:space="preserve"> deployments, setting, and hauling operations. At programme launch, 4% of recorded footage will be reviewed at random, with the long-term goal of transitioning to a logbook audit model where EM data verifies self-reported catch data. Each vessel will have a tailored Vessel Monitoring Plan (VMP) developed by </w:t>
      </w:r>
      <w:proofErr w:type="spellStart"/>
      <w:r w:rsidRPr="00891107">
        <w:rPr>
          <w:rFonts w:ascii="Cambria" w:hAnsi="Cambria"/>
          <w:sz w:val="20"/>
          <w:szCs w:val="20"/>
          <w:lang w:eastAsia="en-GB"/>
        </w:rPr>
        <w:t>Satlink</w:t>
      </w:r>
      <w:proofErr w:type="spellEnd"/>
      <w:r w:rsidRPr="00891107">
        <w:rPr>
          <w:rFonts w:ascii="Cambria" w:hAnsi="Cambria"/>
          <w:sz w:val="20"/>
          <w:szCs w:val="20"/>
          <w:lang w:eastAsia="en-GB"/>
        </w:rPr>
        <w:t xml:space="preserve">, defining camera placement, sensor configuration, and operational procedures specific to the vessel's design and fishing gear. VMPs must be approved by the BHSFU prior to system installation and </w:t>
      </w:r>
      <w:proofErr w:type="gramStart"/>
      <w:r w:rsidRPr="00891107">
        <w:rPr>
          <w:rFonts w:ascii="Cambria" w:hAnsi="Cambria"/>
          <w:sz w:val="20"/>
          <w:szCs w:val="20"/>
          <w:lang w:eastAsia="en-GB"/>
        </w:rPr>
        <w:t>kept on board at all times</w:t>
      </w:r>
      <w:proofErr w:type="gramEnd"/>
      <w:r w:rsidRPr="00891107">
        <w:rPr>
          <w:rFonts w:ascii="Cambria" w:hAnsi="Cambria"/>
          <w:sz w:val="20"/>
          <w:szCs w:val="20"/>
          <w:lang w:eastAsia="en-GB"/>
        </w:rPr>
        <w:t xml:space="preserve"> during operations.</w:t>
      </w:r>
    </w:p>
    <w:p w14:paraId="22B14E67" w14:textId="77777777" w:rsidR="00831438" w:rsidRPr="00891107" w:rsidRDefault="00831438" w:rsidP="001304C5">
      <w:pPr>
        <w:spacing w:line="240" w:lineRule="exact"/>
        <w:rPr>
          <w:rFonts w:ascii="Cambria" w:hAnsi="Cambria"/>
          <w:sz w:val="20"/>
          <w:szCs w:val="20"/>
          <w:lang w:eastAsia="en-GB"/>
        </w:rPr>
      </w:pPr>
    </w:p>
    <w:p w14:paraId="07199AFD" w14:textId="2A05178F" w:rsidR="00831438" w:rsidRPr="00891107" w:rsidRDefault="00831438" w:rsidP="001304C5">
      <w:pPr>
        <w:spacing w:line="240" w:lineRule="exact"/>
        <w:rPr>
          <w:rFonts w:ascii="Cambria" w:hAnsi="Cambria"/>
          <w:sz w:val="20"/>
          <w:szCs w:val="20"/>
        </w:rPr>
      </w:pPr>
      <w:r w:rsidRPr="00891107">
        <w:rPr>
          <w:rFonts w:ascii="Cambria" w:hAnsi="Cambria"/>
          <w:sz w:val="20"/>
          <w:szCs w:val="20"/>
        </w:rPr>
        <w:t xml:space="preserve">The programme involves four key parties, each with defined responsibilities. </w:t>
      </w:r>
      <w:proofErr w:type="gramStart"/>
      <w:r w:rsidRPr="00891107">
        <w:rPr>
          <w:rFonts w:ascii="Cambria" w:hAnsi="Cambria"/>
          <w:sz w:val="20"/>
          <w:szCs w:val="20"/>
        </w:rPr>
        <w:t xml:space="preserve">The </w:t>
      </w:r>
      <w:r w:rsidRPr="00891107">
        <w:rPr>
          <w:rStyle w:val="Strong"/>
          <w:rFonts w:ascii="Cambria" w:hAnsi="Cambria"/>
          <w:b w:val="0"/>
          <w:bCs w:val="0"/>
          <w:sz w:val="20"/>
          <w:szCs w:val="20"/>
        </w:rPr>
        <w:t>BHSFU</w:t>
      </w:r>
      <w:proofErr w:type="gramEnd"/>
      <w:r w:rsidRPr="00891107">
        <w:rPr>
          <w:rFonts w:ascii="Cambria" w:hAnsi="Cambria"/>
          <w:sz w:val="20"/>
          <w:szCs w:val="20"/>
        </w:rPr>
        <w:t xml:space="preserve"> leads overall programme oversight, handles reporting to ICCAT, and ensures regulatory compliance. </w:t>
      </w:r>
      <w:r w:rsidRPr="00891107">
        <w:rPr>
          <w:rStyle w:val="Strong"/>
          <w:rFonts w:ascii="Cambria" w:hAnsi="Cambria"/>
          <w:b w:val="0"/>
          <w:bCs w:val="0"/>
          <w:sz w:val="20"/>
          <w:szCs w:val="20"/>
        </w:rPr>
        <w:t>Shipowners and captains</w:t>
      </w:r>
      <w:r w:rsidRPr="00891107">
        <w:rPr>
          <w:rFonts w:ascii="Cambria" w:hAnsi="Cambria"/>
          <w:sz w:val="20"/>
          <w:szCs w:val="20"/>
        </w:rPr>
        <w:t xml:space="preserve"> are responsible for the proper day-to-day operation of the onboard EMS, timely reporting of any system incidents, and full cooperation during audits and inspections. </w:t>
      </w:r>
      <w:r w:rsidRPr="00891107">
        <w:rPr>
          <w:rStyle w:val="Strong"/>
          <w:rFonts w:ascii="Cambria" w:hAnsi="Cambria"/>
          <w:b w:val="0"/>
          <w:bCs w:val="0"/>
          <w:sz w:val="20"/>
          <w:szCs w:val="20"/>
        </w:rPr>
        <w:t>T</w:t>
      </w:r>
      <w:r w:rsidRPr="00891107">
        <w:rPr>
          <w:rFonts w:ascii="Cambria" w:hAnsi="Cambria"/>
          <w:sz w:val="20"/>
          <w:szCs w:val="20"/>
        </w:rPr>
        <w:t xml:space="preserve">he EMS service provider, </w:t>
      </w:r>
      <w:proofErr w:type="spellStart"/>
      <w:r w:rsidRPr="00891107">
        <w:rPr>
          <w:rFonts w:ascii="Cambria" w:hAnsi="Cambria"/>
          <w:sz w:val="20"/>
          <w:szCs w:val="20"/>
        </w:rPr>
        <w:t>Satlink</w:t>
      </w:r>
      <w:proofErr w:type="spellEnd"/>
      <w:r w:rsidRPr="00891107">
        <w:rPr>
          <w:rFonts w:ascii="Cambria" w:hAnsi="Cambria"/>
          <w:sz w:val="20"/>
          <w:szCs w:val="20"/>
        </w:rPr>
        <w:t xml:space="preserve">, is tasked with developing the </w:t>
      </w:r>
      <w:r w:rsidR="008B35B3" w:rsidRPr="00891107">
        <w:rPr>
          <w:rFonts w:ascii="Cambria" w:hAnsi="Cambria"/>
          <w:sz w:val="20"/>
          <w:szCs w:val="20"/>
        </w:rPr>
        <w:t>VMP</w:t>
      </w:r>
      <w:r w:rsidRPr="00891107">
        <w:rPr>
          <w:rFonts w:ascii="Cambria" w:hAnsi="Cambria"/>
          <w:sz w:val="20"/>
          <w:szCs w:val="20"/>
        </w:rPr>
        <w:t xml:space="preserve"> for each vessel, carrying out system installation, maintaining data security, and providing ongoing technical support. Finally, the </w:t>
      </w:r>
      <w:r w:rsidRPr="00891107">
        <w:rPr>
          <w:rStyle w:val="Strong"/>
          <w:rFonts w:ascii="Cambria" w:hAnsi="Cambria"/>
          <w:b w:val="0"/>
          <w:bCs w:val="0"/>
          <w:sz w:val="20"/>
          <w:szCs w:val="20"/>
        </w:rPr>
        <w:t>review and analysis company</w:t>
      </w:r>
      <w:r w:rsidRPr="00891107">
        <w:rPr>
          <w:rFonts w:ascii="Cambria" w:hAnsi="Cambria"/>
          <w:sz w:val="20"/>
          <w:szCs w:val="20"/>
        </w:rPr>
        <w:t xml:space="preserve"> conducts independent analysis of the EM data, upholding the quality, traceability, and integrity of findings in accordance with ICCAT standards.</w:t>
      </w:r>
    </w:p>
    <w:p w14:paraId="7C5BA004" w14:textId="77777777" w:rsidR="00831438" w:rsidRPr="00891107" w:rsidRDefault="00831438" w:rsidP="001304C5">
      <w:pPr>
        <w:spacing w:line="240" w:lineRule="exact"/>
        <w:rPr>
          <w:rFonts w:ascii="Cambria" w:hAnsi="Cambria"/>
          <w:sz w:val="20"/>
          <w:szCs w:val="20"/>
        </w:rPr>
      </w:pPr>
    </w:p>
    <w:p w14:paraId="6216BDED" w14:textId="20658AE3" w:rsidR="00831438" w:rsidRPr="00891107" w:rsidRDefault="00831438" w:rsidP="001304C5">
      <w:pPr>
        <w:spacing w:line="240" w:lineRule="exact"/>
        <w:rPr>
          <w:rFonts w:ascii="Cambria" w:hAnsi="Cambria"/>
          <w:b/>
          <w:bCs/>
          <w:sz w:val="20"/>
          <w:szCs w:val="20"/>
        </w:rPr>
      </w:pPr>
      <w:r w:rsidRPr="00891107">
        <w:rPr>
          <w:rFonts w:ascii="Cambria" w:hAnsi="Cambria"/>
          <w:sz w:val="20"/>
          <w:szCs w:val="20"/>
          <w:lang w:eastAsia="en-GB"/>
        </w:rPr>
        <w:t xml:space="preserve">Recorded data will be retained on board for a minimum of one complete fishing trip and stored in the cloud for one year. Data transmission options include real-time upload, port arrival, on-demand, or event-triggered transfers. All recordings are encrypted, and confidentiality of vessel fishing operations is contractually required. Further details of Belize’s EMS Domestic Programme can be found attached as </w:t>
      </w:r>
      <w:r w:rsidRPr="00891107">
        <w:rPr>
          <w:rFonts w:ascii="Cambria" w:hAnsi="Cambria"/>
          <w:b/>
          <w:bCs/>
          <w:sz w:val="20"/>
          <w:szCs w:val="20"/>
          <w:lang w:eastAsia="en-GB"/>
        </w:rPr>
        <w:t xml:space="preserve">Annex 1. </w:t>
      </w:r>
    </w:p>
    <w:p w14:paraId="0DCC74DF" w14:textId="77777777" w:rsidR="00116516" w:rsidRPr="00891107" w:rsidRDefault="00A22E10" w:rsidP="001304C5">
      <w:pPr>
        <w:widowControl/>
        <w:spacing w:line="240" w:lineRule="exact"/>
        <w:jc w:val="left"/>
        <w:rPr>
          <w:rFonts w:ascii="Cambria" w:eastAsia="MS Mincho" w:hAnsi="Cambria"/>
          <w:kern w:val="0"/>
          <w:sz w:val="20"/>
          <w:szCs w:val="20"/>
          <w:lang w:eastAsia="en-US"/>
        </w:rPr>
        <w:sectPr w:rsidR="00116516" w:rsidRPr="00891107" w:rsidSect="00E21329">
          <w:headerReference w:type="default" r:id="rId8"/>
          <w:footerReference w:type="default" r:id="rId9"/>
          <w:pgSz w:w="11906" w:h="16838" w:code="9"/>
          <w:pgMar w:top="1418" w:right="1418" w:bottom="1418" w:left="1418" w:header="851" w:footer="1134" w:gutter="0"/>
          <w:cols w:space="425"/>
          <w:docGrid w:type="lines" w:linePitch="360"/>
        </w:sectPr>
      </w:pPr>
      <w:r w:rsidRPr="00891107">
        <w:rPr>
          <w:rFonts w:ascii="Cambria" w:eastAsia="MS Mincho" w:hAnsi="Cambria"/>
          <w:kern w:val="0"/>
          <w:sz w:val="20"/>
          <w:szCs w:val="20"/>
          <w:lang w:eastAsia="en-US"/>
        </w:rPr>
        <w:br w:type="page"/>
      </w:r>
    </w:p>
    <w:p w14:paraId="4847CB40" w14:textId="14596FBC" w:rsidR="00A22E10" w:rsidRDefault="00A22E10" w:rsidP="001304C5">
      <w:pPr>
        <w:widowControl/>
        <w:spacing w:line="240" w:lineRule="exact"/>
        <w:jc w:val="right"/>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lastRenderedPageBreak/>
        <w:t>Annex</w:t>
      </w:r>
      <w:proofErr w:type="spellEnd"/>
      <w:r w:rsidRPr="00891107">
        <w:rPr>
          <w:rFonts w:ascii="Cambria" w:eastAsia="Times New Roman" w:hAnsi="Cambria" w:cs="Arial"/>
          <w:b/>
          <w:bCs/>
          <w:kern w:val="0"/>
          <w:sz w:val="20"/>
          <w:szCs w:val="20"/>
          <w:lang w:val="es-ES" w:eastAsia="en-US"/>
        </w:rPr>
        <w:t xml:space="preserve"> 1</w:t>
      </w:r>
    </w:p>
    <w:p w14:paraId="19B615BB" w14:textId="77777777" w:rsidR="005619BF" w:rsidRPr="00891107" w:rsidRDefault="005619BF" w:rsidP="001304C5">
      <w:pPr>
        <w:widowControl/>
        <w:spacing w:line="240" w:lineRule="exact"/>
        <w:jc w:val="right"/>
        <w:rPr>
          <w:rFonts w:ascii="Cambria" w:eastAsia="Times New Roman" w:hAnsi="Cambria" w:cs="Arial"/>
          <w:b/>
          <w:bCs/>
          <w:kern w:val="0"/>
          <w:sz w:val="20"/>
          <w:szCs w:val="20"/>
          <w:lang w:val="es-ES" w:eastAsia="en-US"/>
        </w:rPr>
      </w:pPr>
    </w:p>
    <w:p w14:paraId="7AB9B0DD"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r w:rsidRPr="00891107">
        <w:rPr>
          <w:rFonts w:ascii="Cambria" w:eastAsia="Times New Roman" w:hAnsi="Cambria" w:cs="Arial"/>
          <w:noProof/>
          <w:kern w:val="0"/>
          <w:sz w:val="20"/>
          <w:szCs w:val="20"/>
          <w:lang w:val="es-ES" w:eastAsia="en-US"/>
          <w14:ligatures w14:val="standardContextual"/>
        </w:rPr>
        <mc:AlternateContent>
          <mc:Choice Requires="wps">
            <w:drawing>
              <wp:anchor distT="0" distB="0" distL="114300" distR="114300" simplePos="0" relativeHeight="251661312" behindDoc="0" locked="0" layoutInCell="1" allowOverlap="1" wp14:anchorId="76B700C6" wp14:editId="65A5A3F6">
                <wp:simplePos x="0" y="0"/>
                <wp:positionH relativeFrom="column">
                  <wp:posOffset>9194</wp:posOffset>
                </wp:positionH>
                <wp:positionV relativeFrom="paragraph">
                  <wp:posOffset>27581</wp:posOffset>
                </wp:positionV>
                <wp:extent cx="5621572" cy="3959750"/>
                <wp:effectExtent l="0" t="0" r="17780" b="15875"/>
                <wp:wrapNone/>
                <wp:docPr id="1013136759" name="Text Box 29"/>
                <wp:cNvGraphicFramePr/>
                <a:graphic xmlns:a="http://schemas.openxmlformats.org/drawingml/2006/main">
                  <a:graphicData uri="http://schemas.microsoft.com/office/word/2010/wordprocessingShape">
                    <wps:wsp>
                      <wps:cNvSpPr txBox="1"/>
                      <wps:spPr>
                        <a:xfrm>
                          <a:off x="0" y="0"/>
                          <a:ext cx="5621572" cy="3959750"/>
                        </a:xfrm>
                        <a:prstGeom prst="rect">
                          <a:avLst/>
                        </a:prstGeom>
                        <a:solidFill>
                          <a:sysClr val="window" lastClr="FFFFFF"/>
                        </a:solidFill>
                        <a:ln w="6350">
                          <a:solidFill>
                            <a:prstClr val="black"/>
                          </a:solidFill>
                        </a:ln>
                      </wps:spPr>
                      <wps:txbx>
                        <w:txbxContent>
                          <w:p w14:paraId="783E23D6" w14:textId="77777777" w:rsidR="00A22E10" w:rsidRPr="001304C5" w:rsidRDefault="00A22E10" w:rsidP="00A22E10">
                            <w:pPr>
                              <w:jc w:val="center"/>
                              <w:rPr>
                                <w:rFonts w:ascii="Cambria" w:hAnsi="Cambria"/>
                                <w:b/>
                                <w:bCs/>
                                <w:sz w:val="96"/>
                                <w:szCs w:val="96"/>
                              </w:rPr>
                            </w:pPr>
                            <w:r w:rsidRPr="001304C5">
                              <w:rPr>
                                <w:rFonts w:ascii="Cambria" w:hAnsi="Cambria"/>
                                <w:b/>
                                <w:bCs/>
                                <w:sz w:val="96"/>
                                <w:szCs w:val="96"/>
                              </w:rPr>
                              <w:t>Belize</w:t>
                            </w:r>
                          </w:p>
                          <w:p w14:paraId="02F1CD4B" w14:textId="77777777" w:rsidR="00A22E10" w:rsidRPr="001304C5" w:rsidRDefault="00A22E10" w:rsidP="00A22E10">
                            <w:pPr>
                              <w:jc w:val="center"/>
                              <w:rPr>
                                <w:rFonts w:ascii="Cambria" w:hAnsi="Cambria"/>
                                <w:b/>
                                <w:bCs/>
                                <w:sz w:val="52"/>
                                <w:szCs w:val="52"/>
                              </w:rPr>
                            </w:pPr>
                          </w:p>
                          <w:p w14:paraId="115D762A" w14:textId="77777777" w:rsidR="00A22E10" w:rsidRPr="001304C5" w:rsidRDefault="00A22E10" w:rsidP="00A22E10">
                            <w:pPr>
                              <w:jc w:val="center"/>
                              <w:rPr>
                                <w:rFonts w:ascii="Cambria" w:hAnsi="Cambria"/>
                                <w:b/>
                                <w:bCs/>
                                <w:sz w:val="72"/>
                                <w:szCs w:val="72"/>
                              </w:rPr>
                            </w:pPr>
                            <w:r w:rsidRPr="001304C5">
                              <w:rPr>
                                <w:rFonts w:ascii="Cambria" w:hAnsi="Cambria"/>
                                <w:b/>
                                <w:bCs/>
                                <w:sz w:val="72"/>
                                <w:szCs w:val="72"/>
                              </w:rPr>
                              <w:t xml:space="preserve">Electronic Monitoring System </w:t>
                            </w:r>
                          </w:p>
                          <w:p w14:paraId="498ADA6A" w14:textId="77777777" w:rsidR="00A22E10" w:rsidRPr="001304C5" w:rsidRDefault="00A22E10" w:rsidP="00A22E10">
                            <w:pPr>
                              <w:jc w:val="center"/>
                              <w:rPr>
                                <w:rFonts w:ascii="Cambria" w:hAnsi="Cambria"/>
                                <w:b/>
                                <w:bCs/>
                                <w:sz w:val="52"/>
                                <w:szCs w:val="52"/>
                              </w:rPr>
                            </w:pPr>
                          </w:p>
                          <w:p w14:paraId="6EE9E4FA" w14:textId="77777777" w:rsidR="00A22E10" w:rsidRPr="001304C5" w:rsidRDefault="00A22E10" w:rsidP="00A22E10">
                            <w:pPr>
                              <w:jc w:val="center"/>
                              <w:rPr>
                                <w:rFonts w:ascii="Cambria" w:hAnsi="Cambria"/>
                                <w:b/>
                                <w:bCs/>
                                <w:sz w:val="52"/>
                                <w:szCs w:val="52"/>
                              </w:rPr>
                            </w:pPr>
                            <w:r w:rsidRPr="001304C5">
                              <w:rPr>
                                <w:rFonts w:ascii="Cambria" w:hAnsi="Cambria"/>
                                <w:b/>
                                <w:bCs/>
                                <w:sz w:val="52"/>
                                <w:szCs w:val="52"/>
                              </w:rPr>
                              <w:t>Domestic Programme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B700C6" id="_x0000_t202" coordsize="21600,21600" o:spt="202" path="m,l,21600r21600,l21600,xe">
                <v:stroke joinstyle="miter"/>
                <v:path gradientshapeok="t" o:connecttype="rect"/>
              </v:shapetype>
              <v:shape id="Text Box 29" o:spid="_x0000_s1026" type="#_x0000_t202" style="position:absolute;left:0;text-align:left;margin-left:.7pt;margin-top:2.15pt;width:442.65pt;height:311.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" fillcolor="window" strokeweight=".5pt">
                <v:textbox>
                  <w:txbxContent>
                    <w:p w14:paraId="783E23D6" w14:textId="77777777" w:rsidR="00A22E10" w:rsidRPr="001304C5" w:rsidRDefault="00A22E10" w:rsidP="00A22E10">
                      <w:pPr>
                        <w:jc w:val="center"/>
                        <w:rPr>
                          <w:rFonts w:ascii="Cambria" w:hAnsi="Cambria"/>
                          <w:b/>
                          <w:bCs/>
                          <w:sz w:val="96"/>
                          <w:szCs w:val="96"/>
                        </w:rPr>
                      </w:pPr>
                      <w:r w:rsidRPr="001304C5">
                        <w:rPr>
                          <w:rFonts w:ascii="Cambria" w:hAnsi="Cambria"/>
                          <w:b/>
                          <w:bCs/>
                          <w:sz w:val="96"/>
                          <w:szCs w:val="96"/>
                        </w:rPr>
                        <w:t>Belize</w:t>
                      </w:r>
                    </w:p>
                    <w:p w14:paraId="02F1CD4B" w14:textId="77777777" w:rsidR="00A22E10" w:rsidRPr="001304C5" w:rsidRDefault="00A22E10" w:rsidP="00A22E10">
                      <w:pPr>
                        <w:jc w:val="center"/>
                        <w:rPr>
                          <w:rFonts w:ascii="Cambria" w:hAnsi="Cambria"/>
                          <w:b/>
                          <w:bCs/>
                          <w:sz w:val="52"/>
                          <w:szCs w:val="52"/>
                        </w:rPr>
                      </w:pPr>
                    </w:p>
                    <w:p w14:paraId="115D762A" w14:textId="77777777" w:rsidR="00A22E10" w:rsidRPr="001304C5" w:rsidRDefault="00A22E10" w:rsidP="00A22E10">
                      <w:pPr>
                        <w:jc w:val="center"/>
                        <w:rPr>
                          <w:rFonts w:ascii="Cambria" w:hAnsi="Cambria"/>
                          <w:b/>
                          <w:bCs/>
                          <w:sz w:val="72"/>
                          <w:szCs w:val="72"/>
                        </w:rPr>
                      </w:pPr>
                      <w:r w:rsidRPr="001304C5">
                        <w:rPr>
                          <w:rFonts w:ascii="Cambria" w:hAnsi="Cambria"/>
                          <w:b/>
                          <w:bCs/>
                          <w:sz w:val="72"/>
                          <w:szCs w:val="72"/>
                        </w:rPr>
                        <w:t xml:space="preserve">Electronic Monitoring System </w:t>
                      </w:r>
                    </w:p>
                    <w:p w14:paraId="498ADA6A" w14:textId="77777777" w:rsidR="00A22E10" w:rsidRPr="001304C5" w:rsidRDefault="00A22E10" w:rsidP="00A22E10">
                      <w:pPr>
                        <w:jc w:val="center"/>
                        <w:rPr>
                          <w:rFonts w:ascii="Cambria" w:hAnsi="Cambria"/>
                          <w:b/>
                          <w:bCs/>
                          <w:sz w:val="52"/>
                          <w:szCs w:val="52"/>
                        </w:rPr>
                      </w:pPr>
                    </w:p>
                    <w:p w14:paraId="6EE9E4FA" w14:textId="77777777" w:rsidR="00A22E10" w:rsidRPr="001304C5" w:rsidRDefault="00A22E10" w:rsidP="00A22E10">
                      <w:pPr>
                        <w:jc w:val="center"/>
                        <w:rPr>
                          <w:rFonts w:ascii="Cambria" w:hAnsi="Cambria"/>
                          <w:b/>
                          <w:bCs/>
                          <w:sz w:val="52"/>
                          <w:szCs w:val="52"/>
                        </w:rPr>
                      </w:pPr>
                      <w:r w:rsidRPr="001304C5">
                        <w:rPr>
                          <w:rFonts w:ascii="Cambria" w:hAnsi="Cambria"/>
                          <w:b/>
                          <w:bCs/>
                          <w:sz w:val="52"/>
                          <w:szCs w:val="52"/>
                        </w:rPr>
                        <w:t>Domestic Programme Description</w:t>
                      </w:r>
                    </w:p>
                  </w:txbxContent>
                </v:textbox>
              </v:shape>
            </w:pict>
          </mc:Fallback>
        </mc:AlternateContent>
      </w:r>
    </w:p>
    <w:p w14:paraId="40C30C51"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15BC46FC"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72FBF6ED"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473CE9F1"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6E7A888"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039250E"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2B4F2DAE"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17982A68"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439F9081"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5B776B98"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F67920B"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135A7216"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FD7716A"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41AE9803" w14:textId="77777777" w:rsidR="000E29FC" w:rsidRPr="00891107" w:rsidRDefault="000E29FC" w:rsidP="001304C5">
      <w:pPr>
        <w:widowControl/>
        <w:spacing w:line="240" w:lineRule="exact"/>
        <w:rPr>
          <w:rFonts w:ascii="Cambria" w:eastAsia="Times New Roman" w:hAnsi="Cambria" w:cs="Arial"/>
          <w:kern w:val="0"/>
          <w:sz w:val="20"/>
          <w:szCs w:val="20"/>
          <w:lang w:val="es-ES" w:eastAsia="en-US"/>
        </w:rPr>
      </w:pPr>
    </w:p>
    <w:p w14:paraId="4963A714" w14:textId="77777777" w:rsidR="000E29FC" w:rsidRPr="00891107" w:rsidRDefault="000E29FC" w:rsidP="001304C5">
      <w:pPr>
        <w:widowControl/>
        <w:spacing w:line="240" w:lineRule="exact"/>
        <w:rPr>
          <w:rFonts w:ascii="Cambria" w:eastAsia="Times New Roman" w:hAnsi="Cambria" w:cs="Arial"/>
          <w:kern w:val="0"/>
          <w:sz w:val="20"/>
          <w:szCs w:val="20"/>
          <w:lang w:val="es-ES" w:eastAsia="en-US"/>
        </w:rPr>
      </w:pPr>
    </w:p>
    <w:p w14:paraId="1743B272" w14:textId="77777777" w:rsidR="000E29FC" w:rsidRPr="00891107" w:rsidRDefault="000E29FC" w:rsidP="001304C5">
      <w:pPr>
        <w:widowControl/>
        <w:spacing w:line="240" w:lineRule="exact"/>
        <w:rPr>
          <w:rFonts w:ascii="Cambria" w:eastAsia="Times New Roman" w:hAnsi="Cambria" w:cs="Arial"/>
          <w:kern w:val="0"/>
          <w:sz w:val="20"/>
          <w:szCs w:val="20"/>
          <w:lang w:val="es-ES" w:eastAsia="en-US"/>
        </w:rPr>
      </w:pPr>
    </w:p>
    <w:p w14:paraId="5726A48E"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0083CC82"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p>
    <w:p w14:paraId="5B494070" w14:textId="759CEACA" w:rsidR="00891107" w:rsidRPr="00891107" w:rsidRDefault="00891107">
      <w:pPr>
        <w:widowControl/>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br w:type="page"/>
      </w:r>
    </w:p>
    <w:sdt>
      <w:sdtPr>
        <w:rPr>
          <w:rFonts w:ascii="Cambria" w:eastAsia="Times New Roman" w:hAnsi="Cambria" w:cs="Arial"/>
          <w:kern w:val="0"/>
          <w:sz w:val="20"/>
          <w:szCs w:val="20"/>
          <w:lang w:val="es-ES" w:eastAsia="en-US"/>
        </w:rPr>
        <w:id w:val="-2077881039"/>
        <w:docPartObj>
          <w:docPartGallery w:val="Table of Contents"/>
          <w:docPartUnique/>
        </w:docPartObj>
      </w:sdtPr>
      <w:sdtEndPr>
        <w:rPr>
          <w:b/>
          <w:bCs/>
        </w:rPr>
      </w:sdtEndPr>
      <w:sdtContent>
        <w:p w14:paraId="5C54C9DE" w14:textId="7BADDCBE" w:rsidR="00A22E10" w:rsidRPr="00B70725" w:rsidRDefault="00A22E10" w:rsidP="00EC6D70">
          <w:pPr>
            <w:keepNext/>
            <w:keepLines/>
            <w:widowControl/>
            <w:tabs>
              <w:tab w:val="left" w:pos="426"/>
            </w:tabs>
            <w:jc w:val="left"/>
            <w:rPr>
              <w:rFonts w:ascii="Cambria" w:eastAsia="Times New Roman" w:hAnsi="Cambria"/>
              <w:noProof/>
              <w:sz w:val="20"/>
              <w:szCs w:val="20"/>
              <w:lang w:val="en-BZ" w:eastAsia="en-GB"/>
              <w14:ligatures w14:val="standardContextual"/>
            </w:rPr>
          </w:pPr>
          <w:r w:rsidRPr="00B70725">
            <w:rPr>
              <w:rFonts w:ascii="Cambria" w:eastAsia="Times New Roman" w:hAnsi="Cambria" w:cs="Arial"/>
              <w:kern w:val="0"/>
              <w:sz w:val="20"/>
              <w:szCs w:val="20"/>
              <w:lang w:val="es-ES" w:eastAsia="en-US"/>
            </w:rPr>
            <w:fldChar w:fldCharType="begin"/>
          </w:r>
          <w:r w:rsidRPr="00B70725">
            <w:rPr>
              <w:rFonts w:ascii="Cambria" w:eastAsia="Times New Roman" w:hAnsi="Cambria" w:cs="Arial"/>
              <w:kern w:val="0"/>
              <w:sz w:val="20"/>
              <w:szCs w:val="20"/>
              <w:lang w:val="es-ES" w:eastAsia="en-US"/>
            </w:rPr>
            <w:instrText xml:space="preserve"> TOC \o "1-3" \h \z \u </w:instrText>
          </w:r>
          <w:r w:rsidRPr="00B70725">
            <w:rPr>
              <w:rFonts w:ascii="Cambria" w:eastAsia="Times New Roman" w:hAnsi="Cambria" w:cs="Arial"/>
              <w:kern w:val="0"/>
              <w:sz w:val="20"/>
              <w:szCs w:val="20"/>
              <w:lang w:val="es-ES" w:eastAsia="en-US"/>
            </w:rPr>
            <w:fldChar w:fldCharType="separate"/>
          </w:r>
          <w:hyperlink w:anchor="_Toc230120216" w:history="1">
            <w:r w:rsidR="005619BF" w:rsidRPr="00B70725">
              <w:rPr>
                <w:rFonts w:ascii="Cambria" w:eastAsia="Times New Roman" w:hAnsi="Cambria" w:cs="Arial"/>
                <w:b/>
                <w:bCs/>
                <w:noProof/>
                <w:kern w:val="0"/>
                <w:sz w:val="20"/>
                <w:szCs w:val="20"/>
                <w:lang w:eastAsia="en-US"/>
              </w:rPr>
              <w:t>1.</w:t>
            </w:r>
            <w:r w:rsidR="005619BF" w:rsidRPr="00B70725">
              <w:rPr>
                <w:rFonts w:ascii="Cambria" w:eastAsia="Times New Roman" w:hAnsi="Cambria"/>
                <w:noProof/>
                <w:sz w:val="20"/>
                <w:szCs w:val="20"/>
                <w:lang w:val="en-BZ" w:eastAsia="en-GB"/>
                <w14:ligatures w14:val="standardContextual"/>
              </w:rPr>
              <w:tab/>
            </w:r>
            <w:r w:rsidR="00D809E9" w:rsidRPr="00B70725">
              <w:rPr>
                <w:rFonts w:ascii="Cambria" w:eastAsia="Times New Roman" w:hAnsi="Cambria"/>
                <w:b/>
                <w:bCs/>
                <w:noProof/>
                <w:sz w:val="20"/>
                <w:szCs w:val="20"/>
                <w:lang w:val="en-BZ" w:eastAsia="en-GB"/>
                <w14:ligatures w14:val="standardContextual"/>
              </w:rPr>
              <w:t>I</w:t>
            </w:r>
            <w:r w:rsidR="005619BF" w:rsidRPr="00B70725">
              <w:rPr>
                <w:rFonts w:ascii="Cambria" w:eastAsia="Times New Roman" w:hAnsi="Cambria" w:cs="Arial"/>
                <w:b/>
                <w:bCs/>
                <w:noProof/>
                <w:kern w:val="0"/>
                <w:sz w:val="20"/>
                <w:szCs w:val="20"/>
                <w:lang w:eastAsia="en-US"/>
              </w:rPr>
              <w:t>ntroduction: description of the program and objectives</w:t>
            </w:r>
            <w:r w:rsidR="005619BF" w:rsidRPr="00B70725">
              <w:rPr>
                <w:rFonts w:ascii="Cambria" w:eastAsia="Times New Roman" w:hAnsi="Cambria" w:cs="Arial"/>
                <w:noProof/>
                <w:webHidden/>
                <w:kern w:val="0"/>
                <w:sz w:val="20"/>
                <w:szCs w:val="20"/>
                <w:lang w:val="es-ES" w:eastAsia="en-US"/>
              </w:rPr>
              <w:tab/>
            </w:r>
            <w:r w:rsidR="00FC513D" w:rsidRPr="00B70725">
              <w:rPr>
                <w:rFonts w:ascii="Cambria" w:eastAsia="Times New Roman" w:hAnsi="Cambria" w:cs="Arial"/>
                <w:noProof/>
                <w:webHidden/>
                <w:kern w:val="0"/>
                <w:sz w:val="20"/>
                <w:szCs w:val="20"/>
                <w:lang w:val="es-ES" w:eastAsia="en-US"/>
              </w:rPr>
              <w:tab/>
            </w:r>
            <w:r w:rsidR="00FC513D" w:rsidRPr="00B70725">
              <w:rPr>
                <w:rFonts w:ascii="Cambria" w:eastAsia="Times New Roman" w:hAnsi="Cambria" w:cs="Arial"/>
                <w:noProof/>
                <w:webHidden/>
                <w:kern w:val="0"/>
                <w:sz w:val="20"/>
                <w:szCs w:val="20"/>
                <w:lang w:val="es-ES" w:eastAsia="en-US"/>
              </w:rPr>
              <w:tab/>
            </w:r>
            <w:r w:rsidR="00FC513D" w:rsidRPr="00B70725">
              <w:rPr>
                <w:rFonts w:ascii="Cambria" w:eastAsia="Times New Roman" w:hAnsi="Cambria" w:cs="Arial"/>
                <w:noProof/>
                <w:webHidden/>
                <w:kern w:val="0"/>
                <w:sz w:val="20"/>
                <w:szCs w:val="20"/>
                <w:lang w:val="es-ES" w:eastAsia="en-US"/>
              </w:rPr>
              <w:tab/>
            </w:r>
            <w:r w:rsidR="005619BF" w:rsidRPr="00B70725">
              <w:rPr>
                <w:rFonts w:ascii="Cambria" w:eastAsia="Times New Roman" w:hAnsi="Cambria" w:cs="Arial"/>
                <w:noProof/>
                <w:webHidden/>
                <w:kern w:val="0"/>
                <w:sz w:val="20"/>
                <w:szCs w:val="20"/>
                <w:lang w:val="es-ES" w:eastAsia="en-US"/>
              </w:rPr>
              <w:t>4</w:t>
            </w:r>
          </w:hyperlink>
        </w:p>
        <w:p w14:paraId="3BD13D90" w14:textId="1D4F5FE3" w:rsidR="00A22E10" w:rsidRPr="00B70725" w:rsidRDefault="00DE6E03" w:rsidP="00EC6D70">
          <w:pPr>
            <w:widowControl/>
            <w:tabs>
              <w:tab w:val="right" w:leader="dot" w:pos="8494"/>
            </w:tabs>
            <w:ind w:left="400"/>
            <w:rPr>
              <w:rFonts w:ascii="Cambria" w:eastAsia="Times New Roman" w:hAnsi="Cambria"/>
              <w:noProof/>
              <w:sz w:val="20"/>
              <w:szCs w:val="20"/>
              <w:lang w:val="en-BZ" w:eastAsia="en-GB"/>
              <w14:ligatures w14:val="standardContextual"/>
            </w:rPr>
          </w:pPr>
          <w:hyperlink w:anchor="_Toc230120217" w:history="1">
            <w:r w:rsidRPr="00B70725">
              <w:rPr>
                <w:rFonts w:ascii="Cambria" w:eastAsia="Arial" w:hAnsi="Cambria" w:cs="Arial"/>
                <w:b/>
                <w:bCs/>
                <w:noProof/>
                <w:kern w:val="0"/>
                <w:sz w:val="20"/>
                <w:szCs w:val="20"/>
                <w:lang w:eastAsia="en-US"/>
              </w:rPr>
              <w:t>B</w:t>
            </w:r>
            <w:r w:rsidR="005619BF" w:rsidRPr="00B70725">
              <w:rPr>
                <w:rFonts w:ascii="Cambria" w:eastAsia="Arial" w:hAnsi="Cambria" w:cs="Arial"/>
                <w:b/>
                <w:bCs/>
                <w:noProof/>
                <w:kern w:val="0"/>
                <w:sz w:val="20"/>
                <w:szCs w:val="20"/>
                <w:lang w:eastAsia="en-US"/>
              </w:rPr>
              <w:t>ackground</w:t>
            </w:r>
            <w:r w:rsidR="005619BF" w:rsidRPr="00B70725">
              <w:rPr>
                <w:rFonts w:ascii="Cambria" w:eastAsia="Times New Roman" w:hAnsi="Cambria" w:cs="Arial"/>
                <w:noProof/>
                <w:webHidden/>
                <w:kern w:val="0"/>
                <w:sz w:val="20"/>
                <w:szCs w:val="20"/>
                <w:lang w:val="es-ES" w:eastAsia="en-US"/>
              </w:rPr>
              <w:tab/>
              <w:t>4</w:t>
            </w:r>
          </w:hyperlink>
        </w:p>
        <w:p w14:paraId="65339713" w14:textId="139C5503" w:rsidR="00A22E10" w:rsidRPr="00B70725" w:rsidRDefault="00DE6E03" w:rsidP="00EC6D70">
          <w:pPr>
            <w:widowControl/>
            <w:tabs>
              <w:tab w:val="right" w:leader="dot" w:pos="8494"/>
            </w:tabs>
            <w:ind w:left="400"/>
            <w:rPr>
              <w:rFonts w:ascii="Cambria" w:eastAsia="Times New Roman" w:hAnsi="Cambria"/>
              <w:noProof/>
              <w:sz w:val="20"/>
              <w:szCs w:val="20"/>
              <w:lang w:val="en-BZ" w:eastAsia="en-GB"/>
              <w14:ligatures w14:val="standardContextual"/>
            </w:rPr>
          </w:pPr>
          <w:hyperlink w:anchor="_Toc230120218" w:history="1">
            <w:r w:rsidRPr="00B70725">
              <w:rPr>
                <w:rFonts w:ascii="Cambria" w:eastAsia="Arial" w:hAnsi="Cambria" w:cs="Arial"/>
                <w:b/>
                <w:bCs/>
                <w:noProof/>
                <w:kern w:val="0"/>
                <w:sz w:val="20"/>
                <w:szCs w:val="20"/>
                <w:lang w:eastAsia="en-US"/>
              </w:rPr>
              <w:t>P</w:t>
            </w:r>
            <w:r w:rsidR="005619BF" w:rsidRPr="00B70725">
              <w:rPr>
                <w:rFonts w:ascii="Cambria" w:eastAsia="Arial" w:hAnsi="Cambria" w:cs="Arial"/>
                <w:b/>
                <w:bCs/>
                <w:noProof/>
                <w:kern w:val="0"/>
                <w:sz w:val="20"/>
                <w:szCs w:val="20"/>
                <w:lang w:eastAsia="en-US"/>
              </w:rPr>
              <w:t>rogram overview</w:t>
            </w:r>
            <w:r w:rsidR="005619BF" w:rsidRPr="00B70725">
              <w:rPr>
                <w:rFonts w:ascii="Cambria" w:eastAsia="Times New Roman" w:hAnsi="Cambria" w:cs="Arial"/>
                <w:noProof/>
                <w:webHidden/>
                <w:kern w:val="0"/>
                <w:sz w:val="20"/>
                <w:szCs w:val="20"/>
                <w:lang w:val="es-ES" w:eastAsia="en-US"/>
              </w:rPr>
              <w:tab/>
              <w:t>4</w:t>
            </w:r>
          </w:hyperlink>
        </w:p>
        <w:p w14:paraId="0737A4F9" w14:textId="0660326C" w:rsidR="00A22E10" w:rsidRPr="00B70725" w:rsidRDefault="00DE6E03" w:rsidP="00EC6D70">
          <w:pPr>
            <w:widowControl/>
            <w:tabs>
              <w:tab w:val="right" w:leader="dot" w:pos="8494"/>
            </w:tabs>
            <w:ind w:left="400"/>
            <w:rPr>
              <w:rFonts w:ascii="Cambria" w:eastAsia="Times New Roman" w:hAnsi="Cambria"/>
              <w:noProof/>
              <w:sz w:val="20"/>
              <w:szCs w:val="20"/>
              <w:lang w:val="en-BZ" w:eastAsia="en-GB"/>
              <w14:ligatures w14:val="standardContextual"/>
            </w:rPr>
          </w:pPr>
          <w:hyperlink w:anchor="_Toc230120219" w:history="1">
            <w:r w:rsidRPr="00B70725">
              <w:rPr>
                <w:rFonts w:ascii="Cambria" w:eastAsia="Arial" w:hAnsi="Cambria" w:cs="Arial"/>
                <w:b/>
                <w:bCs/>
                <w:noProof/>
                <w:kern w:val="0"/>
                <w:sz w:val="20"/>
                <w:szCs w:val="20"/>
                <w:lang w:eastAsia="en-US"/>
              </w:rPr>
              <w:t>EM</w:t>
            </w:r>
            <w:r w:rsidR="005619BF" w:rsidRPr="00B70725">
              <w:rPr>
                <w:rFonts w:ascii="Cambria" w:eastAsia="Arial" w:hAnsi="Cambria" w:cs="Arial"/>
                <w:b/>
                <w:bCs/>
                <w:noProof/>
                <w:kern w:val="0"/>
                <w:sz w:val="20"/>
                <w:szCs w:val="20"/>
                <w:lang w:eastAsia="en-US"/>
              </w:rPr>
              <w:t xml:space="preserve"> program description</w:t>
            </w:r>
            <w:r w:rsidR="005619BF" w:rsidRPr="00B70725">
              <w:rPr>
                <w:rFonts w:ascii="Cambria" w:eastAsia="Times New Roman" w:hAnsi="Cambria" w:cs="Arial"/>
                <w:noProof/>
                <w:webHidden/>
                <w:kern w:val="0"/>
                <w:sz w:val="20"/>
                <w:szCs w:val="20"/>
                <w:lang w:val="es-ES" w:eastAsia="en-US"/>
              </w:rPr>
              <w:tab/>
              <w:t>4</w:t>
            </w:r>
          </w:hyperlink>
        </w:p>
        <w:p w14:paraId="7CC09B9A" w14:textId="3A72073C" w:rsidR="00A22E10" w:rsidRPr="00B70725" w:rsidRDefault="005619BF" w:rsidP="00EC6D70">
          <w:pPr>
            <w:widowControl/>
            <w:tabs>
              <w:tab w:val="left" w:pos="426"/>
              <w:tab w:val="right" w:leader="dot" w:pos="8494"/>
            </w:tabs>
            <w:rPr>
              <w:rFonts w:ascii="Cambria" w:eastAsia="Times New Roman" w:hAnsi="Cambria"/>
              <w:noProof/>
              <w:sz w:val="20"/>
              <w:szCs w:val="20"/>
              <w:lang w:val="en-BZ" w:eastAsia="en-GB"/>
              <w14:ligatures w14:val="standardContextual"/>
            </w:rPr>
          </w:pPr>
          <w:hyperlink w:anchor="_Toc230120220" w:history="1">
            <w:r w:rsidRPr="00B70725">
              <w:rPr>
                <w:rFonts w:ascii="Cambria" w:eastAsia="Times New Roman" w:hAnsi="Cambria" w:cs="Arial"/>
                <w:b/>
                <w:bCs/>
                <w:noProof/>
                <w:kern w:val="0"/>
                <w:sz w:val="20"/>
                <w:szCs w:val="20"/>
                <w:lang w:eastAsia="en-US"/>
              </w:rPr>
              <w:t>2.</w:t>
            </w:r>
            <w:r w:rsidRPr="00B70725">
              <w:rPr>
                <w:rFonts w:ascii="Cambria" w:eastAsia="Times New Roman" w:hAnsi="Cambria"/>
                <w:noProof/>
                <w:sz w:val="20"/>
                <w:szCs w:val="20"/>
                <w:lang w:val="en-BZ" w:eastAsia="en-GB"/>
                <w14:ligatures w14:val="standardContextual"/>
              </w:rPr>
              <w:tab/>
            </w:r>
            <w:r w:rsidR="00FC513D" w:rsidRPr="00B70725">
              <w:rPr>
                <w:rFonts w:ascii="Cambria" w:eastAsia="Times New Roman" w:hAnsi="Cambria" w:cs="Arial"/>
                <w:b/>
                <w:bCs/>
                <w:noProof/>
                <w:kern w:val="0"/>
                <w:sz w:val="20"/>
                <w:szCs w:val="20"/>
                <w:lang w:eastAsia="en-US"/>
              </w:rPr>
              <w:t>D</w:t>
            </w:r>
            <w:r w:rsidRPr="00B70725">
              <w:rPr>
                <w:rFonts w:ascii="Cambria" w:eastAsia="Times New Roman" w:hAnsi="Cambria" w:cs="Arial"/>
                <w:b/>
                <w:bCs/>
                <w:noProof/>
                <w:kern w:val="0"/>
                <w:sz w:val="20"/>
                <w:szCs w:val="20"/>
                <w:lang w:eastAsia="en-US"/>
              </w:rPr>
              <w:t>escription of the vessel monitoring plan (vmp)</w:t>
            </w:r>
            <w:r w:rsidRPr="00B70725">
              <w:rPr>
                <w:rFonts w:ascii="Cambria" w:eastAsia="Times New Roman" w:hAnsi="Cambria" w:cs="Arial"/>
                <w:noProof/>
                <w:webHidden/>
                <w:kern w:val="0"/>
                <w:sz w:val="20"/>
                <w:szCs w:val="20"/>
                <w:lang w:val="es-ES" w:eastAsia="en-US"/>
              </w:rPr>
              <w:tab/>
              <w:t>5</w:t>
            </w:r>
          </w:hyperlink>
        </w:p>
        <w:p w14:paraId="041E572A" w14:textId="5BDCD9B0" w:rsidR="00A22E10" w:rsidRPr="00B70725" w:rsidRDefault="005619BF" w:rsidP="00EC6D70">
          <w:pPr>
            <w:widowControl/>
            <w:tabs>
              <w:tab w:val="left" w:pos="426"/>
              <w:tab w:val="right" w:leader="dot" w:pos="8494"/>
            </w:tabs>
            <w:rPr>
              <w:rFonts w:ascii="Cambria" w:eastAsia="Times New Roman" w:hAnsi="Cambria"/>
              <w:noProof/>
              <w:sz w:val="20"/>
              <w:szCs w:val="20"/>
              <w:lang w:val="en-BZ" w:eastAsia="en-GB"/>
              <w14:ligatures w14:val="standardContextual"/>
            </w:rPr>
          </w:pPr>
          <w:hyperlink w:anchor="_Toc230120221" w:history="1">
            <w:r w:rsidRPr="00B70725">
              <w:rPr>
                <w:rFonts w:ascii="Cambria" w:eastAsia="Times New Roman" w:hAnsi="Cambria" w:cs="Arial"/>
                <w:b/>
                <w:bCs/>
                <w:noProof/>
                <w:kern w:val="0"/>
                <w:sz w:val="20"/>
                <w:szCs w:val="20"/>
                <w:lang w:eastAsia="en-US"/>
              </w:rPr>
              <w:t>3.</w:t>
            </w:r>
            <w:r w:rsidRPr="00B70725">
              <w:rPr>
                <w:rFonts w:ascii="Cambria" w:eastAsia="Times New Roman" w:hAnsi="Cambria"/>
                <w:noProof/>
                <w:sz w:val="20"/>
                <w:szCs w:val="20"/>
                <w:lang w:val="en-BZ" w:eastAsia="en-GB"/>
                <w14:ligatures w14:val="standardContextual"/>
              </w:rPr>
              <w:tab/>
            </w:r>
            <w:r w:rsidR="00FC513D" w:rsidRPr="00B70725">
              <w:rPr>
                <w:rFonts w:ascii="Cambria" w:eastAsia="Times New Roman" w:hAnsi="Cambria" w:cs="Arial"/>
                <w:b/>
                <w:bCs/>
                <w:noProof/>
                <w:kern w:val="0"/>
                <w:sz w:val="20"/>
                <w:szCs w:val="20"/>
                <w:lang w:eastAsia="en-US"/>
              </w:rPr>
              <w:t>R</w:t>
            </w:r>
            <w:r w:rsidRPr="00B70725">
              <w:rPr>
                <w:rFonts w:ascii="Cambria" w:eastAsia="Times New Roman" w:hAnsi="Cambria" w:cs="Arial"/>
                <w:b/>
                <w:bCs/>
                <w:noProof/>
                <w:kern w:val="0"/>
                <w:sz w:val="20"/>
                <w:szCs w:val="20"/>
                <w:lang w:eastAsia="en-US"/>
              </w:rPr>
              <w:t>esponsibilities of each party</w:t>
            </w:r>
            <w:r w:rsidRPr="00B70725">
              <w:rPr>
                <w:rFonts w:ascii="Cambria" w:eastAsia="Times New Roman" w:hAnsi="Cambria" w:cs="Arial"/>
                <w:noProof/>
                <w:webHidden/>
                <w:kern w:val="0"/>
                <w:sz w:val="20"/>
                <w:szCs w:val="20"/>
                <w:lang w:val="es-ES" w:eastAsia="en-US"/>
              </w:rPr>
              <w:tab/>
            </w:r>
          </w:hyperlink>
          <w:r w:rsidR="007F7593" w:rsidRPr="00B70725">
            <w:rPr>
              <w:rFonts w:ascii="Cambria" w:hAnsi="Cambria"/>
              <w:sz w:val="20"/>
              <w:szCs w:val="20"/>
            </w:rPr>
            <w:t>6</w:t>
          </w:r>
        </w:p>
        <w:p w14:paraId="1B028F3F" w14:textId="4AAC3988" w:rsidR="00A22E10" w:rsidRPr="00B70725" w:rsidRDefault="005619BF" w:rsidP="00EC6D70">
          <w:pPr>
            <w:widowControl/>
            <w:tabs>
              <w:tab w:val="left" w:pos="426"/>
              <w:tab w:val="right" w:leader="dot" w:pos="8494"/>
            </w:tabs>
            <w:rPr>
              <w:rFonts w:ascii="Cambria" w:eastAsia="Times New Roman" w:hAnsi="Cambria"/>
              <w:noProof/>
              <w:sz w:val="20"/>
              <w:szCs w:val="20"/>
              <w:lang w:val="en-BZ" w:eastAsia="en-GB"/>
              <w14:ligatures w14:val="standardContextual"/>
            </w:rPr>
          </w:pPr>
          <w:hyperlink w:anchor="_Toc230120222" w:history="1">
            <w:r w:rsidRPr="00B70725">
              <w:rPr>
                <w:rFonts w:ascii="Cambria" w:eastAsia="Times New Roman" w:hAnsi="Cambria" w:cs="Arial"/>
                <w:b/>
                <w:bCs/>
                <w:noProof/>
                <w:kern w:val="0"/>
                <w:sz w:val="20"/>
                <w:szCs w:val="20"/>
                <w:lang w:eastAsia="en-US"/>
              </w:rPr>
              <w:t>4.</w:t>
            </w:r>
            <w:r w:rsidRPr="00B70725">
              <w:rPr>
                <w:rFonts w:ascii="Cambria" w:eastAsia="Times New Roman" w:hAnsi="Cambria"/>
                <w:noProof/>
                <w:sz w:val="20"/>
                <w:szCs w:val="20"/>
                <w:lang w:val="en-BZ" w:eastAsia="en-GB"/>
                <w14:ligatures w14:val="standardContextual"/>
              </w:rPr>
              <w:tab/>
            </w:r>
            <w:r w:rsidR="00876517" w:rsidRPr="00B70725">
              <w:rPr>
                <w:rFonts w:ascii="Cambria" w:eastAsia="Times New Roman" w:hAnsi="Cambria" w:cs="Arial"/>
                <w:b/>
                <w:bCs/>
                <w:noProof/>
                <w:kern w:val="0"/>
                <w:sz w:val="20"/>
                <w:szCs w:val="20"/>
                <w:lang w:eastAsia="en-US"/>
              </w:rPr>
              <w:t>P</w:t>
            </w:r>
            <w:r w:rsidRPr="00B70725">
              <w:rPr>
                <w:rFonts w:ascii="Cambria" w:eastAsia="Times New Roman" w:hAnsi="Cambria" w:cs="Arial"/>
                <w:b/>
                <w:bCs/>
                <w:noProof/>
                <w:kern w:val="0"/>
                <w:sz w:val="20"/>
                <w:szCs w:val="20"/>
                <w:lang w:eastAsia="en-US"/>
              </w:rPr>
              <w:t>rotocol for data storage and retrieval</w:t>
            </w:r>
            <w:r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7</w:t>
            </w:r>
          </w:hyperlink>
        </w:p>
        <w:p w14:paraId="4C3E2513" w14:textId="33A5ADA5"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3" w:history="1">
            <w:r w:rsidRPr="00B70725">
              <w:rPr>
                <w:rFonts w:ascii="Cambria" w:eastAsia="Arial" w:hAnsi="Cambria" w:cs="Calibri Light"/>
                <w:noProof/>
                <w:kern w:val="0"/>
                <w:sz w:val="20"/>
                <w:szCs w:val="20"/>
                <w:lang w:eastAsia="en-US"/>
              </w:rPr>
              <w:t>D</w:t>
            </w:r>
            <w:r w:rsidR="005619BF" w:rsidRPr="00B70725">
              <w:rPr>
                <w:rFonts w:ascii="Cambria" w:eastAsia="Arial" w:hAnsi="Cambria" w:cs="Calibri Light"/>
                <w:noProof/>
                <w:kern w:val="0"/>
                <w:sz w:val="20"/>
                <w:szCs w:val="20"/>
                <w:lang w:eastAsia="en-US"/>
              </w:rPr>
              <w:t>ata storage and retention</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7</w:t>
            </w:r>
          </w:hyperlink>
        </w:p>
        <w:p w14:paraId="072124CB" w14:textId="7BE70C88"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4" w:history="1">
            <w:r w:rsidRPr="00B70725">
              <w:rPr>
                <w:rFonts w:ascii="Cambria" w:eastAsia="Arial" w:hAnsi="Cambria" w:cs="Calibri Light"/>
                <w:noProof/>
                <w:kern w:val="0"/>
                <w:sz w:val="20"/>
                <w:szCs w:val="20"/>
                <w:lang w:eastAsia="en-US"/>
              </w:rPr>
              <w:t>D</w:t>
            </w:r>
            <w:r w:rsidR="005619BF" w:rsidRPr="00B70725">
              <w:rPr>
                <w:rFonts w:ascii="Cambria" w:eastAsia="Arial" w:hAnsi="Cambria" w:cs="Calibri Light"/>
                <w:noProof/>
                <w:kern w:val="0"/>
                <w:sz w:val="20"/>
                <w:szCs w:val="20"/>
                <w:lang w:eastAsia="en-US"/>
              </w:rPr>
              <w:t>ata retrieval</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8</w:t>
            </w:r>
          </w:hyperlink>
        </w:p>
        <w:p w14:paraId="1D8D3FE3" w14:textId="3BC95197" w:rsidR="00A22E10" w:rsidRPr="00B70725" w:rsidRDefault="00DE6E03" w:rsidP="00EC6D70">
          <w:pPr>
            <w:widowControl/>
            <w:tabs>
              <w:tab w:val="right" w:leader="dot" w:pos="8494"/>
            </w:tabs>
            <w:rPr>
              <w:rFonts w:ascii="Cambria" w:eastAsia="Times New Roman" w:hAnsi="Cambria"/>
              <w:noProof/>
              <w:sz w:val="20"/>
              <w:szCs w:val="20"/>
              <w:lang w:val="en-BZ" w:eastAsia="en-GB"/>
              <w14:ligatures w14:val="standardContextual"/>
            </w:rPr>
          </w:pPr>
          <w:hyperlink w:anchor="_Toc230120225" w:history="1">
            <w:r w:rsidRPr="00B70725">
              <w:rPr>
                <w:rFonts w:ascii="Cambria" w:eastAsia="Times New Roman" w:hAnsi="Cambria" w:cs="Arial"/>
                <w:b/>
                <w:bCs/>
                <w:noProof/>
                <w:kern w:val="0"/>
                <w:sz w:val="20"/>
                <w:szCs w:val="20"/>
                <w:lang w:eastAsia="en-US"/>
              </w:rPr>
              <w:t>A</w:t>
            </w:r>
            <w:r w:rsidR="005619BF" w:rsidRPr="00B70725">
              <w:rPr>
                <w:rFonts w:ascii="Cambria" w:eastAsia="Times New Roman" w:hAnsi="Cambria" w:cs="Arial"/>
                <w:b/>
                <w:bCs/>
                <w:noProof/>
                <w:kern w:val="0"/>
                <w:sz w:val="20"/>
                <w:szCs w:val="20"/>
                <w:lang w:eastAsia="en-US"/>
              </w:rPr>
              <w:t xml:space="preserve">ppendix 1: </w:t>
            </w:r>
            <w:r w:rsidRPr="00B70725">
              <w:rPr>
                <w:rFonts w:ascii="Cambria" w:eastAsia="Times New Roman" w:hAnsi="Cambria" w:cs="Arial"/>
                <w:b/>
                <w:bCs/>
                <w:noProof/>
                <w:kern w:val="0"/>
                <w:sz w:val="20"/>
                <w:szCs w:val="20"/>
                <w:lang w:eastAsia="en-US"/>
              </w:rPr>
              <w:t>V</w:t>
            </w:r>
            <w:r w:rsidR="005619BF" w:rsidRPr="00B70725">
              <w:rPr>
                <w:rFonts w:ascii="Cambria" w:eastAsia="Times New Roman" w:hAnsi="Cambria" w:cs="Arial"/>
                <w:b/>
                <w:bCs/>
                <w:noProof/>
                <w:kern w:val="0"/>
                <w:sz w:val="20"/>
                <w:szCs w:val="20"/>
                <w:lang w:eastAsia="en-US"/>
              </w:rPr>
              <w:t xml:space="preserve">essel </w:t>
            </w:r>
            <w:r w:rsidRPr="00B70725">
              <w:rPr>
                <w:rFonts w:ascii="Cambria" w:eastAsia="Times New Roman" w:hAnsi="Cambria" w:cs="Arial"/>
                <w:b/>
                <w:bCs/>
                <w:noProof/>
                <w:kern w:val="0"/>
                <w:sz w:val="20"/>
                <w:szCs w:val="20"/>
                <w:lang w:eastAsia="en-US"/>
              </w:rPr>
              <w:t>M</w:t>
            </w:r>
            <w:r w:rsidR="005619BF" w:rsidRPr="00B70725">
              <w:rPr>
                <w:rFonts w:ascii="Cambria" w:eastAsia="Times New Roman" w:hAnsi="Cambria" w:cs="Arial"/>
                <w:b/>
                <w:bCs/>
                <w:noProof/>
                <w:kern w:val="0"/>
                <w:sz w:val="20"/>
                <w:szCs w:val="20"/>
                <w:lang w:eastAsia="en-US"/>
              </w:rPr>
              <w:t xml:space="preserve">onitoring </w:t>
            </w:r>
            <w:r w:rsidRPr="00B70725">
              <w:rPr>
                <w:rFonts w:ascii="Cambria" w:eastAsia="Times New Roman" w:hAnsi="Cambria" w:cs="Arial"/>
                <w:b/>
                <w:bCs/>
                <w:noProof/>
                <w:kern w:val="0"/>
                <w:sz w:val="20"/>
                <w:szCs w:val="20"/>
                <w:lang w:eastAsia="en-US"/>
              </w:rPr>
              <w:t>P</w:t>
            </w:r>
            <w:r w:rsidR="005619BF" w:rsidRPr="00B70725">
              <w:rPr>
                <w:rFonts w:ascii="Cambria" w:eastAsia="Times New Roman" w:hAnsi="Cambria" w:cs="Arial"/>
                <w:b/>
                <w:bCs/>
                <w:noProof/>
                <w:kern w:val="0"/>
                <w:sz w:val="20"/>
                <w:szCs w:val="20"/>
                <w:lang w:eastAsia="en-US"/>
              </w:rPr>
              <w:t>lan (</w:t>
            </w:r>
            <w:r w:rsidRPr="00B70725">
              <w:rPr>
                <w:rFonts w:ascii="Cambria" w:eastAsia="Times New Roman" w:hAnsi="Cambria" w:cs="Arial"/>
                <w:b/>
                <w:bCs/>
                <w:noProof/>
                <w:kern w:val="0"/>
                <w:sz w:val="20"/>
                <w:szCs w:val="20"/>
                <w:lang w:eastAsia="en-US"/>
              </w:rPr>
              <w:t>VMP</w:t>
            </w:r>
            <w:r w:rsidR="005619BF" w:rsidRPr="00B70725">
              <w:rPr>
                <w:rFonts w:ascii="Cambria" w:eastAsia="Times New Roman" w:hAnsi="Cambria" w:cs="Arial"/>
                <w:b/>
                <w:bCs/>
                <w:noProof/>
                <w:kern w:val="0"/>
                <w:sz w:val="20"/>
                <w:szCs w:val="20"/>
                <w:lang w:eastAsia="en-US"/>
              </w:rPr>
              <w:t>)</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9</w:t>
            </w:r>
          </w:hyperlink>
        </w:p>
        <w:p w14:paraId="4ED8AD86" w14:textId="1B127C70"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6"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A</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9</w:t>
            </w:r>
          </w:hyperlink>
        </w:p>
        <w:p w14:paraId="6985C126" w14:textId="407162BB"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7"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B</w:t>
            </w:r>
            <w:r w:rsidR="005619BF" w:rsidRPr="00B70725">
              <w:rPr>
                <w:rFonts w:ascii="Cambria" w:eastAsia="Times New Roman" w:hAnsi="Cambria" w:cs="Arial"/>
                <w:noProof/>
                <w:webHidden/>
                <w:kern w:val="0"/>
                <w:sz w:val="20"/>
                <w:szCs w:val="20"/>
                <w:lang w:val="es-ES" w:eastAsia="en-US"/>
              </w:rPr>
              <w:tab/>
            </w:r>
            <w:r w:rsidR="00A22E10" w:rsidRPr="00B70725">
              <w:rPr>
                <w:rFonts w:ascii="Cambria" w:eastAsia="Times New Roman" w:hAnsi="Cambria" w:cs="Arial"/>
                <w:noProof/>
                <w:webHidden/>
                <w:kern w:val="0"/>
                <w:sz w:val="20"/>
                <w:szCs w:val="20"/>
                <w:lang w:val="es-ES" w:eastAsia="en-US"/>
              </w:rPr>
              <w:fldChar w:fldCharType="begin"/>
            </w:r>
            <w:r w:rsidR="00A22E10" w:rsidRPr="00B70725">
              <w:rPr>
                <w:rFonts w:ascii="Cambria" w:eastAsia="Times New Roman" w:hAnsi="Cambria" w:cs="Arial"/>
                <w:noProof/>
                <w:webHidden/>
                <w:kern w:val="0"/>
                <w:sz w:val="20"/>
                <w:szCs w:val="20"/>
                <w:lang w:val="es-ES" w:eastAsia="en-US"/>
              </w:rPr>
              <w:instrText xml:space="preserve"> PAGEREF _Toc230120227 \h </w:instrText>
            </w:r>
            <w:r w:rsidR="00A22E10" w:rsidRPr="00B70725">
              <w:rPr>
                <w:rFonts w:ascii="Cambria" w:eastAsia="Times New Roman" w:hAnsi="Cambria" w:cs="Arial"/>
                <w:noProof/>
                <w:webHidden/>
                <w:kern w:val="0"/>
                <w:sz w:val="20"/>
                <w:szCs w:val="20"/>
                <w:lang w:val="es-ES" w:eastAsia="en-US"/>
              </w:rPr>
            </w:r>
            <w:r w:rsidR="00A22E10" w:rsidRPr="00B70725">
              <w:rPr>
                <w:rFonts w:ascii="Cambria" w:eastAsia="Times New Roman" w:hAnsi="Cambria" w:cs="Arial"/>
                <w:noProof/>
                <w:webHidden/>
                <w:kern w:val="0"/>
                <w:sz w:val="20"/>
                <w:szCs w:val="20"/>
                <w:lang w:val="es-ES" w:eastAsia="en-US"/>
              </w:rPr>
              <w:fldChar w:fldCharType="separate"/>
            </w:r>
            <w:r w:rsidR="005619BF" w:rsidRPr="00B70725">
              <w:rPr>
                <w:rFonts w:ascii="Cambria" w:eastAsia="Times New Roman" w:hAnsi="Cambria" w:cs="Arial"/>
                <w:noProof/>
                <w:webHidden/>
                <w:kern w:val="0"/>
                <w:sz w:val="20"/>
                <w:szCs w:val="20"/>
                <w:lang w:val="es-ES" w:eastAsia="en-US"/>
              </w:rPr>
              <w:t>1</w:t>
            </w:r>
            <w:r w:rsidR="003857C8" w:rsidRPr="00B70725">
              <w:rPr>
                <w:rFonts w:ascii="Cambria" w:eastAsia="Times New Roman" w:hAnsi="Cambria" w:cs="Arial"/>
                <w:noProof/>
                <w:webHidden/>
                <w:kern w:val="0"/>
                <w:sz w:val="20"/>
                <w:szCs w:val="20"/>
                <w:lang w:val="es-ES" w:eastAsia="en-US"/>
              </w:rPr>
              <w:t>1</w:t>
            </w:r>
            <w:r w:rsidR="00A22E10" w:rsidRPr="00B70725">
              <w:rPr>
                <w:rFonts w:ascii="Cambria" w:eastAsia="Times New Roman" w:hAnsi="Cambria" w:cs="Arial"/>
                <w:noProof/>
                <w:webHidden/>
                <w:kern w:val="0"/>
                <w:sz w:val="20"/>
                <w:szCs w:val="20"/>
                <w:lang w:val="es-ES" w:eastAsia="en-US"/>
              </w:rPr>
              <w:fldChar w:fldCharType="end"/>
            </w:r>
          </w:hyperlink>
        </w:p>
        <w:p w14:paraId="4B4FB5FB" w14:textId="776C07DD" w:rsidR="00A22E10" w:rsidRPr="00B70725" w:rsidRDefault="00DE6E03" w:rsidP="00B70725">
          <w:pPr>
            <w:widowControl/>
            <w:tabs>
              <w:tab w:val="right" w:leader="dot" w:pos="8494"/>
            </w:tabs>
            <w:ind w:left="200" w:firstLine="226"/>
            <w:rPr>
              <w:rFonts w:ascii="Cambria" w:eastAsia="Times New Roman" w:hAnsi="Cambria"/>
              <w:noProof/>
              <w:sz w:val="20"/>
              <w:szCs w:val="20"/>
              <w:lang w:val="en-BZ" w:eastAsia="en-GB"/>
              <w14:ligatures w14:val="standardContextual"/>
            </w:rPr>
          </w:pPr>
          <w:hyperlink w:anchor="_Toc230120228"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C</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19</w:t>
            </w:r>
          </w:hyperlink>
        </w:p>
        <w:p w14:paraId="4C053C98" w14:textId="11BB4D4D" w:rsidR="00A22E10" w:rsidRPr="00B70725" w:rsidRDefault="00DE6E03" w:rsidP="00B70725">
          <w:pPr>
            <w:widowControl/>
            <w:tabs>
              <w:tab w:val="right" w:leader="dot" w:pos="8494"/>
            </w:tabs>
            <w:ind w:left="426"/>
            <w:rPr>
              <w:rFonts w:ascii="Cambria" w:eastAsia="Times New Roman" w:hAnsi="Cambria"/>
              <w:noProof/>
              <w:sz w:val="20"/>
              <w:szCs w:val="20"/>
              <w:lang w:val="en-BZ" w:eastAsia="en-GB"/>
              <w14:ligatures w14:val="standardContextual"/>
            </w:rPr>
          </w:pPr>
          <w:hyperlink w:anchor="_Toc230120229"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D</w:t>
            </w:r>
            <w:r w:rsidR="005619BF" w:rsidRPr="00B70725">
              <w:rPr>
                <w:rFonts w:ascii="Cambria" w:eastAsia="Times New Roman" w:hAnsi="Cambria" w:cs="Arial"/>
                <w:noProof/>
                <w:webHidden/>
                <w:kern w:val="0"/>
                <w:sz w:val="20"/>
                <w:szCs w:val="20"/>
                <w:lang w:val="es-ES" w:eastAsia="en-US"/>
              </w:rPr>
              <w:tab/>
            </w:r>
            <w:r w:rsidR="003857C8" w:rsidRPr="00B70725">
              <w:rPr>
                <w:rFonts w:ascii="Cambria" w:eastAsia="Times New Roman" w:hAnsi="Cambria" w:cs="Arial"/>
                <w:noProof/>
                <w:webHidden/>
                <w:kern w:val="0"/>
                <w:sz w:val="20"/>
                <w:szCs w:val="20"/>
                <w:lang w:val="es-ES" w:eastAsia="en-US"/>
              </w:rPr>
              <w:t>19</w:t>
            </w:r>
          </w:hyperlink>
        </w:p>
        <w:p w14:paraId="118B32EB" w14:textId="32F6CA8C" w:rsidR="00A22E10" w:rsidRPr="00B70725" w:rsidRDefault="00DE6E03" w:rsidP="00B70725">
          <w:pPr>
            <w:widowControl/>
            <w:tabs>
              <w:tab w:val="right" w:leader="dot" w:pos="8494"/>
            </w:tabs>
            <w:ind w:left="200" w:firstLine="226"/>
            <w:rPr>
              <w:rFonts w:ascii="Cambria" w:eastAsia="Times New Roman" w:hAnsi="Cambria" w:cs="Arial"/>
              <w:kern w:val="0"/>
              <w:sz w:val="20"/>
              <w:szCs w:val="20"/>
              <w:lang w:val="es-ES" w:eastAsia="en-US"/>
            </w:rPr>
          </w:pPr>
          <w:hyperlink w:anchor="_Toc230120230" w:history="1">
            <w:r w:rsidRPr="00B70725">
              <w:rPr>
                <w:rFonts w:ascii="Cambria" w:eastAsia="Arial" w:hAnsi="Cambria" w:cs="Calibri Light"/>
                <w:noProof/>
                <w:kern w:val="0"/>
                <w:sz w:val="20"/>
                <w:szCs w:val="20"/>
                <w:lang w:eastAsia="en-US"/>
              </w:rPr>
              <w:t>P</w:t>
            </w:r>
            <w:r w:rsidR="005619BF" w:rsidRPr="00B70725">
              <w:rPr>
                <w:rFonts w:ascii="Cambria" w:eastAsia="Arial" w:hAnsi="Cambria" w:cs="Calibri Light"/>
                <w:noProof/>
                <w:kern w:val="0"/>
                <w:sz w:val="20"/>
                <w:szCs w:val="20"/>
                <w:lang w:eastAsia="en-US"/>
              </w:rPr>
              <w:t xml:space="preserve">art </w:t>
            </w:r>
            <w:r w:rsidR="003857C8" w:rsidRPr="00B70725">
              <w:rPr>
                <w:rFonts w:ascii="Cambria" w:eastAsia="Arial" w:hAnsi="Cambria" w:cs="Calibri Light"/>
                <w:noProof/>
                <w:kern w:val="0"/>
                <w:sz w:val="20"/>
                <w:szCs w:val="20"/>
                <w:lang w:eastAsia="en-US"/>
              </w:rPr>
              <w:t>E</w:t>
            </w:r>
            <w:r w:rsidR="005619BF" w:rsidRPr="00B70725">
              <w:rPr>
                <w:rFonts w:ascii="Cambria" w:eastAsia="Times New Roman" w:hAnsi="Cambria" w:cs="Arial"/>
                <w:noProof/>
                <w:webHidden/>
                <w:kern w:val="0"/>
                <w:sz w:val="20"/>
                <w:szCs w:val="20"/>
                <w:lang w:val="es-ES" w:eastAsia="en-US"/>
              </w:rPr>
              <w:tab/>
              <w:t>2</w:t>
            </w:r>
          </w:hyperlink>
          <w:r w:rsidR="00A22E10" w:rsidRPr="00B70725">
            <w:rPr>
              <w:rFonts w:ascii="Cambria" w:eastAsia="Times New Roman" w:hAnsi="Cambria" w:cs="Arial"/>
              <w:b/>
              <w:bCs/>
              <w:kern w:val="0"/>
              <w:sz w:val="20"/>
              <w:szCs w:val="20"/>
              <w:lang w:val="es-ES" w:eastAsia="en-US"/>
            </w:rPr>
            <w:fldChar w:fldCharType="end"/>
          </w:r>
          <w:r w:rsidR="003857C8" w:rsidRPr="00B70725">
            <w:rPr>
              <w:rFonts w:ascii="Cambria" w:eastAsia="Times New Roman" w:hAnsi="Cambria" w:cs="Arial"/>
              <w:b/>
              <w:bCs/>
              <w:kern w:val="0"/>
              <w:sz w:val="20"/>
              <w:szCs w:val="20"/>
              <w:lang w:val="es-ES" w:eastAsia="en-US"/>
            </w:rPr>
            <w:t>0</w:t>
          </w:r>
        </w:p>
      </w:sdtContent>
    </w:sdt>
    <w:p w14:paraId="529B300E" w14:textId="6CEE8969" w:rsidR="00891107" w:rsidRPr="00B70725" w:rsidRDefault="005619BF">
      <w:pPr>
        <w:widowControl/>
        <w:jc w:val="left"/>
        <w:rPr>
          <w:rFonts w:ascii="Cambria" w:eastAsia="Times New Roman" w:hAnsi="Cambria" w:cs="Arial"/>
          <w:b/>
          <w:bCs/>
          <w:caps/>
          <w:kern w:val="0"/>
          <w:sz w:val="20"/>
          <w:szCs w:val="20"/>
          <w:lang w:eastAsia="en-US"/>
        </w:rPr>
      </w:pPr>
      <w:bookmarkStart w:id="6" w:name="_Toc230120216"/>
      <w:r w:rsidRPr="00B70725">
        <w:rPr>
          <w:rFonts w:ascii="Cambria" w:eastAsia="Times New Roman" w:hAnsi="Cambria" w:cs="Arial"/>
          <w:b/>
          <w:bCs/>
          <w:kern w:val="0"/>
          <w:sz w:val="20"/>
          <w:szCs w:val="20"/>
          <w:lang w:eastAsia="en-US"/>
        </w:rPr>
        <w:br w:type="page"/>
      </w:r>
    </w:p>
    <w:p w14:paraId="192DCF85" w14:textId="07949240" w:rsidR="00A22E10" w:rsidRPr="00891107" w:rsidRDefault="00891107" w:rsidP="00891107">
      <w:pPr>
        <w:keepNext/>
        <w:keepLines/>
        <w:widowControl/>
        <w:numPr>
          <w:ilvl w:val="0"/>
          <w:numId w:val="8"/>
        </w:numPr>
        <w:spacing w:line="240" w:lineRule="exact"/>
        <w:outlineLvl w:val="0"/>
        <w:rPr>
          <w:rFonts w:ascii="Cambria" w:eastAsia="Times New Roman" w:hAnsi="Cambria" w:cs="Arial"/>
          <w:b/>
          <w:bCs/>
          <w:caps/>
          <w:kern w:val="0"/>
          <w:sz w:val="20"/>
          <w:szCs w:val="20"/>
          <w:lang w:eastAsia="en-US"/>
        </w:rPr>
      </w:pPr>
      <w:r w:rsidRPr="00891107">
        <w:rPr>
          <w:rFonts w:ascii="Cambria" w:eastAsia="Times New Roman" w:hAnsi="Cambria" w:cs="Arial"/>
          <w:b/>
          <w:bCs/>
          <w:kern w:val="0"/>
          <w:sz w:val="20"/>
          <w:szCs w:val="20"/>
          <w:lang w:eastAsia="en-US"/>
        </w:rPr>
        <w:lastRenderedPageBreak/>
        <w:t xml:space="preserve">Introduction: Description </w:t>
      </w:r>
      <w:r w:rsidR="009966F9" w:rsidRPr="00891107">
        <w:rPr>
          <w:rFonts w:ascii="Cambria" w:eastAsia="Times New Roman" w:hAnsi="Cambria" w:cs="Arial"/>
          <w:b/>
          <w:bCs/>
          <w:kern w:val="0"/>
          <w:sz w:val="20"/>
          <w:szCs w:val="20"/>
          <w:lang w:eastAsia="en-US"/>
        </w:rPr>
        <w:t>of the program and objectives</w:t>
      </w:r>
      <w:bookmarkEnd w:id="6"/>
      <w:r w:rsidR="009966F9" w:rsidRPr="00891107">
        <w:rPr>
          <w:rFonts w:ascii="Cambria" w:eastAsia="Times New Roman" w:hAnsi="Cambria" w:cs="Arial"/>
          <w:b/>
          <w:bCs/>
          <w:kern w:val="0"/>
          <w:sz w:val="20"/>
          <w:szCs w:val="20"/>
          <w:lang w:eastAsia="en-US"/>
        </w:rPr>
        <w:t xml:space="preserve"> </w:t>
      </w:r>
    </w:p>
    <w:p w14:paraId="02E89C95" w14:textId="77777777" w:rsidR="00891107" w:rsidRPr="00891107" w:rsidRDefault="00891107" w:rsidP="00891107">
      <w:pPr>
        <w:widowControl/>
        <w:pBdr>
          <w:top w:val="single" w:sz="4" w:space="0" w:color="226789"/>
        </w:pBdr>
        <w:spacing w:line="240" w:lineRule="exact"/>
        <w:outlineLvl w:val="2"/>
        <w:rPr>
          <w:rFonts w:ascii="Cambria" w:eastAsia="Arial" w:hAnsi="Cambria" w:cs="Arial"/>
          <w:b/>
          <w:bCs/>
          <w:caps/>
          <w:kern w:val="0"/>
          <w:sz w:val="20"/>
          <w:szCs w:val="20"/>
          <w:lang w:eastAsia="en-US"/>
        </w:rPr>
      </w:pPr>
      <w:bookmarkStart w:id="7" w:name="_Toc230120217"/>
    </w:p>
    <w:p w14:paraId="0D7ED0D3" w14:textId="2107A937" w:rsidR="00A22E10" w:rsidRPr="00891107" w:rsidRDefault="00891107" w:rsidP="00891107">
      <w:pPr>
        <w:widowControl/>
        <w:pBdr>
          <w:top w:val="single" w:sz="4" w:space="0" w:color="226789"/>
        </w:pBdr>
        <w:spacing w:line="240" w:lineRule="exact"/>
        <w:outlineLvl w:val="2"/>
        <w:rPr>
          <w:rFonts w:ascii="Cambria" w:eastAsia="Arial" w:hAnsi="Cambria" w:cs="Arial"/>
          <w:b/>
          <w:bCs/>
          <w:caps/>
          <w:kern w:val="0"/>
          <w:sz w:val="20"/>
          <w:szCs w:val="20"/>
          <w:lang w:eastAsia="en-US"/>
        </w:rPr>
      </w:pPr>
      <w:r w:rsidRPr="00891107">
        <w:rPr>
          <w:rFonts w:ascii="Cambria" w:eastAsia="Arial" w:hAnsi="Cambria" w:cs="Arial"/>
          <w:b/>
          <w:bCs/>
          <w:kern w:val="0"/>
          <w:sz w:val="20"/>
          <w:szCs w:val="20"/>
          <w:lang w:eastAsia="en-US"/>
        </w:rPr>
        <w:t>Background</w:t>
      </w:r>
      <w:bookmarkEnd w:id="7"/>
    </w:p>
    <w:p w14:paraId="10C49DD9" w14:textId="77777777" w:rsidR="00891107" w:rsidRPr="00891107" w:rsidRDefault="00891107" w:rsidP="001304C5">
      <w:pPr>
        <w:widowControl/>
        <w:tabs>
          <w:tab w:val="left" w:pos="2610"/>
        </w:tabs>
        <w:spacing w:line="240" w:lineRule="exact"/>
        <w:rPr>
          <w:rFonts w:ascii="Cambria" w:eastAsia="Times New Roman" w:hAnsi="Cambria" w:cs="Arial"/>
          <w:kern w:val="0"/>
          <w:sz w:val="20"/>
          <w:szCs w:val="20"/>
          <w:lang w:eastAsia="en-US"/>
        </w:rPr>
      </w:pPr>
    </w:p>
    <w:p w14:paraId="551DE845" w14:textId="356554FE" w:rsidR="00A22E10" w:rsidRDefault="00A22E10" w:rsidP="001304C5">
      <w:pPr>
        <w:widowControl/>
        <w:tabs>
          <w:tab w:val="left" w:pos="2610"/>
        </w:tabs>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In alignment with established ICCAT and IATTC regulations on observer coverage and ongoing discussions on Electronic Monitoring System (EMS) standards, Belize has committed to fully implementing EMS across its distant water fishing fleet by 2027. Electronic Monitoring </w:t>
      </w:r>
      <w:r w:rsidRPr="006712F3">
        <w:rPr>
          <w:rFonts w:ascii="Cambria" w:eastAsia="Times New Roman" w:hAnsi="Cambria" w:cs="Arial"/>
          <w:kern w:val="0"/>
          <w:sz w:val="20"/>
          <w:szCs w:val="20"/>
          <w:lang w:eastAsia="en-US"/>
        </w:rPr>
        <w:t>(EM) has</w:t>
      </w:r>
      <w:r w:rsidRPr="00891107">
        <w:rPr>
          <w:rFonts w:ascii="Cambria" w:eastAsia="Times New Roman" w:hAnsi="Cambria" w:cs="Arial"/>
          <w:kern w:val="0"/>
          <w:sz w:val="20"/>
          <w:szCs w:val="20"/>
          <w:lang w:eastAsia="en-US"/>
        </w:rPr>
        <w:t xml:space="preserve"> been recognized as an effective tool to enhance compliance monitoring and improve the collection of fisheries data for scientific and management purposes. The ICCAT regulation specifies that long line fishing vessels must achieve 10% human and/or EMS observer coverage over the next three consecutive years, while purse-seiners must maintain 100% coverage. Both Regional Fisheries Management Organizations (RFMOs) have established voluntary minimum standards for EMS implementation to ensure that domestic programs meet their intended objectives. Belize has determined that full implementation of EMS across its entire distant water fleet by 2027 will strengthen its Monitoring Control and Surveillance (MCS) strategy while optimizing scientific data collection and quality. </w:t>
      </w:r>
    </w:p>
    <w:p w14:paraId="00538D9F" w14:textId="77777777" w:rsidR="00891107" w:rsidRDefault="00891107"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bookmarkStart w:id="8" w:name="_Toc230120218"/>
    </w:p>
    <w:p w14:paraId="7764930D" w14:textId="7A548B2F" w:rsidR="00A22E10" w:rsidRPr="00891107" w:rsidRDefault="003515C1"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r w:rsidRPr="00891107">
        <w:rPr>
          <w:rFonts w:ascii="Cambria" w:eastAsia="Arial" w:hAnsi="Cambria" w:cs="Arial"/>
          <w:b/>
          <w:bCs/>
          <w:kern w:val="0"/>
          <w:sz w:val="20"/>
          <w:szCs w:val="20"/>
          <w:lang w:eastAsia="en-US"/>
        </w:rPr>
        <w:t>Program Overview</w:t>
      </w:r>
      <w:bookmarkEnd w:id="8"/>
      <w:r w:rsidR="00A22E10" w:rsidRPr="00891107">
        <w:rPr>
          <w:rFonts w:ascii="Cambria" w:eastAsia="Arial" w:hAnsi="Cambria" w:cs="Arial"/>
          <w:b/>
          <w:bCs/>
          <w:caps/>
          <w:kern w:val="0"/>
          <w:sz w:val="20"/>
          <w:szCs w:val="20"/>
          <w:lang w:eastAsia="en-US"/>
        </w:rPr>
        <w:t xml:space="preserve"> </w:t>
      </w:r>
    </w:p>
    <w:p w14:paraId="16102268" w14:textId="77777777" w:rsidR="003515C1"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686A60D1" w14:textId="17081CF1" w:rsidR="00A22E10" w:rsidRDefault="00A22E10" w:rsidP="001304C5">
      <w:pPr>
        <w:widowControl/>
        <w:tabs>
          <w:tab w:val="left" w:pos="2610"/>
        </w:tabs>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EM program will collect video footage of all fishing activities. At the outset of this program, 4 percent of this video footage will be reviewed at random to generate EM reports and ensure alignment with the program’s EMS performance standards. Where possible, this data will be compared with logbook data to improve the accuracy of self-reported data, with the long-term goal of transitioning to a logbook audit model where EM is used to verify self-reported data. The </w:t>
      </w:r>
      <w:r w:rsidR="006712F3" w:rsidRPr="00891107">
        <w:rPr>
          <w:rFonts w:ascii="Cambria" w:eastAsia="Times New Roman" w:hAnsi="Cambria" w:cs="Arial"/>
          <w:kern w:val="0"/>
          <w:sz w:val="20"/>
          <w:szCs w:val="20"/>
          <w:lang w:eastAsia="en-US"/>
        </w:rPr>
        <w:t xml:space="preserve">Belize High Seas Fisheries Unit </w:t>
      </w:r>
      <w:r w:rsidR="006712F3">
        <w:rPr>
          <w:rFonts w:ascii="Cambria" w:eastAsia="Times New Roman" w:hAnsi="Cambria" w:cs="Arial"/>
          <w:kern w:val="0"/>
          <w:sz w:val="20"/>
          <w:szCs w:val="20"/>
          <w:lang w:eastAsia="en-US"/>
        </w:rPr>
        <w:t>(</w:t>
      </w:r>
      <w:r w:rsidRPr="00891107">
        <w:rPr>
          <w:rFonts w:ascii="Cambria" w:eastAsia="Times New Roman" w:hAnsi="Cambria" w:cs="Arial"/>
          <w:kern w:val="0"/>
          <w:sz w:val="20"/>
          <w:szCs w:val="20"/>
          <w:lang w:eastAsia="en-US"/>
        </w:rPr>
        <w:t>BHSFU</w:t>
      </w:r>
      <w:r w:rsidR="006712F3">
        <w:rPr>
          <w:rFonts w:ascii="Cambria" w:eastAsia="Times New Roman" w:hAnsi="Cambria" w:cs="Arial"/>
          <w:kern w:val="0"/>
          <w:sz w:val="20"/>
          <w:szCs w:val="20"/>
          <w:lang w:eastAsia="en-US"/>
        </w:rPr>
        <w:t>)</w:t>
      </w:r>
      <w:r w:rsidRPr="00891107">
        <w:rPr>
          <w:rFonts w:ascii="Cambria" w:eastAsia="Times New Roman" w:hAnsi="Cambria" w:cs="Arial"/>
          <w:kern w:val="0"/>
          <w:sz w:val="20"/>
          <w:szCs w:val="20"/>
          <w:lang w:eastAsia="en-US"/>
        </w:rPr>
        <w:t xml:space="preserve"> has established performance standards, consistent with RFMO requirements, that EM Service Providers must meet.</w:t>
      </w:r>
    </w:p>
    <w:p w14:paraId="42147FD8" w14:textId="77777777" w:rsidR="003515C1" w:rsidRPr="00891107"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54111EF2" w14:textId="6E60D07F" w:rsidR="00A22E10" w:rsidRPr="003515C1" w:rsidRDefault="00A22E10" w:rsidP="001304C5">
      <w:pPr>
        <w:widowControl/>
        <w:tabs>
          <w:tab w:val="left" w:pos="2610"/>
        </w:tabs>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As of 14</w:t>
      </w:r>
      <w:r w:rsidRPr="00891107">
        <w:rPr>
          <w:rFonts w:ascii="Cambria" w:eastAsia="Times New Roman" w:hAnsi="Cambria" w:cs="Arial"/>
          <w:kern w:val="0"/>
          <w:sz w:val="20"/>
          <w:szCs w:val="20"/>
          <w:vertAlign w:val="superscript"/>
          <w:lang w:eastAsia="en-US"/>
        </w:rPr>
        <w:t>th</w:t>
      </w:r>
      <w:r w:rsidRPr="00891107">
        <w:rPr>
          <w:rFonts w:ascii="Cambria" w:eastAsia="Times New Roman" w:hAnsi="Cambria" w:cs="Arial"/>
          <w:kern w:val="0"/>
          <w:sz w:val="20"/>
          <w:szCs w:val="20"/>
          <w:lang w:eastAsia="en-US"/>
        </w:rPr>
        <w:t xml:space="preserve"> April 2025, the Government of Belize, through the BHSFU, has announced the implementation of EMS on Belize-flagged fishing vessels as stated in the fishing vessel circular letter no. 067, which can be found in the following</w:t>
      </w:r>
      <w:r w:rsidRPr="003515C1">
        <w:rPr>
          <w:rFonts w:ascii="Cambria" w:eastAsia="Times New Roman" w:hAnsi="Cambria" w:cs="Arial"/>
          <w:kern w:val="0"/>
          <w:sz w:val="20"/>
          <w:szCs w:val="20"/>
          <w:lang w:eastAsia="en-US"/>
        </w:rPr>
        <w:t xml:space="preserve"> </w:t>
      </w:r>
      <w:hyperlink r:id="rId10" w:history="1">
        <w:r w:rsidRPr="003515C1">
          <w:rPr>
            <w:rStyle w:val="Hyperlink"/>
            <w:rFonts w:ascii="Cambria" w:eastAsia="Times New Roman" w:hAnsi="Cambria" w:cs="Arial"/>
            <w:kern w:val="0"/>
            <w:sz w:val="20"/>
            <w:szCs w:val="20"/>
            <w:u w:val="none"/>
            <w:lang w:eastAsia="en-US"/>
          </w:rPr>
          <w:t>hyperlink</w:t>
        </w:r>
      </w:hyperlink>
      <w:r w:rsidR="006712F3">
        <w:rPr>
          <w:rFonts w:ascii="Cambria" w:eastAsia="Times New Roman" w:hAnsi="Cambria" w:cs="Arial"/>
          <w:kern w:val="0"/>
          <w:sz w:val="20"/>
          <w:szCs w:val="20"/>
          <w:lang w:eastAsia="en-US"/>
        </w:rPr>
        <w:t>.</w:t>
      </w:r>
      <w:r w:rsidRPr="00891107">
        <w:rPr>
          <w:rFonts w:ascii="Cambria" w:eastAsia="Times New Roman" w:hAnsi="Cambria" w:cs="Arial"/>
          <w:kern w:val="0"/>
          <w:sz w:val="20"/>
          <w:szCs w:val="20"/>
          <w:lang w:eastAsia="en-US"/>
        </w:rPr>
        <w:t xml:space="preserve"> </w:t>
      </w:r>
    </w:p>
    <w:p w14:paraId="77B8FFF6" w14:textId="77777777" w:rsidR="003515C1" w:rsidRPr="00891107"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2FDD0EC5" w14:textId="7FAB302D" w:rsidR="00A22E10" w:rsidRDefault="00A22E10"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bookmarkStart w:id="9" w:name="_Toc230120219"/>
      <w:r w:rsidRPr="00891107">
        <w:rPr>
          <w:rFonts w:ascii="Cambria" w:eastAsia="Arial" w:hAnsi="Cambria" w:cs="Arial"/>
          <w:b/>
          <w:bCs/>
          <w:caps/>
          <w:kern w:val="0"/>
          <w:sz w:val="20"/>
          <w:szCs w:val="20"/>
          <w:lang w:eastAsia="en-US"/>
        </w:rPr>
        <w:t xml:space="preserve">EM </w:t>
      </w:r>
      <w:r w:rsidR="003515C1" w:rsidRPr="00891107">
        <w:rPr>
          <w:rFonts w:ascii="Cambria" w:eastAsia="Arial" w:hAnsi="Cambria" w:cs="Arial"/>
          <w:b/>
          <w:bCs/>
          <w:kern w:val="0"/>
          <w:sz w:val="20"/>
          <w:szCs w:val="20"/>
          <w:lang w:eastAsia="en-US"/>
        </w:rPr>
        <w:t>Program Description</w:t>
      </w:r>
      <w:bookmarkEnd w:id="9"/>
      <w:r w:rsidRPr="00891107">
        <w:rPr>
          <w:rFonts w:ascii="Cambria" w:eastAsia="Arial" w:hAnsi="Cambria" w:cs="Arial"/>
          <w:b/>
          <w:bCs/>
          <w:caps/>
          <w:kern w:val="0"/>
          <w:sz w:val="20"/>
          <w:szCs w:val="20"/>
          <w:lang w:eastAsia="en-US"/>
        </w:rPr>
        <w:t xml:space="preserve"> </w:t>
      </w:r>
    </w:p>
    <w:p w14:paraId="47C972E1" w14:textId="77777777" w:rsidR="003515C1" w:rsidRPr="00891107" w:rsidRDefault="003515C1" w:rsidP="001304C5">
      <w:pPr>
        <w:widowControl/>
        <w:pBdr>
          <w:top w:val="single" w:sz="4" w:space="2" w:color="226789"/>
        </w:pBdr>
        <w:spacing w:line="240" w:lineRule="exact"/>
        <w:outlineLvl w:val="2"/>
        <w:rPr>
          <w:rFonts w:ascii="Cambria" w:eastAsia="Arial" w:hAnsi="Cambria" w:cs="Arial"/>
          <w:b/>
          <w:bCs/>
          <w:caps/>
          <w:kern w:val="0"/>
          <w:sz w:val="20"/>
          <w:szCs w:val="20"/>
          <w:lang w:eastAsia="en-US"/>
        </w:rPr>
      </w:pPr>
    </w:p>
    <w:p w14:paraId="4E8C61C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Following the successful implementation of an EMS pilot on five Belize-flagged vessels, the Government of Belize selected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as its preferred EMS service provider for the implementation of the EMS program. </w:t>
      </w:r>
      <w:proofErr w:type="spellStart"/>
      <w:r w:rsidRPr="00891107">
        <w:rPr>
          <w:rFonts w:ascii="Cambria" w:eastAsia="Times New Roman" w:hAnsi="Cambria" w:cs="Arial"/>
          <w:kern w:val="0"/>
          <w:sz w:val="20"/>
          <w:szCs w:val="20"/>
          <w:lang w:eastAsia="en-US"/>
        </w:rPr>
        <w:t>Satlink’s</w:t>
      </w:r>
      <w:proofErr w:type="spellEnd"/>
      <w:r w:rsidRPr="00891107">
        <w:rPr>
          <w:rFonts w:ascii="Cambria" w:eastAsia="Times New Roman" w:hAnsi="Cambria" w:cs="Arial"/>
          <w:kern w:val="0"/>
          <w:sz w:val="20"/>
          <w:szCs w:val="20"/>
          <w:lang w:eastAsia="en-US"/>
        </w:rPr>
        <w:t xml:space="preserve"> technology is implemented to gather key data in alignment with BHSFU requirements, supporting their oversight and fleet management programs.</w:t>
      </w:r>
    </w:p>
    <w:p w14:paraId="5196AF4F"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7A8FCA55" w14:textId="77777777" w:rsidR="00A22E10" w:rsidRDefault="00A22E10" w:rsidP="001304C5">
      <w:pPr>
        <w:widowControl/>
        <w:spacing w:line="240" w:lineRule="exact"/>
        <w:rPr>
          <w:rFonts w:ascii="Cambria" w:eastAsia="Times New Roman" w:hAnsi="Cambria" w:cs="Arial"/>
          <w:kern w:val="0"/>
          <w:sz w:val="20"/>
          <w:szCs w:val="20"/>
          <w:lang w:eastAsia="en-US"/>
        </w:rPr>
      </w:pP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is </w:t>
      </w:r>
      <w:proofErr w:type="spellStart"/>
      <w:r w:rsidRPr="00891107">
        <w:rPr>
          <w:rFonts w:ascii="Cambria" w:eastAsia="Times New Roman" w:hAnsi="Cambria" w:cs="Arial"/>
          <w:kern w:val="0"/>
          <w:sz w:val="20"/>
          <w:szCs w:val="20"/>
          <w:lang w:eastAsia="en-US"/>
        </w:rPr>
        <w:t>Satlink’s</w:t>
      </w:r>
      <w:proofErr w:type="spellEnd"/>
      <w:r w:rsidRPr="00891107">
        <w:rPr>
          <w:rFonts w:ascii="Cambria" w:eastAsia="Times New Roman" w:hAnsi="Cambria" w:cs="Arial"/>
          <w:kern w:val="0"/>
          <w:sz w:val="20"/>
          <w:szCs w:val="20"/>
          <w:lang w:eastAsia="en-US"/>
        </w:rPr>
        <w:t xml:space="preserve"> Electronic Monitoring system, designed to support fisheries compliance, transparency and reliable data collection. The system has undergone independent external assessment by MRAG against International Seafood Sustainability Foundation (ISSF) requirements (ISSF 2014/08), is aligned with UNE 195007:2021, and complies with EFCA technical guidance (2025 version) and Scottish remote electronic monitoring program standards. It is also certified for Panama’s reefer monitoring program and approved for use in U.S. EMS programs, including National Oceanic and Atmospheric Administration (NOAA) West Coast and New England. These certifications and technical alignments enable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to operate across multiple regulatory frameworks, supporting authorities, RFMOs and fishing operators in strengthening compliance verification and reporting reliability.</w:t>
      </w:r>
    </w:p>
    <w:p w14:paraId="5E2DF3DF"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7952242C"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system records video, sensor and global positioning systems (GPS) information through a fully integrated control unit that acts as the core of the EMS system. This unit manages all connected devices, including cameras, sensors, positioning equipment and communication interfaces, ensuring synchronized data capture and stable system performance under marine operating conditions. All data is encrypted at the time of collection and securely stored on local hard drives on board, ensuring its integrity, traceability, and protection against unauthorized access throughout the monitoring process. </w:t>
      </w:r>
    </w:p>
    <w:p w14:paraId="05B9EE6C"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5F42B194"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system provides information on the vessel’s position, speed, and course, which facilitates the estimation of fishing effort and total catch, including bycatch and discards. It also allows for the identification of species and, where possible, the estimation of individual fish size, among other objectives as outlined by the EMS program.</w:t>
      </w:r>
    </w:p>
    <w:p w14:paraId="45EDD68F" w14:textId="498E891D" w:rsidR="00A22E10" w:rsidRDefault="003515C1"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lang w:eastAsia="en-US"/>
        </w:rPr>
      </w:pPr>
      <w:bookmarkStart w:id="10" w:name="_Toc230120220"/>
      <w:r w:rsidRPr="00891107">
        <w:rPr>
          <w:rFonts w:ascii="Cambria" w:eastAsia="Times New Roman" w:hAnsi="Cambria" w:cs="Arial"/>
          <w:b/>
          <w:bCs/>
          <w:kern w:val="0"/>
          <w:sz w:val="20"/>
          <w:szCs w:val="20"/>
          <w:lang w:eastAsia="en-US"/>
        </w:rPr>
        <w:lastRenderedPageBreak/>
        <w:t>Description of the Vessel Monitoring Plan</w:t>
      </w:r>
      <w:r w:rsidR="00A22E10" w:rsidRPr="00891107">
        <w:rPr>
          <w:rFonts w:ascii="Cambria" w:eastAsia="Times New Roman" w:hAnsi="Cambria" w:cs="Arial"/>
          <w:b/>
          <w:bCs/>
          <w:caps/>
          <w:kern w:val="0"/>
          <w:sz w:val="20"/>
          <w:szCs w:val="20"/>
          <w:lang w:eastAsia="en-US"/>
        </w:rPr>
        <w:t xml:space="preserve"> (VMP)</w:t>
      </w:r>
      <w:bookmarkEnd w:id="10"/>
    </w:p>
    <w:p w14:paraId="1EFB6ABF" w14:textId="77777777" w:rsidR="003515C1" w:rsidRDefault="003515C1" w:rsidP="001304C5">
      <w:pPr>
        <w:widowControl/>
        <w:spacing w:line="240" w:lineRule="exact"/>
        <w:rPr>
          <w:rFonts w:ascii="Cambria" w:eastAsia="Times New Roman" w:hAnsi="Cambria" w:cs="Arial"/>
          <w:kern w:val="0"/>
          <w:sz w:val="20"/>
          <w:szCs w:val="20"/>
          <w:lang w:eastAsia="en-US"/>
        </w:rPr>
      </w:pPr>
    </w:p>
    <w:p w14:paraId="504D1107" w14:textId="2682AA7D"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To ensure effective monitoring of fishing activities on board and the proper adaptation of the EMS to the specific characteristics of each vessel, a Vessel Monitoring Plan (VMP) will be developed for each individual vessel on which the system is installed. Each new installation of the EMS will require the development of a specific VMP, ensuring full compliance with the applicable minimum standards and technical specifications established by ICCAT, particularly those set forth in Annex 4 of ICCAT Recommendation 23-18 (VMP requirements), as well as in the technical annexes related to the minimum standards of the EMS. The VMP will be developed based on a detailed analysis of the vessel’s characteristics (design, work areas, deck layout) and its fishing operations (fishing gear, maneuvers, workflows), defining an optimized system configuration that includes the placement of cameras, sensors, and recording parameters. The template of a VMP is </w:t>
      </w:r>
      <w:r w:rsidRPr="00B70725">
        <w:rPr>
          <w:rFonts w:ascii="Cambria" w:eastAsia="Times New Roman" w:hAnsi="Cambria" w:cs="Arial"/>
          <w:kern w:val="0"/>
          <w:sz w:val="20"/>
          <w:szCs w:val="20"/>
          <w:lang w:eastAsia="en-US"/>
        </w:rPr>
        <w:t xml:space="preserve">attached </w:t>
      </w:r>
      <w:proofErr w:type="gramStart"/>
      <w:r w:rsidRPr="00B70725">
        <w:rPr>
          <w:rFonts w:ascii="Cambria" w:eastAsia="Times New Roman" w:hAnsi="Cambria" w:cs="Arial"/>
          <w:kern w:val="0"/>
          <w:sz w:val="20"/>
          <w:szCs w:val="20"/>
          <w:lang w:eastAsia="en-US"/>
        </w:rPr>
        <w:t>in</w:t>
      </w:r>
      <w:proofErr w:type="gramEnd"/>
      <w:r w:rsidRPr="00B70725">
        <w:rPr>
          <w:rFonts w:ascii="Cambria" w:eastAsia="Times New Roman" w:hAnsi="Cambria" w:cs="Arial"/>
          <w:kern w:val="0"/>
          <w:sz w:val="20"/>
          <w:szCs w:val="20"/>
          <w:lang w:eastAsia="en-US"/>
        </w:rPr>
        <w:t xml:space="preserve"> </w:t>
      </w:r>
      <w:r w:rsidRPr="00B70725">
        <w:rPr>
          <w:rFonts w:ascii="Cambria" w:eastAsia="Times New Roman" w:hAnsi="Cambria" w:cs="Arial"/>
          <w:b/>
          <w:bCs/>
          <w:kern w:val="0"/>
          <w:sz w:val="20"/>
          <w:szCs w:val="20"/>
          <w:lang w:eastAsia="en-US"/>
        </w:rPr>
        <w:t>Appendix 1</w:t>
      </w:r>
      <w:r w:rsidRPr="00B70725">
        <w:rPr>
          <w:rFonts w:ascii="Cambria" w:eastAsia="Times New Roman" w:hAnsi="Cambria" w:cs="Arial"/>
          <w:kern w:val="0"/>
          <w:sz w:val="20"/>
          <w:szCs w:val="20"/>
          <w:lang w:eastAsia="en-US"/>
        </w:rPr>
        <w:t>.</w:t>
      </w:r>
    </w:p>
    <w:p w14:paraId="33D18D26"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379314A8"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Likewise, the VMP will establish the necessary operational procedures to ensure adequate coverage of all relevant activities, the integrity and quality of the collected data, and proper alignment with regulatory requirements. The document will be generated in accordance with the applicable annexes and guidelines and will be submitted to the competent authority of the flag State for review and formal approval prior to the system’s implementation. Once approved, it will be ensured that an up-to-date copy of the VMP is always available on board the vessel during fishing operations.</w:t>
      </w:r>
    </w:p>
    <w:p w14:paraId="45C66669"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208C4614"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EMS system is configured to ensure the monitoring and recording of key fishing activities and associated data, as detailed below depending on the fishing gear:</w:t>
      </w:r>
    </w:p>
    <w:p w14:paraId="7F709502" w14:textId="77777777" w:rsidR="003515C1" w:rsidRPr="003515C1" w:rsidRDefault="003515C1" w:rsidP="003515C1">
      <w:pPr>
        <w:keepNext/>
        <w:widowControl/>
        <w:spacing w:line="240" w:lineRule="exact"/>
        <w:rPr>
          <w:rFonts w:ascii="Cambria" w:eastAsia="Times New Roman" w:hAnsi="Cambria" w:cs="Arial"/>
          <w:kern w:val="0"/>
          <w:sz w:val="20"/>
          <w:szCs w:val="20"/>
          <w:lang w:eastAsia="en-US"/>
        </w:rPr>
      </w:pPr>
    </w:p>
    <w:p w14:paraId="1D087FF7" w14:textId="3B32CB42" w:rsidR="00A22E10" w:rsidRPr="003515C1" w:rsidRDefault="00A22E10" w:rsidP="003515C1">
      <w:pPr>
        <w:keepNext/>
        <w:widowControl/>
        <w:spacing w:line="240" w:lineRule="exact"/>
        <w:rPr>
          <w:rFonts w:ascii="Cambria" w:eastAsia="Times New Roman" w:hAnsi="Cambria" w:cs="Arial"/>
          <w:kern w:val="0"/>
          <w:sz w:val="20"/>
          <w:szCs w:val="20"/>
          <w:lang w:val="es-ES" w:eastAsia="en-US"/>
        </w:rPr>
      </w:pPr>
      <w:r w:rsidRPr="003515C1">
        <w:rPr>
          <w:rFonts w:ascii="Cambria" w:eastAsia="Times New Roman" w:hAnsi="Cambria" w:cs="Arial"/>
          <w:b/>
          <w:bCs/>
          <w:kern w:val="0"/>
          <w:sz w:val="20"/>
          <w:szCs w:val="20"/>
          <w:lang w:val="es-ES" w:eastAsia="en-US"/>
        </w:rPr>
        <w:t xml:space="preserve">Table </w:t>
      </w:r>
      <w:r w:rsidRPr="003515C1">
        <w:rPr>
          <w:rFonts w:ascii="Cambria" w:eastAsia="Times New Roman" w:hAnsi="Cambria" w:cs="Arial"/>
          <w:b/>
          <w:bCs/>
          <w:kern w:val="0"/>
          <w:sz w:val="20"/>
          <w:szCs w:val="20"/>
          <w:lang w:val="es-ES" w:eastAsia="en-US"/>
        </w:rPr>
        <w:fldChar w:fldCharType="begin"/>
      </w:r>
      <w:r w:rsidRPr="003515C1">
        <w:rPr>
          <w:rFonts w:ascii="Cambria" w:eastAsia="Times New Roman" w:hAnsi="Cambria" w:cs="Arial"/>
          <w:b/>
          <w:bCs/>
          <w:kern w:val="0"/>
          <w:sz w:val="20"/>
          <w:szCs w:val="20"/>
          <w:lang w:val="es-ES" w:eastAsia="en-US"/>
        </w:rPr>
        <w:instrText xml:space="preserve"> SEQ Tabla \* ARABIC </w:instrText>
      </w:r>
      <w:r w:rsidRPr="003515C1">
        <w:rPr>
          <w:rFonts w:ascii="Cambria" w:eastAsia="Times New Roman" w:hAnsi="Cambria" w:cs="Arial"/>
          <w:b/>
          <w:bCs/>
          <w:kern w:val="0"/>
          <w:sz w:val="20"/>
          <w:szCs w:val="20"/>
          <w:lang w:val="es-ES" w:eastAsia="en-US"/>
        </w:rPr>
        <w:fldChar w:fldCharType="separate"/>
      </w:r>
      <w:r w:rsidRPr="003515C1">
        <w:rPr>
          <w:rFonts w:ascii="Cambria" w:eastAsia="Times New Roman" w:hAnsi="Cambria" w:cs="Arial"/>
          <w:b/>
          <w:bCs/>
          <w:noProof/>
          <w:kern w:val="0"/>
          <w:sz w:val="20"/>
          <w:szCs w:val="20"/>
          <w:lang w:val="es-ES" w:eastAsia="en-US"/>
        </w:rPr>
        <w:t>1</w:t>
      </w:r>
      <w:r w:rsidRPr="003515C1">
        <w:rPr>
          <w:rFonts w:ascii="Cambria" w:eastAsia="Times New Roman" w:hAnsi="Cambria" w:cs="Arial"/>
          <w:b/>
          <w:bCs/>
          <w:kern w:val="0"/>
          <w:sz w:val="20"/>
          <w:szCs w:val="20"/>
          <w:lang w:val="es-ES" w:eastAsia="en-US"/>
        </w:rPr>
        <w:fldChar w:fldCharType="end"/>
      </w:r>
      <w:r w:rsidRPr="003515C1">
        <w:rPr>
          <w:rFonts w:ascii="Cambria" w:eastAsia="Times New Roman" w:hAnsi="Cambria" w:cs="Arial"/>
          <w:kern w:val="0"/>
          <w:sz w:val="20"/>
          <w:szCs w:val="20"/>
          <w:lang w:val="es-ES" w:eastAsia="en-US"/>
        </w:rPr>
        <w:t xml:space="preserve"> – EM Fields</w:t>
      </w:r>
      <w:r w:rsidR="00734708">
        <w:rPr>
          <w:rFonts w:ascii="Cambria" w:eastAsia="Times New Roman" w:hAnsi="Cambria" w:cs="Arial"/>
          <w:kern w:val="0"/>
          <w:sz w:val="20"/>
          <w:szCs w:val="20"/>
          <w:lang w:val="es-ES" w:eastAsia="en-US"/>
        </w:rPr>
        <w:t>.</w:t>
      </w:r>
    </w:p>
    <w:tbl>
      <w:tblPr>
        <w:tblW w:w="5001" w:type="pct"/>
        <w:tblLayout w:type="fixed"/>
        <w:tblLook w:val="04A0" w:firstRow="1" w:lastRow="0" w:firstColumn="1" w:lastColumn="0" w:noHBand="0" w:noVBand="1"/>
      </w:tblPr>
      <w:tblGrid>
        <w:gridCol w:w="2268"/>
        <w:gridCol w:w="3019"/>
        <w:gridCol w:w="3775"/>
      </w:tblGrid>
      <w:tr w:rsidR="00A22E10" w:rsidRPr="00891107" w14:paraId="6F3A4F70" w14:textId="77777777" w:rsidTr="00AB4A7B">
        <w:trPr>
          <w:trHeight w:val="274"/>
        </w:trPr>
        <w:tc>
          <w:tcPr>
            <w:tcW w:w="5000" w:type="pct"/>
            <w:gridSpan w:val="3"/>
            <w:tcBorders>
              <w:top w:val="single" w:sz="4" w:space="0" w:color="auto"/>
              <w:left w:val="single" w:sz="4" w:space="0" w:color="auto"/>
              <w:bottom w:val="single" w:sz="4" w:space="0" w:color="auto"/>
              <w:right w:val="single" w:sz="4" w:space="0" w:color="auto"/>
            </w:tcBorders>
            <w:noWrap/>
            <w:vAlign w:val="bottom"/>
          </w:tcPr>
          <w:p w14:paraId="30275024" w14:textId="77777777" w:rsidR="00A22E10" w:rsidRPr="00734708" w:rsidRDefault="00A22E10" w:rsidP="00734708">
            <w:pPr>
              <w:widowControl/>
              <w:spacing w:line="240" w:lineRule="exact"/>
              <w:jc w:val="center"/>
              <w:rPr>
                <w:rFonts w:ascii="Cambria" w:eastAsia="Times New Roman" w:hAnsi="Cambria" w:cs="Arial"/>
                <w:b/>
                <w:iCs/>
                <w:kern w:val="0"/>
                <w:sz w:val="20"/>
                <w:szCs w:val="20"/>
                <w:lang w:val="es-ES" w:eastAsia="en-US"/>
              </w:rPr>
            </w:pPr>
            <w:r w:rsidRPr="00734708">
              <w:rPr>
                <w:rFonts w:ascii="Cambria" w:eastAsia="Times New Roman" w:hAnsi="Cambria" w:cs="Arial"/>
                <w:b/>
                <w:iCs/>
                <w:kern w:val="0"/>
                <w:sz w:val="20"/>
                <w:szCs w:val="20"/>
                <w:lang w:val="es-ES" w:eastAsia="en-US"/>
              </w:rPr>
              <w:t xml:space="preserve">Purse </w:t>
            </w:r>
            <w:proofErr w:type="spellStart"/>
            <w:r w:rsidRPr="00734708">
              <w:rPr>
                <w:rFonts w:ascii="Cambria" w:eastAsia="Times New Roman" w:hAnsi="Cambria" w:cs="Arial"/>
                <w:b/>
                <w:iCs/>
                <w:kern w:val="0"/>
                <w:sz w:val="20"/>
                <w:szCs w:val="20"/>
                <w:lang w:val="es-ES" w:eastAsia="en-US"/>
              </w:rPr>
              <w:t>Seine</w:t>
            </w:r>
            <w:proofErr w:type="spellEnd"/>
            <w:r w:rsidRPr="00734708">
              <w:rPr>
                <w:rFonts w:ascii="Cambria" w:eastAsia="Times New Roman" w:hAnsi="Cambria" w:cs="Arial"/>
                <w:b/>
                <w:iCs/>
                <w:kern w:val="0"/>
                <w:sz w:val="20"/>
                <w:szCs w:val="20"/>
                <w:lang w:val="es-ES" w:eastAsia="en-US"/>
              </w:rPr>
              <w:t xml:space="preserve"> </w:t>
            </w:r>
            <w:proofErr w:type="spellStart"/>
            <w:r w:rsidRPr="00734708">
              <w:rPr>
                <w:rFonts w:ascii="Cambria" w:eastAsia="Times New Roman" w:hAnsi="Cambria" w:cs="Arial"/>
                <w:b/>
                <w:bCs/>
                <w:iCs/>
                <w:kern w:val="0"/>
                <w:sz w:val="20"/>
                <w:szCs w:val="20"/>
                <w:lang w:val="es-ES" w:eastAsia="en-US"/>
              </w:rPr>
              <w:t>fishing</w:t>
            </w:r>
            <w:proofErr w:type="spellEnd"/>
            <w:r w:rsidRPr="00734708">
              <w:rPr>
                <w:rFonts w:ascii="Cambria" w:eastAsia="Times New Roman" w:hAnsi="Cambria" w:cs="Arial"/>
                <w:b/>
                <w:iCs/>
                <w:kern w:val="0"/>
                <w:sz w:val="20"/>
                <w:szCs w:val="20"/>
                <w:lang w:val="es-ES" w:eastAsia="en-US"/>
              </w:rPr>
              <w:t xml:space="preserve"> </w:t>
            </w:r>
            <w:proofErr w:type="spellStart"/>
            <w:r w:rsidRPr="00734708">
              <w:rPr>
                <w:rFonts w:ascii="Cambria" w:eastAsia="Times New Roman" w:hAnsi="Cambria" w:cs="Arial"/>
                <w:b/>
                <w:iCs/>
                <w:kern w:val="0"/>
                <w:sz w:val="20"/>
                <w:szCs w:val="20"/>
                <w:lang w:val="es-ES" w:eastAsia="en-US"/>
              </w:rPr>
              <w:t>vessels</w:t>
            </w:r>
            <w:proofErr w:type="spellEnd"/>
          </w:p>
        </w:tc>
      </w:tr>
      <w:tr w:rsidR="00A22E10" w:rsidRPr="00891107" w14:paraId="5C3B9707"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B067E24"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proofErr w:type="spellStart"/>
            <w:r w:rsidRPr="00891107">
              <w:rPr>
                <w:rFonts w:ascii="Cambria" w:eastAsia="Times New Roman" w:hAnsi="Cambria" w:cs="Arial"/>
                <w:b/>
                <w:i/>
                <w:kern w:val="0"/>
                <w:sz w:val="20"/>
                <w:szCs w:val="20"/>
                <w:lang w:val="es-ES" w:eastAsia="en-US"/>
              </w:rPr>
              <w:t>Area</w:t>
            </w:r>
            <w:proofErr w:type="spellEnd"/>
            <w:r w:rsidRPr="00891107">
              <w:rPr>
                <w:rFonts w:ascii="Cambria" w:eastAsia="Times New Roman" w:hAnsi="Cambria" w:cs="Arial"/>
                <w:b/>
                <w:i/>
                <w:kern w:val="0"/>
                <w:sz w:val="20"/>
                <w:szCs w:val="20"/>
                <w:lang w:val="es-ES" w:eastAsia="en-US"/>
              </w:rPr>
              <w:t xml:space="preserve"> </w:t>
            </w:r>
            <w:proofErr w:type="spellStart"/>
            <w:r w:rsidRPr="00891107">
              <w:rPr>
                <w:rFonts w:ascii="Cambria" w:eastAsia="Times New Roman" w:hAnsi="Cambria" w:cs="Arial"/>
                <w:b/>
                <w:i/>
                <w:kern w:val="0"/>
                <w:sz w:val="20"/>
                <w:szCs w:val="20"/>
                <w:lang w:val="es-ES" w:eastAsia="en-US"/>
              </w:rPr>
              <w:t>Covered</w:t>
            </w:r>
            <w:proofErr w:type="spellEnd"/>
          </w:p>
        </w:tc>
        <w:tc>
          <w:tcPr>
            <w:tcW w:w="1666"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321E7B2"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proofErr w:type="spellStart"/>
            <w:r w:rsidRPr="00891107">
              <w:rPr>
                <w:rFonts w:ascii="Cambria" w:eastAsia="Times New Roman" w:hAnsi="Cambria" w:cs="Arial"/>
                <w:b/>
                <w:i/>
                <w:kern w:val="0"/>
                <w:sz w:val="20"/>
                <w:szCs w:val="20"/>
                <w:lang w:val="es-ES" w:eastAsia="en-US"/>
              </w:rPr>
              <w:t>Action</w:t>
            </w:r>
            <w:proofErr w:type="spellEnd"/>
            <w:r w:rsidRPr="00891107">
              <w:rPr>
                <w:rFonts w:ascii="Cambria" w:eastAsia="Times New Roman" w:hAnsi="Cambria" w:cs="Arial"/>
                <w:b/>
                <w:i/>
                <w:kern w:val="0"/>
                <w:sz w:val="20"/>
                <w:szCs w:val="20"/>
                <w:lang w:val="es-ES" w:eastAsia="en-US"/>
              </w:rPr>
              <w:t xml:space="preserve"> </w:t>
            </w:r>
            <w:proofErr w:type="spellStart"/>
            <w:r w:rsidRPr="00891107">
              <w:rPr>
                <w:rFonts w:ascii="Cambria" w:eastAsia="Times New Roman" w:hAnsi="Cambria" w:cs="Arial"/>
                <w:b/>
                <w:i/>
                <w:kern w:val="0"/>
                <w:sz w:val="20"/>
                <w:szCs w:val="20"/>
                <w:lang w:val="es-ES" w:eastAsia="en-US"/>
              </w:rPr>
              <w:t>covered</w:t>
            </w:r>
            <w:proofErr w:type="spellEnd"/>
          </w:p>
        </w:tc>
        <w:tc>
          <w:tcPr>
            <w:tcW w:w="2083"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6C26F7B"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r w:rsidRPr="00891107">
              <w:rPr>
                <w:rFonts w:ascii="Cambria" w:eastAsia="Times New Roman" w:hAnsi="Cambria" w:cs="Arial"/>
                <w:b/>
                <w:i/>
                <w:kern w:val="0"/>
                <w:sz w:val="20"/>
                <w:szCs w:val="20"/>
                <w:lang w:val="es-ES" w:eastAsia="en-US"/>
              </w:rPr>
              <w:t xml:space="preserve">Data </w:t>
            </w:r>
            <w:proofErr w:type="spellStart"/>
            <w:r w:rsidRPr="00891107">
              <w:rPr>
                <w:rFonts w:ascii="Cambria" w:eastAsia="Times New Roman" w:hAnsi="Cambria" w:cs="Arial"/>
                <w:b/>
                <w:i/>
                <w:kern w:val="0"/>
                <w:sz w:val="20"/>
                <w:szCs w:val="20"/>
                <w:lang w:val="es-ES" w:eastAsia="en-US"/>
              </w:rPr>
              <w:t>collected</w:t>
            </w:r>
            <w:proofErr w:type="spellEnd"/>
          </w:p>
        </w:tc>
      </w:tr>
      <w:tr w:rsidR="00A22E10" w:rsidRPr="00891107" w14:paraId="38241390" w14:textId="77777777" w:rsidTr="00AB4A7B">
        <w:trPr>
          <w:trHeight w:val="451"/>
        </w:trPr>
        <w:tc>
          <w:tcPr>
            <w:tcW w:w="1251" w:type="pct"/>
            <w:vMerge w:val="restart"/>
            <w:tcBorders>
              <w:top w:val="single" w:sz="4" w:space="0" w:color="auto"/>
              <w:left w:val="single" w:sz="4" w:space="0" w:color="auto"/>
              <w:right w:val="single" w:sz="4" w:space="0" w:color="auto"/>
            </w:tcBorders>
            <w:shd w:val="clear" w:color="000000" w:fill="DAE9F8"/>
            <w:vAlign w:val="center"/>
            <w:hideMark/>
          </w:tcPr>
          <w:p w14:paraId="751DBD1C"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Work deck (port side)</w:t>
            </w:r>
          </w:p>
        </w:tc>
        <w:tc>
          <w:tcPr>
            <w:tcW w:w="1666" w:type="pct"/>
            <w:tcBorders>
              <w:top w:val="single" w:sz="4" w:space="0" w:color="auto"/>
              <w:left w:val="nil"/>
              <w:bottom w:val="single" w:sz="4" w:space="0" w:color="auto"/>
              <w:right w:val="single" w:sz="4" w:space="0" w:color="auto"/>
            </w:tcBorders>
            <w:noWrap/>
            <w:vAlign w:val="center"/>
            <w:hideMark/>
          </w:tcPr>
          <w:p w14:paraId="10ECC5A6"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Brailing</w:t>
            </w:r>
            <w:proofErr w:type="spellEnd"/>
          </w:p>
        </w:tc>
        <w:tc>
          <w:tcPr>
            <w:tcW w:w="2083" w:type="pct"/>
            <w:tcBorders>
              <w:top w:val="single" w:sz="4" w:space="0" w:color="auto"/>
              <w:left w:val="nil"/>
              <w:bottom w:val="single" w:sz="4" w:space="0" w:color="auto"/>
              <w:right w:val="single" w:sz="4" w:space="0" w:color="auto"/>
            </w:tcBorders>
            <w:vAlign w:val="center"/>
            <w:hideMark/>
          </w:tcPr>
          <w:p w14:paraId="6667292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catch by set</w:t>
            </w:r>
          </w:p>
          <w:p w14:paraId="1EA196D4"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Species composition</w:t>
            </w:r>
          </w:p>
        </w:tc>
      </w:tr>
      <w:tr w:rsidR="00A22E10" w:rsidRPr="00891107" w14:paraId="5863A8BC" w14:textId="77777777" w:rsidTr="00AB4A7B">
        <w:trPr>
          <w:trHeight w:val="274"/>
        </w:trPr>
        <w:tc>
          <w:tcPr>
            <w:tcW w:w="1251" w:type="pct"/>
            <w:vMerge/>
            <w:tcBorders>
              <w:left w:val="single" w:sz="4" w:space="0" w:color="auto"/>
              <w:right w:val="single" w:sz="4" w:space="0" w:color="auto"/>
            </w:tcBorders>
            <w:shd w:val="clear" w:color="000000" w:fill="DAE9F8"/>
            <w:vAlign w:val="center"/>
          </w:tcPr>
          <w:p w14:paraId="5B0F5F44"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7C69961"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Discards</w:t>
            </w:r>
            <w:proofErr w:type="spellEnd"/>
          </w:p>
        </w:tc>
        <w:tc>
          <w:tcPr>
            <w:tcW w:w="2083" w:type="pct"/>
            <w:tcBorders>
              <w:top w:val="single" w:sz="4" w:space="0" w:color="auto"/>
              <w:left w:val="nil"/>
              <w:bottom w:val="single" w:sz="4" w:space="0" w:color="auto"/>
              <w:right w:val="single" w:sz="4" w:space="0" w:color="auto"/>
            </w:tcBorders>
            <w:vAlign w:val="center"/>
          </w:tcPr>
          <w:p w14:paraId="18F70AB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discards by set</w:t>
            </w:r>
          </w:p>
        </w:tc>
      </w:tr>
      <w:tr w:rsidR="00A22E10" w:rsidRPr="00891107" w14:paraId="753D7A39" w14:textId="77777777" w:rsidTr="00AB4A7B">
        <w:trPr>
          <w:trHeight w:val="254"/>
        </w:trPr>
        <w:tc>
          <w:tcPr>
            <w:tcW w:w="1251" w:type="pct"/>
            <w:vMerge/>
            <w:tcBorders>
              <w:left w:val="single" w:sz="4" w:space="0" w:color="auto"/>
              <w:bottom w:val="single" w:sz="4" w:space="0" w:color="auto"/>
              <w:right w:val="single" w:sz="4" w:space="0" w:color="auto"/>
            </w:tcBorders>
            <w:shd w:val="clear" w:color="000000" w:fill="DAE9F8"/>
            <w:vAlign w:val="center"/>
          </w:tcPr>
          <w:p w14:paraId="024D175B"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6285B67A"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Bycatch</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handling</w:t>
            </w:r>
            <w:proofErr w:type="spellEnd"/>
          </w:p>
        </w:tc>
        <w:tc>
          <w:tcPr>
            <w:tcW w:w="2083" w:type="pct"/>
            <w:tcBorders>
              <w:top w:val="single" w:sz="4" w:space="0" w:color="auto"/>
              <w:left w:val="nil"/>
              <w:bottom w:val="single" w:sz="4" w:space="0" w:color="auto"/>
              <w:right w:val="single" w:sz="4" w:space="0" w:color="auto"/>
            </w:tcBorders>
            <w:vAlign w:val="center"/>
          </w:tcPr>
          <w:p w14:paraId="3EB65DE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estimation</w:t>
            </w:r>
          </w:p>
        </w:tc>
      </w:tr>
      <w:tr w:rsidR="00A22E10" w:rsidRPr="00891107" w14:paraId="6FCFE8FD" w14:textId="77777777" w:rsidTr="00AB4A7B">
        <w:trPr>
          <w:trHeight w:val="304"/>
        </w:trPr>
        <w:tc>
          <w:tcPr>
            <w:tcW w:w="1251" w:type="pct"/>
            <w:vMerge w:val="restart"/>
            <w:tcBorders>
              <w:top w:val="nil"/>
              <w:left w:val="single" w:sz="4" w:space="0" w:color="auto"/>
              <w:right w:val="single" w:sz="4" w:space="0" w:color="auto"/>
            </w:tcBorders>
            <w:shd w:val="clear" w:color="000000" w:fill="DAE9F8"/>
            <w:noWrap/>
            <w:vAlign w:val="center"/>
            <w:hideMark/>
          </w:tcPr>
          <w:p w14:paraId="5286E0F4" w14:textId="77777777" w:rsidR="00A22E10" w:rsidRPr="00891107" w:rsidRDefault="00A22E10" w:rsidP="001304C5">
            <w:pPr>
              <w:widowControl/>
              <w:spacing w:line="240" w:lineRule="exact"/>
              <w:jc w:val="left"/>
              <w:rPr>
                <w:rFonts w:ascii="Cambria" w:eastAsia="Times New Roman" w:hAnsi="Cambria" w:cs="Arial"/>
                <w:b/>
                <w:kern w:val="0"/>
                <w:sz w:val="20"/>
                <w:szCs w:val="20"/>
                <w:lang w:val="es-ES" w:eastAsia="en-US"/>
              </w:rPr>
            </w:pPr>
            <w:r w:rsidRPr="00891107">
              <w:rPr>
                <w:rFonts w:ascii="Cambria" w:eastAsia="Times New Roman" w:hAnsi="Cambria" w:cs="Arial"/>
                <w:b/>
                <w:kern w:val="0"/>
                <w:sz w:val="20"/>
                <w:szCs w:val="20"/>
                <w:lang w:val="es-ES" w:eastAsia="en-US"/>
              </w:rPr>
              <w:t xml:space="preserve">Work </w:t>
            </w:r>
            <w:proofErr w:type="spellStart"/>
            <w:r w:rsidRPr="00891107">
              <w:rPr>
                <w:rFonts w:ascii="Cambria" w:eastAsia="Times New Roman" w:hAnsi="Cambria" w:cs="Arial"/>
                <w:b/>
                <w:kern w:val="0"/>
                <w:sz w:val="20"/>
                <w:szCs w:val="20"/>
                <w:lang w:val="es-ES" w:eastAsia="en-US"/>
              </w:rPr>
              <w:t>deck</w:t>
            </w:r>
            <w:proofErr w:type="spellEnd"/>
            <w:r w:rsidRPr="00891107">
              <w:rPr>
                <w:rFonts w:ascii="Cambria" w:eastAsia="Times New Roman" w:hAnsi="Cambria" w:cs="Arial"/>
                <w:b/>
                <w:kern w:val="0"/>
                <w:sz w:val="20"/>
                <w:szCs w:val="20"/>
                <w:lang w:val="es-ES" w:eastAsia="en-US"/>
              </w:rPr>
              <w:t xml:space="preserve"> (</w:t>
            </w:r>
            <w:proofErr w:type="spellStart"/>
            <w:r w:rsidRPr="00891107">
              <w:rPr>
                <w:rFonts w:ascii="Cambria" w:eastAsia="Times New Roman" w:hAnsi="Cambria" w:cs="Arial"/>
                <w:b/>
                <w:kern w:val="0"/>
                <w:sz w:val="20"/>
                <w:szCs w:val="20"/>
                <w:lang w:val="es-ES" w:eastAsia="en-US"/>
              </w:rPr>
              <w:t>starboard</w:t>
            </w:r>
            <w:proofErr w:type="spellEnd"/>
            <w:r w:rsidRPr="00891107">
              <w:rPr>
                <w:rFonts w:ascii="Cambria" w:eastAsia="Times New Roman" w:hAnsi="Cambria" w:cs="Arial"/>
                <w:b/>
                <w:kern w:val="0"/>
                <w:sz w:val="20"/>
                <w:szCs w:val="20"/>
                <w:lang w:val="es-ES" w:eastAsia="en-US"/>
              </w:rPr>
              <w:t xml:space="preserve"> </w:t>
            </w:r>
            <w:proofErr w:type="spellStart"/>
            <w:r w:rsidRPr="00891107">
              <w:rPr>
                <w:rFonts w:ascii="Cambria" w:eastAsia="Times New Roman" w:hAnsi="Cambria" w:cs="Arial"/>
                <w:b/>
                <w:kern w:val="0"/>
                <w:sz w:val="20"/>
                <w:szCs w:val="20"/>
                <w:lang w:val="es-ES" w:eastAsia="en-US"/>
              </w:rPr>
              <w:t>side</w:t>
            </w:r>
            <w:proofErr w:type="spellEnd"/>
            <w:r w:rsidRPr="00891107">
              <w:rPr>
                <w:rFonts w:ascii="Cambria" w:eastAsia="Times New Roman" w:hAnsi="Cambria" w:cs="Arial"/>
                <w:b/>
                <w:kern w:val="0"/>
                <w:sz w:val="20"/>
                <w:szCs w:val="20"/>
                <w:lang w:val="es-ES" w:eastAsia="en-US"/>
              </w:rPr>
              <w:t>)</w:t>
            </w:r>
          </w:p>
        </w:tc>
        <w:tc>
          <w:tcPr>
            <w:tcW w:w="1666" w:type="pct"/>
            <w:tcBorders>
              <w:top w:val="nil"/>
              <w:left w:val="nil"/>
              <w:bottom w:val="single" w:sz="4" w:space="0" w:color="auto"/>
              <w:right w:val="single" w:sz="4" w:space="0" w:color="auto"/>
            </w:tcBorders>
            <w:noWrap/>
            <w:vAlign w:val="center"/>
            <w:hideMark/>
          </w:tcPr>
          <w:p w14:paraId="1B70E169"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Bycatch</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handling</w:t>
            </w:r>
            <w:proofErr w:type="spellEnd"/>
          </w:p>
        </w:tc>
        <w:tc>
          <w:tcPr>
            <w:tcW w:w="2083" w:type="pct"/>
            <w:tcBorders>
              <w:top w:val="nil"/>
              <w:left w:val="nil"/>
              <w:bottom w:val="single" w:sz="4" w:space="0" w:color="auto"/>
              <w:right w:val="single" w:sz="4" w:space="0" w:color="auto"/>
            </w:tcBorders>
            <w:vAlign w:val="center"/>
            <w:hideMark/>
          </w:tcPr>
          <w:p w14:paraId="54843AC8"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estimation</w:t>
            </w:r>
          </w:p>
        </w:tc>
      </w:tr>
      <w:tr w:rsidR="00A22E10" w:rsidRPr="00891107" w14:paraId="2F9C414E" w14:textId="77777777" w:rsidTr="00AB4A7B">
        <w:trPr>
          <w:trHeight w:val="280"/>
        </w:trPr>
        <w:tc>
          <w:tcPr>
            <w:tcW w:w="1251" w:type="pct"/>
            <w:vMerge/>
            <w:tcBorders>
              <w:left w:val="single" w:sz="4" w:space="0" w:color="auto"/>
              <w:bottom w:val="single" w:sz="4" w:space="0" w:color="auto"/>
              <w:right w:val="single" w:sz="4" w:space="0" w:color="auto"/>
            </w:tcBorders>
            <w:shd w:val="clear" w:color="000000" w:fill="DAE9F8"/>
            <w:noWrap/>
            <w:vAlign w:val="center"/>
          </w:tcPr>
          <w:p w14:paraId="162A260D"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6A02892D"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Bycatch</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release</w:t>
            </w:r>
            <w:proofErr w:type="spellEnd"/>
          </w:p>
        </w:tc>
        <w:tc>
          <w:tcPr>
            <w:tcW w:w="2083" w:type="pct"/>
            <w:tcBorders>
              <w:top w:val="nil"/>
              <w:left w:val="nil"/>
              <w:bottom w:val="single" w:sz="4" w:space="0" w:color="auto"/>
              <w:right w:val="single" w:sz="4" w:space="0" w:color="auto"/>
            </w:tcBorders>
            <w:vAlign w:val="center"/>
          </w:tcPr>
          <w:p w14:paraId="7E5575F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tc>
      </w:tr>
      <w:tr w:rsidR="00A22E10" w:rsidRPr="00891107" w14:paraId="28F74CAE" w14:textId="77777777" w:rsidTr="00AB4A7B">
        <w:trPr>
          <w:trHeight w:val="290"/>
        </w:trPr>
        <w:tc>
          <w:tcPr>
            <w:tcW w:w="1251" w:type="pct"/>
            <w:vMerge w:val="restart"/>
            <w:tcBorders>
              <w:top w:val="nil"/>
              <w:left w:val="single" w:sz="4" w:space="0" w:color="auto"/>
              <w:right w:val="single" w:sz="4" w:space="0" w:color="auto"/>
            </w:tcBorders>
            <w:shd w:val="clear" w:color="000000" w:fill="DAE9F8"/>
            <w:noWrap/>
            <w:vAlign w:val="center"/>
            <w:hideMark/>
          </w:tcPr>
          <w:p w14:paraId="18821173"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In-water purse seine area</w:t>
            </w:r>
          </w:p>
        </w:tc>
        <w:tc>
          <w:tcPr>
            <w:tcW w:w="1666" w:type="pct"/>
            <w:tcBorders>
              <w:top w:val="nil"/>
              <w:left w:val="nil"/>
              <w:bottom w:val="single" w:sz="4" w:space="0" w:color="auto"/>
              <w:right w:val="single" w:sz="4" w:space="0" w:color="auto"/>
            </w:tcBorders>
            <w:noWrap/>
            <w:vAlign w:val="center"/>
            <w:hideMark/>
          </w:tcPr>
          <w:p w14:paraId="50E4208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Fishing set. Brailing. Net hauling</w:t>
            </w:r>
          </w:p>
        </w:tc>
        <w:tc>
          <w:tcPr>
            <w:tcW w:w="2083" w:type="pct"/>
            <w:tcBorders>
              <w:top w:val="nil"/>
              <w:left w:val="nil"/>
              <w:bottom w:val="single" w:sz="4" w:space="0" w:color="auto"/>
              <w:right w:val="single" w:sz="4" w:space="0" w:color="auto"/>
            </w:tcBorders>
            <w:vAlign w:val="center"/>
            <w:hideMark/>
          </w:tcPr>
          <w:p w14:paraId="5AC093E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tc>
      </w:tr>
      <w:tr w:rsidR="00A22E10" w:rsidRPr="00891107" w14:paraId="639F8BC7" w14:textId="77777777" w:rsidTr="00AB4A7B">
        <w:trPr>
          <w:trHeight w:val="765"/>
        </w:trPr>
        <w:tc>
          <w:tcPr>
            <w:tcW w:w="1251" w:type="pct"/>
            <w:vMerge/>
            <w:tcBorders>
              <w:left w:val="single" w:sz="4" w:space="0" w:color="auto"/>
              <w:right w:val="single" w:sz="4" w:space="0" w:color="auto"/>
            </w:tcBorders>
            <w:shd w:val="clear" w:color="000000" w:fill="DAE9F8"/>
            <w:noWrap/>
            <w:vAlign w:val="center"/>
          </w:tcPr>
          <w:p w14:paraId="32456C6E"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2C5D7AC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handling of big species (whale sharks, manta rays…)</w:t>
            </w:r>
          </w:p>
        </w:tc>
        <w:tc>
          <w:tcPr>
            <w:tcW w:w="2083" w:type="pct"/>
            <w:tcBorders>
              <w:top w:val="nil"/>
              <w:left w:val="nil"/>
              <w:bottom w:val="single" w:sz="4" w:space="0" w:color="auto"/>
              <w:right w:val="single" w:sz="4" w:space="0" w:color="auto"/>
            </w:tcBorders>
            <w:vAlign w:val="center"/>
          </w:tcPr>
          <w:p w14:paraId="193CBED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p w14:paraId="4A72636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condition</w:t>
            </w:r>
          </w:p>
          <w:p w14:paraId="215C0E5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Application of handling and safe-release best practices</w:t>
            </w:r>
          </w:p>
        </w:tc>
      </w:tr>
      <w:tr w:rsidR="00A22E10" w:rsidRPr="00891107" w14:paraId="01269271"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noWrap/>
            <w:vAlign w:val="center"/>
          </w:tcPr>
          <w:p w14:paraId="7AC23F82"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090B65D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release of big species (whale sharks, manta rays…)</w:t>
            </w:r>
          </w:p>
        </w:tc>
        <w:tc>
          <w:tcPr>
            <w:tcW w:w="2083" w:type="pct"/>
            <w:tcBorders>
              <w:top w:val="nil"/>
              <w:left w:val="nil"/>
              <w:bottom w:val="single" w:sz="4" w:space="0" w:color="auto"/>
              <w:right w:val="single" w:sz="4" w:space="0" w:color="auto"/>
            </w:tcBorders>
            <w:vAlign w:val="center"/>
          </w:tcPr>
          <w:p w14:paraId="154F06F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p w14:paraId="13CB9A2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condition</w:t>
            </w:r>
          </w:p>
          <w:p w14:paraId="04E5DB9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Application of safe-release best practices</w:t>
            </w:r>
          </w:p>
        </w:tc>
      </w:tr>
      <w:tr w:rsidR="00A22E10" w:rsidRPr="00891107" w14:paraId="5FDFFBA6" w14:textId="77777777" w:rsidTr="00AB4A7B">
        <w:trPr>
          <w:trHeight w:val="663"/>
        </w:trPr>
        <w:tc>
          <w:tcPr>
            <w:tcW w:w="1251" w:type="pct"/>
            <w:tcBorders>
              <w:top w:val="nil"/>
              <w:left w:val="single" w:sz="4" w:space="0" w:color="auto"/>
              <w:bottom w:val="single" w:sz="4" w:space="0" w:color="auto"/>
              <w:right w:val="single" w:sz="4" w:space="0" w:color="auto"/>
            </w:tcBorders>
            <w:shd w:val="clear" w:color="000000" w:fill="DAE9F8"/>
            <w:vAlign w:val="center"/>
            <w:hideMark/>
          </w:tcPr>
          <w:p w14:paraId="3FCCB751" w14:textId="77777777" w:rsidR="00A22E10" w:rsidRPr="00891107" w:rsidRDefault="00A22E10" w:rsidP="001304C5">
            <w:pPr>
              <w:widowControl/>
              <w:spacing w:line="240" w:lineRule="exact"/>
              <w:jc w:val="lef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Foredeck or amidships</w:t>
            </w:r>
          </w:p>
        </w:tc>
        <w:tc>
          <w:tcPr>
            <w:tcW w:w="1666" w:type="pct"/>
            <w:tcBorders>
              <w:top w:val="nil"/>
              <w:left w:val="nil"/>
              <w:bottom w:val="single" w:sz="4" w:space="0" w:color="auto"/>
              <w:right w:val="single" w:sz="4" w:space="0" w:color="auto"/>
            </w:tcBorders>
            <w:noWrap/>
            <w:vAlign w:val="center"/>
            <w:hideMark/>
          </w:tcPr>
          <w:p w14:paraId="2BA17618"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FAD activity (deploying, replacement, reparation…)</w:t>
            </w:r>
          </w:p>
        </w:tc>
        <w:tc>
          <w:tcPr>
            <w:tcW w:w="2083" w:type="pct"/>
            <w:tcBorders>
              <w:top w:val="nil"/>
              <w:left w:val="nil"/>
              <w:bottom w:val="single" w:sz="4" w:space="0" w:color="auto"/>
              <w:right w:val="single" w:sz="4" w:space="0" w:color="auto"/>
            </w:tcBorders>
            <w:vAlign w:val="center"/>
            <w:hideMark/>
          </w:tcPr>
          <w:p w14:paraId="6C3C499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number of FAD deployments, FAD design and FAD activities by trip</w:t>
            </w:r>
          </w:p>
        </w:tc>
      </w:tr>
      <w:tr w:rsidR="00A22E10" w:rsidRPr="00891107" w14:paraId="22B38F5F" w14:textId="77777777" w:rsidTr="00AB4A7B">
        <w:trPr>
          <w:trHeight w:val="320"/>
        </w:trPr>
        <w:tc>
          <w:tcPr>
            <w:tcW w:w="1251" w:type="pct"/>
            <w:vMerge w:val="restart"/>
            <w:tcBorders>
              <w:top w:val="single" w:sz="4" w:space="0" w:color="auto"/>
              <w:left w:val="single" w:sz="4" w:space="0" w:color="auto"/>
              <w:right w:val="single" w:sz="4" w:space="0" w:color="auto"/>
            </w:tcBorders>
            <w:shd w:val="clear" w:color="000000" w:fill="DAE9F8"/>
            <w:vAlign w:val="center"/>
          </w:tcPr>
          <w:p w14:paraId="2EC5E865"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bCs/>
                <w:kern w:val="0"/>
                <w:sz w:val="20"/>
                <w:szCs w:val="20"/>
                <w:lang w:eastAsia="en-US"/>
              </w:rPr>
              <w:t>Well deck and conveyor belt</w:t>
            </w:r>
          </w:p>
        </w:tc>
        <w:tc>
          <w:tcPr>
            <w:tcW w:w="1666" w:type="pct"/>
            <w:tcBorders>
              <w:top w:val="single" w:sz="4" w:space="0" w:color="auto"/>
              <w:left w:val="nil"/>
              <w:bottom w:val="single" w:sz="4" w:space="0" w:color="auto"/>
              <w:right w:val="single" w:sz="4" w:space="0" w:color="auto"/>
            </w:tcBorders>
            <w:noWrap/>
            <w:vAlign w:val="center"/>
          </w:tcPr>
          <w:p w14:paraId="79714367"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Catch well sorting</w:t>
            </w:r>
          </w:p>
        </w:tc>
        <w:tc>
          <w:tcPr>
            <w:tcW w:w="2083" w:type="pct"/>
            <w:tcBorders>
              <w:top w:val="single" w:sz="4" w:space="0" w:color="auto"/>
              <w:left w:val="nil"/>
              <w:bottom w:val="single" w:sz="4" w:space="0" w:color="auto"/>
              <w:right w:val="single" w:sz="4" w:space="0" w:color="auto"/>
            </w:tcBorders>
            <w:vAlign w:val="center"/>
          </w:tcPr>
          <w:p w14:paraId="0933C90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Species composition</w:t>
            </w:r>
          </w:p>
        </w:tc>
      </w:tr>
      <w:tr w:rsidR="00A22E10" w:rsidRPr="00891107" w14:paraId="5AA2CE94" w14:textId="77777777" w:rsidTr="00AB4A7B">
        <w:trPr>
          <w:trHeight w:val="260"/>
        </w:trPr>
        <w:tc>
          <w:tcPr>
            <w:tcW w:w="1251" w:type="pct"/>
            <w:vMerge/>
            <w:tcBorders>
              <w:left w:val="single" w:sz="4" w:space="0" w:color="auto"/>
              <w:right w:val="single" w:sz="4" w:space="0" w:color="auto"/>
            </w:tcBorders>
            <w:shd w:val="clear" w:color="000000" w:fill="DAE9F8"/>
            <w:vAlign w:val="center"/>
          </w:tcPr>
          <w:p w14:paraId="5D8FFF16"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839C515"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handling</w:t>
            </w:r>
          </w:p>
        </w:tc>
        <w:tc>
          <w:tcPr>
            <w:tcW w:w="2083" w:type="pct"/>
            <w:tcBorders>
              <w:top w:val="single" w:sz="4" w:space="0" w:color="auto"/>
              <w:left w:val="nil"/>
              <w:bottom w:val="single" w:sz="4" w:space="0" w:color="auto"/>
              <w:right w:val="single" w:sz="4" w:space="0" w:color="auto"/>
            </w:tcBorders>
            <w:vAlign w:val="center"/>
          </w:tcPr>
          <w:p w14:paraId="5B4AAB84"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Best practices</w:t>
            </w:r>
          </w:p>
        </w:tc>
      </w:tr>
      <w:tr w:rsidR="00A22E10" w:rsidRPr="00891107" w14:paraId="26BDE87E"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vAlign w:val="center"/>
          </w:tcPr>
          <w:p w14:paraId="32DBE5A0"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3904E725"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Bycatch discarded, released or retained</w:t>
            </w:r>
          </w:p>
        </w:tc>
        <w:tc>
          <w:tcPr>
            <w:tcW w:w="2083" w:type="pct"/>
            <w:tcBorders>
              <w:top w:val="single" w:sz="4" w:space="0" w:color="auto"/>
              <w:left w:val="nil"/>
              <w:bottom w:val="single" w:sz="4" w:space="0" w:color="auto"/>
              <w:right w:val="single" w:sz="4" w:space="0" w:color="auto"/>
            </w:tcBorders>
            <w:vAlign w:val="center"/>
          </w:tcPr>
          <w:p w14:paraId="0C243CE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Total bycatch by set</w:t>
            </w:r>
          </w:p>
          <w:p w14:paraId="65402D52"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Species condition</w:t>
            </w:r>
          </w:p>
          <w:p w14:paraId="6A179BB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Application of handling and safe-release best practices</w:t>
            </w:r>
          </w:p>
        </w:tc>
      </w:tr>
    </w:tbl>
    <w:p w14:paraId="5E8CECE8" w14:textId="77777777" w:rsidR="00A22E10" w:rsidRDefault="00A22E10" w:rsidP="00721D0C">
      <w:pPr>
        <w:spacing w:line="240" w:lineRule="exact"/>
        <w:jc w:val="center"/>
        <w:rPr>
          <w:rFonts w:ascii="Cambria" w:eastAsia="Times New Roman" w:hAnsi="Cambria" w:cs="Arial"/>
          <w:i/>
          <w:kern w:val="0"/>
          <w:sz w:val="20"/>
          <w:szCs w:val="20"/>
          <w:lang w:eastAsia="en-US"/>
        </w:rPr>
      </w:pPr>
    </w:p>
    <w:p w14:paraId="57541593" w14:textId="77777777" w:rsidR="00721D0C" w:rsidRDefault="00721D0C" w:rsidP="00721D0C">
      <w:pPr>
        <w:spacing w:line="240" w:lineRule="exact"/>
        <w:jc w:val="center"/>
        <w:rPr>
          <w:rFonts w:ascii="Cambria" w:eastAsia="Times New Roman" w:hAnsi="Cambria" w:cs="Arial"/>
          <w:i/>
          <w:kern w:val="0"/>
          <w:sz w:val="20"/>
          <w:szCs w:val="20"/>
          <w:lang w:eastAsia="en-US"/>
        </w:rPr>
      </w:pPr>
    </w:p>
    <w:p w14:paraId="76033B4B" w14:textId="77777777" w:rsidR="00721D0C" w:rsidRDefault="00721D0C" w:rsidP="00721D0C">
      <w:pPr>
        <w:spacing w:line="240" w:lineRule="exact"/>
        <w:jc w:val="center"/>
        <w:rPr>
          <w:rFonts w:ascii="Cambria" w:eastAsia="Times New Roman" w:hAnsi="Cambria" w:cs="Arial"/>
          <w:i/>
          <w:kern w:val="0"/>
          <w:sz w:val="20"/>
          <w:szCs w:val="20"/>
          <w:lang w:eastAsia="en-US"/>
        </w:rPr>
      </w:pPr>
    </w:p>
    <w:p w14:paraId="1A076110" w14:textId="77777777" w:rsidR="00721D0C" w:rsidRDefault="00721D0C" w:rsidP="00721D0C">
      <w:pPr>
        <w:spacing w:line="240" w:lineRule="exact"/>
        <w:jc w:val="center"/>
        <w:rPr>
          <w:rFonts w:ascii="Cambria" w:eastAsia="Times New Roman" w:hAnsi="Cambria" w:cs="Arial"/>
          <w:i/>
          <w:kern w:val="0"/>
          <w:sz w:val="20"/>
          <w:szCs w:val="20"/>
          <w:lang w:eastAsia="en-US"/>
        </w:rPr>
      </w:pPr>
    </w:p>
    <w:p w14:paraId="62A16298" w14:textId="77777777" w:rsidR="00734708" w:rsidRDefault="00734708" w:rsidP="00721D0C">
      <w:pPr>
        <w:spacing w:line="240" w:lineRule="exact"/>
        <w:jc w:val="center"/>
        <w:rPr>
          <w:rFonts w:ascii="Cambria" w:eastAsia="Times New Roman" w:hAnsi="Cambria" w:cs="Arial"/>
          <w:i/>
          <w:kern w:val="0"/>
          <w:sz w:val="20"/>
          <w:szCs w:val="20"/>
          <w:lang w:eastAsia="en-US"/>
        </w:rPr>
      </w:pPr>
    </w:p>
    <w:p w14:paraId="72D9B6B4" w14:textId="77777777" w:rsidR="00721D0C" w:rsidRDefault="00721D0C" w:rsidP="00721D0C">
      <w:pPr>
        <w:spacing w:line="240" w:lineRule="exact"/>
        <w:jc w:val="center"/>
        <w:rPr>
          <w:rFonts w:ascii="Cambria" w:eastAsia="Times New Roman" w:hAnsi="Cambria" w:cs="Arial"/>
          <w:i/>
          <w:kern w:val="0"/>
          <w:sz w:val="20"/>
          <w:szCs w:val="20"/>
          <w:lang w:eastAsia="en-US"/>
        </w:rPr>
      </w:pPr>
    </w:p>
    <w:p w14:paraId="1591A626" w14:textId="77777777" w:rsidR="00721D0C" w:rsidRDefault="00721D0C" w:rsidP="00721D0C">
      <w:pPr>
        <w:spacing w:line="240" w:lineRule="exact"/>
        <w:jc w:val="center"/>
        <w:rPr>
          <w:rFonts w:ascii="Cambria" w:eastAsia="Times New Roman" w:hAnsi="Cambria" w:cs="Arial"/>
          <w:i/>
          <w:kern w:val="0"/>
          <w:sz w:val="20"/>
          <w:szCs w:val="20"/>
          <w:lang w:eastAsia="en-US"/>
        </w:rPr>
      </w:pPr>
    </w:p>
    <w:tbl>
      <w:tblPr>
        <w:tblW w:w="5001" w:type="pct"/>
        <w:tblLayout w:type="fixed"/>
        <w:tblLook w:val="04A0" w:firstRow="1" w:lastRow="0" w:firstColumn="1" w:lastColumn="0" w:noHBand="0" w:noVBand="1"/>
      </w:tblPr>
      <w:tblGrid>
        <w:gridCol w:w="2268"/>
        <w:gridCol w:w="3021"/>
        <w:gridCol w:w="3773"/>
      </w:tblGrid>
      <w:tr w:rsidR="00A22E10" w:rsidRPr="00891107" w14:paraId="6C02F745" w14:textId="77777777" w:rsidTr="00A22E10">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5F6976E4" w14:textId="77777777" w:rsidR="00A22E10" w:rsidRPr="00734708" w:rsidRDefault="00A22E10" w:rsidP="00734708">
            <w:pPr>
              <w:widowControl/>
              <w:spacing w:line="240" w:lineRule="exact"/>
              <w:jc w:val="center"/>
              <w:rPr>
                <w:rFonts w:ascii="Cambria" w:eastAsia="Times New Roman" w:hAnsi="Cambria" w:cs="Arial"/>
                <w:b/>
                <w:bCs/>
                <w:kern w:val="0"/>
                <w:sz w:val="20"/>
                <w:szCs w:val="20"/>
                <w:lang w:val="es-ES" w:eastAsia="en-US"/>
              </w:rPr>
            </w:pPr>
            <w:r w:rsidRPr="00734708">
              <w:rPr>
                <w:rFonts w:ascii="Cambria" w:eastAsia="Times New Roman" w:hAnsi="Cambria" w:cs="Arial"/>
                <w:b/>
                <w:bCs/>
                <w:kern w:val="0"/>
                <w:sz w:val="20"/>
                <w:szCs w:val="20"/>
                <w:lang w:val="es-ES" w:eastAsia="en-US"/>
              </w:rPr>
              <w:lastRenderedPageBreak/>
              <w:t xml:space="preserve">Long line </w:t>
            </w:r>
            <w:proofErr w:type="spellStart"/>
            <w:r w:rsidRPr="00734708">
              <w:rPr>
                <w:rFonts w:ascii="Cambria" w:eastAsia="Times New Roman" w:hAnsi="Cambria" w:cs="Arial"/>
                <w:b/>
                <w:bCs/>
                <w:kern w:val="0"/>
                <w:sz w:val="20"/>
                <w:szCs w:val="20"/>
                <w:lang w:val="es-ES" w:eastAsia="en-US"/>
              </w:rPr>
              <w:t>fishing</w:t>
            </w:r>
            <w:proofErr w:type="spellEnd"/>
            <w:r w:rsidRPr="00734708">
              <w:rPr>
                <w:rFonts w:ascii="Cambria" w:eastAsia="Times New Roman" w:hAnsi="Cambria" w:cs="Arial"/>
                <w:b/>
                <w:bCs/>
                <w:kern w:val="0"/>
                <w:sz w:val="20"/>
                <w:szCs w:val="20"/>
                <w:lang w:val="es-ES" w:eastAsia="en-US"/>
              </w:rPr>
              <w:t xml:space="preserve"> </w:t>
            </w:r>
            <w:proofErr w:type="spellStart"/>
            <w:r w:rsidRPr="00734708">
              <w:rPr>
                <w:rFonts w:ascii="Cambria" w:eastAsia="Times New Roman" w:hAnsi="Cambria" w:cs="Arial"/>
                <w:b/>
                <w:bCs/>
                <w:kern w:val="0"/>
                <w:sz w:val="20"/>
                <w:szCs w:val="20"/>
                <w:lang w:val="es-ES" w:eastAsia="en-US"/>
              </w:rPr>
              <w:t>vessels</w:t>
            </w:r>
            <w:proofErr w:type="spellEnd"/>
          </w:p>
        </w:tc>
      </w:tr>
      <w:tr w:rsidR="00A22E10" w:rsidRPr="00891107" w14:paraId="37CFEDAB"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48D5083A"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proofErr w:type="spellStart"/>
            <w:r w:rsidRPr="00891107">
              <w:rPr>
                <w:rFonts w:ascii="Cambria" w:eastAsia="Times New Roman" w:hAnsi="Cambria" w:cs="Arial"/>
                <w:b/>
                <w:i/>
                <w:kern w:val="0"/>
                <w:sz w:val="20"/>
                <w:szCs w:val="20"/>
                <w:lang w:val="es-ES" w:eastAsia="en-US"/>
              </w:rPr>
              <w:t>Area</w:t>
            </w:r>
            <w:proofErr w:type="spellEnd"/>
            <w:r w:rsidRPr="00891107">
              <w:rPr>
                <w:rFonts w:ascii="Cambria" w:eastAsia="Times New Roman" w:hAnsi="Cambria" w:cs="Arial"/>
                <w:b/>
                <w:i/>
                <w:kern w:val="0"/>
                <w:sz w:val="20"/>
                <w:szCs w:val="20"/>
                <w:lang w:val="es-ES" w:eastAsia="en-US"/>
              </w:rPr>
              <w:t xml:space="preserve"> </w:t>
            </w:r>
            <w:proofErr w:type="spellStart"/>
            <w:r w:rsidRPr="00891107">
              <w:rPr>
                <w:rFonts w:ascii="Cambria" w:eastAsia="Times New Roman" w:hAnsi="Cambria" w:cs="Arial"/>
                <w:b/>
                <w:i/>
                <w:kern w:val="0"/>
                <w:sz w:val="20"/>
                <w:szCs w:val="20"/>
                <w:lang w:val="es-ES" w:eastAsia="en-US"/>
              </w:rPr>
              <w:t>Covered</w:t>
            </w:r>
            <w:proofErr w:type="spellEnd"/>
          </w:p>
        </w:tc>
        <w:tc>
          <w:tcPr>
            <w:tcW w:w="1667"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FA98425"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proofErr w:type="spellStart"/>
            <w:r w:rsidRPr="00891107">
              <w:rPr>
                <w:rFonts w:ascii="Cambria" w:eastAsia="Times New Roman" w:hAnsi="Cambria" w:cs="Arial"/>
                <w:b/>
                <w:i/>
                <w:kern w:val="0"/>
                <w:sz w:val="20"/>
                <w:szCs w:val="20"/>
                <w:lang w:val="es-ES" w:eastAsia="en-US"/>
              </w:rPr>
              <w:t>Action</w:t>
            </w:r>
            <w:proofErr w:type="spellEnd"/>
            <w:r w:rsidRPr="00891107">
              <w:rPr>
                <w:rFonts w:ascii="Cambria" w:eastAsia="Times New Roman" w:hAnsi="Cambria" w:cs="Arial"/>
                <w:b/>
                <w:i/>
                <w:kern w:val="0"/>
                <w:sz w:val="20"/>
                <w:szCs w:val="20"/>
                <w:lang w:val="es-ES" w:eastAsia="en-US"/>
              </w:rPr>
              <w:t xml:space="preserve"> </w:t>
            </w:r>
            <w:proofErr w:type="spellStart"/>
            <w:r w:rsidRPr="00891107">
              <w:rPr>
                <w:rFonts w:ascii="Cambria" w:eastAsia="Times New Roman" w:hAnsi="Cambria" w:cs="Arial"/>
                <w:b/>
                <w:i/>
                <w:kern w:val="0"/>
                <w:sz w:val="20"/>
                <w:szCs w:val="20"/>
                <w:lang w:val="es-ES" w:eastAsia="en-US"/>
              </w:rPr>
              <w:t>covered</w:t>
            </w:r>
            <w:proofErr w:type="spellEnd"/>
          </w:p>
        </w:tc>
        <w:tc>
          <w:tcPr>
            <w:tcW w:w="2082"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153F4893" w14:textId="77777777" w:rsidR="00A22E10" w:rsidRPr="00891107" w:rsidRDefault="00A22E10" w:rsidP="001304C5">
            <w:pPr>
              <w:widowControl/>
              <w:spacing w:line="240" w:lineRule="exact"/>
              <w:jc w:val="center"/>
              <w:rPr>
                <w:rFonts w:ascii="Cambria" w:eastAsia="Times New Roman" w:hAnsi="Cambria" w:cs="Arial"/>
                <w:b/>
                <w:i/>
                <w:kern w:val="0"/>
                <w:sz w:val="20"/>
                <w:szCs w:val="20"/>
                <w:lang w:val="es-ES" w:eastAsia="en-US"/>
              </w:rPr>
            </w:pPr>
            <w:r w:rsidRPr="00891107">
              <w:rPr>
                <w:rFonts w:ascii="Cambria" w:eastAsia="Times New Roman" w:hAnsi="Cambria" w:cs="Arial"/>
                <w:b/>
                <w:i/>
                <w:kern w:val="0"/>
                <w:sz w:val="20"/>
                <w:szCs w:val="20"/>
                <w:lang w:val="es-ES" w:eastAsia="en-US"/>
              </w:rPr>
              <w:t xml:space="preserve">Data </w:t>
            </w:r>
            <w:proofErr w:type="spellStart"/>
            <w:r w:rsidRPr="00891107">
              <w:rPr>
                <w:rFonts w:ascii="Cambria" w:eastAsia="Times New Roman" w:hAnsi="Cambria" w:cs="Arial"/>
                <w:b/>
                <w:i/>
                <w:kern w:val="0"/>
                <w:sz w:val="20"/>
                <w:szCs w:val="20"/>
                <w:lang w:val="es-ES" w:eastAsia="en-US"/>
              </w:rPr>
              <w:t>collected</w:t>
            </w:r>
            <w:proofErr w:type="spellEnd"/>
          </w:p>
        </w:tc>
      </w:tr>
      <w:tr w:rsidR="00A22E10" w:rsidRPr="00891107" w14:paraId="188B7F87" w14:textId="77777777" w:rsidTr="00AB4A7B">
        <w:trPr>
          <w:trHeight w:val="510"/>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3EDD90CA" w14:textId="6E9B36F4"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 xml:space="preserve">Setting area (usually </w:t>
            </w:r>
            <w:r w:rsidR="00EB50FB">
              <w:rPr>
                <w:rFonts w:ascii="Cambria" w:eastAsia="Times New Roman" w:hAnsi="Cambria" w:cs="Arial"/>
                <w:b/>
                <w:kern w:val="0"/>
                <w:sz w:val="20"/>
                <w:szCs w:val="20"/>
                <w:lang w:eastAsia="en-US"/>
              </w:rPr>
              <w:t>s</w:t>
            </w:r>
            <w:r w:rsidRPr="00891107">
              <w:rPr>
                <w:rFonts w:ascii="Cambria" w:eastAsia="Times New Roman" w:hAnsi="Cambria" w:cs="Arial"/>
                <w:b/>
                <w:kern w:val="0"/>
                <w:sz w:val="20"/>
                <w:szCs w:val="20"/>
                <w:lang w:eastAsia="en-US"/>
              </w:rPr>
              <w:t>tern camera</w:t>
            </w:r>
          </w:p>
        </w:tc>
        <w:tc>
          <w:tcPr>
            <w:tcW w:w="1667" w:type="pct"/>
            <w:tcBorders>
              <w:top w:val="single" w:sz="4" w:space="0" w:color="auto"/>
              <w:left w:val="nil"/>
              <w:bottom w:val="single" w:sz="4" w:space="0" w:color="auto"/>
              <w:right w:val="single" w:sz="4" w:space="0" w:color="auto"/>
            </w:tcBorders>
            <w:noWrap/>
            <w:vAlign w:val="center"/>
            <w:hideMark/>
          </w:tcPr>
          <w:p w14:paraId="55085CCA"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Setting </w:t>
            </w:r>
            <w:proofErr w:type="spellStart"/>
            <w:r w:rsidRPr="00891107">
              <w:rPr>
                <w:rFonts w:ascii="Cambria" w:eastAsia="Times New Roman" w:hAnsi="Cambria" w:cs="Arial"/>
                <w:kern w:val="0"/>
                <w:sz w:val="20"/>
                <w:szCs w:val="20"/>
                <w:lang w:val="es-ES" w:eastAsia="en-US"/>
              </w:rPr>
              <w:t>operation</w:t>
            </w:r>
            <w:proofErr w:type="spellEnd"/>
          </w:p>
        </w:tc>
        <w:tc>
          <w:tcPr>
            <w:tcW w:w="2082" w:type="pct"/>
            <w:tcBorders>
              <w:top w:val="single" w:sz="4" w:space="0" w:color="auto"/>
              <w:left w:val="nil"/>
              <w:bottom w:val="single" w:sz="4" w:space="0" w:color="auto"/>
              <w:right w:val="single" w:sz="4" w:space="0" w:color="auto"/>
            </w:tcBorders>
            <w:vAlign w:val="center"/>
            <w:hideMark/>
          </w:tcPr>
          <w:p w14:paraId="3CDC8F32"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Setting date time, and position</w:t>
            </w:r>
          </w:p>
          <w:p w14:paraId="746E348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2E1DDD5" w14:textId="06A501F6"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Use of </w:t>
            </w:r>
            <w:r w:rsidR="00EB50FB">
              <w:rPr>
                <w:rFonts w:ascii="Cambria" w:eastAsia="Times New Roman" w:hAnsi="Cambria" w:cs="Arial"/>
                <w:kern w:val="0"/>
                <w:sz w:val="20"/>
                <w:szCs w:val="20"/>
                <w:lang w:eastAsia="en-US"/>
              </w:rPr>
              <w:t>b</w:t>
            </w:r>
            <w:r w:rsidRPr="00891107">
              <w:rPr>
                <w:rFonts w:ascii="Cambria" w:eastAsia="Times New Roman" w:hAnsi="Cambria" w:cs="Arial"/>
                <w:kern w:val="0"/>
                <w:sz w:val="20"/>
                <w:szCs w:val="20"/>
                <w:lang w:eastAsia="en-US"/>
              </w:rPr>
              <w:t>ycatch mitigation measures or techniques</w:t>
            </w:r>
          </w:p>
          <w:p w14:paraId="6E08169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7583D88" w14:textId="1D248850"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Total </w:t>
            </w:r>
            <w:r w:rsidR="00EB50FB">
              <w:rPr>
                <w:rFonts w:ascii="Cambria" w:eastAsia="Times New Roman" w:hAnsi="Cambria" w:cs="Arial"/>
                <w:kern w:val="0"/>
                <w:sz w:val="20"/>
                <w:szCs w:val="20"/>
                <w:lang w:eastAsia="en-US"/>
              </w:rPr>
              <w:t>n</w:t>
            </w:r>
            <w:r w:rsidRPr="00891107">
              <w:rPr>
                <w:rFonts w:ascii="Cambria" w:eastAsia="Times New Roman" w:hAnsi="Cambria" w:cs="Arial"/>
                <w:kern w:val="0"/>
                <w:sz w:val="20"/>
                <w:szCs w:val="20"/>
                <w:lang w:eastAsia="en-US"/>
              </w:rPr>
              <w:t>umber of hooks set, where applicable</w:t>
            </w:r>
          </w:p>
          <w:p w14:paraId="1F3D62C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1102192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Hook type, where applicable</w:t>
            </w:r>
          </w:p>
        </w:tc>
      </w:tr>
      <w:tr w:rsidR="00A22E10" w:rsidRPr="00891107" w14:paraId="4560FF4F" w14:textId="77777777" w:rsidTr="00AB4A7B">
        <w:trPr>
          <w:trHeight w:val="510"/>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AA824C7" w14:textId="77777777" w:rsidR="00A22E10" w:rsidRPr="00891107" w:rsidRDefault="00A22E10" w:rsidP="001304C5">
            <w:pPr>
              <w:widowControl/>
              <w:spacing w:line="240" w:lineRule="exact"/>
              <w:rPr>
                <w:rFonts w:ascii="Cambria" w:eastAsia="Times New Roman" w:hAnsi="Cambria" w:cs="Arial"/>
                <w:b/>
                <w:kern w:val="0"/>
                <w:sz w:val="20"/>
                <w:szCs w:val="20"/>
                <w:lang w:val="es-ES" w:eastAsia="en-US"/>
              </w:rPr>
            </w:pPr>
            <w:proofErr w:type="spellStart"/>
            <w:r w:rsidRPr="00891107">
              <w:rPr>
                <w:rFonts w:ascii="Cambria" w:eastAsia="Times New Roman" w:hAnsi="Cambria" w:cs="Arial"/>
                <w:b/>
                <w:kern w:val="0"/>
                <w:sz w:val="20"/>
                <w:szCs w:val="20"/>
                <w:lang w:val="es-ES" w:eastAsia="en-US"/>
              </w:rPr>
              <w:t>Hauling</w:t>
            </w:r>
            <w:proofErr w:type="spellEnd"/>
            <w:r w:rsidRPr="00891107">
              <w:rPr>
                <w:rFonts w:ascii="Cambria" w:eastAsia="Times New Roman" w:hAnsi="Cambria" w:cs="Arial"/>
                <w:b/>
                <w:kern w:val="0"/>
                <w:sz w:val="20"/>
                <w:szCs w:val="20"/>
                <w:lang w:val="es-ES" w:eastAsia="en-US"/>
              </w:rPr>
              <w:t xml:space="preserve"> </w:t>
            </w:r>
            <w:proofErr w:type="spellStart"/>
            <w:r w:rsidRPr="00891107">
              <w:rPr>
                <w:rFonts w:ascii="Cambria" w:eastAsia="Times New Roman" w:hAnsi="Cambria" w:cs="Arial"/>
                <w:b/>
                <w:kern w:val="0"/>
                <w:sz w:val="20"/>
                <w:szCs w:val="20"/>
                <w:lang w:val="es-ES" w:eastAsia="en-US"/>
              </w:rPr>
              <w:t>area</w:t>
            </w:r>
            <w:proofErr w:type="spellEnd"/>
          </w:p>
        </w:tc>
        <w:tc>
          <w:tcPr>
            <w:tcW w:w="1667" w:type="pct"/>
            <w:tcBorders>
              <w:top w:val="nil"/>
              <w:left w:val="nil"/>
              <w:bottom w:val="single" w:sz="4" w:space="0" w:color="auto"/>
              <w:right w:val="single" w:sz="4" w:space="0" w:color="auto"/>
            </w:tcBorders>
            <w:noWrap/>
            <w:vAlign w:val="center"/>
            <w:hideMark/>
          </w:tcPr>
          <w:p w14:paraId="5F97ABC0"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Hauling</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operation</w:t>
            </w:r>
            <w:proofErr w:type="spellEnd"/>
          </w:p>
        </w:tc>
        <w:tc>
          <w:tcPr>
            <w:tcW w:w="2082" w:type="pct"/>
            <w:tcBorders>
              <w:top w:val="nil"/>
              <w:left w:val="nil"/>
              <w:bottom w:val="single" w:sz="4" w:space="0" w:color="auto"/>
              <w:right w:val="single" w:sz="4" w:space="0" w:color="auto"/>
            </w:tcBorders>
            <w:vAlign w:val="center"/>
            <w:hideMark/>
          </w:tcPr>
          <w:p w14:paraId="58A4CD33"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Hauling date, time and position</w:t>
            </w:r>
          </w:p>
        </w:tc>
      </w:tr>
      <w:tr w:rsidR="00A22E10" w:rsidRPr="00891107" w14:paraId="7A41F4BA" w14:textId="77777777" w:rsidTr="00AB4A7B">
        <w:trPr>
          <w:trHeight w:val="765"/>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52F551D"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Catch handling area – Working deck</w:t>
            </w:r>
          </w:p>
        </w:tc>
        <w:tc>
          <w:tcPr>
            <w:tcW w:w="1667" w:type="pct"/>
            <w:tcBorders>
              <w:top w:val="nil"/>
              <w:left w:val="nil"/>
              <w:bottom w:val="single" w:sz="4" w:space="0" w:color="auto"/>
              <w:right w:val="single" w:sz="4" w:space="0" w:color="auto"/>
            </w:tcBorders>
            <w:noWrap/>
            <w:vAlign w:val="center"/>
            <w:hideMark/>
          </w:tcPr>
          <w:p w14:paraId="73E10416"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Retained</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catches</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including</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bycatch</w:t>
            </w:r>
            <w:proofErr w:type="spellEnd"/>
          </w:p>
        </w:tc>
        <w:tc>
          <w:tcPr>
            <w:tcW w:w="2082" w:type="pct"/>
            <w:tcBorders>
              <w:top w:val="nil"/>
              <w:left w:val="nil"/>
              <w:bottom w:val="single" w:sz="4" w:space="0" w:color="auto"/>
              <w:right w:val="single" w:sz="4" w:space="0" w:color="auto"/>
            </w:tcBorders>
            <w:vAlign w:val="center"/>
            <w:hideMark/>
          </w:tcPr>
          <w:p w14:paraId="1A66B5E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Number of individuals by species</w:t>
            </w:r>
          </w:p>
          <w:p w14:paraId="715E41B3"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80B72D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Length and weight, where applicable</w:t>
            </w:r>
          </w:p>
        </w:tc>
      </w:tr>
      <w:tr w:rsidR="00A22E10" w:rsidRPr="00891107" w14:paraId="21926A9A" w14:textId="77777777" w:rsidTr="00AB4A7B">
        <w:trPr>
          <w:trHeight w:val="765"/>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4F56741D"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r w:rsidRPr="00891107">
              <w:rPr>
                <w:rFonts w:ascii="Cambria" w:eastAsia="Times New Roman" w:hAnsi="Cambria" w:cs="Arial"/>
                <w:b/>
                <w:kern w:val="0"/>
                <w:sz w:val="20"/>
                <w:szCs w:val="20"/>
                <w:lang w:eastAsia="en-US"/>
              </w:rPr>
              <w:t>Surrounding water area near hauling area</w:t>
            </w:r>
          </w:p>
        </w:tc>
        <w:tc>
          <w:tcPr>
            <w:tcW w:w="1667" w:type="pct"/>
            <w:tcBorders>
              <w:top w:val="single" w:sz="4" w:space="0" w:color="auto"/>
              <w:left w:val="nil"/>
              <w:bottom w:val="single" w:sz="4" w:space="0" w:color="auto"/>
              <w:right w:val="single" w:sz="4" w:space="0" w:color="auto"/>
            </w:tcBorders>
            <w:noWrap/>
            <w:vAlign w:val="center"/>
            <w:hideMark/>
          </w:tcPr>
          <w:p w14:paraId="42B14FC8"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Estimation of discards, including bycatches</w:t>
            </w:r>
          </w:p>
        </w:tc>
        <w:tc>
          <w:tcPr>
            <w:tcW w:w="2082" w:type="pct"/>
            <w:tcBorders>
              <w:top w:val="single" w:sz="4" w:space="0" w:color="auto"/>
              <w:left w:val="nil"/>
              <w:bottom w:val="single" w:sz="4" w:space="0" w:color="auto"/>
              <w:right w:val="single" w:sz="4" w:space="0" w:color="auto"/>
            </w:tcBorders>
            <w:vAlign w:val="center"/>
            <w:hideMark/>
          </w:tcPr>
          <w:p w14:paraId="274E7DEE"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Number of discards by species</w:t>
            </w:r>
          </w:p>
          <w:p w14:paraId="0941D7E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3E0359A2"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Condition of discards</w:t>
            </w:r>
          </w:p>
        </w:tc>
      </w:tr>
    </w:tbl>
    <w:p w14:paraId="09106C1E" w14:textId="77777777" w:rsidR="00A22E10" w:rsidRDefault="00A22E10" w:rsidP="001304C5">
      <w:pPr>
        <w:keepNext/>
        <w:keepLines/>
        <w:widowControl/>
        <w:pBdr>
          <w:bottom w:val="single" w:sz="4" w:space="1" w:color="auto"/>
        </w:pBdr>
        <w:spacing w:line="240" w:lineRule="exact"/>
        <w:ind w:left="360"/>
        <w:jc w:val="left"/>
        <w:outlineLvl w:val="0"/>
        <w:rPr>
          <w:rFonts w:ascii="Cambria" w:eastAsia="Times New Roman" w:hAnsi="Cambria" w:cs="Arial"/>
          <w:b/>
          <w:bCs/>
          <w:caps/>
          <w:kern w:val="0"/>
          <w:sz w:val="20"/>
          <w:szCs w:val="20"/>
          <w:lang w:eastAsia="en-US"/>
        </w:rPr>
      </w:pPr>
    </w:p>
    <w:p w14:paraId="758BF965" w14:textId="77777777" w:rsidR="00734708" w:rsidRPr="00891107" w:rsidRDefault="00734708" w:rsidP="001304C5">
      <w:pPr>
        <w:keepNext/>
        <w:keepLines/>
        <w:widowControl/>
        <w:pBdr>
          <w:bottom w:val="single" w:sz="4" w:space="1" w:color="auto"/>
        </w:pBdr>
        <w:spacing w:line="240" w:lineRule="exact"/>
        <w:ind w:left="360"/>
        <w:jc w:val="left"/>
        <w:outlineLvl w:val="0"/>
        <w:rPr>
          <w:rFonts w:ascii="Cambria" w:eastAsia="Times New Roman" w:hAnsi="Cambria" w:cs="Arial"/>
          <w:b/>
          <w:bCs/>
          <w:caps/>
          <w:kern w:val="0"/>
          <w:sz w:val="20"/>
          <w:szCs w:val="20"/>
          <w:lang w:eastAsia="en-US"/>
        </w:rPr>
      </w:pPr>
    </w:p>
    <w:p w14:paraId="56106A07" w14:textId="1D82DB23" w:rsidR="00A22E10" w:rsidRPr="00891107" w:rsidRDefault="00721D0C"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lang w:eastAsia="en-US"/>
        </w:rPr>
      </w:pPr>
      <w:bookmarkStart w:id="11" w:name="_Toc230120221"/>
      <w:r w:rsidRPr="00891107">
        <w:rPr>
          <w:rFonts w:ascii="Cambria" w:eastAsia="Times New Roman" w:hAnsi="Cambria" w:cs="Arial"/>
          <w:b/>
          <w:bCs/>
          <w:kern w:val="0"/>
          <w:sz w:val="20"/>
          <w:szCs w:val="20"/>
          <w:lang w:eastAsia="en-US"/>
        </w:rPr>
        <w:t>Responsibilities of each Party</w:t>
      </w:r>
      <w:bookmarkEnd w:id="11"/>
    </w:p>
    <w:p w14:paraId="4AC91A3E" w14:textId="77777777" w:rsidR="00721D0C" w:rsidRDefault="00721D0C" w:rsidP="001304C5">
      <w:pPr>
        <w:widowControl/>
        <w:spacing w:line="240" w:lineRule="exact"/>
        <w:rPr>
          <w:rFonts w:ascii="Cambria" w:eastAsia="Times New Roman" w:hAnsi="Cambria" w:cs="Arial"/>
          <w:kern w:val="0"/>
          <w:sz w:val="20"/>
          <w:szCs w:val="20"/>
          <w:lang w:eastAsia="en-US"/>
        </w:rPr>
      </w:pPr>
    </w:p>
    <w:p w14:paraId="4EC0720C" w14:textId="401D9AD1"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In accordance with ICCAT Recommendation 23-18, the implementation and operation of an EMS system require the coordinated involvement of the CPC, the vessel owner/skipper, the EMS system provider, and the entity responsible for data analysis. The responsibilities of each party are as follows:</w:t>
      </w:r>
    </w:p>
    <w:p w14:paraId="53052EE7" w14:textId="77777777" w:rsidR="00721D0C" w:rsidRPr="00891107" w:rsidRDefault="00721D0C" w:rsidP="001304C5">
      <w:pPr>
        <w:widowControl/>
        <w:spacing w:line="240" w:lineRule="exact"/>
        <w:rPr>
          <w:rFonts w:ascii="Cambria" w:eastAsia="Times New Roman" w:hAnsi="Cambria" w:cs="Arial"/>
          <w:kern w:val="0"/>
          <w:sz w:val="20"/>
          <w:szCs w:val="20"/>
          <w:lang w:eastAsia="en-US"/>
        </w:rPr>
      </w:pPr>
    </w:p>
    <w:p w14:paraId="47E41897" w14:textId="77777777" w:rsidR="00A22E10" w:rsidRDefault="00A22E10" w:rsidP="001304C5">
      <w:pPr>
        <w:widowControl/>
        <w:spacing w:line="240" w:lineRule="exac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 xml:space="preserve">Belize High Seas Fisheries Unit (BHSFU) </w:t>
      </w:r>
    </w:p>
    <w:p w14:paraId="5C77ED5F" w14:textId="77777777" w:rsidR="00721D0C" w:rsidRPr="00891107" w:rsidRDefault="00721D0C" w:rsidP="001304C5">
      <w:pPr>
        <w:widowControl/>
        <w:spacing w:line="240" w:lineRule="exact"/>
        <w:rPr>
          <w:rFonts w:ascii="Cambria" w:eastAsia="Times New Roman" w:hAnsi="Cambria" w:cs="Arial"/>
          <w:b/>
          <w:bCs/>
          <w:kern w:val="0"/>
          <w:sz w:val="20"/>
          <w:szCs w:val="20"/>
          <w:lang w:eastAsia="en-US"/>
        </w:rPr>
      </w:pPr>
    </w:p>
    <w:p w14:paraId="149037B8" w14:textId="52CD5F9E" w:rsidR="00A22E10" w:rsidRPr="00721D0C" w:rsidRDefault="00A22E10" w:rsidP="00B70725">
      <w:pPr>
        <w:pStyle w:val="ListParagraph"/>
        <w:widowControl/>
        <w:numPr>
          <w:ilvl w:val="0"/>
          <w:numId w:val="25"/>
        </w:numPr>
        <w:spacing w:line="240" w:lineRule="exact"/>
        <w:ind w:left="851" w:hanging="425"/>
        <w:rPr>
          <w:rFonts w:ascii="Cambria" w:eastAsia="Times New Roman" w:hAnsi="Cambria" w:cs="Arial"/>
          <w:kern w:val="0"/>
          <w:sz w:val="20"/>
          <w:szCs w:val="20"/>
          <w:lang w:eastAsia="en-US"/>
        </w:rPr>
      </w:pPr>
      <w:r w:rsidRPr="00721D0C">
        <w:rPr>
          <w:rFonts w:ascii="Cambria" w:eastAsia="Times New Roman" w:hAnsi="Cambria" w:cs="Arial"/>
          <w:kern w:val="0"/>
          <w:sz w:val="20"/>
          <w:szCs w:val="20"/>
          <w:lang w:eastAsia="en-US"/>
        </w:rPr>
        <w:t>Ensure that the national EMS program complies with the requirements established by ICCAT, including the existence of a VMP for each vessel and the proper implementation of technical and operational standards.</w:t>
      </w:r>
    </w:p>
    <w:p w14:paraId="7BB63FAB" w14:textId="4628D079" w:rsidR="00A22E10"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Oversee the implementation of the EMS program, ensuring the independence and quality of data analysis, the existence of procedures for system failures, and the monitoring of potential non</w:t>
      </w:r>
      <w:r w:rsidR="00EB50FB">
        <w:rPr>
          <w:rFonts w:ascii="Cambria" w:eastAsia="Times New Roman" w:hAnsi="Cambria" w:cs="Arial"/>
          <w:kern w:val="0"/>
          <w:sz w:val="20"/>
          <w:szCs w:val="20"/>
          <w:lang w:eastAsia="en-US"/>
        </w:rPr>
        <w:noBreakHyphen/>
      </w:r>
      <w:r w:rsidRPr="00891107">
        <w:rPr>
          <w:rFonts w:ascii="Cambria" w:eastAsia="Times New Roman" w:hAnsi="Cambria" w:cs="Arial"/>
          <w:kern w:val="0"/>
          <w:sz w:val="20"/>
          <w:szCs w:val="20"/>
          <w:lang w:eastAsia="en-US"/>
        </w:rPr>
        <w:t>compliance.</w:t>
      </w:r>
    </w:p>
    <w:p w14:paraId="19B57B4F" w14:textId="0D86C608" w:rsidR="00A22E10"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Coordinate reporting and communication with ICCAT, including the program description, periodic reports on its implementation, and, where appropriate, the submission of scientific information.</w:t>
      </w:r>
    </w:p>
    <w:p w14:paraId="0ADA0380" w14:textId="77777777" w:rsidR="00721D0C" w:rsidRPr="00891107" w:rsidRDefault="00721D0C" w:rsidP="00721D0C">
      <w:pPr>
        <w:widowControl/>
        <w:spacing w:line="240" w:lineRule="exact"/>
        <w:ind w:left="644" w:hanging="360"/>
        <w:rPr>
          <w:rFonts w:ascii="Cambria" w:eastAsia="Times New Roman" w:hAnsi="Cambria" w:cs="Arial"/>
          <w:kern w:val="0"/>
          <w:sz w:val="20"/>
          <w:szCs w:val="20"/>
          <w:lang w:eastAsia="en-US"/>
        </w:rPr>
      </w:pPr>
    </w:p>
    <w:p w14:paraId="624846A9" w14:textId="77777777" w:rsidR="00A22E10" w:rsidRDefault="00A22E10" w:rsidP="00721D0C">
      <w:pPr>
        <w:widowControl/>
        <w:spacing w:line="240" w:lineRule="exact"/>
        <w:ind w:firstLine="284"/>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Shipowner and captain</w:t>
      </w:r>
    </w:p>
    <w:p w14:paraId="7BC36AD8" w14:textId="77777777" w:rsidR="00721D0C" w:rsidRPr="00891107" w:rsidRDefault="00721D0C" w:rsidP="00721D0C">
      <w:pPr>
        <w:widowControl/>
        <w:spacing w:line="240" w:lineRule="exact"/>
        <w:ind w:firstLine="284"/>
        <w:rPr>
          <w:rFonts w:ascii="Cambria" w:eastAsia="Times New Roman" w:hAnsi="Cambria" w:cs="Arial"/>
          <w:b/>
          <w:bCs/>
          <w:kern w:val="0"/>
          <w:sz w:val="20"/>
          <w:szCs w:val="20"/>
          <w:lang w:eastAsia="en-US"/>
        </w:rPr>
      </w:pPr>
    </w:p>
    <w:p w14:paraId="09CBADBF" w14:textId="0667EB3D"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Ensure the proper operation of the onboard EMS, including not sailing with the system inoperative (unless authorized), refraining from tampering with it, and always keeping the cameras clean and free of obstructions to ensure proper observation, and maintaining the equipment in good condition.</w:t>
      </w:r>
    </w:p>
    <w:p w14:paraId="65D51E86" w14:textId="26D27F5C"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Report system incidents and facilitate access to the equipment, assisting with maintenance, inspection, and troubleshooting.</w:t>
      </w:r>
    </w:p>
    <w:p w14:paraId="3C00E5FA" w14:textId="746CB83F"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Ensure compliance with operating procedures, including proper visibility of catches, participation in and signing of the VMP, and management of data retrieval and the chain of custody.</w:t>
      </w:r>
    </w:p>
    <w:p w14:paraId="00B97C8B" w14:textId="77777777" w:rsidR="00721D0C" w:rsidRDefault="00721D0C" w:rsidP="00B70725">
      <w:pPr>
        <w:widowControl/>
        <w:spacing w:line="240" w:lineRule="exact"/>
        <w:ind w:left="851" w:hanging="425"/>
        <w:rPr>
          <w:rFonts w:ascii="Cambria" w:eastAsia="Times New Roman" w:hAnsi="Cambria" w:cs="Arial"/>
          <w:b/>
          <w:bCs/>
          <w:kern w:val="0"/>
          <w:sz w:val="20"/>
          <w:szCs w:val="20"/>
          <w:lang w:eastAsia="en-US"/>
        </w:rPr>
      </w:pPr>
    </w:p>
    <w:p w14:paraId="098385DC" w14:textId="2696C2BC" w:rsidR="00A22E10" w:rsidRDefault="00A22E10" w:rsidP="00721D0C">
      <w:pPr>
        <w:widowControl/>
        <w:spacing w:line="240" w:lineRule="exact"/>
        <w:ind w:firstLine="284"/>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EMS service provider</w:t>
      </w:r>
    </w:p>
    <w:p w14:paraId="76FD249A" w14:textId="77777777" w:rsidR="00721D0C" w:rsidRPr="00891107" w:rsidRDefault="00721D0C" w:rsidP="00721D0C">
      <w:pPr>
        <w:widowControl/>
        <w:spacing w:line="240" w:lineRule="exact"/>
        <w:ind w:firstLine="284"/>
        <w:rPr>
          <w:rFonts w:ascii="Cambria" w:eastAsia="Times New Roman" w:hAnsi="Cambria" w:cs="Arial"/>
          <w:kern w:val="0"/>
          <w:sz w:val="20"/>
          <w:szCs w:val="20"/>
          <w:lang w:eastAsia="en-US"/>
        </w:rPr>
      </w:pPr>
    </w:p>
    <w:p w14:paraId="15B2FAD4" w14:textId="2E2A0E74"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Develop the Vessel Monitoring Plan (VMP) for each vessel, a critical component of the system,</w:t>
      </w:r>
      <w:r w:rsidR="00D835FF">
        <w:rPr>
          <w:rFonts w:ascii="Cambria" w:eastAsia="Times New Roman" w:hAnsi="Cambria" w:cs="Arial"/>
          <w:kern w:val="0"/>
          <w:sz w:val="20"/>
          <w:szCs w:val="20"/>
          <w:lang w:eastAsia="en-US"/>
        </w:rPr>
        <w:t xml:space="preserve"> </w:t>
      </w:r>
      <w:r w:rsidRPr="00891107">
        <w:rPr>
          <w:rFonts w:ascii="Cambria" w:eastAsia="Times New Roman" w:hAnsi="Cambria" w:cs="Arial"/>
          <w:kern w:val="0"/>
          <w:sz w:val="20"/>
          <w:szCs w:val="20"/>
          <w:lang w:eastAsia="en-US"/>
        </w:rPr>
        <w:t>by defining the EMS configuration (cameras, sensors, coverage) based on the vessel’s characteristics and operations, in coordination with the shipowner and the competent authority.</w:t>
      </w:r>
    </w:p>
    <w:p w14:paraId="0E4D4972" w14:textId="3B295500"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lastRenderedPageBreak/>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Install, configure, and ensure the proper functioning of the system, including continuous data recording and the quality and integrity of the recorded information (video, GPS, and sensors).</w:t>
      </w:r>
    </w:p>
    <w:p w14:paraId="46075741" w14:textId="3BAEBCDD" w:rsidR="00A22E10"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Provide documentation, training, and technical support, as well as ensure the security and confidentiality of the information and the operational maintenance of the system.</w:t>
      </w:r>
    </w:p>
    <w:p w14:paraId="4E3E4CEF" w14:textId="77777777" w:rsidR="00B70725" w:rsidRPr="00891107" w:rsidRDefault="00B70725" w:rsidP="00B70725">
      <w:pPr>
        <w:widowControl/>
        <w:spacing w:line="240" w:lineRule="exact"/>
        <w:ind w:left="851" w:hanging="425"/>
        <w:rPr>
          <w:rFonts w:ascii="Cambria" w:eastAsia="Times New Roman" w:hAnsi="Cambria" w:cs="Arial"/>
          <w:kern w:val="0"/>
          <w:sz w:val="20"/>
          <w:szCs w:val="20"/>
          <w:lang w:eastAsia="en-US"/>
        </w:rPr>
      </w:pPr>
    </w:p>
    <w:p w14:paraId="22AB4556" w14:textId="71F82E11" w:rsidR="00A22E10" w:rsidRDefault="00A22E10" w:rsidP="00721D0C">
      <w:pPr>
        <w:widowControl/>
        <w:spacing w:line="240" w:lineRule="exact"/>
        <w:ind w:firstLine="284"/>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Review company / EM analysts</w:t>
      </w:r>
    </w:p>
    <w:p w14:paraId="3EC141DD" w14:textId="77777777" w:rsidR="00721D0C" w:rsidRPr="00891107" w:rsidRDefault="00721D0C" w:rsidP="00721D0C">
      <w:pPr>
        <w:widowControl/>
        <w:spacing w:line="240" w:lineRule="exact"/>
        <w:ind w:firstLine="284"/>
        <w:rPr>
          <w:rFonts w:ascii="Cambria" w:eastAsia="Times New Roman" w:hAnsi="Cambria" w:cs="Arial"/>
          <w:b/>
          <w:bCs/>
          <w:kern w:val="0"/>
          <w:sz w:val="20"/>
          <w:szCs w:val="20"/>
          <w:lang w:eastAsia="en-US"/>
        </w:rPr>
      </w:pPr>
    </w:p>
    <w:p w14:paraId="1F8FBD3A" w14:textId="1E793D4D"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21D0C">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Conduct the analysis of EM data in accordance with the requirements established by the competent authority, ensuring that the review is carried out by independent and authorized entities, in line with ICCAT Recommendation 23-18.</w:t>
      </w:r>
    </w:p>
    <w:p w14:paraId="685B0A66" w14:textId="2C317F8D" w:rsidR="00A22E10" w:rsidRPr="00891107"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5577A">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Ensure the quality, consistency, and traceability of the analysis by using software that allows for the synchronized review of video, images, sensor data, and GPS positioning, as well as the proper management and recording of the analyzed information.</w:t>
      </w:r>
    </w:p>
    <w:p w14:paraId="07AACAF7" w14:textId="01F71021" w:rsidR="00A22E10" w:rsidRDefault="00A22E10" w:rsidP="00B70725">
      <w:pPr>
        <w:widowControl/>
        <w:spacing w:line="240" w:lineRule="exact"/>
        <w:ind w:left="851" w:hanging="425"/>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t>
      </w:r>
      <w:r w:rsidR="0075577A">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Ensure that analyst staff meet the requirements established by ICCAT, including sufficient experience in fishing operations and catch handling, the ability to identify species, knowledge of ICCAT conservation and management measures when the program is used for compliance purposes, proficiency in the use of analysis software, and the absence of conflicts of interest or ties to the fishery being analyzed. Furthermore, the confidentiality of the information shall be guaranteed in accordance with applicable requirements.</w:t>
      </w:r>
    </w:p>
    <w:p w14:paraId="609F9405" w14:textId="77777777" w:rsidR="0075577A" w:rsidRDefault="0075577A" w:rsidP="0075577A">
      <w:pPr>
        <w:widowControl/>
        <w:spacing w:line="240" w:lineRule="exact"/>
        <w:ind w:left="644" w:hanging="360"/>
        <w:rPr>
          <w:rFonts w:ascii="Cambria" w:eastAsia="Times New Roman" w:hAnsi="Cambria" w:cs="Arial"/>
          <w:kern w:val="0"/>
          <w:sz w:val="20"/>
          <w:szCs w:val="20"/>
          <w:lang w:eastAsia="en-US"/>
        </w:rPr>
      </w:pPr>
    </w:p>
    <w:p w14:paraId="70EFC526" w14:textId="77777777" w:rsidR="0075577A" w:rsidRPr="00891107" w:rsidRDefault="0075577A" w:rsidP="0075577A">
      <w:pPr>
        <w:widowControl/>
        <w:spacing w:line="240" w:lineRule="exact"/>
        <w:ind w:left="644" w:hanging="360"/>
        <w:rPr>
          <w:rFonts w:ascii="Cambria" w:eastAsia="Times New Roman" w:hAnsi="Cambria" w:cs="Arial"/>
          <w:kern w:val="0"/>
          <w:sz w:val="20"/>
          <w:szCs w:val="20"/>
          <w:lang w:eastAsia="en-US"/>
        </w:rPr>
      </w:pPr>
    </w:p>
    <w:p w14:paraId="400D946E" w14:textId="686945BE" w:rsidR="00A22E10" w:rsidRPr="002A3F1D" w:rsidRDefault="0075577A"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lang w:eastAsia="en-US"/>
        </w:rPr>
      </w:pPr>
      <w:bookmarkStart w:id="12" w:name="_Toc230120222"/>
      <w:r w:rsidRPr="00891107">
        <w:rPr>
          <w:rFonts w:ascii="Cambria" w:eastAsia="Times New Roman" w:hAnsi="Cambria" w:cs="Arial"/>
          <w:b/>
          <w:bCs/>
          <w:kern w:val="0"/>
          <w:sz w:val="20"/>
          <w:szCs w:val="20"/>
          <w:lang w:eastAsia="en-US"/>
        </w:rPr>
        <w:t>Protocol for data storage and retrieval</w:t>
      </w:r>
      <w:bookmarkEnd w:id="12"/>
    </w:p>
    <w:p w14:paraId="64041F1E" w14:textId="73952EB2"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3" w:name="_Toc230120223"/>
      <w:r w:rsidRPr="00891107">
        <w:rPr>
          <w:rFonts w:ascii="Cambria" w:eastAsia="Arial" w:hAnsi="Cambria" w:cs="Calibri Light"/>
          <w:caps/>
          <w:kern w:val="0"/>
          <w:sz w:val="20"/>
          <w:szCs w:val="20"/>
          <w:lang w:eastAsia="en-US"/>
        </w:rPr>
        <w:t>Data storage and retention</w:t>
      </w:r>
      <w:bookmarkEnd w:id="13"/>
    </w:p>
    <w:p w14:paraId="0EE0ACA0" w14:textId="77777777" w:rsidR="002A3F1D" w:rsidRDefault="002A3F1D" w:rsidP="001304C5">
      <w:pPr>
        <w:widowControl/>
        <w:spacing w:line="240" w:lineRule="exact"/>
        <w:rPr>
          <w:rFonts w:ascii="Cambria" w:eastAsia="Times New Roman" w:hAnsi="Cambria" w:cs="Arial"/>
          <w:kern w:val="0"/>
          <w:sz w:val="20"/>
          <w:szCs w:val="20"/>
          <w:lang w:eastAsia="en-US"/>
        </w:rPr>
      </w:pPr>
    </w:p>
    <w:p w14:paraId="0D2AB5F7" w14:textId="04716FF5"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analysis company will be responsible for receiving, registration, and managing the information to be analyzed, and will notify the shipowner of its receipt and status. To this end, an ERP system will be used to record the voyages to be analyzed, the type of analysis required, and to track the analysis process.</w:t>
      </w:r>
    </w:p>
    <w:p w14:paraId="17712F31" w14:textId="77777777" w:rsidR="0010216C" w:rsidRPr="00891107" w:rsidRDefault="0010216C" w:rsidP="001304C5">
      <w:pPr>
        <w:widowControl/>
        <w:spacing w:line="240" w:lineRule="exact"/>
        <w:rPr>
          <w:rFonts w:ascii="Cambria" w:eastAsia="Times New Roman" w:hAnsi="Cambria" w:cs="Arial"/>
          <w:kern w:val="0"/>
          <w:sz w:val="20"/>
          <w:szCs w:val="20"/>
          <w:lang w:eastAsia="en-US"/>
        </w:rPr>
      </w:pPr>
    </w:p>
    <w:p w14:paraId="3A938612" w14:textId="77777777" w:rsidR="00A22E10" w:rsidRPr="00891107" w:rsidRDefault="00A22E10" w:rsidP="00ED6E73">
      <w:pPr>
        <w:keepNext/>
        <w:widowControl/>
        <w:jc w:val="center"/>
        <w:rPr>
          <w:rFonts w:ascii="Cambria" w:eastAsia="Times New Roman" w:hAnsi="Cambria" w:cs="Arial"/>
          <w:kern w:val="0"/>
          <w:sz w:val="20"/>
          <w:szCs w:val="20"/>
          <w:lang w:val="es-ES" w:eastAsia="en-US"/>
        </w:rPr>
      </w:pPr>
      <w:r w:rsidRPr="00891107">
        <w:rPr>
          <w:rFonts w:ascii="Cambria" w:eastAsia="Times New Roman" w:hAnsi="Cambria" w:cs="Arial"/>
          <w:noProof/>
          <w:kern w:val="0"/>
          <w:sz w:val="20"/>
          <w:szCs w:val="20"/>
          <w:lang w:val="es-ES" w:eastAsia="en-US"/>
        </w:rPr>
        <w:drawing>
          <wp:inline distT="0" distB="0" distL="0" distR="0" wp14:anchorId="1E901446" wp14:editId="1866773B">
            <wp:extent cx="5052074" cy="2744066"/>
            <wp:effectExtent l="0" t="0" r="0" b="0"/>
            <wp:docPr id="1978675809" name="Imagen 1"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75809" name="Imagen 1" descr="Interfaz de usuario gráfica, Aplicación, Tabla, Excel&#10;&#10;El contenido generado por IA puede ser incorrecto."/>
                    <pic:cNvPicPr/>
                  </pic:nvPicPr>
                  <pic:blipFill>
                    <a:blip r:embed="rId11"/>
                    <a:stretch>
                      <a:fillRect/>
                    </a:stretch>
                  </pic:blipFill>
                  <pic:spPr>
                    <a:xfrm>
                      <a:off x="0" y="0"/>
                      <a:ext cx="5086940" cy="2763004"/>
                    </a:xfrm>
                    <a:prstGeom prst="rect">
                      <a:avLst/>
                    </a:prstGeom>
                  </pic:spPr>
                </pic:pic>
              </a:graphicData>
            </a:graphic>
          </wp:inline>
        </w:drawing>
      </w:r>
    </w:p>
    <w:p w14:paraId="488B2300" w14:textId="010838DD" w:rsidR="00A22E10" w:rsidRPr="002A3F1D" w:rsidRDefault="00A22E10" w:rsidP="0010216C">
      <w:pPr>
        <w:widowControl/>
        <w:spacing w:line="240" w:lineRule="exact"/>
        <w:rPr>
          <w:rFonts w:ascii="Cambria" w:eastAsia="Times New Roman" w:hAnsi="Cambria" w:cs="Arial"/>
          <w:noProof/>
          <w:kern w:val="0"/>
          <w:sz w:val="20"/>
          <w:szCs w:val="20"/>
          <w:lang w:eastAsia="en-US"/>
        </w:rPr>
      </w:pPr>
      <w:r w:rsidRPr="00B70725">
        <w:rPr>
          <w:rFonts w:ascii="Cambria" w:eastAsia="Times New Roman" w:hAnsi="Cambria" w:cs="Arial"/>
          <w:b/>
          <w:bCs/>
          <w:kern w:val="0"/>
          <w:sz w:val="20"/>
          <w:szCs w:val="20"/>
          <w:lang w:eastAsia="en-US"/>
        </w:rPr>
        <w:t>Figure</w:t>
      </w:r>
      <w:r w:rsidRPr="00B70725">
        <w:rPr>
          <w:rFonts w:ascii="Cambria" w:eastAsia="Times New Roman" w:hAnsi="Cambria" w:cs="Arial"/>
          <w:b/>
          <w:bCs/>
          <w:color w:val="212121"/>
          <w:kern w:val="0"/>
          <w:sz w:val="20"/>
          <w:szCs w:val="20"/>
          <w:lang w:eastAsia="en-US"/>
        </w:rPr>
        <w:t xml:space="preserve"> </w:t>
      </w:r>
      <w:r w:rsidR="00D835FF" w:rsidRPr="00480D5C">
        <w:rPr>
          <w:rFonts w:ascii="Cambria" w:eastAsia="Times New Roman" w:hAnsi="Cambria" w:cs="Arial"/>
          <w:b/>
          <w:bCs/>
          <w:color w:val="212121"/>
          <w:kern w:val="0"/>
          <w:sz w:val="20"/>
          <w:szCs w:val="20"/>
          <w:lang w:eastAsia="en-US"/>
        </w:rPr>
        <w:t>1</w:t>
      </w:r>
      <w:r w:rsidR="002A3F1D" w:rsidRPr="00B70725">
        <w:rPr>
          <w:rFonts w:ascii="Cambria" w:eastAsia="Times New Roman" w:hAnsi="Cambria" w:cs="Arial"/>
          <w:b/>
          <w:bCs/>
          <w:color w:val="212121"/>
          <w:kern w:val="0"/>
          <w:sz w:val="20"/>
          <w:szCs w:val="20"/>
          <w:lang w:eastAsia="en-US"/>
        </w:rPr>
        <w:t>.</w:t>
      </w:r>
      <w:r w:rsidRPr="00B70725">
        <w:rPr>
          <w:rFonts w:ascii="Cambria" w:eastAsia="Times New Roman" w:hAnsi="Cambria" w:cs="Arial"/>
          <w:color w:val="212121"/>
          <w:kern w:val="0"/>
          <w:sz w:val="20"/>
          <w:szCs w:val="20"/>
          <w:lang w:eastAsia="en-US"/>
        </w:rPr>
        <w:t xml:space="preserve"> </w:t>
      </w:r>
      <w:proofErr w:type="spellStart"/>
      <w:r w:rsidRPr="00B70725">
        <w:rPr>
          <w:rFonts w:ascii="Cambria" w:eastAsia="Times New Roman" w:hAnsi="Cambria" w:cs="Arial"/>
          <w:kern w:val="0"/>
          <w:sz w:val="20"/>
          <w:szCs w:val="20"/>
          <w:lang w:eastAsia="en-US"/>
        </w:rPr>
        <w:t>S</w:t>
      </w:r>
      <w:r w:rsidRPr="002A3F1D">
        <w:rPr>
          <w:rFonts w:ascii="Cambria" w:eastAsia="Times New Roman" w:hAnsi="Cambria" w:cs="Arial"/>
          <w:kern w:val="0"/>
          <w:sz w:val="20"/>
          <w:szCs w:val="20"/>
          <w:lang w:eastAsia="en-US"/>
        </w:rPr>
        <w:t>atlink</w:t>
      </w:r>
      <w:proofErr w:type="spellEnd"/>
      <w:r w:rsidRPr="002A3F1D">
        <w:rPr>
          <w:rFonts w:ascii="Cambria" w:eastAsia="Times New Roman" w:hAnsi="Cambria" w:cs="Arial"/>
          <w:kern w:val="0"/>
          <w:sz w:val="20"/>
          <w:szCs w:val="20"/>
          <w:lang w:eastAsia="en-US"/>
        </w:rPr>
        <w:t xml:space="preserve"> ERP</w:t>
      </w:r>
      <w:r w:rsidRPr="002A3F1D">
        <w:rPr>
          <w:rFonts w:ascii="Cambria" w:eastAsia="Times New Roman" w:hAnsi="Cambria" w:cs="Arial"/>
          <w:noProof/>
          <w:kern w:val="0"/>
          <w:sz w:val="20"/>
          <w:szCs w:val="20"/>
          <w:lang w:eastAsia="en-US"/>
        </w:rPr>
        <w:t xml:space="preserve"> information management</w:t>
      </w:r>
      <w:r w:rsidR="002A3F1D">
        <w:rPr>
          <w:rFonts w:ascii="Cambria" w:eastAsia="Times New Roman" w:hAnsi="Cambria" w:cs="Arial"/>
          <w:noProof/>
          <w:kern w:val="0"/>
          <w:sz w:val="20"/>
          <w:szCs w:val="20"/>
          <w:lang w:eastAsia="en-US"/>
        </w:rPr>
        <w:t>.</w:t>
      </w:r>
    </w:p>
    <w:p w14:paraId="38EF42E5" w14:textId="77777777" w:rsidR="0010216C" w:rsidRPr="00891107" w:rsidRDefault="0010216C" w:rsidP="0010216C">
      <w:pPr>
        <w:widowControl/>
        <w:spacing w:line="240" w:lineRule="exact"/>
        <w:rPr>
          <w:rFonts w:ascii="Cambria" w:eastAsia="Times New Roman" w:hAnsi="Cambria" w:cs="Arial"/>
          <w:i/>
          <w:iCs/>
          <w:kern w:val="0"/>
          <w:sz w:val="20"/>
          <w:szCs w:val="20"/>
          <w:lang w:eastAsia="en-US"/>
        </w:rPr>
      </w:pPr>
    </w:p>
    <w:p w14:paraId="1CCA9543"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analytics company and the EMS provider shall treat all information relating to the vessel’s fishing operations as confidential and shall agree to this requirement in writing. Once the recordings have been reviewed, they shall be retained for a minimum period of one year.</w:t>
      </w:r>
    </w:p>
    <w:p w14:paraId="2C77E215"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22CCF22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When the system is used for control and enforcement purposes, the data collected by the EMS shall be retained for as long as necessary until the completion of any associated review or investigation procedures.</w:t>
      </w:r>
    </w:p>
    <w:p w14:paraId="6AD411DB" w14:textId="77777777" w:rsidR="00D835FF" w:rsidRPr="00891107" w:rsidRDefault="00D835FF" w:rsidP="001304C5">
      <w:pPr>
        <w:widowControl/>
        <w:spacing w:line="240" w:lineRule="exact"/>
        <w:rPr>
          <w:rFonts w:ascii="Cambria" w:eastAsia="Times New Roman" w:hAnsi="Cambria" w:cs="Arial"/>
          <w:kern w:val="0"/>
          <w:sz w:val="20"/>
          <w:szCs w:val="20"/>
          <w:lang w:eastAsia="en-US"/>
        </w:rPr>
      </w:pPr>
    </w:p>
    <w:p w14:paraId="2B72683C"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lastRenderedPageBreak/>
        <w:t>Consequently, decisions regarding data storage shall be based on the objectives of the EMS program, including which personnel require access to the records, the frequency of such access, and the purpose thereof.</w:t>
      </w:r>
    </w:p>
    <w:p w14:paraId="5938E879"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5F1583C3"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EMS system shall have the capacity to store data corresponding to at least one complete fishing trip.</w:t>
      </w:r>
    </w:p>
    <w:p w14:paraId="68DFC1CA" w14:textId="77777777" w:rsidR="00D835FF" w:rsidRPr="00891107" w:rsidRDefault="00D835FF" w:rsidP="001304C5">
      <w:pPr>
        <w:widowControl/>
        <w:spacing w:line="240" w:lineRule="exact"/>
        <w:rPr>
          <w:rFonts w:ascii="Cambria" w:eastAsia="Times New Roman" w:hAnsi="Cambria" w:cs="Arial"/>
          <w:kern w:val="0"/>
          <w:sz w:val="20"/>
          <w:szCs w:val="20"/>
          <w:lang w:eastAsia="en-US"/>
        </w:rPr>
      </w:pPr>
    </w:p>
    <w:p w14:paraId="576CB1FF"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The data generated shall be compatible with the electronic formats required by the ICCAT Scientific Committee (SCRS).</w:t>
      </w:r>
    </w:p>
    <w:p w14:paraId="6DE8EA4D" w14:textId="77777777" w:rsidR="00D835FF" w:rsidRDefault="00D835FF" w:rsidP="001304C5">
      <w:pPr>
        <w:widowControl/>
        <w:spacing w:line="240" w:lineRule="exact"/>
        <w:rPr>
          <w:rFonts w:ascii="Cambria" w:eastAsia="Times New Roman" w:hAnsi="Cambria" w:cs="Arial"/>
          <w:kern w:val="0"/>
          <w:sz w:val="20"/>
          <w:szCs w:val="20"/>
          <w:lang w:eastAsia="en-US"/>
        </w:rPr>
      </w:pPr>
    </w:p>
    <w:p w14:paraId="7FF55B8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Recordings shall include, at a minimum, the vessel’s name and identification, fishing trip identification, camera number, geolocation with UTC reference, sensor data, and the status of the system and cameras.</w:t>
      </w:r>
    </w:p>
    <w:p w14:paraId="5C801D96"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02C5265C"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4" w:name="_Toc230120224"/>
      <w:r w:rsidRPr="00891107">
        <w:rPr>
          <w:rFonts w:ascii="Cambria" w:eastAsia="Arial" w:hAnsi="Cambria" w:cs="Calibri Light"/>
          <w:caps/>
          <w:kern w:val="0"/>
          <w:sz w:val="20"/>
          <w:szCs w:val="20"/>
          <w:lang w:eastAsia="en-US"/>
        </w:rPr>
        <w:t>Data Retrieval</w:t>
      </w:r>
      <w:bookmarkEnd w:id="14"/>
    </w:p>
    <w:p w14:paraId="1A568678" w14:textId="77777777" w:rsidR="002A3F1D" w:rsidRDefault="002A3F1D" w:rsidP="001304C5">
      <w:pPr>
        <w:widowControl/>
        <w:spacing w:line="240" w:lineRule="exact"/>
        <w:rPr>
          <w:rFonts w:ascii="Cambria" w:eastAsia="Times New Roman" w:hAnsi="Cambria" w:cs="Arial"/>
          <w:kern w:val="0"/>
          <w:sz w:val="20"/>
          <w:szCs w:val="20"/>
          <w:lang w:eastAsia="en-US"/>
        </w:rPr>
      </w:pPr>
    </w:p>
    <w:p w14:paraId="605D4281" w14:textId="1A4D1620"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information collected by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needs to be transferred onshore for analysis with the review platform (HORUS). For this project, BHSFU will count with 1-year data retention in the cloud and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will be analyzing 4% of the sets.</w:t>
      </w:r>
    </w:p>
    <w:p w14:paraId="133ADFF2"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74CD39B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is a fully wireless EMS system that, in the scope of this project, transfers data via Starlink, with the option to manually extract encrypted internal hard drives for backup when needed.</w:t>
      </w:r>
    </w:p>
    <w:p w14:paraId="3DD12319"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002BECB6"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transmission of data from 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can be configured in several ways: in real time, when the vessel enters port, automatically when it reaches coverage, on demand from shore (e.g., requesting video if sensor data shows something of interest), or automatically triggered by specific events (e.g., when the vessel enters a certain geographical area or when a specific sensor value is reached), or a combination of these options.</w:t>
      </w:r>
    </w:p>
    <w:p w14:paraId="01639682" w14:textId="77777777" w:rsidR="002A3F1D" w:rsidRDefault="002A3F1D" w:rsidP="001304C5">
      <w:pPr>
        <w:widowControl/>
        <w:spacing w:line="240" w:lineRule="exact"/>
        <w:rPr>
          <w:rFonts w:ascii="Cambria" w:eastAsia="Times New Roman" w:hAnsi="Cambria" w:cs="Arial"/>
          <w:kern w:val="0"/>
          <w:sz w:val="20"/>
          <w:szCs w:val="20"/>
          <w:lang w:eastAsia="en-US"/>
        </w:rPr>
      </w:pPr>
    </w:p>
    <w:p w14:paraId="3024C3AE" w14:textId="5ED1957A" w:rsidR="00A22E10" w:rsidRDefault="00A22E10" w:rsidP="001304C5">
      <w:pPr>
        <w:widowControl/>
        <w:spacing w:line="240" w:lineRule="exac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Starlink Uni</w:t>
      </w:r>
      <w:r w:rsidR="00F966ED">
        <w:rPr>
          <w:rFonts w:ascii="Cambria" w:eastAsia="Times New Roman" w:hAnsi="Cambria" w:cs="Arial"/>
          <w:b/>
          <w:bCs/>
          <w:kern w:val="0"/>
          <w:sz w:val="20"/>
          <w:szCs w:val="20"/>
          <w:lang w:eastAsia="en-US"/>
        </w:rPr>
        <w:t>t</w:t>
      </w:r>
    </w:p>
    <w:p w14:paraId="2EDA78FA" w14:textId="77777777" w:rsidR="00D30046" w:rsidRPr="00891107" w:rsidRDefault="00D30046" w:rsidP="001304C5">
      <w:pPr>
        <w:widowControl/>
        <w:spacing w:line="240" w:lineRule="exact"/>
        <w:rPr>
          <w:rFonts w:ascii="Cambria" w:eastAsia="Times New Roman" w:hAnsi="Cambria" w:cs="Arial"/>
          <w:kern w:val="0"/>
          <w:sz w:val="20"/>
          <w:szCs w:val="20"/>
          <w:lang w:eastAsia="en-US"/>
        </w:rPr>
      </w:pPr>
    </w:p>
    <w:p w14:paraId="0D73C195" w14:textId="2066C645" w:rsidR="00A22E10" w:rsidRDefault="00A22E10" w:rsidP="001304C5">
      <w:pPr>
        <w:widowControl/>
        <w:autoSpaceDE w:val="0"/>
        <w:autoSpaceDN w:val="0"/>
        <w:adjustRightInd w:val="0"/>
        <w:spacing w:line="240" w:lineRule="exact"/>
        <w:rPr>
          <w:rFonts w:ascii="Cambria" w:eastAsia="Times New Roman" w:hAnsi="Cambria" w:cs="Arial"/>
          <w:kern w:val="0"/>
          <w:sz w:val="20"/>
          <w:szCs w:val="20"/>
          <w:lang w:eastAsia="en-US"/>
        </w:rPr>
      </w:pP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will use satellite connectivity through an IP-67 Starlink antenna (Maritime or Mini model) together with the required components for proper management of the satellite communication service.</w:t>
      </w:r>
    </w:p>
    <w:p w14:paraId="0BCD225A" w14:textId="77777777" w:rsidR="00D30046" w:rsidRPr="00891107"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CD62B0D" w14:textId="6B9EB99F" w:rsidR="00A22E10" w:rsidRPr="00891107" w:rsidRDefault="00A22E10" w:rsidP="001304C5">
      <w:pPr>
        <w:widowControl/>
        <w:autoSpaceDE w:val="0"/>
        <w:autoSpaceDN w:val="0"/>
        <w:adjustRightInd w:val="0"/>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The Starlink antennas have been designed for mobility applications and demanding environments. With a wide field of view and enhanced GPS capabilities, it can connect to more satellites, allowing for constant connectivity on the move. The hardware is designed for permanent installation and is more resilient to extreme environments. </w:t>
      </w:r>
    </w:p>
    <w:p w14:paraId="2F3E54DC" w14:textId="2813B5B4" w:rsidR="00A22E10" w:rsidRPr="00891107" w:rsidRDefault="00D30046" w:rsidP="001304C5">
      <w:pPr>
        <w:widowControl/>
        <w:spacing w:line="240" w:lineRule="exact"/>
        <w:jc w:val="center"/>
        <w:rPr>
          <w:rFonts w:ascii="Cambria" w:eastAsia="Times New Roman" w:hAnsi="Cambria" w:cs="Arial"/>
          <w:i/>
          <w:iCs/>
          <w:kern w:val="0"/>
          <w:sz w:val="20"/>
          <w:szCs w:val="20"/>
          <w:lang w:eastAsia="en-US"/>
        </w:rPr>
      </w:pPr>
      <w:r w:rsidRPr="00891107">
        <w:rPr>
          <w:rFonts w:ascii="Cambria" w:eastAsia="Times New Roman" w:hAnsi="Cambria" w:cs="Arial"/>
          <w:noProof/>
          <w:kern w:val="0"/>
          <w:sz w:val="20"/>
          <w:szCs w:val="20"/>
          <w:lang w:eastAsia="en-US"/>
        </w:rPr>
        <w:drawing>
          <wp:anchor distT="0" distB="0" distL="114300" distR="114300" simplePos="0" relativeHeight="251662336" behindDoc="0" locked="0" layoutInCell="1" allowOverlap="1" wp14:anchorId="2DF8D5F2" wp14:editId="2F3A5276">
            <wp:simplePos x="0" y="0"/>
            <wp:positionH relativeFrom="column">
              <wp:posOffset>182212</wp:posOffset>
            </wp:positionH>
            <wp:positionV relativeFrom="paragraph">
              <wp:posOffset>109922</wp:posOffset>
            </wp:positionV>
            <wp:extent cx="1497330" cy="943610"/>
            <wp:effectExtent l="0" t="0" r="7620" b="8890"/>
            <wp:wrapSquare wrapText="bothSides"/>
            <wp:docPr id="690125863" name="Imagen 2"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35573" name="Imagen 2" descr="Imagen que contiene Forma&#10;&#10;El contenido generado por IA puede ser incorrect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4393" b="22495"/>
                    <a:stretch>
                      <a:fillRect/>
                    </a:stretch>
                  </pic:blipFill>
                  <pic:spPr bwMode="auto">
                    <a:xfrm>
                      <a:off x="0" y="0"/>
                      <a:ext cx="1497330" cy="94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8119B6" w14:textId="111369CC" w:rsidR="00F3576D" w:rsidRDefault="00F3576D"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9C6B4FD"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84EFC6C"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8C5EE2E"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10A0B073"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6557001F"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4A855AD8" w14:textId="6FCF18F3" w:rsidR="005F1176" w:rsidRPr="0074564A" w:rsidRDefault="005F1176" w:rsidP="005F1176">
      <w:pPr>
        <w:pStyle w:val="Caption1"/>
        <w:rPr>
          <w:rFonts w:ascii="Cambria" w:eastAsia="Times New Roman" w:hAnsi="Cambria"/>
          <w:i w:val="0"/>
          <w:iCs w:val="0"/>
          <w:noProof/>
          <w:color w:val="auto"/>
          <w:sz w:val="20"/>
          <w:szCs w:val="20"/>
          <w:lang w:val="en-US"/>
        </w:rPr>
      </w:pPr>
      <w:r w:rsidRPr="00081D7A">
        <w:rPr>
          <w:rFonts w:ascii="Cambria" w:hAnsi="Cambria"/>
          <w:b/>
          <w:bCs/>
          <w:i w:val="0"/>
          <w:iCs w:val="0"/>
          <w:color w:val="auto"/>
          <w:lang w:val="en-US"/>
        </w:rPr>
        <w:t>Figur</w:t>
      </w:r>
      <w:r w:rsidRPr="00B70725">
        <w:rPr>
          <w:rFonts w:ascii="Cambria" w:hAnsi="Cambria"/>
          <w:b/>
          <w:bCs/>
          <w:i w:val="0"/>
          <w:iCs w:val="0"/>
          <w:color w:val="auto"/>
          <w:lang w:val="en-US"/>
        </w:rPr>
        <w:t xml:space="preserve">e </w:t>
      </w:r>
      <w:r w:rsidR="00D835FF" w:rsidRPr="00480D5C">
        <w:rPr>
          <w:rFonts w:ascii="Cambria" w:hAnsi="Cambria"/>
          <w:b/>
          <w:bCs/>
          <w:i w:val="0"/>
          <w:iCs w:val="0"/>
          <w:color w:val="auto"/>
          <w:lang w:val="en-US"/>
        </w:rPr>
        <w:t>2</w:t>
      </w:r>
      <w:r w:rsidR="0074564A" w:rsidRPr="00B70725">
        <w:rPr>
          <w:rFonts w:ascii="Cambria" w:hAnsi="Cambria"/>
          <w:b/>
          <w:bCs/>
          <w:i w:val="0"/>
          <w:iCs w:val="0"/>
          <w:color w:val="auto"/>
          <w:lang w:val="en-US"/>
        </w:rPr>
        <w:t>.</w:t>
      </w:r>
      <w:r w:rsidRPr="00B70725">
        <w:rPr>
          <w:rFonts w:ascii="Cambria" w:hAnsi="Cambria"/>
          <w:i w:val="0"/>
          <w:iCs w:val="0"/>
          <w:color w:val="auto"/>
          <w:lang w:val="en-US"/>
        </w:rPr>
        <w:t xml:space="preserve"> Starlink</w:t>
      </w:r>
      <w:r w:rsidRPr="00081D7A">
        <w:rPr>
          <w:rFonts w:ascii="Cambria" w:hAnsi="Cambria"/>
          <w:i w:val="0"/>
          <w:iCs w:val="0"/>
          <w:color w:val="auto"/>
          <w:lang w:val="en-US"/>
        </w:rPr>
        <w:t xml:space="preserve"> Mini Model</w:t>
      </w:r>
      <w:r w:rsidR="0074564A" w:rsidRPr="00081D7A">
        <w:rPr>
          <w:rFonts w:ascii="Cambria" w:hAnsi="Cambria"/>
          <w:i w:val="0"/>
          <w:iCs w:val="0"/>
          <w:color w:val="auto"/>
          <w:lang w:val="en-US"/>
        </w:rPr>
        <w:t>.</w:t>
      </w:r>
    </w:p>
    <w:p w14:paraId="054A4C2D" w14:textId="1B299BE1" w:rsidR="00A22E10" w:rsidRDefault="00A22E10" w:rsidP="001304C5">
      <w:pPr>
        <w:widowControl/>
        <w:autoSpaceDE w:val="0"/>
        <w:autoSpaceDN w:val="0"/>
        <w:adjustRightInd w:val="0"/>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To manage the traffic service and add a layer of security and management,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includes a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IMS Server connected to the Starlink antenna system. The </w:t>
      </w:r>
      <w:proofErr w:type="spellStart"/>
      <w:r w:rsidRPr="00891107">
        <w:rPr>
          <w:rFonts w:ascii="Cambria" w:eastAsia="Times New Roman" w:hAnsi="Cambria" w:cs="Arial"/>
          <w:kern w:val="0"/>
          <w:sz w:val="20"/>
          <w:szCs w:val="20"/>
          <w:lang w:eastAsia="en-US"/>
        </w:rPr>
        <w:t>Satlink</w:t>
      </w:r>
      <w:proofErr w:type="spellEnd"/>
      <w:r w:rsidRPr="00891107">
        <w:rPr>
          <w:rFonts w:ascii="Cambria" w:eastAsia="Times New Roman" w:hAnsi="Cambria" w:cs="Arial"/>
          <w:kern w:val="0"/>
          <w:sz w:val="20"/>
          <w:szCs w:val="20"/>
          <w:lang w:eastAsia="en-US"/>
        </w:rPr>
        <w:t xml:space="preserve"> IMS Server allows: </w:t>
      </w:r>
    </w:p>
    <w:p w14:paraId="6C4ABB5C" w14:textId="77777777" w:rsidR="00D30046" w:rsidRPr="00891107"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0E58FC12" w14:textId="77777777" w:rsidR="00A22E10" w:rsidRPr="00891107" w:rsidRDefault="00A22E10" w:rsidP="00B70725">
      <w:pPr>
        <w:widowControl/>
        <w:numPr>
          <w:ilvl w:val="0"/>
          <w:numId w:val="22"/>
        </w:numPr>
        <w:spacing w:line="240" w:lineRule="exact"/>
        <w:ind w:left="851" w:hanging="425"/>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Cloud-based administration with real-time measurement and analysis. </w:t>
      </w:r>
    </w:p>
    <w:p w14:paraId="06CAE7FA" w14:textId="77777777" w:rsidR="00A22E10" w:rsidRPr="00891107" w:rsidRDefault="00A22E10" w:rsidP="00B70725">
      <w:pPr>
        <w:widowControl/>
        <w:numPr>
          <w:ilvl w:val="0"/>
          <w:numId w:val="22"/>
        </w:numPr>
        <w:spacing w:line="240" w:lineRule="exact"/>
        <w:ind w:left="851" w:hanging="425"/>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Combine and control WAN sources with advanced routing and link bandwidth. </w:t>
      </w:r>
    </w:p>
    <w:p w14:paraId="31322675" w14:textId="77777777" w:rsidR="00A22E10" w:rsidRPr="006566DD" w:rsidRDefault="00A22E10" w:rsidP="00B70725">
      <w:pPr>
        <w:widowControl/>
        <w:numPr>
          <w:ilvl w:val="0"/>
          <w:numId w:val="22"/>
        </w:numPr>
        <w:spacing w:line="240" w:lineRule="exact"/>
        <w:ind w:left="851" w:hanging="425"/>
        <w:rPr>
          <w:rFonts w:ascii="Cambria" w:eastAsia="Times New Roman" w:hAnsi="Cambria" w:cs="Arial"/>
          <w:kern w:val="0"/>
          <w:sz w:val="20"/>
          <w:szCs w:val="20"/>
          <w:lang w:eastAsia="en-US"/>
        </w:rPr>
      </w:pPr>
      <w:r w:rsidRPr="006566DD">
        <w:rPr>
          <w:rFonts w:ascii="Cambria" w:eastAsia="Times New Roman" w:hAnsi="Cambria" w:cs="Arial"/>
          <w:kern w:val="0"/>
          <w:sz w:val="20"/>
          <w:szCs w:val="20"/>
          <w:lang w:eastAsia="en-US"/>
        </w:rPr>
        <w:t xml:space="preserve">Protect and ensure network integrity with Deep Packet Inspection (DPI), traffic policies and VPN establishment. </w:t>
      </w:r>
    </w:p>
    <w:p w14:paraId="1A66EFD3" w14:textId="77777777" w:rsidR="00081D7A" w:rsidRPr="00891107" w:rsidRDefault="00081D7A" w:rsidP="00081D7A">
      <w:pPr>
        <w:widowControl/>
        <w:spacing w:line="240" w:lineRule="exact"/>
        <w:ind w:left="714"/>
        <w:jc w:val="left"/>
        <w:rPr>
          <w:rFonts w:ascii="Cambria" w:eastAsia="Times New Roman" w:hAnsi="Cambria" w:cs="Arial"/>
          <w:kern w:val="0"/>
          <w:sz w:val="20"/>
          <w:szCs w:val="20"/>
          <w:lang w:eastAsia="en-US"/>
        </w:rPr>
      </w:pPr>
    </w:p>
    <w:p w14:paraId="6BFA18AA"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Starlink uses flexible data packages (50GB and 500GB bundles) offering the fastest network speeds (up to 220 Mbps download and 25 Mbps upload) with almost complete global maritime coverage.  </w:t>
      </w:r>
    </w:p>
    <w:p w14:paraId="1CD50409" w14:textId="77777777" w:rsidR="00081D7A" w:rsidRPr="00891107" w:rsidRDefault="00081D7A" w:rsidP="001304C5">
      <w:pPr>
        <w:widowControl/>
        <w:spacing w:line="240" w:lineRule="exact"/>
        <w:rPr>
          <w:rFonts w:ascii="Cambria" w:eastAsia="Times New Roman" w:hAnsi="Cambria" w:cs="Arial"/>
          <w:kern w:val="0"/>
          <w:sz w:val="20"/>
          <w:szCs w:val="20"/>
          <w:lang w:eastAsia="en-US"/>
        </w:rPr>
      </w:pPr>
    </w:p>
    <w:p w14:paraId="74911A81" w14:textId="16437D23"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lastRenderedPageBreak/>
        <w:t xml:space="preserve">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system reports the status of the storage units daily to the HORUS platform, enabling efficient planning of data collection. Additionally, this information is available onboard via the </w:t>
      </w:r>
      <w:r w:rsidR="001648BA" w:rsidRPr="00891107">
        <w:rPr>
          <w:rFonts w:ascii="Cambria" w:eastAsia="Times New Roman" w:hAnsi="Cambria" w:cs="Arial"/>
          <w:kern w:val="0"/>
          <w:sz w:val="20"/>
          <w:szCs w:val="20"/>
          <w:lang w:eastAsia="en-US"/>
        </w:rPr>
        <w:t xml:space="preserve">Cam Repeater </w:t>
      </w:r>
      <w:r w:rsidRPr="00891107">
        <w:rPr>
          <w:rFonts w:ascii="Cambria" w:eastAsia="Times New Roman" w:hAnsi="Cambria" w:cs="Arial"/>
          <w:kern w:val="0"/>
          <w:sz w:val="20"/>
          <w:szCs w:val="20"/>
          <w:lang w:eastAsia="en-US"/>
        </w:rPr>
        <w:t>(laptop or tablet), allowing the crew to monitor the system’s status.</w:t>
      </w:r>
    </w:p>
    <w:p w14:paraId="6BB54939" w14:textId="77777777" w:rsidR="00081D7A" w:rsidRPr="00891107" w:rsidRDefault="00081D7A" w:rsidP="001304C5">
      <w:pPr>
        <w:widowControl/>
        <w:spacing w:line="240" w:lineRule="exact"/>
        <w:rPr>
          <w:rFonts w:ascii="Cambria" w:eastAsia="Times New Roman" w:hAnsi="Cambria" w:cs="Arial"/>
          <w:kern w:val="0"/>
          <w:sz w:val="20"/>
          <w:szCs w:val="20"/>
          <w:lang w:eastAsia="en-US"/>
        </w:rPr>
      </w:pPr>
    </w:p>
    <w:p w14:paraId="7F6FEC64" w14:textId="68158D54" w:rsidR="00A22E10" w:rsidRPr="00891107" w:rsidRDefault="00A22E10" w:rsidP="00F966ED">
      <w:pPr>
        <w:widowControl/>
        <w:spacing w:line="240" w:lineRule="exact"/>
        <w:rPr>
          <w:rFonts w:ascii="Cambria" w:eastAsia="Times New Roman" w:hAnsi="Cambria" w:cs="Arial"/>
          <w:b/>
          <w:bCs/>
          <w:caps/>
          <w:kern w:val="0"/>
          <w:sz w:val="20"/>
          <w:szCs w:val="20"/>
          <w:lang w:eastAsia="en-US"/>
        </w:rPr>
      </w:pPr>
      <w:r w:rsidRPr="00891107">
        <w:rPr>
          <w:rFonts w:ascii="Cambria" w:eastAsia="Times New Roman" w:hAnsi="Cambria" w:cs="Arial"/>
          <w:kern w:val="0"/>
          <w:sz w:val="20"/>
          <w:szCs w:val="20"/>
          <w:lang w:eastAsia="en-US"/>
        </w:rPr>
        <w:t xml:space="preserve">All information recorded by the </w:t>
      </w:r>
      <w:proofErr w:type="spellStart"/>
      <w:r w:rsidRPr="00891107">
        <w:rPr>
          <w:rFonts w:ascii="Cambria" w:eastAsia="Times New Roman" w:hAnsi="Cambria" w:cs="Arial"/>
          <w:kern w:val="0"/>
          <w:sz w:val="20"/>
          <w:szCs w:val="20"/>
          <w:lang w:eastAsia="en-US"/>
        </w:rPr>
        <w:t>SeaTube</w:t>
      </w:r>
      <w:proofErr w:type="spellEnd"/>
      <w:r w:rsidRPr="00891107">
        <w:rPr>
          <w:rFonts w:ascii="Cambria" w:eastAsia="Times New Roman" w:hAnsi="Cambria" w:cs="Arial"/>
          <w:kern w:val="0"/>
          <w:sz w:val="20"/>
          <w:szCs w:val="20"/>
          <w:lang w:eastAsia="en-US"/>
        </w:rPr>
        <w:t xml:space="preserve"> solution is stored and protected using AES-256 encryption, ensuring the security, confidentiality, and integrity of the data both during storage and transmission. The system uses unique, randomly generated encryption keys (minimum 20 characters), strengthening protection against unauthorized access and ensuring compliance with applicable security standards.</w:t>
      </w:r>
      <w:bookmarkStart w:id="15" w:name="_Toc230120225"/>
      <w:r w:rsidRPr="00891107">
        <w:rPr>
          <w:rFonts w:ascii="Cambria" w:eastAsia="Times New Roman" w:hAnsi="Cambria" w:cs="Arial"/>
          <w:b/>
          <w:bCs/>
          <w:caps/>
          <w:kern w:val="0"/>
          <w:sz w:val="20"/>
          <w:szCs w:val="20"/>
          <w:lang w:eastAsia="en-US"/>
        </w:rPr>
        <w:br w:type="page"/>
      </w:r>
    </w:p>
    <w:p w14:paraId="5B03336B" w14:textId="77777777" w:rsidR="00040338" w:rsidRDefault="00081D7A" w:rsidP="00040338">
      <w:pPr>
        <w:keepNext/>
        <w:keepLines/>
        <w:widowControl/>
        <w:pBdr>
          <w:bottom w:val="single" w:sz="4" w:space="1" w:color="auto"/>
        </w:pBdr>
        <w:spacing w:line="240" w:lineRule="exact"/>
        <w:jc w:val="right"/>
        <w:outlineLvl w:val="0"/>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Appendix 1</w:t>
      </w:r>
    </w:p>
    <w:p w14:paraId="42B37AF9" w14:textId="77777777" w:rsidR="00040338" w:rsidRDefault="00040338" w:rsidP="001304C5">
      <w:pPr>
        <w:keepNext/>
        <w:keepLines/>
        <w:widowControl/>
        <w:pBdr>
          <w:bottom w:val="single" w:sz="4" w:space="1" w:color="auto"/>
        </w:pBdr>
        <w:spacing w:line="240" w:lineRule="exact"/>
        <w:jc w:val="left"/>
        <w:outlineLvl w:val="0"/>
        <w:rPr>
          <w:rFonts w:ascii="Cambria" w:eastAsia="Times New Roman" w:hAnsi="Cambria" w:cs="Arial"/>
          <w:b/>
          <w:bCs/>
          <w:kern w:val="0"/>
          <w:sz w:val="20"/>
          <w:szCs w:val="20"/>
          <w:lang w:eastAsia="en-US"/>
        </w:rPr>
      </w:pPr>
    </w:p>
    <w:p w14:paraId="59F2AA34" w14:textId="21728DB7" w:rsidR="00A22E10" w:rsidRDefault="009D4265" w:rsidP="00040338">
      <w:pPr>
        <w:keepNext/>
        <w:keepLines/>
        <w:widowControl/>
        <w:pBdr>
          <w:bottom w:val="single" w:sz="4" w:space="1" w:color="auto"/>
        </w:pBdr>
        <w:spacing w:line="240" w:lineRule="exact"/>
        <w:jc w:val="center"/>
        <w:outlineLvl w:val="0"/>
        <w:rPr>
          <w:rFonts w:ascii="Cambria" w:eastAsia="Times New Roman" w:hAnsi="Cambria" w:cs="Arial"/>
          <w:b/>
          <w:bCs/>
          <w:caps/>
          <w:kern w:val="0"/>
          <w:sz w:val="20"/>
          <w:szCs w:val="20"/>
          <w:lang w:eastAsia="en-US"/>
        </w:rPr>
      </w:pPr>
      <w:r w:rsidRPr="00891107">
        <w:rPr>
          <w:rFonts w:ascii="Cambria" w:eastAsia="Times New Roman" w:hAnsi="Cambria" w:cs="Arial"/>
          <w:b/>
          <w:bCs/>
          <w:kern w:val="0"/>
          <w:sz w:val="20"/>
          <w:szCs w:val="20"/>
          <w:lang w:eastAsia="en-US"/>
        </w:rPr>
        <w:t xml:space="preserve">Vessel Monitoring Plan </w:t>
      </w:r>
      <w:r w:rsidR="00A22E10" w:rsidRPr="00891107">
        <w:rPr>
          <w:rFonts w:ascii="Cambria" w:eastAsia="Times New Roman" w:hAnsi="Cambria" w:cs="Arial"/>
          <w:b/>
          <w:bCs/>
          <w:caps/>
          <w:kern w:val="0"/>
          <w:sz w:val="20"/>
          <w:szCs w:val="20"/>
          <w:lang w:eastAsia="en-US"/>
        </w:rPr>
        <w:t>(VMP)</w:t>
      </w:r>
      <w:bookmarkEnd w:id="15"/>
    </w:p>
    <w:p w14:paraId="032A75DD" w14:textId="77777777" w:rsidR="00081D7A" w:rsidRPr="00891107" w:rsidRDefault="00081D7A" w:rsidP="001304C5">
      <w:pPr>
        <w:keepNext/>
        <w:keepLines/>
        <w:widowControl/>
        <w:pBdr>
          <w:bottom w:val="single" w:sz="4" w:space="1" w:color="auto"/>
        </w:pBdr>
        <w:spacing w:line="240" w:lineRule="exact"/>
        <w:jc w:val="left"/>
        <w:outlineLvl w:val="0"/>
        <w:rPr>
          <w:rFonts w:ascii="Cambria" w:eastAsia="Times New Roman" w:hAnsi="Cambria" w:cs="Arial"/>
          <w:b/>
          <w:bCs/>
          <w:caps/>
          <w:kern w:val="0"/>
          <w:sz w:val="20"/>
          <w:szCs w:val="20"/>
          <w:lang w:eastAsia="en-US"/>
        </w:rPr>
      </w:pPr>
    </w:p>
    <w:p w14:paraId="4D7878DD" w14:textId="77777777" w:rsidR="00A22E10" w:rsidRDefault="00A22E10" w:rsidP="001304C5">
      <w:pPr>
        <w:widowControl/>
        <w:spacing w:line="240" w:lineRule="exact"/>
        <w:rPr>
          <w:rFonts w:ascii="Cambria" w:eastAsia="Times New Roman" w:hAnsi="Cambria" w:cs="Arial"/>
          <w:kern w:val="0"/>
          <w:sz w:val="20"/>
          <w:szCs w:val="20"/>
          <w:lang w:eastAsia="en-US"/>
        </w:rPr>
      </w:pPr>
      <w:r w:rsidRPr="009D4265">
        <w:rPr>
          <w:rFonts w:ascii="Cambria" w:eastAsia="Times New Roman" w:hAnsi="Cambria" w:cs="Arial"/>
          <w:b/>
          <w:bCs/>
          <w:kern w:val="0"/>
          <w:sz w:val="20"/>
          <w:szCs w:val="20"/>
          <w:lang w:eastAsia="en-US"/>
        </w:rPr>
        <w:t>Appendix 1</w:t>
      </w:r>
      <w:r w:rsidRPr="00891107">
        <w:rPr>
          <w:rFonts w:ascii="Cambria" w:eastAsia="Times New Roman" w:hAnsi="Cambria" w:cs="Arial"/>
          <w:kern w:val="0"/>
          <w:sz w:val="20"/>
          <w:szCs w:val="20"/>
          <w:lang w:eastAsia="en-US"/>
        </w:rPr>
        <w:t xml:space="preserve"> provides a template for a Vessel Monitoring Plan (VMP), which must be adapted to the specific characteristics of each vessel and approved by the BHSFU.</w:t>
      </w:r>
    </w:p>
    <w:p w14:paraId="35C74F71" w14:textId="77777777" w:rsidR="009D4265" w:rsidRPr="00891107" w:rsidRDefault="009D4265" w:rsidP="001304C5">
      <w:pPr>
        <w:widowControl/>
        <w:spacing w:line="240" w:lineRule="exact"/>
        <w:rPr>
          <w:rFonts w:ascii="Cambria" w:eastAsia="Times New Roman" w:hAnsi="Cambria" w:cs="Arial"/>
          <w:kern w:val="0"/>
          <w:sz w:val="20"/>
          <w:szCs w:val="20"/>
          <w:lang w:eastAsia="en-US"/>
        </w:rPr>
      </w:pPr>
    </w:p>
    <w:p w14:paraId="21C18650"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6" w:name="_Toc230120226"/>
      <w:r w:rsidRPr="00891107">
        <w:rPr>
          <w:rFonts w:ascii="Cambria" w:eastAsia="Arial" w:hAnsi="Cambria" w:cs="Calibri Light"/>
          <w:caps/>
          <w:kern w:val="0"/>
          <w:sz w:val="20"/>
          <w:szCs w:val="20"/>
          <w:lang w:eastAsia="en-US"/>
        </w:rPr>
        <w:t>Part A</w:t>
      </w:r>
      <w:bookmarkEnd w:id="16"/>
    </w:p>
    <w:p w14:paraId="184A5E3E" w14:textId="77777777" w:rsidR="00A22E10" w:rsidRDefault="00A22E10" w:rsidP="001304C5">
      <w:pPr>
        <w:widowControl/>
        <w:spacing w:line="240" w:lineRule="exact"/>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(To be provided by the ship owner)</w:t>
      </w:r>
    </w:p>
    <w:p w14:paraId="31807FFE" w14:textId="77777777" w:rsidR="009D4265" w:rsidRPr="00891107" w:rsidRDefault="009D4265" w:rsidP="001304C5">
      <w:pPr>
        <w:widowControl/>
        <w:spacing w:line="240" w:lineRule="exact"/>
        <w:jc w:val="center"/>
        <w:rPr>
          <w:rFonts w:ascii="Cambria" w:eastAsia="Times New Roman" w:hAnsi="Cambria" w:cs="Arial"/>
          <w:b/>
          <w:bCs/>
          <w:i/>
          <w:iCs/>
          <w:kern w:val="0"/>
          <w:sz w:val="20"/>
          <w:szCs w:val="20"/>
          <w:lang w:eastAsia="en-US"/>
        </w:rPr>
      </w:pPr>
    </w:p>
    <w:p w14:paraId="780E2652" w14:textId="77777777" w:rsidR="00A22E10" w:rsidRPr="00891107" w:rsidRDefault="00A22E10" w:rsidP="001304C5">
      <w:pPr>
        <w:widowControl/>
        <w:numPr>
          <w:ilvl w:val="0"/>
          <w:numId w:val="9"/>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Information provided by the shipowner</w:t>
      </w:r>
    </w:p>
    <w:tbl>
      <w:tblPr>
        <w:tblW w:w="7938" w:type="dxa"/>
        <w:jc w:val="center"/>
        <w:tblLook w:val="04A0" w:firstRow="1" w:lastRow="0" w:firstColumn="1" w:lastColumn="0" w:noHBand="0" w:noVBand="1"/>
      </w:tblPr>
      <w:tblGrid>
        <w:gridCol w:w="3828"/>
        <w:gridCol w:w="4110"/>
      </w:tblGrid>
      <w:tr w:rsidR="00A22E10" w:rsidRPr="00891107" w14:paraId="4CD485C2" w14:textId="77777777" w:rsidTr="00AB4A7B">
        <w:trPr>
          <w:trHeight w:val="255"/>
          <w:jc w:val="center"/>
        </w:trPr>
        <w:tc>
          <w:tcPr>
            <w:tcW w:w="3828" w:type="dxa"/>
            <w:tcBorders>
              <w:top w:val="nil"/>
              <w:left w:val="nil"/>
              <w:bottom w:val="nil"/>
              <w:right w:val="nil"/>
            </w:tcBorders>
            <w:noWrap/>
            <w:vAlign w:val="bottom"/>
            <w:hideMark/>
          </w:tcPr>
          <w:p w14:paraId="31FA1144" w14:textId="77777777" w:rsidR="00EB249D" w:rsidRDefault="00EB249D" w:rsidP="001304C5">
            <w:pPr>
              <w:widowControl/>
              <w:spacing w:line="240" w:lineRule="exact"/>
              <w:jc w:val="left"/>
              <w:rPr>
                <w:rFonts w:ascii="Cambria" w:eastAsia="Times New Roman" w:hAnsi="Cambria" w:cs="Arial"/>
                <w:b/>
                <w:bCs/>
                <w:kern w:val="0"/>
                <w:sz w:val="20"/>
                <w:szCs w:val="20"/>
                <w:lang w:val="es-ES" w:eastAsia="en-US"/>
              </w:rPr>
            </w:pPr>
          </w:p>
          <w:p w14:paraId="51E101A9" w14:textId="136C049F" w:rsidR="00A22E10" w:rsidRPr="00891107" w:rsidRDefault="00A22E10" w:rsidP="001304C5">
            <w:pPr>
              <w:widowControl/>
              <w:spacing w:line="240" w:lineRule="exact"/>
              <w:jc w:val="left"/>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 xml:space="preserve">Vessel </w:t>
            </w:r>
            <w:proofErr w:type="spellStart"/>
            <w:r w:rsidRPr="00891107">
              <w:rPr>
                <w:rFonts w:ascii="Cambria" w:eastAsia="Times New Roman" w:hAnsi="Cambria" w:cs="Arial"/>
                <w:b/>
                <w:bCs/>
                <w:kern w:val="0"/>
                <w:sz w:val="20"/>
                <w:szCs w:val="20"/>
                <w:lang w:val="es-ES" w:eastAsia="en-US"/>
              </w:rPr>
              <w:t>information</w:t>
            </w:r>
            <w:proofErr w:type="spellEnd"/>
            <w:r w:rsidRPr="00891107">
              <w:rPr>
                <w:rFonts w:ascii="Cambria" w:eastAsia="Times New Roman" w:hAnsi="Cambria" w:cs="Arial"/>
                <w:b/>
                <w:bCs/>
                <w:kern w:val="0"/>
                <w:sz w:val="20"/>
                <w:szCs w:val="20"/>
                <w:lang w:val="es-ES" w:eastAsia="en-US"/>
              </w:rPr>
              <w:t>:</w:t>
            </w:r>
          </w:p>
        </w:tc>
        <w:tc>
          <w:tcPr>
            <w:tcW w:w="4110" w:type="dxa"/>
            <w:tcBorders>
              <w:top w:val="nil"/>
              <w:left w:val="nil"/>
              <w:bottom w:val="nil"/>
              <w:right w:val="nil"/>
            </w:tcBorders>
            <w:noWrap/>
            <w:vAlign w:val="bottom"/>
            <w:hideMark/>
          </w:tcPr>
          <w:p w14:paraId="4009A38F"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0498A86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101C3108"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Vessel </w:t>
            </w:r>
            <w:proofErr w:type="spellStart"/>
            <w:r w:rsidRPr="00891107">
              <w:rPr>
                <w:rFonts w:ascii="Cambria" w:eastAsia="Times New Roman" w:hAnsi="Cambria" w:cs="Arial"/>
                <w:kern w:val="0"/>
                <w:sz w:val="20"/>
                <w:szCs w:val="20"/>
                <w:lang w:val="es-ES" w:eastAsia="en-US"/>
              </w:rPr>
              <w:t>name</w:t>
            </w:r>
            <w:proofErr w:type="spellEnd"/>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2491B3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61135869"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6F8154ED"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External</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registry</w:t>
            </w:r>
            <w:proofErr w:type="spellEnd"/>
          </w:p>
        </w:tc>
        <w:tc>
          <w:tcPr>
            <w:tcW w:w="4110" w:type="dxa"/>
            <w:tcBorders>
              <w:top w:val="nil"/>
              <w:left w:val="nil"/>
              <w:bottom w:val="single" w:sz="4" w:space="0" w:color="auto"/>
              <w:right w:val="single" w:sz="4" w:space="0" w:color="auto"/>
            </w:tcBorders>
            <w:noWrap/>
            <w:vAlign w:val="bottom"/>
            <w:hideMark/>
          </w:tcPr>
          <w:p w14:paraId="4FA3FC5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pt-PT" w:eastAsia="en-US"/>
              </w:rPr>
              <w:t> </w:t>
            </w:r>
          </w:p>
        </w:tc>
      </w:tr>
      <w:tr w:rsidR="00A22E10" w:rsidRPr="00891107" w14:paraId="6B7BC5B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3E339BB2"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ICCAT </w:t>
            </w:r>
            <w:proofErr w:type="spellStart"/>
            <w:r w:rsidRPr="00891107">
              <w:rPr>
                <w:rFonts w:ascii="Cambria" w:eastAsia="Times New Roman" w:hAnsi="Cambria" w:cs="Arial"/>
                <w:kern w:val="0"/>
                <w:sz w:val="20"/>
                <w:szCs w:val="20"/>
                <w:lang w:val="es-ES" w:eastAsia="en-US"/>
              </w:rPr>
              <w:t>registration</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number</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5CE8D68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0DC02B0E"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065D36A2"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IMO Code</w:t>
            </w:r>
          </w:p>
        </w:tc>
        <w:tc>
          <w:tcPr>
            <w:tcW w:w="4110" w:type="dxa"/>
            <w:tcBorders>
              <w:top w:val="nil"/>
              <w:left w:val="nil"/>
              <w:bottom w:val="single" w:sz="4" w:space="0" w:color="auto"/>
              <w:right w:val="single" w:sz="4" w:space="0" w:color="auto"/>
            </w:tcBorders>
            <w:noWrap/>
            <w:vAlign w:val="bottom"/>
            <w:hideMark/>
          </w:tcPr>
          <w:p w14:paraId="4105920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5DE8CC47"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0406C03"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IRCS</w:t>
            </w:r>
          </w:p>
        </w:tc>
        <w:tc>
          <w:tcPr>
            <w:tcW w:w="4110" w:type="dxa"/>
            <w:tcBorders>
              <w:top w:val="nil"/>
              <w:left w:val="nil"/>
              <w:bottom w:val="single" w:sz="4" w:space="0" w:color="auto"/>
              <w:right w:val="single" w:sz="4" w:space="0" w:color="auto"/>
            </w:tcBorders>
            <w:shd w:val="clear" w:color="auto" w:fill="E2E9F6"/>
            <w:noWrap/>
            <w:vAlign w:val="bottom"/>
            <w:hideMark/>
          </w:tcPr>
          <w:p w14:paraId="627C8435"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6642DA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46F1B6A1"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Base </w:t>
            </w:r>
            <w:proofErr w:type="spellStart"/>
            <w:r w:rsidRPr="00891107">
              <w:rPr>
                <w:rFonts w:ascii="Cambria" w:eastAsia="Times New Roman" w:hAnsi="Cambria" w:cs="Arial"/>
                <w:kern w:val="0"/>
                <w:sz w:val="20"/>
                <w:szCs w:val="20"/>
                <w:lang w:val="es-ES" w:eastAsia="en-US"/>
              </w:rPr>
              <w:t>port</w:t>
            </w:r>
            <w:proofErr w:type="spellEnd"/>
            <w:r w:rsidRPr="00891107">
              <w:rPr>
                <w:rFonts w:ascii="Cambria" w:eastAsia="Times New Roman" w:hAnsi="Cambria" w:cs="Arial"/>
                <w:kern w:val="0"/>
                <w:sz w:val="20"/>
                <w:szCs w:val="20"/>
                <w:lang w:val="es-ES" w:eastAsia="en-US"/>
              </w:rPr>
              <w:t xml:space="preserve">  </w:t>
            </w:r>
          </w:p>
        </w:tc>
        <w:tc>
          <w:tcPr>
            <w:tcW w:w="4110" w:type="dxa"/>
            <w:tcBorders>
              <w:top w:val="nil"/>
              <w:left w:val="nil"/>
              <w:bottom w:val="single" w:sz="4" w:space="0" w:color="auto"/>
              <w:right w:val="single" w:sz="4" w:space="0" w:color="auto"/>
            </w:tcBorders>
            <w:noWrap/>
            <w:vAlign w:val="bottom"/>
            <w:hideMark/>
          </w:tcPr>
          <w:p w14:paraId="41F81B7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788D4CC5"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DCF0A3C"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Length</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the</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vessel</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7AC87DC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2FA7C0D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FC724EA"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Type</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vessel</w:t>
            </w:r>
            <w:proofErr w:type="spellEnd"/>
            <w:r w:rsidRPr="00891107">
              <w:rPr>
                <w:rFonts w:ascii="Cambria" w:eastAsia="Times New Roman" w:hAnsi="Cambria" w:cs="Arial"/>
                <w:kern w:val="0"/>
                <w:sz w:val="20"/>
                <w:szCs w:val="20"/>
                <w:lang w:val="es-ES" w:eastAsia="en-US"/>
              </w:rPr>
              <w:t xml:space="preserve">  </w:t>
            </w:r>
          </w:p>
        </w:tc>
        <w:tc>
          <w:tcPr>
            <w:tcW w:w="4110" w:type="dxa"/>
            <w:tcBorders>
              <w:top w:val="nil"/>
              <w:left w:val="nil"/>
              <w:bottom w:val="single" w:sz="4" w:space="0" w:color="auto"/>
              <w:right w:val="single" w:sz="4" w:space="0" w:color="auto"/>
            </w:tcBorders>
            <w:noWrap/>
            <w:vAlign w:val="bottom"/>
            <w:hideMark/>
          </w:tcPr>
          <w:p w14:paraId="75E00EE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25D0B5D3"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519D5EDB"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Major</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fisheries</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1D4CC93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 w:eastAsia="en-US"/>
              </w:rPr>
              <w:t> </w:t>
            </w:r>
          </w:p>
        </w:tc>
      </w:tr>
      <w:tr w:rsidR="00A22E10" w:rsidRPr="00891107" w14:paraId="118F99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2DC2DE0"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Art </w:t>
            </w:r>
            <w:proofErr w:type="spellStart"/>
            <w:r w:rsidRPr="00891107">
              <w:rPr>
                <w:rFonts w:ascii="Cambria" w:eastAsia="Times New Roman" w:hAnsi="Cambria" w:cs="Arial"/>
                <w:kern w:val="0"/>
                <w:sz w:val="20"/>
                <w:szCs w:val="20"/>
                <w:lang w:val="es-ES" w:eastAsia="en-US"/>
              </w:rPr>
              <w:t>type</w:t>
            </w:r>
            <w:proofErr w:type="spellEnd"/>
          </w:p>
        </w:tc>
        <w:tc>
          <w:tcPr>
            <w:tcW w:w="4110" w:type="dxa"/>
            <w:tcBorders>
              <w:top w:val="nil"/>
              <w:left w:val="nil"/>
              <w:bottom w:val="single" w:sz="4" w:space="0" w:color="auto"/>
              <w:right w:val="single" w:sz="4" w:space="0" w:color="auto"/>
            </w:tcBorders>
            <w:noWrap/>
            <w:vAlign w:val="bottom"/>
            <w:hideMark/>
          </w:tcPr>
          <w:p w14:paraId="63D8DC7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 w:eastAsia="en-US"/>
              </w:rPr>
              <w:t> </w:t>
            </w:r>
          </w:p>
        </w:tc>
      </w:tr>
      <w:tr w:rsidR="00A22E10" w:rsidRPr="00891107" w14:paraId="092F342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4D0A3BA2"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Crew </w:t>
            </w:r>
            <w:proofErr w:type="spellStart"/>
            <w:r w:rsidRPr="00891107">
              <w:rPr>
                <w:rFonts w:ascii="Cambria" w:eastAsia="Times New Roman" w:hAnsi="Cambria" w:cs="Arial"/>
                <w:kern w:val="0"/>
                <w:sz w:val="20"/>
                <w:szCs w:val="20"/>
                <w:lang w:val="es-ES" w:eastAsia="en-US"/>
              </w:rPr>
              <w:t>size</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1C9E8A6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 w:eastAsia="en-US"/>
              </w:rPr>
              <w:t> </w:t>
            </w:r>
          </w:p>
        </w:tc>
      </w:tr>
      <w:tr w:rsidR="00A22E10" w:rsidRPr="00891107" w14:paraId="599C1A1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2F0AD9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May bring an observer (Yes/No)</w:t>
            </w:r>
          </w:p>
        </w:tc>
        <w:tc>
          <w:tcPr>
            <w:tcW w:w="4110" w:type="dxa"/>
            <w:tcBorders>
              <w:top w:val="nil"/>
              <w:left w:val="nil"/>
              <w:bottom w:val="single" w:sz="4" w:space="0" w:color="auto"/>
              <w:right w:val="single" w:sz="4" w:space="0" w:color="auto"/>
            </w:tcBorders>
            <w:noWrap/>
            <w:vAlign w:val="bottom"/>
            <w:hideMark/>
          </w:tcPr>
          <w:p w14:paraId="164113A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04BCF097" w14:textId="77777777" w:rsidTr="00AB4A7B">
        <w:trPr>
          <w:trHeight w:val="255"/>
          <w:jc w:val="center"/>
        </w:trPr>
        <w:tc>
          <w:tcPr>
            <w:tcW w:w="3828" w:type="dxa"/>
            <w:tcBorders>
              <w:top w:val="nil"/>
              <w:left w:val="nil"/>
              <w:bottom w:val="nil"/>
              <w:right w:val="nil"/>
            </w:tcBorders>
            <w:noWrap/>
            <w:vAlign w:val="bottom"/>
            <w:hideMark/>
          </w:tcPr>
          <w:p w14:paraId="54A1496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4A88FF74" w14:textId="77777777" w:rsidR="00A22E10" w:rsidRPr="00891107" w:rsidRDefault="00A22E10" w:rsidP="001304C5">
            <w:pPr>
              <w:widowControl/>
              <w:spacing w:line="240" w:lineRule="exact"/>
              <w:jc w:val="left"/>
              <w:rPr>
                <w:rFonts w:ascii="Cambria" w:eastAsia="Times New Roman" w:hAnsi="Cambria"/>
                <w:kern w:val="0"/>
                <w:sz w:val="20"/>
                <w:szCs w:val="20"/>
                <w:lang w:eastAsia="en-US"/>
              </w:rPr>
            </w:pPr>
          </w:p>
        </w:tc>
      </w:tr>
      <w:tr w:rsidR="00A22E10" w:rsidRPr="00891107" w14:paraId="10004E28" w14:textId="77777777" w:rsidTr="00AB4A7B">
        <w:trPr>
          <w:trHeight w:val="255"/>
          <w:jc w:val="center"/>
        </w:trPr>
        <w:tc>
          <w:tcPr>
            <w:tcW w:w="3828" w:type="dxa"/>
            <w:tcBorders>
              <w:top w:val="nil"/>
              <w:left w:val="nil"/>
              <w:bottom w:val="nil"/>
              <w:right w:val="nil"/>
            </w:tcBorders>
            <w:noWrap/>
            <w:vAlign w:val="bottom"/>
            <w:hideMark/>
          </w:tcPr>
          <w:p w14:paraId="5F669676"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Contact:</w:t>
            </w:r>
          </w:p>
        </w:tc>
        <w:tc>
          <w:tcPr>
            <w:tcW w:w="4110" w:type="dxa"/>
            <w:tcBorders>
              <w:top w:val="nil"/>
              <w:left w:val="nil"/>
              <w:bottom w:val="nil"/>
              <w:right w:val="nil"/>
            </w:tcBorders>
            <w:noWrap/>
            <w:vAlign w:val="bottom"/>
            <w:hideMark/>
          </w:tcPr>
          <w:p w14:paraId="7DA72340"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5E2A8D1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6C30A67"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Name of the owner / owner’s representative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33730243"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1088D44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2173B9DF" w14:textId="77777777" w:rsidR="00A22E10" w:rsidRPr="00891107" w:rsidRDefault="00A22E10" w:rsidP="001304C5">
            <w:pPr>
              <w:widowControl/>
              <w:spacing w:line="240" w:lineRule="exact"/>
              <w:jc w:val="left"/>
              <w:rPr>
                <w:rFonts w:ascii="Cambria" w:eastAsia="Times New Roman" w:hAnsi="Cambria" w:cs="Arial"/>
                <w:kern w:val="0"/>
                <w:sz w:val="20"/>
                <w:szCs w:val="20"/>
                <w:lang w:val="pt-PT" w:eastAsia="en-US"/>
              </w:rPr>
            </w:pPr>
            <w:r w:rsidRPr="00891107">
              <w:rPr>
                <w:rFonts w:ascii="Cambria" w:eastAsia="Times New Roman" w:hAnsi="Cambria" w:cs="Arial"/>
                <w:kern w:val="0"/>
                <w:sz w:val="20"/>
                <w:szCs w:val="20"/>
                <w:lang w:val="pt-PT" w:eastAsia="en-US"/>
              </w:rPr>
              <w:t>Owners or representatives</w:t>
            </w:r>
          </w:p>
        </w:tc>
        <w:tc>
          <w:tcPr>
            <w:tcW w:w="4110" w:type="dxa"/>
            <w:tcBorders>
              <w:top w:val="nil"/>
              <w:left w:val="nil"/>
              <w:bottom w:val="single" w:sz="4" w:space="0" w:color="auto"/>
              <w:right w:val="single" w:sz="4" w:space="0" w:color="auto"/>
            </w:tcBorders>
            <w:noWrap/>
            <w:vAlign w:val="bottom"/>
            <w:hideMark/>
          </w:tcPr>
          <w:p w14:paraId="6FAE65EB" w14:textId="77777777" w:rsidR="00A22E10" w:rsidRPr="00891107" w:rsidRDefault="00A22E10" w:rsidP="001304C5">
            <w:pPr>
              <w:widowControl/>
              <w:spacing w:line="240" w:lineRule="exact"/>
              <w:jc w:val="left"/>
              <w:rPr>
                <w:rFonts w:ascii="Cambria" w:eastAsia="Times New Roman" w:hAnsi="Cambria" w:cs="Arial"/>
                <w:kern w:val="0"/>
                <w:sz w:val="20"/>
                <w:szCs w:val="20"/>
                <w:lang w:val="pt-PT" w:eastAsia="en-US"/>
              </w:rPr>
            </w:pPr>
            <w:r w:rsidRPr="00891107">
              <w:rPr>
                <w:rFonts w:ascii="Cambria" w:eastAsia="Times New Roman" w:hAnsi="Cambria" w:cs="Arial"/>
                <w:kern w:val="0"/>
                <w:sz w:val="20"/>
                <w:szCs w:val="20"/>
                <w:lang w:val="pt-PT" w:eastAsia="en-US"/>
              </w:rPr>
              <w:t> </w:t>
            </w:r>
          </w:p>
        </w:tc>
      </w:tr>
      <w:tr w:rsidR="00A22E10" w:rsidRPr="00891107" w14:paraId="35ECB7AC"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C44241E"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Address of the owner or representative</w:t>
            </w:r>
          </w:p>
        </w:tc>
        <w:tc>
          <w:tcPr>
            <w:tcW w:w="4110" w:type="dxa"/>
            <w:tcBorders>
              <w:top w:val="nil"/>
              <w:left w:val="nil"/>
              <w:bottom w:val="single" w:sz="4" w:space="0" w:color="auto"/>
              <w:right w:val="single" w:sz="4" w:space="0" w:color="auto"/>
            </w:tcBorders>
            <w:shd w:val="clear" w:color="auto" w:fill="E2E9F6"/>
            <w:noWrap/>
            <w:vAlign w:val="bottom"/>
            <w:hideMark/>
          </w:tcPr>
          <w:p w14:paraId="0D2A96E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3A296526"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54F1674"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Phone number of the owner or representative</w:t>
            </w:r>
          </w:p>
        </w:tc>
        <w:tc>
          <w:tcPr>
            <w:tcW w:w="4110" w:type="dxa"/>
            <w:tcBorders>
              <w:top w:val="nil"/>
              <w:left w:val="nil"/>
              <w:bottom w:val="single" w:sz="4" w:space="0" w:color="auto"/>
              <w:right w:val="single" w:sz="4" w:space="0" w:color="auto"/>
            </w:tcBorders>
            <w:noWrap/>
            <w:vAlign w:val="bottom"/>
            <w:hideMark/>
          </w:tcPr>
          <w:p w14:paraId="561D393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331C37ED"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11A3F0A"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Email of the owner or representative</w:t>
            </w:r>
          </w:p>
        </w:tc>
        <w:tc>
          <w:tcPr>
            <w:tcW w:w="4110" w:type="dxa"/>
            <w:tcBorders>
              <w:top w:val="nil"/>
              <w:left w:val="nil"/>
              <w:bottom w:val="single" w:sz="4" w:space="0" w:color="auto"/>
              <w:right w:val="single" w:sz="4" w:space="0" w:color="auto"/>
            </w:tcBorders>
            <w:shd w:val="clear" w:color="auto" w:fill="E2E9F6"/>
            <w:noWrap/>
            <w:vAlign w:val="bottom"/>
            <w:hideMark/>
          </w:tcPr>
          <w:p w14:paraId="46F1537A"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311DA2C4" w14:textId="77777777" w:rsidTr="00AB4A7B">
        <w:trPr>
          <w:trHeight w:val="255"/>
          <w:jc w:val="center"/>
        </w:trPr>
        <w:tc>
          <w:tcPr>
            <w:tcW w:w="3828" w:type="dxa"/>
            <w:tcBorders>
              <w:top w:val="nil"/>
              <w:left w:val="nil"/>
              <w:bottom w:val="nil"/>
              <w:right w:val="nil"/>
            </w:tcBorders>
            <w:noWrap/>
            <w:vAlign w:val="bottom"/>
            <w:hideMark/>
          </w:tcPr>
          <w:p w14:paraId="5C9A59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28612037" w14:textId="77777777" w:rsidR="00A22E10" w:rsidRPr="00891107" w:rsidRDefault="00A22E10" w:rsidP="001304C5">
            <w:pPr>
              <w:widowControl/>
              <w:spacing w:line="240" w:lineRule="exact"/>
              <w:jc w:val="left"/>
              <w:rPr>
                <w:rFonts w:ascii="Cambria" w:eastAsia="Times New Roman" w:hAnsi="Cambria"/>
                <w:kern w:val="0"/>
                <w:sz w:val="20"/>
                <w:szCs w:val="20"/>
                <w:lang w:eastAsia="en-US"/>
              </w:rPr>
            </w:pPr>
          </w:p>
        </w:tc>
      </w:tr>
      <w:tr w:rsidR="00A22E10" w:rsidRPr="00891107" w14:paraId="3EAFD9BA" w14:textId="77777777" w:rsidTr="00AB4A7B">
        <w:trPr>
          <w:trHeight w:val="255"/>
          <w:jc w:val="center"/>
        </w:trPr>
        <w:tc>
          <w:tcPr>
            <w:tcW w:w="3828" w:type="dxa"/>
            <w:tcBorders>
              <w:top w:val="nil"/>
              <w:left w:val="nil"/>
              <w:bottom w:val="nil"/>
              <w:right w:val="nil"/>
            </w:tcBorders>
            <w:noWrap/>
            <w:vAlign w:val="bottom"/>
            <w:hideMark/>
          </w:tcPr>
          <w:p w14:paraId="58FA094D" w14:textId="77777777" w:rsidR="00A22E10" w:rsidRPr="00891107" w:rsidRDefault="00A22E10" w:rsidP="001304C5">
            <w:pPr>
              <w:widowControl/>
              <w:spacing w:line="240" w:lineRule="exact"/>
              <w:jc w:val="left"/>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Signing</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of</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the</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document</w:t>
            </w:r>
            <w:proofErr w:type="spellEnd"/>
            <w:r w:rsidRPr="00891107">
              <w:rPr>
                <w:rFonts w:ascii="Cambria" w:eastAsia="Times New Roman" w:hAnsi="Cambria" w:cs="Arial"/>
                <w:b/>
                <w:bCs/>
                <w:kern w:val="0"/>
                <w:sz w:val="20"/>
                <w:szCs w:val="20"/>
                <w:lang w:val="es-ES" w:eastAsia="en-US"/>
              </w:rPr>
              <w:t>:</w:t>
            </w:r>
          </w:p>
        </w:tc>
        <w:tc>
          <w:tcPr>
            <w:tcW w:w="4110" w:type="dxa"/>
            <w:tcBorders>
              <w:top w:val="nil"/>
              <w:left w:val="nil"/>
              <w:bottom w:val="nil"/>
              <w:right w:val="nil"/>
            </w:tcBorders>
            <w:noWrap/>
            <w:vAlign w:val="bottom"/>
            <w:hideMark/>
          </w:tcPr>
          <w:p w14:paraId="0B43AF7C"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5B67B06D"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B407874"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Document</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responsible</w:t>
            </w:r>
            <w:proofErr w:type="spellEnd"/>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7359E9B5"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 w:eastAsia="en-US"/>
              </w:rPr>
              <w:t> </w:t>
            </w:r>
          </w:p>
        </w:tc>
      </w:tr>
      <w:tr w:rsidR="00A22E10" w:rsidRPr="00891107" w14:paraId="699B0EB7"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33E82030"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Port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installation</w:t>
            </w:r>
            <w:proofErr w:type="spellEnd"/>
          </w:p>
        </w:tc>
        <w:tc>
          <w:tcPr>
            <w:tcW w:w="4110" w:type="dxa"/>
            <w:tcBorders>
              <w:top w:val="nil"/>
              <w:left w:val="nil"/>
              <w:bottom w:val="single" w:sz="4" w:space="0" w:color="auto"/>
              <w:right w:val="single" w:sz="4" w:space="0" w:color="auto"/>
            </w:tcBorders>
            <w:noWrap/>
            <w:vAlign w:val="bottom"/>
            <w:hideMark/>
          </w:tcPr>
          <w:p w14:paraId="6B279C1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72BC56CB"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7C907AE3"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Date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installation</w:t>
            </w:r>
            <w:proofErr w:type="spellEnd"/>
          </w:p>
        </w:tc>
        <w:tc>
          <w:tcPr>
            <w:tcW w:w="4110" w:type="dxa"/>
            <w:tcBorders>
              <w:top w:val="nil"/>
              <w:left w:val="nil"/>
              <w:bottom w:val="single" w:sz="4" w:space="0" w:color="auto"/>
              <w:right w:val="single" w:sz="4" w:space="0" w:color="auto"/>
            </w:tcBorders>
            <w:shd w:val="clear" w:color="auto" w:fill="E2E9F6"/>
            <w:noWrap/>
            <w:vAlign w:val="bottom"/>
            <w:hideMark/>
          </w:tcPr>
          <w:p w14:paraId="4DC752B2"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val="es-ES_tradnl" w:eastAsia="en-US"/>
              </w:rPr>
              <w:t> </w:t>
            </w:r>
          </w:p>
        </w:tc>
      </w:tr>
      <w:tr w:rsidR="00A22E10" w:rsidRPr="00891107" w14:paraId="2E22A6E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tcPr>
          <w:p w14:paraId="3E5AABAC"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Date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last</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modification</w:t>
            </w:r>
            <w:proofErr w:type="spellEnd"/>
          </w:p>
        </w:tc>
        <w:tc>
          <w:tcPr>
            <w:tcW w:w="4110" w:type="dxa"/>
            <w:tcBorders>
              <w:top w:val="nil"/>
              <w:left w:val="nil"/>
              <w:bottom w:val="single" w:sz="4" w:space="0" w:color="auto"/>
              <w:right w:val="single" w:sz="4" w:space="0" w:color="auto"/>
            </w:tcBorders>
            <w:noWrap/>
            <w:vAlign w:val="bottom"/>
          </w:tcPr>
          <w:p w14:paraId="3778BE2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891107" w14:paraId="70B5708E"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02696DCC"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Responsible</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of</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the</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verification</w:t>
            </w:r>
            <w:proofErr w:type="spellEnd"/>
          </w:p>
        </w:tc>
        <w:tc>
          <w:tcPr>
            <w:tcW w:w="4110" w:type="dxa"/>
            <w:tcBorders>
              <w:top w:val="nil"/>
              <w:left w:val="nil"/>
              <w:bottom w:val="single" w:sz="4" w:space="0" w:color="auto"/>
              <w:right w:val="single" w:sz="4" w:space="0" w:color="auto"/>
            </w:tcBorders>
            <w:shd w:val="clear" w:color="auto" w:fill="E2E9F6"/>
            <w:noWrap/>
            <w:vAlign w:val="bottom"/>
          </w:tcPr>
          <w:p w14:paraId="21A5CCF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891107" w14:paraId="2BDB89D3" w14:textId="77777777" w:rsidTr="006566DD">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BABF157" w14:textId="77777777" w:rsidR="00A22E10" w:rsidRPr="00891107" w:rsidRDefault="00A22E10" w:rsidP="001304C5">
            <w:pPr>
              <w:widowControl/>
              <w:spacing w:line="240" w:lineRule="exact"/>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Installer’s</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signature</w:t>
            </w:r>
            <w:proofErr w:type="spellEnd"/>
          </w:p>
        </w:tc>
        <w:tc>
          <w:tcPr>
            <w:tcW w:w="4110" w:type="dxa"/>
            <w:tcBorders>
              <w:top w:val="nil"/>
              <w:left w:val="nil"/>
              <w:bottom w:val="single" w:sz="4" w:space="0" w:color="auto"/>
              <w:right w:val="single" w:sz="4" w:space="0" w:color="auto"/>
            </w:tcBorders>
            <w:noWrap/>
            <w:vAlign w:val="bottom"/>
            <w:hideMark/>
          </w:tcPr>
          <w:p w14:paraId="0E569D4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r w:rsidR="00A22E10" w:rsidRPr="00891107" w14:paraId="126760A2" w14:textId="77777777" w:rsidTr="006566DD">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20433AD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Signature of the legal representative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4E3640F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w:t>
            </w:r>
          </w:p>
        </w:tc>
      </w:tr>
    </w:tbl>
    <w:p w14:paraId="424C96F9"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72647228"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485AD699"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4F807735"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16BA5E66"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FB512D4"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697C16B"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4DE2CCB" w14:textId="77777777" w:rsidR="006566DD" w:rsidRDefault="006566DD" w:rsidP="00EB249D">
      <w:pPr>
        <w:widowControl/>
        <w:ind w:left="720"/>
        <w:contextualSpacing/>
        <w:rPr>
          <w:rFonts w:ascii="Cambria" w:eastAsia="Times New Roman" w:hAnsi="Cambria" w:cs="Arial"/>
          <w:b/>
          <w:bCs/>
          <w:kern w:val="0"/>
          <w:sz w:val="20"/>
          <w:szCs w:val="20"/>
          <w:lang w:eastAsia="en-US"/>
        </w:rPr>
      </w:pPr>
    </w:p>
    <w:p w14:paraId="6949766F" w14:textId="201AE193" w:rsidR="00A22E10" w:rsidRPr="00891107" w:rsidRDefault="00A22E10" w:rsidP="00EB249D">
      <w:pPr>
        <w:widowControl/>
        <w:numPr>
          <w:ilvl w:val="0"/>
          <w:numId w:val="9"/>
        </w:numPr>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Description of how the crew handles the fish and any other relevant information</w:t>
      </w:r>
    </w:p>
    <w:p w14:paraId="4251615B" w14:textId="77777777" w:rsidR="00A22E10"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noProof/>
          <w:kern w:val="0"/>
          <w:sz w:val="20"/>
          <w:szCs w:val="20"/>
          <w:lang w:val="es-ES" w:eastAsia="en-US"/>
        </w:rPr>
        <mc:AlternateContent>
          <mc:Choice Requires="wps">
            <w:drawing>
              <wp:inline distT="0" distB="0" distL="0" distR="0" wp14:anchorId="5422AA09" wp14:editId="50E1F76E">
                <wp:extent cx="5295900" cy="1404620"/>
                <wp:effectExtent l="0" t="0" r="19050" b="24765"/>
                <wp:docPr id="14798796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97DB17E" w14:textId="77777777" w:rsidR="00A22E10" w:rsidRDefault="00A22E10" w:rsidP="00A22E10">
                            <w:pPr>
                              <w:jc w:val="left"/>
                            </w:pPr>
                          </w:p>
                        </w:txbxContent>
                      </wps:txbx>
                      <wps:bodyPr rot="0" vert="horz" wrap="square" lIns="91440" tIns="45720" rIns="91440" bIns="45720" anchor="t" anchorCtr="0">
                        <a:spAutoFit/>
                      </wps:bodyPr>
                    </wps:wsp>
                  </a:graphicData>
                </a:graphic>
              </wp:inline>
            </w:drawing>
          </mc:Choice>
          <mc:Fallback>
            <w:pict>
              <v:shape w14:anchorId="5422AA09" id="Cuadro de texto 2" o:spid="_x0000_s1027"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">
                <v:textbox style="mso-fit-shape-to-text:t">
                  <w:txbxContent>
                    <w:p w14:paraId="597DB17E" w14:textId="77777777" w:rsidR="00A22E10" w:rsidRDefault="00A22E10" w:rsidP="00A22E10">
                      <w:pPr>
                        <w:jc w:val="left"/>
                      </w:pPr>
                    </w:p>
                  </w:txbxContent>
                </v:textbox>
                <w10:anchorlock/>
              </v:shape>
            </w:pict>
          </mc:Fallback>
        </mc:AlternateContent>
      </w:r>
    </w:p>
    <w:p w14:paraId="13D2DAEC" w14:textId="77777777" w:rsidR="00EB249D" w:rsidRPr="00891107" w:rsidRDefault="00EB249D" w:rsidP="00EB249D">
      <w:pPr>
        <w:widowControl/>
        <w:rPr>
          <w:rFonts w:ascii="Cambria" w:eastAsia="Times New Roman" w:hAnsi="Cambria" w:cs="Arial"/>
          <w:b/>
          <w:bCs/>
          <w:kern w:val="0"/>
          <w:sz w:val="20"/>
          <w:szCs w:val="20"/>
          <w:lang w:val="es-ES" w:eastAsia="en-US"/>
        </w:rPr>
      </w:pPr>
    </w:p>
    <w:p w14:paraId="4710C284" w14:textId="77777777" w:rsidR="00A22E10" w:rsidRPr="00891107" w:rsidRDefault="00A22E10" w:rsidP="00EB249D">
      <w:pPr>
        <w:widowControl/>
        <w:numPr>
          <w:ilvl w:val="0"/>
          <w:numId w:val="9"/>
        </w:numPr>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If available, a copy or image of the ship's general arrangement plan</w:t>
      </w:r>
    </w:p>
    <w:p w14:paraId="69030F5A" w14:textId="77777777" w:rsidR="00A22E10" w:rsidRDefault="00A22E10" w:rsidP="00EB249D">
      <w:pPr>
        <w:widowControl/>
        <w:rPr>
          <w:rFonts w:ascii="Cambria" w:eastAsia="Times New Roman" w:hAnsi="Cambria" w:cs="Arial"/>
          <w:b/>
          <w:bCs/>
          <w:kern w:val="0"/>
          <w:sz w:val="20"/>
          <w:szCs w:val="20"/>
          <w:lang w:eastAsia="en-US"/>
        </w:rPr>
      </w:pPr>
      <w:r w:rsidRPr="00891107">
        <w:rPr>
          <w:rFonts w:ascii="Cambria" w:eastAsia="Times New Roman" w:hAnsi="Cambria" w:cs="Arial"/>
          <w:noProof/>
          <w:kern w:val="0"/>
          <w:sz w:val="20"/>
          <w:szCs w:val="20"/>
          <w:lang w:val="es-ES" w:eastAsia="en-US"/>
        </w:rPr>
        <mc:AlternateContent>
          <mc:Choice Requires="wps">
            <w:drawing>
              <wp:inline distT="0" distB="0" distL="0" distR="0" wp14:anchorId="07DE20D7" wp14:editId="6F9E7E77">
                <wp:extent cx="5295900" cy="1404620"/>
                <wp:effectExtent l="0" t="0" r="19050" b="24765"/>
                <wp:docPr id="8262831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60F21D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07DE20D7" id="_x0000_s1028"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Mrl&#10;L0wVAgAAJwQAAA4AAAAAAAAAAAAAAAAALgIAAGRycy9lMm9Eb2MueG1sUEsBAi0AFAAGAAgAAAAh&#10;AIy0QorbAAAABQEAAA8AAAAAAAAAAAAAAAAAbwQAAGRycy9kb3ducmV2LnhtbFBLBQYAAAAABAAE&#10;APMAAAB3BQAAAAA=&#10;">
                <v:textbox style="mso-fit-shape-to-text:t">
                  <w:txbxContent>
                    <w:p w14:paraId="460F21DD" w14:textId="77777777" w:rsidR="00A22E10" w:rsidRDefault="00A22E10" w:rsidP="00A22E10">
                      <w:pPr>
                        <w:jc w:val="center"/>
                      </w:pPr>
                    </w:p>
                  </w:txbxContent>
                </v:textbox>
                <w10:anchorlock/>
              </v:shape>
            </w:pict>
          </mc:Fallback>
        </mc:AlternateContent>
      </w:r>
    </w:p>
    <w:p w14:paraId="30D3C245" w14:textId="77777777" w:rsidR="00EB249D" w:rsidRPr="00891107" w:rsidRDefault="00EB249D" w:rsidP="00EB249D">
      <w:pPr>
        <w:widowControl/>
        <w:rPr>
          <w:rFonts w:ascii="Cambria" w:eastAsia="Times New Roman" w:hAnsi="Cambria" w:cs="Arial"/>
          <w:b/>
          <w:bCs/>
          <w:kern w:val="0"/>
          <w:sz w:val="20"/>
          <w:szCs w:val="20"/>
          <w:lang w:eastAsia="en-US"/>
        </w:rPr>
      </w:pPr>
    </w:p>
    <w:p w14:paraId="3570E1E3" w14:textId="77777777" w:rsidR="00A22E10" w:rsidRPr="00891107" w:rsidRDefault="00A22E10" w:rsidP="00EB249D">
      <w:pPr>
        <w:widowControl/>
        <w:numPr>
          <w:ilvl w:val="0"/>
          <w:numId w:val="9"/>
        </w:numPr>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General design and layout (not necessarily to scale)</w:t>
      </w:r>
    </w:p>
    <w:p w14:paraId="46969469" w14:textId="77777777" w:rsidR="00A22E10"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2E669B6F" wp14:editId="3165C312">
                <wp:extent cx="5295900" cy="1404620"/>
                <wp:effectExtent l="0" t="0" r="19050" b="24765"/>
                <wp:docPr id="10581759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D92F520"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E669B6F" id="_x0000_s1029"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G6FgIAACcEAAAOAAAAZHJzL2Uyb0RvYy54bWysk82O0zAQx+9IvIPlO01a2mUb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">
                <v:textbox style="mso-fit-shape-to-text:t">
                  <w:txbxContent>
                    <w:p w14:paraId="4D92F520" w14:textId="77777777" w:rsidR="00A22E10" w:rsidRDefault="00A22E10" w:rsidP="00A22E10">
                      <w:pPr>
                        <w:jc w:val="center"/>
                      </w:pPr>
                    </w:p>
                  </w:txbxContent>
                </v:textbox>
                <w10:anchorlock/>
              </v:shape>
            </w:pict>
          </mc:Fallback>
        </mc:AlternateContent>
      </w:r>
    </w:p>
    <w:p w14:paraId="001D19F5" w14:textId="77777777" w:rsidR="00EB249D" w:rsidRPr="00891107" w:rsidRDefault="00EB249D" w:rsidP="00EB249D">
      <w:pPr>
        <w:widowControl/>
        <w:rPr>
          <w:rFonts w:ascii="Cambria" w:eastAsia="Times New Roman" w:hAnsi="Cambria" w:cs="Arial"/>
          <w:b/>
          <w:bCs/>
          <w:kern w:val="0"/>
          <w:sz w:val="20"/>
          <w:szCs w:val="20"/>
          <w:lang w:val="es-ES" w:eastAsia="en-US"/>
        </w:rPr>
      </w:pPr>
    </w:p>
    <w:p w14:paraId="19C85CE9" w14:textId="77777777" w:rsidR="00A22E10" w:rsidRPr="00891107" w:rsidRDefault="00A22E10" w:rsidP="00EB249D">
      <w:pPr>
        <w:widowControl/>
        <w:numPr>
          <w:ilvl w:val="0"/>
          <w:numId w:val="9"/>
        </w:numPr>
        <w:contextualSpacing/>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 xml:space="preserve">General </w:t>
      </w:r>
      <w:proofErr w:type="spellStart"/>
      <w:r w:rsidRPr="00891107">
        <w:rPr>
          <w:rFonts w:ascii="Cambria" w:eastAsia="Times New Roman" w:hAnsi="Cambria" w:cs="Arial"/>
          <w:b/>
          <w:bCs/>
          <w:kern w:val="0"/>
          <w:sz w:val="20"/>
          <w:szCs w:val="20"/>
          <w:lang w:val="es-ES" w:eastAsia="en-US"/>
        </w:rPr>
        <w:t>comments</w:t>
      </w:r>
      <w:proofErr w:type="spellEnd"/>
    </w:p>
    <w:p w14:paraId="36A1052D" w14:textId="31B836D2" w:rsidR="00A22E10" w:rsidRPr="00891107"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27F969E6" wp14:editId="266066A9">
                <wp:extent cx="5295900" cy="1404620"/>
                <wp:effectExtent l="0" t="0" r="19050" b="24765"/>
                <wp:docPr id="19208147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19D29E4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7F969E6" id="_x0000_s1030"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OVf&#10;2xQVAgAAJwQAAA4AAAAAAAAAAAAAAAAALgIAAGRycy9lMm9Eb2MueG1sUEsBAi0AFAAGAAgAAAAh&#10;AIy0QorbAAAABQEAAA8AAAAAAAAAAAAAAAAAbwQAAGRycy9kb3ducmV2LnhtbFBLBQYAAAAABAAE&#10;APMAAAB3BQAAAAA=&#10;">
                <v:textbox style="mso-fit-shape-to-text:t">
                  <w:txbxContent>
                    <w:p w14:paraId="19D29E4D" w14:textId="77777777" w:rsidR="00A22E10" w:rsidRDefault="00A22E10" w:rsidP="00A22E10">
                      <w:pPr>
                        <w:jc w:val="center"/>
                      </w:pPr>
                    </w:p>
                  </w:txbxContent>
                </v:textbox>
                <w10:anchorlock/>
              </v:shape>
            </w:pict>
          </mc:Fallback>
        </mc:AlternateContent>
      </w:r>
    </w:p>
    <w:p w14:paraId="031BD768" w14:textId="77777777" w:rsidR="00A22E10" w:rsidRPr="00891107" w:rsidRDefault="00A22E10" w:rsidP="00EB249D">
      <w:pPr>
        <w:widowControl/>
        <w:jc w:val="left"/>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br w:type="page"/>
      </w:r>
    </w:p>
    <w:p w14:paraId="5A506178"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7" w:name="_Toc230120227"/>
      <w:r w:rsidRPr="00891107">
        <w:rPr>
          <w:rFonts w:ascii="Cambria" w:eastAsia="Arial" w:hAnsi="Cambria" w:cs="Calibri Light"/>
          <w:caps/>
          <w:kern w:val="0"/>
          <w:sz w:val="20"/>
          <w:szCs w:val="20"/>
          <w:lang w:eastAsia="en-US"/>
        </w:rPr>
        <w:lastRenderedPageBreak/>
        <w:t>Part B</w:t>
      </w:r>
      <w:bookmarkEnd w:id="17"/>
    </w:p>
    <w:p w14:paraId="6EAAEC8A" w14:textId="77777777" w:rsidR="009D4265" w:rsidRDefault="00A22E10" w:rsidP="00EB249D">
      <w:pPr>
        <w:widowControl/>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 xml:space="preserve">(Responsibility of the competent authority of the flag CPC, and must be validated by the competent </w:t>
      </w:r>
    </w:p>
    <w:p w14:paraId="58B8156E" w14:textId="2F8078E6" w:rsidR="00A22E10" w:rsidRPr="00891107" w:rsidRDefault="00A22E10" w:rsidP="00EB249D">
      <w:pPr>
        <w:widowControl/>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authority of the flag CPC)</w:t>
      </w:r>
    </w:p>
    <w:p w14:paraId="291AF8D3" w14:textId="77777777" w:rsidR="00A22E10" w:rsidRPr="00891107" w:rsidRDefault="00A22E10" w:rsidP="00EB249D">
      <w:pPr>
        <w:widowControl/>
        <w:numPr>
          <w:ilvl w:val="0"/>
          <w:numId w:val="12"/>
        </w:numPr>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Graphical</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Documentation</w:t>
      </w:r>
      <w:proofErr w:type="spellEnd"/>
    </w:p>
    <w:p w14:paraId="0AC884A8" w14:textId="77777777" w:rsidR="00A22E10" w:rsidRPr="00891107" w:rsidRDefault="00A22E10" w:rsidP="00EB249D">
      <w:pPr>
        <w:widowControl/>
        <w:ind w:left="360"/>
        <w:contextualSpacing/>
        <w:rPr>
          <w:rFonts w:ascii="Cambria" w:eastAsia="Times New Roman" w:hAnsi="Cambria" w:cs="Arial"/>
          <w:b/>
          <w:bCs/>
          <w:kern w:val="0"/>
          <w:sz w:val="20"/>
          <w:szCs w:val="20"/>
          <w:lang w:val="es-ES" w:eastAsia="en-US"/>
        </w:rPr>
      </w:pPr>
    </w:p>
    <w:p w14:paraId="4995D7E1" w14:textId="7A692303" w:rsidR="00A22E10" w:rsidRPr="00891107" w:rsidRDefault="00A22E10" w:rsidP="00EB249D">
      <w:pPr>
        <w:widowControl/>
        <w:numPr>
          <w:ilvl w:val="0"/>
          <w:numId w:val="11"/>
        </w:numPr>
        <w:contextualSpacing/>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 xml:space="preserve">Vessel </w:t>
      </w:r>
      <w:proofErr w:type="spellStart"/>
      <w:r w:rsidRPr="00891107">
        <w:rPr>
          <w:rFonts w:ascii="Cambria" w:eastAsia="Times New Roman" w:hAnsi="Cambria" w:cs="Arial"/>
          <w:b/>
          <w:bCs/>
          <w:kern w:val="0"/>
          <w:sz w:val="20"/>
          <w:szCs w:val="20"/>
          <w:lang w:val="es-ES" w:eastAsia="en-US"/>
        </w:rPr>
        <w:t>images</w:t>
      </w:r>
      <w:proofErr w:type="spellEnd"/>
    </w:p>
    <w:p w14:paraId="1487AB15" w14:textId="77777777" w:rsidR="00A22E10" w:rsidRDefault="00A22E10" w:rsidP="00EB249D">
      <w:pPr>
        <w:widowControl/>
        <w:rPr>
          <w:rFonts w:ascii="Cambria" w:eastAsia="Times New Roman" w:hAnsi="Cambria" w:cs="Arial"/>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5B4F2D85" wp14:editId="07923624">
                <wp:extent cx="4967021" cy="785003"/>
                <wp:effectExtent l="0" t="0" r="24130" b="15240"/>
                <wp:docPr id="400446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85003"/>
                        </a:xfrm>
                        <a:prstGeom prst="rect">
                          <a:avLst/>
                        </a:prstGeom>
                        <a:solidFill>
                          <a:srgbClr val="FFFFFF"/>
                        </a:solidFill>
                        <a:ln w="9525">
                          <a:solidFill>
                            <a:srgbClr val="000000"/>
                          </a:solidFill>
                          <a:miter lim="800000"/>
                          <a:headEnd/>
                          <a:tailEnd/>
                        </a:ln>
                      </wps:spPr>
                      <wps:txbx>
                        <w:txbxContent>
                          <w:p w14:paraId="400FA300"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5B4F2D85" id="_x0000_s1031" type="#_x0000_t202" style="width:391.1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bFQIAACYEAAAOAAAAZHJzL2Uyb0RvYy54bWysU9tu2zAMfR+wfxD0vtjJkjYx4hRdugwD&#10;ugvQ7QNkWY6FSaImKbGzry8lu2l2exmmB4EUqUPykFzf9FqRo3BeginpdJJTIgyHWpp9Sb9+2b1a&#10;Uu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">
                <v:textbox>
                  <w:txbxContent>
                    <w:p w14:paraId="400FA300" w14:textId="77777777" w:rsidR="00A22E10" w:rsidRDefault="00A22E10" w:rsidP="00A22E10">
                      <w:pPr>
                        <w:jc w:val="center"/>
                      </w:pPr>
                    </w:p>
                  </w:txbxContent>
                </v:textbox>
                <w10:anchorlock/>
              </v:shape>
            </w:pict>
          </mc:Fallback>
        </mc:AlternateContent>
      </w:r>
    </w:p>
    <w:p w14:paraId="4C57A137" w14:textId="77777777" w:rsidR="00EB249D" w:rsidRPr="00891107" w:rsidRDefault="00EB249D" w:rsidP="00EB249D">
      <w:pPr>
        <w:widowControl/>
        <w:rPr>
          <w:rFonts w:ascii="Cambria" w:eastAsia="Times New Roman" w:hAnsi="Cambria" w:cs="Arial"/>
          <w:kern w:val="0"/>
          <w:sz w:val="20"/>
          <w:szCs w:val="20"/>
          <w:lang w:val="es-ES" w:eastAsia="en-US"/>
        </w:rPr>
      </w:pPr>
    </w:p>
    <w:p w14:paraId="27B00B44" w14:textId="2E711DEE" w:rsidR="00A22E10" w:rsidRPr="00891107" w:rsidRDefault="00A22E10" w:rsidP="00EB249D">
      <w:pPr>
        <w:widowControl/>
        <w:numPr>
          <w:ilvl w:val="0"/>
          <w:numId w:val="11"/>
        </w:numPr>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Vessel plan and/or general diagram</w:t>
      </w:r>
    </w:p>
    <w:p w14:paraId="27ACF670" w14:textId="77777777" w:rsidR="00A22E10"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0F33A8FF" wp14:editId="4BE6EEAA">
                <wp:extent cx="4967021" cy="776377"/>
                <wp:effectExtent l="0" t="0" r="24130" b="24130"/>
                <wp:docPr id="7724363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76377"/>
                        </a:xfrm>
                        <a:prstGeom prst="rect">
                          <a:avLst/>
                        </a:prstGeom>
                        <a:solidFill>
                          <a:srgbClr val="FFFFFF"/>
                        </a:solidFill>
                        <a:ln w="9525">
                          <a:solidFill>
                            <a:srgbClr val="000000"/>
                          </a:solidFill>
                          <a:miter lim="800000"/>
                          <a:headEnd/>
                          <a:tailEnd/>
                        </a:ln>
                      </wps:spPr>
                      <wps:txbx>
                        <w:txbxContent>
                          <w:p w14:paraId="32ED053A"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0F33A8FF" id="_x0000_s1032" type="#_x0000_t202" style="width:391.1pt;height:6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">
                <v:textbox>
                  <w:txbxContent>
                    <w:p w14:paraId="32ED053A" w14:textId="77777777" w:rsidR="00A22E10" w:rsidRDefault="00A22E10" w:rsidP="00A22E10">
                      <w:pPr>
                        <w:jc w:val="center"/>
                      </w:pPr>
                    </w:p>
                  </w:txbxContent>
                </v:textbox>
                <w10:anchorlock/>
              </v:shape>
            </w:pict>
          </mc:Fallback>
        </mc:AlternateContent>
      </w:r>
    </w:p>
    <w:p w14:paraId="30D4CDEB" w14:textId="77777777" w:rsidR="009D4265" w:rsidRPr="00891107" w:rsidRDefault="009D4265" w:rsidP="00EB249D">
      <w:pPr>
        <w:widowControl/>
        <w:rPr>
          <w:rFonts w:ascii="Cambria" w:eastAsia="Times New Roman" w:hAnsi="Cambria" w:cs="Arial"/>
          <w:b/>
          <w:bCs/>
          <w:kern w:val="0"/>
          <w:sz w:val="20"/>
          <w:szCs w:val="20"/>
          <w:lang w:val="es-ES" w:eastAsia="en-US"/>
        </w:rPr>
      </w:pPr>
    </w:p>
    <w:p w14:paraId="3176EC26" w14:textId="77777777" w:rsidR="00A22E10" w:rsidRDefault="00A22E10" w:rsidP="00EB249D">
      <w:pPr>
        <w:widowControl/>
        <w:numPr>
          <w:ilvl w:val="0"/>
          <w:numId w:val="10"/>
        </w:numPr>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Description</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of</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fishing</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activities</w:t>
      </w:r>
      <w:proofErr w:type="spellEnd"/>
    </w:p>
    <w:p w14:paraId="3A4E2FE4" w14:textId="77777777" w:rsidR="00A22E10" w:rsidRPr="00891107" w:rsidRDefault="00A22E10" w:rsidP="00EB249D">
      <w:pPr>
        <w:widowControl/>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Description of the crew’s fish-handling practices and any other relevant information.</w:t>
      </w:r>
    </w:p>
    <w:p w14:paraId="64901F9C" w14:textId="77777777" w:rsidR="00A22E10" w:rsidRPr="00891107" w:rsidRDefault="00A22E10" w:rsidP="00EB249D">
      <w:pPr>
        <w:widowControl/>
        <w:rPr>
          <w:rFonts w:ascii="Cambria" w:eastAsia="Times New Roman" w:hAnsi="Cambria" w:cs="Arial"/>
          <w:b/>
          <w:bCs/>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755EDA27" wp14:editId="52E407AC">
                <wp:extent cx="5295900" cy="1404620"/>
                <wp:effectExtent l="0" t="0" r="19050" b="24765"/>
                <wp:docPr id="14614082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9EE4DD3"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755EDA27" id="_x0000_s1033"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NKB&#10;GdUVAgAAJwQAAA4AAAAAAAAAAAAAAAAALgIAAGRycy9lMm9Eb2MueG1sUEsBAi0AFAAGAAgAAAAh&#10;AIy0QorbAAAABQEAAA8AAAAAAAAAAAAAAAAAbwQAAGRycy9kb3ducmV2LnhtbFBLBQYAAAAABAAE&#10;APMAAAB3BQAAAAA=&#10;">
                <v:textbox style="mso-fit-shape-to-text:t">
                  <w:txbxContent>
                    <w:p w14:paraId="49EE4DD3" w14:textId="77777777" w:rsidR="00A22E10" w:rsidRDefault="00A22E10" w:rsidP="00A22E10">
                      <w:pPr>
                        <w:jc w:val="center"/>
                      </w:pPr>
                    </w:p>
                  </w:txbxContent>
                </v:textbox>
                <w10:anchorlock/>
              </v:shape>
            </w:pict>
          </mc:Fallback>
        </mc:AlternateContent>
      </w:r>
    </w:p>
    <w:p w14:paraId="08197F17" w14:textId="2388B3B7" w:rsidR="00A22E10" w:rsidRDefault="00A22E10" w:rsidP="00EB249D">
      <w:pPr>
        <w:widowControl/>
        <w:numPr>
          <w:ilvl w:val="0"/>
          <w:numId w:val="10"/>
        </w:numPr>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Additional</w:t>
      </w:r>
      <w:proofErr w:type="spellEnd"/>
      <w:r w:rsidRPr="00891107">
        <w:rPr>
          <w:rFonts w:ascii="Cambria" w:eastAsia="Times New Roman" w:hAnsi="Cambria" w:cs="Arial"/>
          <w:b/>
          <w:bCs/>
          <w:kern w:val="0"/>
          <w:sz w:val="20"/>
          <w:szCs w:val="20"/>
          <w:lang w:val="es-ES" w:eastAsia="en-US"/>
        </w:rPr>
        <w:t xml:space="preserve"> </w:t>
      </w:r>
      <w:r w:rsidR="00D14195">
        <w:rPr>
          <w:rFonts w:ascii="Cambria" w:eastAsia="Times New Roman" w:hAnsi="Cambria" w:cs="Arial"/>
          <w:b/>
          <w:bCs/>
          <w:kern w:val="0"/>
          <w:sz w:val="20"/>
          <w:szCs w:val="20"/>
          <w:lang w:val="es-ES" w:eastAsia="en-US"/>
        </w:rPr>
        <w:t>Comments</w:t>
      </w:r>
    </w:p>
    <w:p w14:paraId="552D398B" w14:textId="77777777" w:rsidR="00A22E10" w:rsidRPr="00891107" w:rsidRDefault="00A22E10" w:rsidP="00EB249D">
      <w:pPr>
        <w:widowControl/>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Special conditions relating to the vessel or its operations.</w:t>
      </w:r>
    </w:p>
    <w:p w14:paraId="43057F6F" w14:textId="44826CC5" w:rsidR="00A22E10" w:rsidRPr="00891107" w:rsidRDefault="00A22E10" w:rsidP="00EB249D">
      <w:pPr>
        <w:widowControl/>
        <w:rPr>
          <w:rFonts w:ascii="Cambria" w:eastAsia="Times New Roman" w:hAnsi="Cambria" w:cs="Arial"/>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110734EB" wp14:editId="5C85D045">
                <wp:extent cx="5295900" cy="1404620"/>
                <wp:effectExtent l="0" t="0" r="19050" b="24765"/>
                <wp:docPr id="16762757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62C63A1"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10734EB" id="_x0000_s1034"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Kl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2TQHwgcq2gPhJZhLFz6afRogX8yVlPXVty/2MvUHFmPlqqznI6n8c2T8Z88ZZQMrz0&#10;VJceYSVJlTxwNi43IX2NxM3dUhW3OvF9juQUMnVjwn76ObHdL+106vl/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uysy&#10;pRQCAAAnBAAADgAAAAAAAAAAAAAAAAAuAgAAZHJzL2Uyb0RvYy54bWxQSwECLQAUAAYACAAAACEA&#10;jLRCitsAAAAFAQAADwAAAAAAAAAAAAAAAABuBAAAZHJzL2Rvd25yZXYueG1sUEsFBgAAAAAEAAQA&#10;8wAAAHYFAAAAAA==&#10;">
                <v:textbox style="mso-fit-shape-to-text:t">
                  <w:txbxContent>
                    <w:p w14:paraId="562C63A1" w14:textId="77777777" w:rsidR="00A22E10" w:rsidRDefault="00A22E10" w:rsidP="00A22E10">
                      <w:pPr>
                        <w:jc w:val="center"/>
                      </w:pPr>
                    </w:p>
                  </w:txbxContent>
                </v:textbox>
                <w10:anchorlock/>
              </v:shape>
            </w:pict>
          </mc:Fallback>
        </mc:AlternateContent>
      </w:r>
    </w:p>
    <w:p w14:paraId="5A93A42C" w14:textId="77777777" w:rsidR="00A22E10" w:rsidRPr="00891107" w:rsidRDefault="00A22E10" w:rsidP="00EB249D">
      <w:pPr>
        <w:widowControl/>
        <w:jc w:val="left"/>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br w:type="page"/>
      </w:r>
    </w:p>
    <w:p w14:paraId="44F69B6B" w14:textId="77777777" w:rsidR="00A22E10" w:rsidRDefault="00A22E10" w:rsidP="001304C5">
      <w:pPr>
        <w:widowControl/>
        <w:numPr>
          <w:ilvl w:val="0"/>
          <w:numId w:val="12"/>
        </w:numPr>
        <w:spacing w:line="240" w:lineRule="exact"/>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lastRenderedPageBreak/>
        <w:t>System</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configuration</w:t>
      </w:r>
      <w:proofErr w:type="spellEnd"/>
      <w:r w:rsidRPr="00891107">
        <w:rPr>
          <w:rFonts w:ascii="Cambria" w:eastAsia="Times New Roman" w:hAnsi="Cambria" w:cs="Arial"/>
          <w:b/>
          <w:bCs/>
          <w:kern w:val="0"/>
          <w:sz w:val="20"/>
          <w:szCs w:val="20"/>
          <w:lang w:val="es-ES" w:eastAsia="en-US"/>
        </w:rPr>
        <w:t xml:space="preserve"> </w:t>
      </w:r>
    </w:p>
    <w:p w14:paraId="4DF6E9DF" w14:textId="77777777" w:rsidR="00D14195" w:rsidRPr="00891107" w:rsidRDefault="00D14195" w:rsidP="00D14195">
      <w:pPr>
        <w:widowControl/>
        <w:spacing w:line="240" w:lineRule="exact"/>
        <w:ind w:left="360"/>
        <w:contextualSpacing/>
        <w:rPr>
          <w:rFonts w:ascii="Cambria" w:eastAsia="Times New Roman" w:hAnsi="Cambria" w:cs="Arial"/>
          <w:b/>
          <w:bCs/>
          <w:kern w:val="0"/>
          <w:sz w:val="20"/>
          <w:szCs w:val="20"/>
          <w:lang w:val="es-ES" w:eastAsia="en-US"/>
        </w:rPr>
      </w:pPr>
    </w:p>
    <w:p w14:paraId="43B52665" w14:textId="77777777" w:rsidR="00A22E10" w:rsidRPr="00891107" w:rsidRDefault="00A22E10" w:rsidP="001304C5">
      <w:pPr>
        <w:widowControl/>
        <w:numPr>
          <w:ilvl w:val="0"/>
          <w:numId w:val="23"/>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Installed equipment for Long Liners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891107" w14:paraId="67FF2B9F" w14:textId="77777777" w:rsidTr="00B841AD">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178ED852" w14:textId="77777777" w:rsidR="00A22E10" w:rsidRPr="00891107" w:rsidRDefault="00A22E10" w:rsidP="00080829">
            <w:pPr>
              <w:widowControl/>
              <w:spacing w:line="200" w:lineRule="exact"/>
              <w:jc w:val="center"/>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Components</w:t>
            </w:r>
            <w:proofErr w:type="spellEnd"/>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5E0D7D48" w14:textId="59A1ABDB" w:rsidR="00A22E10" w:rsidRPr="00891107" w:rsidRDefault="00A22E10" w:rsidP="00080829">
            <w:pPr>
              <w:widowControl/>
              <w:spacing w:line="200" w:lineRule="exact"/>
              <w:jc w:val="center"/>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68C1589" w14:textId="77777777" w:rsidR="00A22E10" w:rsidRPr="00891107" w:rsidRDefault="00A22E10" w:rsidP="00080829">
            <w:pPr>
              <w:widowControl/>
              <w:spacing w:line="200" w:lineRule="exact"/>
              <w:jc w:val="center"/>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Model</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07231592" w14:textId="77777777" w:rsidR="00A22E10" w:rsidRPr="00891107" w:rsidRDefault="00A22E10" w:rsidP="00080829">
            <w:pPr>
              <w:widowControl/>
              <w:spacing w:line="200" w:lineRule="exact"/>
              <w:jc w:val="center"/>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Units</w:t>
            </w:r>
            <w:proofErr w:type="spellEnd"/>
          </w:p>
        </w:tc>
      </w:tr>
      <w:tr w:rsidR="00A22E10" w:rsidRPr="00891107" w14:paraId="1EEAF08F" w14:textId="77777777" w:rsidTr="00080829">
        <w:trPr>
          <w:cantSplit/>
          <w:trHeight w:val="340"/>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43396BB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SeaTube</w:t>
            </w:r>
            <w:proofErr w:type="spellEnd"/>
            <w:r w:rsidRPr="00891107">
              <w:rPr>
                <w:rFonts w:ascii="Cambria" w:eastAsia="Times New Roman" w:hAnsi="Cambria" w:cs="Arial"/>
                <w:kern w:val="0"/>
                <w:sz w:val="20"/>
                <w:szCs w:val="20"/>
                <w:lang w:val="es-ES" w:eastAsia="en-US"/>
              </w:rPr>
              <w:t xml:space="preserve"> (control box)</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0CE56BF3"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586B0C6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DC80EC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3002A52B"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361B6DC0"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54E236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31B04F2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3D86760"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090F247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0872D8C"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CEB464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F3D35B"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D00216C"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5737BFB"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24F7E42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4F8284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2DCE2F"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B4BC93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5623C699"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A6811B8"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57C88E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59CBD38"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913C2C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20A100C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586BCE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5 180º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D0A34F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B9F17BC"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15E7AFE"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2882360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5BA75CA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VMS </w:t>
            </w:r>
            <w:proofErr w:type="spellStart"/>
            <w:r w:rsidRPr="00891107">
              <w:rPr>
                <w:rFonts w:ascii="Cambria" w:eastAsia="Times New Roman" w:hAnsi="Cambria" w:cs="Arial"/>
                <w:kern w:val="0"/>
                <w:sz w:val="20"/>
                <w:szCs w:val="20"/>
                <w:lang w:val="es-ES" w:eastAsia="en-US"/>
              </w:rPr>
              <w:t>antenna</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3E999ABD"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5D22BC3"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0AE5AF4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716CBD71"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65F47FE"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599D83"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FC73F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F8DE1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0CB7F17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73AC94E1" w14:textId="323CA2FD"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Cam </w:t>
            </w:r>
            <w:proofErr w:type="spellStart"/>
            <w:r w:rsidR="001648BA">
              <w:rPr>
                <w:rFonts w:ascii="Cambria" w:eastAsia="Times New Roman" w:hAnsi="Cambria" w:cs="Arial"/>
                <w:kern w:val="0"/>
                <w:sz w:val="20"/>
                <w:szCs w:val="20"/>
                <w:lang w:val="es-ES" w:eastAsia="en-US"/>
              </w:rPr>
              <w:t>R</w:t>
            </w:r>
            <w:r w:rsidRPr="00891107">
              <w:rPr>
                <w:rFonts w:ascii="Cambria" w:eastAsia="Times New Roman" w:hAnsi="Cambria" w:cs="Arial"/>
                <w:kern w:val="0"/>
                <w:sz w:val="20"/>
                <w:szCs w:val="20"/>
                <w:lang w:val="es-ES" w:eastAsia="en-US"/>
              </w:rPr>
              <w:t>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3ED86D4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0FE437A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4137976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067CCB8B"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B6E15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Hydraulic</w:t>
            </w:r>
            <w:proofErr w:type="spellEnd"/>
            <w:r w:rsidRPr="00891107">
              <w:rPr>
                <w:rFonts w:ascii="Cambria" w:eastAsia="Times New Roman" w:hAnsi="Cambria" w:cs="Arial"/>
                <w:kern w:val="0"/>
                <w:sz w:val="20"/>
                <w:szCs w:val="20"/>
                <w:lang w:val="es-ES" w:eastAsia="en-US"/>
              </w:rPr>
              <w:t xml:space="preserve"> sensor</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0DEF4CD4"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63176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86126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E53E987"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7C9949F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1FB78AF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F5AA72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3CB6E5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7009E0DC"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329A3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451FB7A"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8296193"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90E765"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ABE3B71"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4604499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2D87EE76"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2D3FF14"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9ED96C8"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5FBC4DDE"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EFB2E27"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55264850"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B0FD1B"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EAB8B1"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0EC9E072"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56042952"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78B2094D"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611BB8FF"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7F94E95F"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4C6A6088"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B41D7F"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5DC982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AC61CA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4648F9" w14:textId="77777777" w:rsidR="00A22E10" w:rsidRPr="00891107" w:rsidRDefault="00A22E10" w:rsidP="00080829">
            <w:pPr>
              <w:widowControl/>
              <w:spacing w:line="20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bl>
    <w:p w14:paraId="280626B6" w14:textId="77777777" w:rsidR="00A22E10" w:rsidRPr="00891107"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F07DDC6" w14:textId="77777777" w:rsidR="00A22E10" w:rsidRPr="00891107" w:rsidRDefault="00A22E10" w:rsidP="001304C5">
      <w:pPr>
        <w:widowControl/>
        <w:numPr>
          <w:ilvl w:val="0"/>
          <w:numId w:val="23"/>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kern w:val="0"/>
          <w:sz w:val="20"/>
          <w:szCs w:val="20"/>
          <w:lang w:eastAsia="en-US"/>
        </w:rPr>
        <w:t xml:space="preserve">Installed equipment </w:t>
      </w:r>
      <w:r w:rsidRPr="00891107">
        <w:rPr>
          <w:rFonts w:ascii="Cambria" w:eastAsia="Times New Roman" w:hAnsi="Cambria" w:cs="Arial"/>
          <w:b/>
          <w:bCs/>
          <w:kern w:val="0"/>
          <w:sz w:val="20"/>
          <w:szCs w:val="20"/>
          <w:lang w:eastAsia="en-US"/>
        </w:rPr>
        <w:t>for Purse Seiners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891107" w14:paraId="75B0B907" w14:textId="77777777" w:rsidTr="00B841AD">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3BD3BD9C" w14:textId="77777777" w:rsidR="00A22E10" w:rsidRPr="00891107" w:rsidRDefault="00A22E10" w:rsidP="00B841AD">
            <w:pPr>
              <w:widowControl/>
              <w:spacing w:line="240" w:lineRule="exact"/>
              <w:jc w:val="center"/>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Components</w:t>
            </w:r>
            <w:proofErr w:type="spellEnd"/>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51DEADB" w14:textId="6AB01411" w:rsidR="00A22E10" w:rsidRPr="00891107" w:rsidRDefault="00A22E10" w:rsidP="00B841AD">
            <w:pPr>
              <w:widowControl/>
              <w:spacing w:line="240" w:lineRule="exact"/>
              <w:jc w:val="center"/>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7C79D97" w14:textId="77777777" w:rsidR="00A22E10" w:rsidRPr="00891107" w:rsidRDefault="00A22E10" w:rsidP="00B841AD">
            <w:pPr>
              <w:widowControl/>
              <w:spacing w:line="240" w:lineRule="exact"/>
              <w:jc w:val="center"/>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Model</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FF56F04" w14:textId="77777777" w:rsidR="00A22E10" w:rsidRPr="00891107" w:rsidRDefault="00A22E10" w:rsidP="00B841AD">
            <w:pPr>
              <w:widowControl/>
              <w:spacing w:line="240" w:lineRule="exact"/>
              <w:jc w:val="center"/>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Units</w:t>
            </w:r>
            <w:proofErr w:type="spellEnd"/>
          </w:p>
        </w:tc>
      </w:tr>
      <w:tr w:rsidR="00A22E10" w:rsidRPr="00891107" w14:paraId="6A34AA33" w14:textId="77777777" w:rsidTr="00080829">
        <w:trPr>
          <w:cantSplit/>
          <w:trHeight w:val="340"/>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7B733D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SeaTube</w:t>
            </w:r>
            <w:proofErr w:type="spellEnd"/>
            <w:r w:rsidRPr="00891107">
              <w:rPr>
                <w:rFonts w:ascii="Cambria" w:eastAsia="Times New Roman" w:hAnsi="Cambria" w:cs="Arial"/>
                <w:kern w:val="0"/>
                <w:sz w:val="20"/>
                <w:szCs w:val="20"/>
                <w:lang w:val="es-ES" w:eastAsia="en-US"/>
              </w:rPr>
              <w:t xml:space="preserve"> (control box)</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A4B663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99C1F0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255FE08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477B686B"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0172519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19B14A14"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1739F8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0BBC0794"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1E15E2D"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61BEC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E1372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F0CCE7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959B77F"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D96CEF5"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0DE6B26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6657BD6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0A5FB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C0742B4"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7AF94B9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8E3F2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518C2B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F18A6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A57F25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495C5E3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48D7064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5 100º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7C19956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C85A406"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DF2741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2CBB1B83"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7971EDF"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Camera 6 180º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B88485F"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4D4BF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Cam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E68FCE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3BDC0F3"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211B322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VMS </w:t>
            </w:r>
            <w:proofErr w:type="spellStart"/>
            <w:r w:rsidRPr="00891107">
              <w:rPr>
                <w:rFonts w:ascii="Cambria" w:eastAsia="Times New Roman" w:hAnsi="Cambria" w:cs="Arial"/>
                <w:kern w:val="0"/>
                <w:sz w:val="20"/>
                <w:szCs w:val="20"/>
                <w:lang w:val="es-ES" w:eastAsia="en-US"/>
              </w:rPr>
              <w:t>antenna</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2B5FD98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7292EA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21F01E0E"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BF49C3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9FF72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0D97AF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4E5F6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3AF6CF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2D02A614"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121AE62B" w14:textId="27E0489C"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Cam </w:t>
            </w:r>
            <w:proofErr w:type="spellStart"/>
            <w:r w:rsidR="006566DD">
              <w:rPr>
                <w:rFonts w:ascii="Cambria" w:eastAsia="Times New Roman" w:hAnsi="Cambria" w:cs="Arial"/>
                <w:kern w:val="0"/>
                <w:sz w:val="20"/>
                <w:szCs w:val="20"/>
                <w:lang w:val="es-ES" w:eastAsia="en-US"/>
              </w:rPr>
              <w:t>r</w:t>
            </w:r>
            <w:r w:rsidRPr="00891107">
              <w:rPr>
                <w:rFonts w:ascii="Cambria" w:eastAsia="Times New Roman" w:hAnsi="Cambria" w:cs="Arial"/>
                <w:kern w:val="0"/>
                <w:sz w:val="20"/>
                <w:szCs w:val="20"/>
                <w:lang w:val="es-ES" w:eastAsia="en-US"/>
              </w:rPr>
              <w:t>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2CFCCBD3"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9242D13"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7BE2206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718FB2A6"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AA14D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Hydraulic</w:t>
            </w:r>
            <w:proofErr w:type="spellEnd"/>
            <w:r w:rsidRPr="00891107">
              <w:rPr>
                <w:rFonts w:ascii="Cambria" w:eastAsia="Times New Roman" w:hAnsi="Cambria" w:cs="Arial"/>
                <w:kern w:val="0"/>
                <w:sz w:val="20"/>
                <w:szCs w:val="20"/>
                <w:lang w:val="es-ES" w:eastAsia="en-US"/>
              </w:rPr>
              <w:t xml:space="preserve"> sensor</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6CEDA80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45442C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F91A5B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8D093EC"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30C5819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24095E4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6730DF5"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56EB380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64BA1994"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C78D7E"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468BDC8F"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E99463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27BE3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638CEE0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5274206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4C0CD16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2C98A00"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8BFDCF8"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3881F07A"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9598B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6110B4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6E9CE34"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9851AB"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6F2D7FCF"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vAlign w:val="center"/>
          </w:tcPr>
          <w:p w14:paraId="6BF34C9D"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6FCF0A22"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4C4B827"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9D9AF79"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r w:rsidR="00A22E10" w:rsidRPr="00891107" w14:paraId="10C352FC" w14:textId="77777777" w:rsidTr="00080829">
        <w:trPr>
          <w:cantSplit/>
          <w:trHeight w:val="340"/>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F8D13A6"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2378D11"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82B7CC6"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2TB SATA II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75E893A" w14:textId="77777777" w:rsidR="00A22E10" w:rsidRPr="00891107" w:rsidRDefault="00A22E10" w:rsidP="001304C5">
            <w:pPr>
              <w:widowControl/>
              <w:spacing w:line="240" w:lineRule="exact"/>
              <w:jc w:val="center"/>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1</w:t>
            </w:r>
          </w:p>
        </w:tc>
      </w:tr>
    </w:tbl>
    <w:p w14:paraId="30534A04" w14:textId="77777777" w:rsidR="00A22E10" w:rsidRDefault="00A22E10" w:rsidP="001304C5">
      <w:pPr>
        <w:widowControl/>
        <w:spacing w:line="240" w:lineRule="exact"/>
        <w:ind w:left="360"/>
        <w:contextualSpacing/>
        <w:rPr>
          <w:rFonts w:ascii="Cambria" w:eastAsia="Times New Roman" w:hAnsi="Cambria" w:cs="Arial"/>
          <w:b/>
          <w:bCs/>
          <w:kern w:val="0"/>
          <w:sz w:val="20"/>
          <w:szCs w:val="20"/>
          <w:lang w:val="es-ES" w:eastAsia="en-US"/>
        </w:rPr>
      </w:pPr>
    </w:p>
    <w:p w14:paraId="2B90C0A2" w14:textId="77777777" w:rsidR="00EB249D" w:rsidRPr="00891107" w:rsidRDefault="00EB249D" w:rsidP="001304C5">
      <w:pPr>
        <w:widowControl/>
        <w:spacing w:line="240" w:lineRule="exact"/>
        <w:ind w:left="360"/>
        <w:contextualSpacing/>
        <w:rPr>
          <w:rFonts w:ascii="Cambria" w:eastAsia="Times New Roman" w:hAnsi="Cambria" w:cs="Arial"/>
          <w:b/>
          <w:bCs/>
          <w:kern w:val="0"/>
          <w:sz w:val="20"/>
          <w:szCs w:val="20"/>
          <w:lang w:val="es-ES" w:eastAsia="en-US"/>
        </w:rPr>
      </w:pPr>
    </w:p>
    <w:p w14:paraId="064B4556" w14:textId="77777777" w:rsidR="00A22E10" w:rsidRDefault="00A22E10" w:rsidP="001304C5">
      <w:pPr>
        <w:widowControl/>
        <w:numPr>
          <w:ilvl w:val="0"/>
          <w:numId w:val="11"/>
        </w:numPr>
        <w:spacing w:line="240" w:lineRule="exact"/>
        <w:contextualSpacing/>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lastRenderedPageBreak/>
        <w:t>System</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Operation</w:t>
      </w:r>
      <w:proofErr w:type="spellEnd"/>
      <w:r w:rsidRPr="00891107">
        <w:rPr>
          <w:rFonts w:ascii="Cambria" w:eastAsia="Times New Roman" w:hAnsi="Cambria" w:cs="Arial"/>
          <w:b/>
          <w:bCs/>
          <w:kern w:val="0"/>
          <w:sz w:val="20"/>
          <w:szCs w:val="20"/>
          <w:lang w:val="es-ES" w:eastAsia="en-US"/>
        </w:rPr>
        <w:t xml:space="preserve"> – </w:t>
      </w:r>
      <w:proofErr w:type="spellStart"/>
      <w:r w:rsidRPr="00891107">
        <w:rPr>
          <w:rFonts w:ascii="Cambria" w:eastAsia="Times New Roman" w:hAnsi="Cambria" w:cs="Arial"/>
          <w:b/>
          <w:bCs/>
          <w:kern w:val="0"/>
          <w:sz w:val="20"/>
          <w:szCs w:val="20"/>
          <w:lang w:val="es-ES" w:eastAsia="en-US"/>
        </w:rPr>
        <w:t>Overview</w:t>
      </w:r>
      <w:proofErr w:type="spellEnd"/>
    </w:p>
    <w:p w14:paraId="44E42F5E" w14:textId="77777777" w:rsidR="00160E82" w:rsidRPr="00891107" w:rsidRDefault="00160E82" w:rsidP="00160E82">
      <w:pPr>
        <w:widowControl/>
        <w:spacing w:line="240" w:lineRule="exact"/>
        <w:ind w:left="720"/>
        <w:contextualSpacing/>
        <w:rPr>
          <w:rFonts w:ascii="Cambria" w:eastAsia="Times New Roman" w:hAnsi="Cambria" w:cs="Arial"/>
          <w:b/>
          <w:bCs/>
          <w:kern w:val="0"/>
          <w:sz w:val="20"/>
          <w:szCs w:val="20"/>
          <w:lang w:val="es-ES" w:eastAsia="en-US"/>
        </w:rPr>
      </w:pPr>
    </w:p>
    <w:p w14:paraId="10AFAB78" w14:textId="77777777" w:rsidR="00A22E10" w:rsidRDefault="00A22E10" w:rsidP="001304C5">
      <w:pPr>
        <w:widowControl/>
        <w:spacing w:line="240" w:lineRule="exact"/>
        <w:rPr>
          <w:rFonts w:ascii="Cambria" w:eastAsia="Times New Roman" w:hAnsi="Cambria" w:cs="Arial"/>
          <w:b/>
          <w:bCs/>
          <w:kern w:val="0"/>
          <w:sz w:val="20"/>
          <w:szCs w:val="20"/>
          <w:lang w:val="es-ES" w:eastAsia="en-US"/>
        </w:rPr>
      </w:pPr>
      <w:proofErr w:type="spellStart"/>
      <w:r w:rsidRPr="00891107">
        <w:rPr>
          <w:rFonts w:ascii="Cambria" w:eastAsia="Times New Roman" w:hAnsi="Cambria" w:cs="Arial"/>
          <w:b/>
          <w:bCs/>
          <w:kern w:val="0"/>
          <w:sz w:val="20"/>
          <w:szCs w:val="20"/>
          <w:lang w:val="es-ES" w:eastAsia="en-US"/>
        </w:rPr>
        <w:t>System</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configuration</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description</w:t>
      </w:r>
      <w:proofErr w:type="spellEnd"/>
      <w:r w:rsidRPr="00891107">
        <w:rPr>
          <w:rFonts w:ascii="Cambria" w:eastAsia="Times New Roman" w:hAnsi="Cambria" w:cs="Arial"/>
          <w:b/>
          <w:bCs/>
          <w:kern w:val="0"/>
          <w:sz w:val="20"/>
          <w:szCs w:val="20"/>
          <w:lang w:val="es-ES" w:eastAsia="en-US"/>
        </w:rPr>
        <w:t>:</w:t>
      </w:r>
    </w:p>
    <w:p w14:paraId="1065EBB3" w14:textId="77777777" w:rsidR="00160E82" w:rsidRPr="00891107" w:rsidRDefault="00160E82" w:rsidP="001304C5">
      <w:pPr>
        <w:widowControl/>
        <w:spacing w:line="240" w:lineRule="exact"/>
        <w:rPr>
          <w:rFonts w:ascii="Cambria" w:eastAsia="Times New Roman" w:hAnsi="Cambria" w:cs="Arial"/>
          <w:b/>
          <w:bCs/>
          <w:kern w:val="0"/>
          <w:sz w:val="20"/>
          <w:szCs w:val="20"/>
          <w:lang w:val="es-ES" w:eastAsia="en-US"/>
        </w:rPr>
      </w:pPr>
    </w:p>
    <w:p w14:paraId="3E51C90D" w14:textId="77777777" w:rsidR="00A22E10"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General description of the onboard system configuration, including cameras, sensors, and recording modes. </w:t>
      </w:r>
    </w:p>
    <w:p w14:paraId="02458E2A" w14:textId="77777777" w:rsidR="00160E82" w:rsidRDefault="00160E82" w:rsidP="001304C5">
      <w:pPr>
        <w:widowControl/>
        <w:spacing w:line="240" w:lineRule="exact"/>
        <w:rPr>
          <w:rFonts w:ascii="Cambria" w:eastAsia="Times New Roman" w:hAnsi="Cambria" w:cs="Arial"/>
          <w:kern w:val="0"/>
          <w:sz w:val="20"/>
          <w:szCs w:val="20"/>
          <w:lang w:eastAsia="en-US"/>
        </w:rPr>
      </w:pPr>
    </w:p>
    <w:p w14:paraId="54C31E2A" w14:textId="77777777" w:rsidR="00160E82" w:rsidRPr="00891107" w:rsidRDefault="00160E82" w:rsidP="001304C5">
      <w:pPr>
        <w:widowControl/>
        <w:spacing w:line="240" w:lineRule="exact"/>
        <w:rPr>
          <w:rFonts w:ascii="Cambria" w:eastAsia="Times New Roman" w:hAnsi="Cambria" w:cs="Arial"/>
          <w:kern w:val="0"/>
          <w:sz w:val="20"/>
          <w:szCs w:val="20"/>
          <w:lang w:eastAsia="en-US"/>
        </w:rPr>
      </w:pPr>
    </w:p>
    <w:p w14:paraId="629AC2E0" w14:textId="77777777" w:rsidR="00A22E10" w:rsidRPr="00891107" w:rsidRDefault="00A22E10" w:rsidP="001304C5">
      <w:pPr>
        <w:widowControl/>
        <w:spacing w:line="240" w:lineRule="exact"/>
        <w:rPr>
          <w:rFonts w:ascii="Cambria" w:eastAsia="Times New Roman" w:hAnsi="Cambria" w:cs="Arial"/>
          <w:kern w:val="0"/>
          <w:sz w:val="20"/>
          <w:szCs w:val="20"/>
          <w:lang w:val="es-ES"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1493CA0D" wp14:editId="2B3E163D">
                <wp:extent cx="5295900" cy="1404620"/>
                <wp:effectExtent l="0" t="0" r="19050" b="24765"/>
                <wp:docPr id="20898265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7FF6F85E"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493CA0D" id="_x0000_s1035"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xT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1TIPGByLWC+khkEcbOpZ9GixbwJ2c9dW3J/Y+9QMWZ+WipOsvpfB7bPBnzxVtCyfDS&#10;U116hJUkVfLA2bjchPQ1Ejd3S1Xc6sT3OZJTyNSNCfvp58R2v7TTqef/vf4F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aZxc&#10;UxQCAAAnBAAADgAAAAAAAAAAAAAAAAAuAgAAZHJzL2Uyb0RvYy54bWxQSwECLQAUAAYACAAAACEA&#10;jLRCitsAAAAFAQAADwAAAAAAAAAAAAAAAABuBAAAZHJzL2Rvd25yZXYueG1sUEsFBgAAAAAEAAQA&#10;8wAAAHYFAAAAAA==&#10;">
                <v:textbox style="mso-fit-shape-to-text:t">
                  <w:txbxContent>
                    <w:p w14:paraId="7FF6F85E" w14:textId="77777777" w:rsidR="00A22E10" w:rsidRDefault="00A22E10" w:rsidP="00A22E10">
                      <w:pPr>
                        <w:jc w:val="center"/>
                      </w:pPr>
                    </w:p>
                  </w:txbxContent>
                </v:textbox>
                <w10:anchorlock/>
              </v:shape>
            </w:pict>
          </mc:Fallback>
        </mc:AlternateContent>
      </w:r>
    </w:p>
    <w:p w14:paraId="6632EC55" w14:textId="77777777" w:rsidR="00A22E10" w:rsidRDefault="00A22E10" w:rsidP="001304C5">
      <w:pPr>
        <w:widowControl/>
        <w:spacing w:line="240" w:lineRule="exact"/>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Data capture:</w:t>
      </w:r>
    </w:p>
    <w:p w14:paraId="56FBAC7C" w14:textId="77777777" w:rsidR="003F3D24" w:rsidRPr="00891107" w:rsidRDefault="003F3D24" w:rsidP="001304C5">
      <w:pPr>
        <w:widowControl/>
        <w:spacing w:line="240" w:lineRule="exact"/>
        <w:rPr>
          <w:rFonts w:ascii="Cambria" w:eastAsia="Times New Roman" w:hAnsi="Cambria" w:cs="Arial"/>
          <w:b/>
          <w:bCs/>
          <w:kern w:val="0"/>
          <w:sz w:val="20"/>
          <w:szCs w:val="20"/>
          <w:lang w:val="es-ES" w:eastAsia="en-US"/>
        </w:rPr>
      </w:pPr>
    </w:p>
    <w:tbl>
      <w:tblPr>
        <w:tblStyle w:val="TableGrid1"/>
        <w:tblW w:w="0" w:type="auto"/>
        <w:tblLook w:val="04A0" w:firstRow="1" w:lastRow="0" w:firstColumn="1" w:lastColumn="0" w:noHBand="0" w:noVBand="1"/>
      </w:tblPr>
      <w:tblGrid>
        <w:gridCol w:w="4247"/>
        <w:gridCol w:w="4247"/>
      </w:tblGrid>
      <w:tr w:rsidR="00A22E10" w:rsidRPr="00891107" w14:paraId="1D3EC9B3" w14:textId="77777777" w:rsidTr="00AB4A7B">
        <w:tc>
          <w:tcPr>
            <w:tcW w:w="4247" w:type="dxa"/>
            <w:shd w:val="clear" w:color="auto" w:fill="E2E9F6"/>
          </w:tcPr>
          <w:p w14:paraId="4AA1545E"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b/>
                <w:bCs/>
                <w:szCs w:val="20"/>
                <w:lang w:val="en-US"/>
              </w:rPr>
              <w:t>List of sensors, if applicable:</w:t>
            </w:r>
          </w:p>
          <w:p w14:paraId="2A2E6BAC" w14:textId="77777777" w:rsidR="00A22E10" w:rsidRPr="00891107" w:rsidRDefault="00A22E10" w:rsidP="001304C5">
            <w:pPr>
              <w:widowControl/>
              <w:spacing w:line="240" w:lineRule="exact"/>
              <w:rPr>
                <w:rFonts w:ascii="Cambria" w:eastAsia="Times New Roman" w:hAnsi="Cambria" w:cs="Arial"/>
                <w:szCs w:val="20"/>
                <w:lang w:val="en-US"/>
              </w:rPr>
            </w:pPr>
          </w:p>
          <w:p w14:paraId="51E570F0" w14:textId="77777777" w:rsidR="00A22E10" w:rsidRPr="00891107" w:rsidRDefault="00A22E10" w:rsidP="001304C5">
            <w:pPr>
              <w:widowControl/>
              <w:spacing w:line="240" w:lineRule="exact"/>
              <w:rPr>
                <w:rFonts w:ascii="Cambria" w:eastAsia="Times New Roman" w:hAnsi="Cambria" w:cs="Arial"/>
                <w:szCs w:val="20"/>
                <w:lang w:val="en-US"/>
              </w:rPr>
            </w:pPr>
          </w:p>
        </w:tc>
        <w:tc>
          <w:tcPr>
            <w:tcW w:w="4247" w:type="dxa"/>
          </w:tcPr>
          <w:p w14:paraId="6A2A7DA7" w14:textId="4AA052F6" w:rsidR="00A22E10" w:rsidRPr="00891107" w:rsidRDefault="00A22E10" w:rsidP="001304C5">
            <w:pPr>
              <w:widowControl/>
              <w:spacing w:line="240" w:lineRule="exact"/>
              <w:rPr>
                <w:rFonts w:ascii="Cambria" w:eastAsia="Times New Roman" w:hAnsi="Cambria" w:cs="Arial"/>
                <w:szCs w:val="20"/>
              </w:rPr>
            </w:pPr>
            <w:proofErr w:type="spellStart"/>
            <w:r w:rsidRPr="00891107">
              <w:rPr>
                <w:rFonts w:ascii="Cambria" w:eastAsia="Times New Roman" w:hAnsi="Cambria" w:cs="Arial"/>
                <w:szCs w:val="20"/>
              </w:rPr>
              <w:t>Specifications</w:t>
            </w:r>
            <w:proofErr w:type="spellEnd"/>
            <w:r w:rsidRPr="00891107">
              <w:rPr>
                <w:rFonts w:ascii="Cambria" w:eastAsia="Times New Roman" w:hAnsi="Cambria" w:cs="Arial"/>
                <w:szCs w:val="20"/>
              </w:rPr>
              <w:t xml:space="preserve"> </w:t>
            </w:r>
            <w:proofErr w:type="spellStart"/>
            <w:r w:rsidRPr="00891107">
              <w:rPr>
                <w:rFonts w:ascii="Cambria" w:eastAsia="Times New Roman" w:hAnsi="Cambria" w:cs="Arial"/>
                <w:szCs w:val="20"/>
              </w:rPr>
              <w:t>description</w:t>
            </w:r>
            <w:proofErr w:type="spellEnd"/>
            <w:r w:rsidR="00B841AD">
              <w:rPr>
                <w:rFonts w:ascii="Cambria" w:eastAsia="Times New Roman" w:hAnsi="Cambria" w:cs="Arial"/>
                <w:szCs w:val="20"/>
              </w:rPr>
              <w:t>:</w:t>
            </w:r>
          </w:p>
          <w:p w14:paraId="7B236108" w14:textId="77777777" w:rsidR="00A22E10" w:rsidRPr="00891107" w:rsidRDefault="00A22E10" w:rsidP="001304C5">
            <w:pPr>
              <w:widowControl/>
              <w:spacing w:line="240" w:lineRule="exact"/>
              <w:rPr>
                <w:rFonts w:ascii="Cambria" w:eastAsia="Times New Roman" w:hAnsi="Cambria" w:cs="Arial"/>
                <w:szCs w:val="20"/>
              </w:rPr>
            </w:pPr>
          </w:p>
          <w:p w14:paraId="174E694B" w14:textId="77777777" w:rsidR="00A22E10" w:rsidRPr="00891107" w:rsidRDefault="00A22E10" w:rsidP="001304C5">
            <w:pPr>
              <w:widowControl/>
              <w:spacing w:line="240" w:lineRule="exact"/>
              <w:rPr>
                <w:rFonts w:ascii="Cambria" w:eastAsia="Times New Roman" w:hAnsi="Cambria" w:cs="Arial"/>
                <w:szCs w:val="20"/>
              </w:rPr>
            </w:pPr>
          </w:p>
          <w:p w14:paraId="362A1F9D" w14:textId="77777777" w:rsidR="00A22E10" w:rsidRPr="00891107" w:rsidRDefault="00A22E10" w:rsidP="001304C5">
            <w:pPr>
              <w:widowControl/>
              <w:spacing w:line="240" w:lineRule="exact"/>
              <w:rPr>
                <w:rFonts w:ascii="Cambria" w:eastAsia="Times New Roman" w:hAnsi="Cambria" w:cs="Arial"/>
                <w:szCs w:val="20"/>
              </w:rPr>
            </w:pPr>
          </w:p>
          <w:p w14:paraId="090B9AD0" w14:textId="77777777" w:rsidR="00A22E10" w:rsidRPr="00891107" w:rsidRDefault="00A22E10" w:rsidP="001304C5">
            <w:pPr>
              <w:widowControl/>
              <w:spacing w:line="240" w:lineRule="exact"/>
              <w:rPr>
                <w:rFonts w:ascii="Cambria" w:eastAsia="Times New Roman" w:hAnsi="Cambria" w:cs="Arial"/>
                <w:szCs w:val="20"/>
              </w:rPr>
            </w:pPr>
          </w:p>
        </w:tc>
      </w:tr>
    </w:tbl>
    <w:p w14:paraId="5EE53484" w14:textId="77777777" w:rsidR="00A22E10" w:rsidRPr="00891107" w:rsidRDefault="00A22E10" w:rsidP="001304C5">
      <w:pPr>
        <w:widowControl/>
        <w:spacing w:line="240" w:lineRule="exact"/>
        <w:rPr>
          <w:rFonts w:ascii="Cambria" w:eastAsia="Times New Roman" w:hAnsi="Cambria" w:cs="Arial"/>
          <w:b/>
          <w:bCs/>
          <w:kern w:val="0"/>
          <w:sz w:val="20"/>
          <w:szCs w:val="20"/>
          <w:lang w:val="es-ES" w:eastAsia="en-US"/>
        </w:rPr>
      </w:pPr>
    </w:p>
    <w:p w14:paraId="0CCC8AFB" w14:textId="767A8B66" w:rsidR="00A22E10" w:rsidRDefault="003F3D24" w:rsidP="003F3D24">
      <w:pPr>
        <w:widowControl/>
        <w:spacing w:line="240" w:lineRule="exact"/>
        <w:jc w:val="left"/>
        <w:rPr>
          <w:rFonts w:ascii="Cambria" w:eastAsia="Times New Roman" w:hAnsi="Cambria" w:cs="Arial"/>
          <w:b/>
          <w:bCs/>
          <w:kern w:val="0"/>
          <w:sz w:val="20"/>
          <w:szCs w:val="20"/>
          <w:lang w:val="es-ES" w:eastAsia="en-US"/>
        </w:rPr>
      </w:pPr>
      <w:r>
        <w:rPr>
          <w:rFonts w:ascii="Cambria" w:eastAsia="Times New Roman" w:hAnsi="Cambria" w:cs="Arial"/>
          <w:b/>
          <w:bCs/>
          <w:kern w:val="0"/>
          <w:sz w:val="20"/>
          <w:szCs w:val="20"/>
          <w:lang w:val="es-ES" w:eastAsia="en-US"/>
        </w:rPr>
        <w:t>D</w:t>
      </w:r>
      <w:r w:rsidR="00A22E10" w:rsidRPr="00891107">
        <w:rPr>
          <w:rFonts w:ascii="Cambria" w:eastAsia="Times New Roman" w:hAnsi="Cambria" w:cs="Arial"/>
          <w:b/>
          <w:bCs/>
          <w:kern w:val="0"/>
          <w:sz w:val="20"/>
          <w:szCs w:val="20"/>
          <w:lang w:val="es-ES" w:eastAsia="en-US"/>
        </w:rPr>
        <w:t xml:space="preserve">ata </w:t>
      </w:r>
      <w:proofErr w:type="spellStart"/>
      <w:r w:rsidR="00A22E10" w:rsidRPr="00891107">
        <w:rPr>
          <w:rFonts w:ascii="Cambria" w:eastAsia="Times New Roman" w:hAnsi="Cambria" w:cs="Arial"/>
          <w:b/>
          <w:bCs/>
          <w:kern w:val="0"/>
          <w:sz w:val="20"/>
          <w:szCs w:val="20"/>
          <w:lang w:val="es-ES" w:eastAsia="en-US"/>
        </w:rPr>
        <w:t>transmission</w:t>
      </w:r>
      <w:proofErr w:type="spellEnd"/>
      <w:r w:rsidR="00A22E10" w:rsidRPr="00891107">
        <w:rPr>
          <w:rFonts w:ascii="Cambria" w:eastAsia="Times New Roman" w:hAnsi="Cambria" w:cs="Arial"/>
          <w:b/>
          <w:bCs/>
          <w:kern w:val="0"/>
          <w:sz w:val="20"/>
          <w:szCs w:val="20"/>
          <w:lang w:val="es-ES" w:eastAsia="en-US"/>
        </w:rPr>
        <w:t>:</w:t>
      </w:r>
    </w:p>
    <w:p w14:paraId="42955FF1" w14:textId="77777777" w:rsidR="00160E82" w:rsidRPr="00891107" w:rsidRDefault="00160E82" w:rsidP="001304C5">
      <w:pPr>
        <w:widowControl/>
        <w:spacing w:line="240" w:lineRule="exact"/>
        <w:rPr>
          <w:rFonts w:ascii="Cambria" w:eastAsia="Times New Roman" w:hAnsi="Cambria" w:cs="Arial"/>
          <w:b/>
          <w:bCs/>
          <w:kern w:val="0"/>
          <w:sz w:val="20"/>
          <w:szCs w:val="20"/>
          <w:lang w:val="es-ES" w:eastAsia="en-US"/>
        </w:rPr>
      </w:pPr>
    </w:p>
    <w:p w14:paraId="26F05C49" w14:textId="77777777" w:rsidR="00160E82"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Description of the available data transmission methods and how the collected information is sent.</w:t>
      </w:r>
    </w:p>
    <w:p w14:paraId="2356FC01" w14:textId="77777777" w:rsidR="00160E82" w:rsidRDefault="00160E82" w:rsidP="001304C5">
      <w:pPr>
        <w:widowControl/>
        <w:spacing w:line="240" w:lineRule="exact"/>
        <w:rPr>
          <w:rFonts w:ascii="Cambria" w:eastAsia="Times New Roman" w:hAnsi="Cambria" w:cs="Arial"/>
          <w:kern w:val="0"/>
          <w:sz w:val="20"/>
          <w:szCs w:val="20"/>
          <w:lang w:eastAsia="en-US"/>
        </w:rPr>
      </w:pPr>
    </w:p>
    <w:p w14:paraId="571744B8" w14:textId="77777777" w:rsidR="00160E82" w:rsidRDefault="00160E82" w:rsidP="001304C5">
      <w:pPr>
        <w:widowControl/>
        <w:spacing w:line="240" w:lineRule="exact"/>
        <w:rPr>
          <w:rFonts w:ascii="Cambria" w:eastAsia="Times New Roman" w:hAnsi="Cambria" w:cs="Arial"/>
          <w:kern w:val="0"/>
          <w:sz w:val="20"/>
          <w:szCs w:val="20"/>
          <w:lang w:eastAsia="en-US"/>
        </w:rPr>
      </w:pPr>
    </w:p>
    <w:p w14:paraId="43D5258E" w14:textId="77777777" w:rsidR="00160E82" w:rsidRDefault="00160E82" w:rsidP="001304C5">
      <w:pPr>
        <w:widowControl/>
        <w:spacing w:line="240" w:lineRule="exact"/>
        <w:rPr>
          <w:rFonts w:ascii="Cambria" w:eastAsia="Times New Roman" w:hAnsi="Cambria" w:cs="Arial"/>
          <w:kern w:val="0"/>
          <w:sz w:val="20"/>
          <w:szCs w:val="20"/>
          <w:lang w:eastAsia="en-US"/>
        </w:rPr>
      </w:pPr>
    </w:p>
    <w:p w14:paraId="1DFC8671" w14:textId="32B423FB" w:rsidR="00A22E10" w:rsidRPr="00891107" w:rsidRDefault="00A22E10" w:rsidP="001304C5">
      <w:pPr>
        <w:widowControl/>
        <w:spacing w:line="240" w:lineRule="exact"/>
        <w:rPr>
          <w:rFonts w:ascii="Cambria" w:eastAsia="Times New Roman" w:hAnsi="Cambria" w:cs="Arial"/>
          <w:b/>
          <w:bCs/>
          <w:kern w:val="0"/>
          <w:sz w:val="20"/>
          <w:szCs w:val="20"/>
          <w:lang w:eastAsia="en-US"/>
        </w:rPr>
      </w:pPr>
      <w:r w:rsidRPr="00891107">
        <w:rPr>
          <w:rFonts w:ascii="Cambria" w:eastAsia="Times New Roman" w:hAnsi="Cambria" w:cs="Arial"/>
          <w:b/>
          <w:bCs/>
          <w:noProof/>
          <w:kern w:val="0"/>
          <w:sz w:val="20"/>
          <w:szCs w:val="20"/>
          <w:lang w:val="es-ES" w:eastAsia="en-US"/>
        </w:rPr>
        <mc:AlternateContent>
          <mc:Choice Requires="wps">
            <w:drawing>
              <wp:inline distT="0" distB="0" distL="0" distR="0" wp14:anchorId="15E8C1B2" wp14:editId="1D5B78DF">
                <wp:extent cx="5295900" cy="1404620"/>
                <wp:effectExtent l="0" t="0" r="19050" b="24765"/>
                <wp:docPr id="78177446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0A32908"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5E8C1B2" id="_x0000_s1036"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0XFAIAACg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0Th4Qggq2gPhJahLF16avRogX8yVlPbVty/2MvUHFmPloqz3I6n8c+T8Z88ZZYMrz0&#10;VJceYSVJlTxwNi43If2NBM7dUhm3OgF+juQUM7Vj4n76OrHfL+106vmD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YB8d&#10;FxQCAAAoBAAADgAAAAAAAAAAAAAAAAAuAgAAZHJzL2Uyb0RvYy54bWxQSwECLQAUAAYACAAAACEA&#10;jLRCitsAAAAFAQAADwAAAAAAAAAAAAAAAABuBAAAZHJzL2Rvd25yZXYueG1sUEsFBgAAAAAEAAQA&#10;8wAAAHYFAAAAAA==&#10;">
                <v:textbox style="mso-fit-shape-to-text:t">
                  <w:txbxContent>
                    <w:p w14:paraId="40A32908" w14:textId="77777777" w:rsidR="00A22E10" w:rsidRDefault="00A22E10" w:rsidP="00A22E10">
                      <w:pPr>
                        <w:jc w:val="center"/>
                      </w:pPr>
                    </w:p>
                  </w:txbxContent>
                </v:textbox>
                <w10:anchorlock/>
              </v:shape>
            </w:pict>
          </mc:Fallback>
        </mc:AlternateContent>
      </w:r>
    </w:p>
    <w:p w14:paraId="7BBE6CEC" w14:textId="77777777" w:rsidR="00A22E10" w:rsidRPr="00891107" w:rsidRDefault="00A22E10" w:rsidP="001304C5">
      <w:pPr>
        <w:widowControl/>
        <w:numPr>
          <w:ilvl w:val="0"/>
          <w:numId w:val="11"/>
        </w:numPr>
        <w:spacing w:line="240" w:lineRule="exact"/>
        <w:contextualSpacing/>
        <w:rPr>
          <w:rFonts w:ascii="Cambria" w:eastAsia="Times New Roman" w:hAnsi="Cambria" w:cs="Arial"/>
          <w:b/>
          <w:bCs/>
          <w:kern w:val="0"/>
          <w:sz w:val="20"/>
          <w:szCs w:val="20"/>
          <w:lang w:val="es-ES" w:eastAsia="en-US"/>
        </w:rPr>
      </w:pPr>
      <w:r w:rsidRPr="00891107">
        <w:rPr>
          <w:rFonts w:ascii="Cambria" w:eastAsia="Times New Roman" w:hAnsi="Cambria" w:cs="Arial"/>
          <w:b/>
          <w:bCs/>
          <w:kern w:val="0"/>
          <w:sz w:val="20"/>
          <w:szCs w:val="20"/>
          <w:lang w:val="es-ES" w:eastAsia="en-US"/>
        </w:rPr>
        <w:t xml:space="preserve">Location </w:t>
      </w:r>
      <w:proofErr w:type="spellStart"/>
      <w:r w:rsidRPr="00891107">
        <w:rPr>
          <w:rFonts w:ascii="Cambria" w:eastAsia="Times New Roman" w:hAnsi="Cambria" w:cs="Arial"/>
          <w:b/>
          <w:bCs/>
          <w:kern w:val="0"/>
          <w:sz w:val="20"/>
          <w:szCs w:val="20"/>
          <w:lang w:val="es-ES" w:eastAsia="en-US"/>
        </w:rPr>
        <w:t>of</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system</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components</w:t>
      </w:r>
      <w:proofErr w:type="spellEnd"/>
    </w:p>
    <w:p w14:paraId="53658BB3" w14:textId="77777777" w:rsidR="00A22E10" w:rsidRPr="00891107" w:rsidRDefault="00A22E10" w:rsidP="001304C5">
      <w:pPr>
        <w:widowControl/>
        <w:spacing w:line="240" w:lineRule="exact"/>
        <w:ind w:left="360"/>
        <w:contextualSpacing/>
        <w:rPr>
          <w:rFonts w:ascii="Cambria" w:eastAsia="Times New Roman" w:hAnsi="Cambria" w:cs="Arial"/>
          <w:b/>
          <w:bCs/>
          <w:kern w:val="0"/>
          <w:sz w:val="20"/>
          <w:szCs w:val="20"/>
          <w:lang w:val="es-ES" w:eastAsia="en-US"/>
        </w:rPr>
      </w:pPr>
    </w:p>
    <w:p w14:paraId="79AD3681" w14:textId="77777777"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Location of the system components on board the vessel:</w:t>
      </w:r>
    </w:p>
    <w:tbl>
      <w:tblPr>
        <w:tblStyle w:val="TableGrid1"/>
        <w:tblW w:w="8613" w:type="dxa"/>
        <w:tblInd w:w="-5" w:type="dxa"/>
        <w:tblBorders>
          <w:top w:val="single" w:sz="4" w:space="0" w:color="501549"/>
          <w:left w:val="single" w:sz="4" w:space="0" w:color="501549"/>
          <w:bottom w:val="single" w:sz="4" w:space="0" w:color="501549"/>
          <w:right w:val="single" w:sz="4" w:space="0" w:color="501549"/>
          <w:insideH w:val="single" w:sz="4" w:space="0" w:color="501549"/>
          <w:insideV w:val="single" w:sz="4" w:space="0" w:color="501549"/>
        </w:tblBorders>
        <w:tblLayout w:type="fixed"/>
        <w:tblLook w:val="04A0" w:firstRow="1" w:lastRow="0" w:firstColumn="1" w:lastColumn="0" w:noHBand="0" w:noVBand="1"/>
      </w:tblPr>
      <w:tblGrid>
        <w:gridCol w:w="2977"/>
        <w:gridCol w:w="5636"/>
      </w:tblGrid>
      <w:tr w:rsidR="00A22E10" w:rsidRPr="00891107" w14:paraId="6BF8D41A" w14:textId="77777777" w:rsidTr="00A22E10">
        <w:trPr>
          <w:trHeight w:val="1072"/>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0510E2F6" w14:textId="77777777" w:rsidR="00A22E10" w:rsidRPr="00891107" w:rsidRDefault="00A22E10" w:rsidP="001304C5">
            <w:pPr>
              <w:widowControl/>
              <w:spacing w:line="240" w:lineRule="exact"/>
              <w:jc w:val="center"/>
              <w:rPr>
                <w:rFonts w:ascii="Cambria" w:eastAsia="Times New Roman" w:hAnsi="Cambria" w:cs="Arial"/>
                <w:i/>
                <w:iCs/>
                <w:szCs w:val="20"/>
              </w:rPr>
            </w:pPr>
            <w:r w:rsidRPr="00891107">
              <w:rPr>
                <w:rFonts w:ascii="Cambria" w:eastAsia="Times New Roman" w:hAnsi="Cambria" w:cs="Arial"/>
                <w:b/>
                <w:bCs/>
                <w:szCs w:val="20"/>
              </w:rPr>
              <w:t>Control box</w:t>
            </w:r>
          </w:p>
        </w:tc>
        <w:tc>
          <w:tcPr>
            <w:tcW w:w="5636" w:type="dxa"/>
            <w:tcBorders>
              <w:top w:val="single" w:sz="4" w:space="0" w:color="auto"/>
              <w:left w:val="single" w:sz="4" w:space="0" w:color="auto"/>
              <w:bottom w:val="single" w:sz="4" w:space="0" w:color="auto"/>
              <w:right w:val="single" w:sz="4" w:space="0" w:color="auto"/>
            </w:tcBorders>
          </w:tcPr>
          <w:p w14:paraId="73DFA0A6" w14:textId="77777777" w:rsidR="00A22E10" w:rsidRPr="00891107" w:rsidRDefault="00A22E10" w:rsidP="001304C5">
            <w:pPr>
              <w:widowControl/>
              <w:spacing w:line="240" w:lineRule="exact"/>
              <w:rPr>
                <w:rFonts w:ascii="Cambria" w:eastAsia="Times New Roman" w:hAnsi="Cambria" w:cs="Arial"/>
                <w:szCs w:val="20"/>
              </w:rPr>
            </w:pPr>
          </w:p>
          <w:p w14:paraId="652303BA" w14:textId="51657915"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 xml:space="preserve">Control </w:t>
            </w:r>
            <w:r w:rsidR="00B841AD" w:rsidRPr="00891107">
              <w:rPr>
                <w:rFonts w:ascii="Cambria" w:eastAsia="Times New Roman" w:hAnsi="Cambria" w:cs="Arial"/>
                <w:szCs w:val="20"/>
              </w:rPr>
              <w:t xml:space="preserve">box </w:t>
            </w:r>
            <w:proofErr w:type="spellStart"/>
            <w:r w:rsidR="00B841AD" w:rsidRPr="00891107">
              <w:rPr>
                <w:rFonts w:ascii="Cambria" w:eastAsia="Times New Roman" w:hAnsi="Cambria" w:cs="Arial"/>
                <w:szCs w:val="20"/>
              </w:rPr>
              <w:t>d</w:t>
            </w:r>
            <w:r w:rsidRPr="00891107">
              <w:rPr>
                <w:rFonts w:ascii="Cambria" w:eastAsia="Times New Roman" w:hAnsi="Cambria" w:cs="Arial"/>
                <w:szCs w:val="20"/>
              </w:rPr>
              <w:t>etails</w:t>
            </w:r>
            <w:proofErr w:type="spellEnd"/>
            <w:r w:rsidRPr="00891107">
              <w:rPr>
                <w:rFonts w:ascii="Cambria" w:eastAsia="Times New Roman" w:hAnsi="Cambria" w:cs="Arial"/>
                <w:szCs w:val="20"/>
              </w:rPr>
              <w:t>:</w:t>
            </w:r>
          </w:p>
          <w:p w14:paraId="0B52E77E" w14:textId="77777777" w:rsidR="00A22E10" w:rsidRPr="00891107" w:rsidRDefault="00A22E10" w:rsidP="001304C5">
            <w:pPr>
              <w:widowControl/>
              <w:numPr>
                <w:ilvl w:val="1"/>
                <w:numId w:val="13"/>
              </w:numPr>
              <w:spacing w:line="240" w:lineRule="exact"/>
              <w:contextualSpacing/>
              <w:rPr>
                <w:rFonts w:ascii="Cambria" w:eastAsia="Times New Roman" w:hAnsi="Cambria" w:cs="Arial"/>
                <w:i/>
                <w:iCs/>
                <w:szCs w:val="20"/>
                <w:lang w:val="en-US"/>
              </w:rPr>
            </w:pPr>
            <w:r w:rsidRPr="00891107">
              <w:rPr>
                <w:rFonts w:ascii="Cambria" w:eastAsia="Times New Roman" w:hAnsi="Cambria" w:cs="Arial"/>
                <w:i/>
                <w:iCs/>
                <w:szCs w:val="20"/>
                <w:lang w:val="en-US"/>
              </w:rPr>
              <w:t xml:space="preserve">Images of the control box location </w:t>
            </w:r>
          </w:p>
          <w:p w14:paraId="068775FD" w14:textId="77777777" w:rsidR="00A22E10" w:rsidRPr="00891107" w:rsidRDefault="00A22E10" w:rsidP="001304C5">
            <w:pPr>
              <w:widowControl/>
              <w:numPr>
                <w:ilvl w:val="1"/>
                <w:numId w:val="13"/>
              </w:numPr>
              <w:spacing w:line="240" w:lineRule="exact"/>
              <w:contextualSpacing/>
              <w:rPr>
                <w:rFonts w:ascii="Cambria" w:eastAsia="Times New Roman" w:hAnsi="Cambria" w:cs="Arial"/>
                <w:i/>
                <w:iCs/>
                <w:szCs w:val="20"/>
              </w:rPr>
            </w:pPr>
            <w:proofErr w:type="spellStart"/>
            <w:r w:rsidRPr="00891107">
              <w:rPr>
                <w:rFonts w:ascii="Cambria" w:eastAsia="Times New Roman" w:hAnsi="Cambria" w:cs="Arial"/>
                <w:i/>
                <w:iCs/>
                <w:szCs w:val="20"/>
              </w:rPr>
              <w:t>Images</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of</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the</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user</w:t>
            </w:r>
            <w:proofErr w:type="spellEnd"/>
            <w:r w:rsidRPr="00891107">
              <w:rPr>
                <w:rFonts w:ascii="Cambria" w:eastAsia="Times New Roman" w:hAnsi="Cambria" w:cs="Arial"/>
                <w:i/>
                <w:iCs/>
                <w:szCs w:val="20"/>
              </w:rPr>
              <w:t xml:space="preserve"> </w:t>
            </w:r>
            <w:proofErr w:type="gramStart"/>
            <w:r w:rsidRPr="00891107">
              <w:rPr>
                <w:rFonts w:ascii="Cambria" w:eastAsia="Times New Roman" w:hAnsi="Cambria" w:cs="Arial"/>
                <w:i/>
                <w:iCs/>
                <w:szCs w:val="20"/>
              </w:rPr>
              <w:t>interface</w:t>
            </w:r>
            <w:proofErr w:type="gramEnd"/>
          </w:p>
          <w:p w14:paraId="15C61AA4" w14:textId="77777777" w:rsidR="00A22E10" w:rsidRPr="00891107" w:rsidRDefault="00A22E10" w:rsidP="001304C5">
            <w:pPr>
              <w:widowControl/>
              <w:spacing w:line="240" w:lineRule="exact"/>
              <w:ind w:left="1080"/>
              <w:contextualSpacing/>
              <w:rPr>
                <w:rFonts w:ascii="Cambria" w:eastAsia="Times New Roman" w:hAnsi="Cambria" w:cs="Arial"/>
                <w:i/>
                <w:iCs/>
                <w:szCs w:val="20"/>
              </w:rPr>
            </w:pPr>
          </w:p>
        </w:tc>
      </w:tr>
      <w:tr w:rsidR="00A22E10" w:rsidRPr="00891107" w14:paraId="6B8A3864" w14:textId="77777777" w:rsidTr="00A22E10">
        <w:trPr>
          <w:trHeight w:val="1077"/>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157A8179" w14:textId="4A25C2FE" w:rsidR="00A22E10" w:rsidRPr="00891107" w:rsidRDefault="00A22E10" w:rsidP="00B841AD">
            <w:pPr>
              <w:widowControl/>
              <w:spacing w:line="240" w:lineRule="exact"/>
              <w:jc w:val="center"/>
              <w:rPr>
                <w:rFonts w:ascii="Cambria" w:eastAsia="Times New Roman" w:hAnsi="Cambria" w:cs="Arial"/>
                <w:i/>
                <w:iCs/>
                <w:szCs w:val="20"/>
              </w:rPr>
            </w:pPr>
            <w:r w:rsidRPr="00891107">
              <w:rPr>
                <w:rFonts w:ascii="Cambria" w:eastAsia="Times New Roman" w:hAnsi="Cambria" w:cs="Arial"/>
                <w:b/>
                <w:bCs/>
                <w:szCs w:val="20"/>
              </w:rPr>
              <w:t>GPS</w:t>
            </w:r>
          </w:p>
        </w:tc>
        <w:tc>
          <w:tcPr>
            <w:tcW w:w="5636" w:type="dxa"/>
            <w:tcBorders>
              <w:top w:val="single" w:sz="4" w:space="0" w:color="auto"/>
              <w:left w:val="single" w:sz="4" w:space="0" w:color="auto"/>
              <w:bottom w:val="single" w:sz="4" w:space="0" w:color="auto"/>
              <w:right w:val="single" w:sz="4" w:space="0" w:color="auto"/>
            </w:tcBorders>
            <w:vAlign w:val="center"/>
          </w:tcPr>
          <w:p w14:paraId="17C5C1F2" w14:textId="067824BB"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 xml:space="preserve">GPS </w:t>
            </w:r>
            <w:proofErr w:type="spellStart"/>
            <w:r w:rsidR="00B841AD" w:rsidRPr="00891107">
              <w:rPr>
                <w:rFonts w:ascii="Cambria" w:eastAsia="Times New Roman" w:hAnsi="Cambria" w:cs="Arial"/>
                <w:szCs w:val="20"/>
              </w:rPr>
              <w:t>d</w:t>
            </w:r>
            <w:r w:rsidRPr="00891107">
              <w:rPr>
                <w:rFonts w:ascii="Cambria" w:eastAsia="Times New Roman" w:hAnsi="Cambria" w:cs="Arial"/>
                <w:szCs w:val="20"/>
              </w:rPr>
              <w:t>etails</w:t>
            </w:r>
            <w:proofErr w:type="spellEnd"/>
            <w:r w:rsidRPr="00891107">
              <w:rPr>
                <w:rFonts w:ascii="Cambria" w:eastAsia="Times New Roman" w:hAnsi="Cambria" w:cs="Arial"/>
                <w:szCs w:val="20"/>
              </w:rPr>
              <w:t>:</w:t>
            </w:r>
          </w:p>
          <w:p w14:paraId="18AE233A" w14:textId="77777777" w:rsidR="00A22E10" w:rsidRPr="00891107" w:rsidRDefault="00A22E10" w:rsidP="001304C5">
            <w:pPr>
              <w:widowControl/>
              <w:numPr>
                <w:ilvl w:val="0"/>
                <w:numId w:val="20"/>
              </w:numPr>
              <w:spacing w:line="240" w:lineRule="exact"/>
              <w:contextualSpacing/>
              <w:rPr>
                <w:rFonts w:ascii="Cambria" w:eastAsia="Times New Roman" w:hAnsi="Cambria" w:cs="Arial"/>
                <w:szCs w:val="20"/>
                <w:lang w:val="en-US"/>
              </w:rPr>
            </w:pPr>
            <w:r w:rsidRPr="00891107">
              <w:rPr>
                <w:rFonts w:ascii="Cambria" w:eastAsia="Times New Roman" w:hAnsi="Cambria" w:cs="Arial"/>
                <w:i/>
                <w:iCs/>
                <w:szCs w:val="20"/>
                <w:lang w:val="en-US"/>
              </w:rPr>
              <w:t>Images of the GPS location</w:t>
            </w:r>
          </w:p>
        </w:tc>
      </w:tr>
      <w:tr w:rsidR="00A22E10" w:rsidRPr="00891107" w14:paraId="3D9AA6CB" w14:textId="77777777" w:rsidTr="00A22E10">
        <w:trPr>
          <w:trHeight w:val="824"/>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30A249BE"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 xml:space="preserve">Sensor #X: </w:t>
            </w:r>
          </w:p>
          <w:p w14:paraId="5CF3C9C6"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w:t>
            </w:r>
            <w:proofErr w:type="spellStart"/>
            <w:r w:rsidRPr="00891107">
              <w:rPr>
                <w:rFonts w:ascii="Cambria" w:eastAsia="Times New Roman" w:hAnsi="Cambria" w:cs="Arial"/>
                <w:b/>
                <w:bCs/>
                <w:szCs w:val="20"/>
              </w:rPr>
              <w:t>e.g</w:t>
            </w:r>
            <w:proofErr w:type="spellEnd"/>
            <w:r w:rsidRPr="00891107">
              <w:rPr>
                <w:rFonts w:ascii="Cambria" w:eastAsia="Times New Roman" w:hAnsi="Cambria" w:cs="Arial"/>
                <w:b/>
                <w:bCs/>
                <w:szCs w:val="20"/>
              </w:rPr>
              <w:t xml:space="preserve">., </w:t>
            </w:r>
            <w:proofErr w:type="spellStart"/>
            <w:r w:rsidRPr="00891107">
              <w:rPr>
                <w:rFonts w:ascii="Cambria" w:eastAsia="Times New Roman" w:hAnsi="Cambria" w:cs="Arial"/>
                <w:b/>
                <w:bCs/>
                <w:szCs w:val="20"/>
              </w:rPr>
              <w:t>hydraulic</w:t>
            </w:r>
            <w:proofErr w:type="spellEnd"/>
            <w:r w:rsidRPr="00891107">
              <w:rPr>
                <w:rFonts w:ascii="Cambria" w:eastAsia="Times New Roman" w:hAnsi="Cambria" w:cs="Arial"/>
                <w:b/>
                <w:bCs/>
                <w:szCs w:val="20"/>
              </w:rPr>
              <w:t xml:space="preserve">, </w:t>
            </w:r>
            <w:proofErr w:type="spellStart"/>
            <w:r w:rsidRPr="00891107">
              <w:rPr>
                <w:rFonts w:ascii="Cambria" w:eastAsia="Times New Roman" w:hAnsi="Cambria" w:cs="Arial"/>
                <w:b/>
                <w:bCs/>
                <w:szCs w:val="20"/>
              </w:rPr>
              <w:t>rotation</w:t>
            </w:r>
            <w:proofErr w:type="spellEnd"/>
            <w:r w:rsidRPr="00891107">
              <w:rPr>
                <w:rFonts w:ascii="Cambria" w:eastAsia="Times New Roman" w:hAnsi="Cambria" w:cs="Arial"/>
                <w:b/>
                <w:bCs/>
                <w:szCs w:val="20"/>
              </w:rPr>
              <w:t xml:space="preserve">, </w:t>
            </w:r>
            <w:proofErr w:type="spellStart"/>
            <w:r w:rsidRPr="00891107">
              <w:rPr>
                <w:rFonts w:ascii="Cambria" w:eastAsia="Times New Roman" w:hAnsi="Cambria" w:cs="Arial"/>
                <w:b/>
                <w:bCs/>
                <w:szCs w:val="20"/>
              </w:rPr>
              <w:t>proximity</w:t>
            </w:r>
            <w:proofErr w:type="spellEnd"/>
            <w:r w:rsidRPr="00891107">
              <w:rPr>
                <w:rFonts w:ascii="Cambria" w:eastAsia="Times New Roman" w:hAnsi="Cambria" w:cs="Arial"/>
                <w:b/>
                <w:bCs/>
                <w:szCs w:val="20"/>
              </w:rPr>
              <w:t>, etc.)</w:t>
            </w:r>
          </w:p>
        </w:tc>
        <w:tc>
          <w:tcPr>
            <w:tcW w:w="5636" w:type="dxa"/>
            <w:tcBorders>
              <w:top w:val="single" w:sz="4" w:space="0" w:color="auto"/>
              <w:left w:val="single" w:sz="4" w:space="0" w:color="auto"/>
              <w:bottom w:val="single" w:sz="4" w:space="0" w:color="auto"/>
              <w:right w:val="single" w:sz="4" w:space="0" w:color="auto"/>
            </w:tcBorders>
            <w:vAlign w:val="center"/>
          </w:tcPr>
          <w:p w14:paraId="0F90A346"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X Sensor Detail:</w:t>
            </w:r>
          </w:p>
          <w:p w14:paraId="3AD46EF3"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 xml:space="preserve">Detection range: </w:t>
            </w:r>
          </w:p>
          <w:p w14:paraId="02B134CD" w14:textId="77777777"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 xml:space="preserve">Response time: </w:t>
            </w:r>
          </w:p>
          <w:p w14:paraId="63434BC0" w14:textId="77777777" w:rsidR="00A22E10" w:rsidRPr="00891107" w:rsidRDefault="00A22E10" w:rsidP="001304C5">
            <w:pPr>
              <w:widowControl/>
              <w:spacing w:line="240" w:lineRule="exact"/>
              <w:rPr>
                <w:rFonts w:ascii="Cambria" w:eastAsia="Times New Roman" w:hAnsi="Cambria" w:cs="Arial"/>
                <w:szCs w:val="20"/>
              </w:rPr>
            </w:pPr>
            <w:proofErr w:type="spellStart"/>
            <w:r w:rsidRPr="00891107">
              <w:rPr>
                <w:rFonts w:ascii="Cambria" w:eastAsia="Times New Roman" w:hAnsi="Cambria" w:cs="Arial"/>
                <w:szCs w:val="20"/>
              </w:rPr>
              <w:t>Operating</w:t>
            </w:r>
            <w:proofErr w:type="spellEnd"/>
            <w:r w:rsidRPr="00891107">
              <w:rPr>
                <w:rFonts w:ascii="Cambria" w:eastAsia="Times New Roman" w:hAnsi="Cambria" w:cs="Arial"/>
                <w:szCs w:val="20"/>
              </w:rPr>
              <w:t xml:space="preserve"> </w:t>
            </w:r>
            <w:proofErr w:type="spellStart"/>
            <w:r w:rsidRPr="00891107">
              <w:rPr>
                <w:rFonts w:ascii="Cambria" w:eastAsia="Times New Roman" w:hAnsi="Cambria" w:cs="Arial"/>
                <w:szCs w:val="20"/>
              </w:rPr>
              <w:t>temperature</w:t>
            </w:r>
            <w:proofErr w:type="spellEnd"/>
            <w:r w:rsidRPr="00891107">
              <w:rPr>
                <w:rFonts w:ascii="Cambria" w:eastAsia="Times New Roman" w:hAnsi="Cambria" w:cs="Arial"/>
                <w:szCs w:val="20"/>
              </w:rPr>
              <w:t xml:space="preserve">: </w:t>
            </w:r>
          </w:p>
          <w:p w14:paraId="27BDF632" w14:textId="77777777" w:rsidR="00A22E10" w:rsidRPr="00891107" w:rsidRDefault="00A22E10" w:rsidP="001304C5">
            <w:pPr>
              <w:widowControl/>
              <w:numPr>
                <w:ilvl w:val="0"/>
                <w:numId w:val="16"/>
              </w:numPr>
              <w:spacing w:line="240" w:lineRule="exact"/>
              <w:contextualSpacing/>
              <w:rPr>
                <w:rFonts w:ascii="Cambria" w:eastAsia="Times New Roman" w:hAnsi="Cambria" w:cs="Arial"/>
                <w:szCs w:val="20"/>
                <w:lang w:val="en-US"/>
              </w:rPr>
            </w:pPr>
            <w:r w:rsidRPr="00891107">
              <w:rPr>
                <w:rFonts w:ascii="Cambria" w:eastAsia="Times New Roman" w:hAnsi="Cambria" w:cs="Arial"/>
                <w:i/>
                <w:iCs/>
                <w:szCs w:val="20"/>
                <w:lang w:val="en-US"/>
              </w:rPr>
              <w:t>Image of the sensor location</w:t>
            </w:r>
          </w:p>
        </w:tc>
      </w:tr>
    </w:tbl>
    <w:p w14:paraId="70FD9049" w14:textId="77777777" w:rsidR="00A22E10" w:rsidRPr="00160E82" w:rsidRDefault="00A22E10" w:rsidP="001304C5">
      <w:pPr>
        <w:widowControl/>
        <w:spacing w:line="240" w:lineRule="exact"/>
        <w:rPr>
          <w:rFonts w:ascii="Cambria" w:eastAsia="Times New Roman" w:hAnsi="Cambria" w:cs="Arial"/>
          <w:kern w:val="0"/>
          <w:sz w:val="20"/>
          <w:szCs w:val="20"/>
          <w:lang w:eastAsia="en-US"/>
        </w:rPr>
      </w:pPr>
      <w:r w:rsidRPr="00160E82">
        <w:rPr>
          <w:rFonts w:ascii="Cambria" w:eastAsia="Times New Roman" w:hAnsi="Cambria" w:cs="Arial"/>
          <w:kern w:val="0"/>
          <w:sz w:val="20"/>
          <w:szCs w:val="20"/>
          <w:lang w:eastAsia="en-US"/>
        </w:rPr>
        <w:t>Note: Duplicate the row for each of the N sensors installed on the boat.</w:t>
      </w:r>
    </w:p>
    <w:p w14:paraId="4A9538DB" w14:textId="0C6CBBAE"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br w:type="page"/>
      </w:r>
    </w:p>
    <w:p w14:paraId="59B2F89B" w14:textId="77777777"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Proposed locations and positioning of the cameras:</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891107" w14:paraId="6C62F5B4" w14:textId="77777777" w:rsidTr="00AB4A7B">
        <w:trPr>
          <w:trHeight w:val="510"/>
        </w:trPr>
        <w:tc>
          <w:tcPr>
            <w:tcW w:w="8505" w:type="dxa"/>
            <w:gridSpan w:val="2"/>
            <w:tcBorders>
              <w:bottom w:val="single" w:sz="4" w:space="0" w:color="auto"/>
            </w:tcBorders>
            <w:shd w:val="clear" w:color="auto" w:fill="002060"/>
            <w:vAlign w:val="center"/>
          </w:tcPr>
          <w:p w14:paraId="41F8445A" w14:textId="77777777" w:rsidR="00A22E10" w:rsidRPr="00891107" w:rsidRDefault="00A22E10" w:rsidP="001304C5">
            <w:pPr>
              <w:widowControl/>
              <w:spacing w:line="240" w:lineRule="exact"/>
              <w:rPr>
                <w:rFonts w:ascii="Cambria" w:eastAsia="Times New Roman" w:hAnsi="Cambria" w:cs="Arial"/>
                <w:b/>
                <w:bCs/>
                <w:szCs w:val="20"/>
                <w:lang w:val="en-US"/>
              </w:rPr>
            </w:pPr>
            <w:r w:rsidRPr="00891107">
              <w:rPr>
                <w:rFonts w:ascii="Cambria" w:eastAsia="Times New Roman" w:hAnsi="Cambria" w:cs="Arial"/>
                <w:b/>
                <w:bCs/>
                <w:szCs w:val="20"/>
                <w:lang w:val="en-US"/>
              </w:rPr>
              <w:t>Camera X – Proposed Location and Positioning</w:t>
            </w:r>
          </w:p>
        </w:tc>
      </w:tr>
      <w:tr w:rsidR="00A22E10" w:rsidRPr="00891107" w14:paraId="5A635FE8" w14:textId="77777777" w:rsidTr="00AB4A7B">
        <w:trPr>
          <w:trHeight w:val="934"/>
        </w:trPr>
        <w:tc>
          <w:tcPr>
            <w:tcW w:w="3119" w:type="dxa"/>
            <w:tcBorders>
              <w:bottom w:val="single" w:sz="4" w:space="0" w:color="1F4E79"/>
            </w:tcBorders>
            <w:shd w:val="clear" w:color="auto" w:fill="E2E9F6"/>
            <w:vAlign w:val="center"/>
          </w:tcPr>
          <w:p w14:paraId="2B78DF65" w14:textId="77777777" w:rsidR="00A22E10" w:rsidRPr="00891107" w:rsidRDefault="00A22E10" w:rsidP="001304C5">
            <w:pPr>
              <w:widowControl/>
              <w:spacing w:line="240" w:lineRule="exact"/>
              <w:jc w:val="center"/>
              <w:rPr>
                <w:rFonts w:ascii="Cambria" w:eastAsia="Times New Roman" w:hAnsi="Cambria" w:cs="Arial"/>
                <w:b/>
                <w:bCs/>
                <w:szCs w:val="20"/>
                <w:lang w:val="en-US"/>
              </w:rPr>
            </w:pPr>
            <w:r w:rsidRPr="00891107">
              <w:rPr>
                <w:rFonts w:ascii="Cambria" w:eastAsia="Times New Roman" w:hAnsi="Cambria" w:cs="Arial"/>
                <w:b/>
                <w:bCs/>
                <w:szCs w:val="20"/>
                <w:lang w:val="en-US"/>
              </w:rPr>
              <w:t>Image showing the location of Camera X</w:t>
            </w:r>
          </w:p>
        </w:tc>
        <w:tc>
          <w:tcPr>
            <w:tcW w:w="5386" w:type="dxa"/>
            <w:tcBorders>
              <w:bottom w:val="single" w:sz="4" w:space="0" w:color="1F4E79"/>
            </w:tcBorders>
            <w:vAlign w:val="center"/>
          </w:tcPr>
          <w:p w14:paraId="571EF9D6" w14:textId="77777777" w:rsidR="00A22E10" w:rsidRPr="00891107" w:rsidRDefault="00A22E10" w:rsidP="001304C5">
            <w:pPr>
              <w:widowControl/>
              <w:numPr>
                <w:ilvl w:val="0"/>
                <w:numId w:val="17"/>
              </w:numPr>
              <w:spacing w:line="240" w:lineRule="exact"/>
              <w:contextualSpacing/>
              <w:rPr>
                <w:rFonts w:ascii="Cambria" w:eastAsia="Times New Roman" w:hAnsi="Cambria" w:cs="Arial"/>
                <w:szCs w:val="20"/>
                <w:lang w:val="en-US"/>
              </w:rPr>
            </w:pPr>
            <w:r w:rsidRPr="00891107">
              <w:rPr>
                <w:rFonts w:ascii="Cambria" w:eastAsia="Times New Roman" w:hAnsi="Cambria" w:cs="Arial"/>
                <w:i/>
                <w:iCs/>
                <w:szCs w:val="20"/>
                <w:lang w:val="en-US"/>
              </w:rPr>
              <w:t>Image(s) of the location of Camera X</w:t>
            </w:r>
          </w:p>
        </w:tc>
      </w:tr>
      <w:tr w:rsidR="00A22E10" w:rsidRPr="00891107" w14:paraId="00CA8907" w14:textId="77777777" w:rsidTr="00AB4A7B">
        <w:trPr>
          <w:trHeight w:val="934"/>
        </w:trPr>
        <w:tc>
          <w:tcPr>
            <w:tcW w:w="3119" w:type="dxa"/>
            <w:tcBorders>
              <w:bottom w:val="single" w:sz="4" w:space="0" w:color="1F4E79"/>
            </w:tcBorders>
            <w:shd w:val="clear" w:color="auto" w:fill="E2E9F6"/>
            <w:vAlign w:val="center"/>
          </w:tcPr>
          <w:p w14:paraId="316326F7" w14:textId="77777777" w:rsidR="00A22E10" w:rsidRPr="00891107" w:rsidRDefault="00A22E10" w:rsidP="001304C5">
            <w:pPr>
              <w:widowControl/>
              <w:spacing w:line="240" w:lineRule="exact"/>
              <w:jc w:val="center"/>
              <w:rPr>
                <w:rFonts w:ascii="Cambria" w:eastAsia="Times New Roman" w:hAnsi="Cambria" w:cs="Arial"/>
                <w:b/>
                <w:bCs/>
                <w:szCs w:val="20"/>
                <w:lang w:val="en-US"/>
              </w:rPr>
            </w:pPr>
            <w:r w:rsidRPr="00891107">
              <w:rPr>
                <w:rFonts w:ascii="Cambria" w:eastAsia="Times New Roman" w:hAnsi="Cambria" w:cs="Arial"/>
                <w:b/>
                <w:bCs/>
                <w:szCs w:val="20"/>
                <w:lang w:val="en-US"/>
              </w:rPr>
              <w:t>Description of the location of Camera X</w:t>
            </w:r>
          </w:p>
        </w:tc>
        <w:tc>
          <w:tcPr>
            <w:tcW w:w="5386" w:type="dxa"/>
            <w:tcBorders>
              <w:bottom w:val="single" w:sz="4" w:space="0" w:color="1F4E79"/>
            </w:tcBorders>
            <w:vAlign w:val="center"/>
          </w:tcPr>
          <w:p w14:paraId="43DAA9D9"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Camera type, position, and use</w:t>
            </w:r>
          </w:p>
          <w:p w14:paraId="36B2B4B0" w14:textId="77777777" w:rsidR="00A22E10" w:rsidRPr="00891107" w:rsidRDefault="00A22E10" w:rsidP="001304C5">
            <w:pPr>
              <w:widowControl/>
              <w:spacing w:line="240" w:lineRule="exact"/>
              <w:rPr>
                <w:rFonts w:ascii="Cambria" w:eastAsia="Times New Roman" w:hAnsi="Cambria" w:cs="Arial"/>
                <w:i/>
                <w:iCs/>
                <w:szCs w:val="20"/>
                <w:lang w:val="en-US"/>
              </w:rPr>
            </w:pPr>
            <w:r w:rsidRPr="00891107">
              <w:rPr>
                <w:rFonts w:ascii="Cambria" w:eastAsia="Times New Roman" w:hAnsi="Cambria" w:cs="Arial"/>
                <w:i/>
                <w:iCs/>
                <w:szCs w:val="20"/>
                <w:lang w:val="en-US"/>
              </w:rPr>
              <w:t xml:space="preserve">For example: </w:t>
            </w:r>
            <w:proofErr w:type="gramStart"/>
            <w:r w:rsidRPr="00891107">
              <w:rPr>
                <w:rFonts w:ascii="Cambria" w:eastAsia="Times New Roman" w:hAnsi="Cambria" w:cs="Arial"/>
                <w:i/>
                <w:iCs/>
                <w:szCs w:val="20"/>
                <w:lang w:val="en-US"/>
              </w:rPr>
              <w:t>a</w:t>
            </w:r>
            <w:proofErr w:type="gramEnd"/>
            <w:r w:rsidRPr="00891107">
              <w:rPr>
                <w:rFonts w:ascii="Cambria" w:eastAsia="Times New Roman" w:hAnsi="Cambria" w:cs="Arial"/>
                <w:i/>
                <w:iCs/>
                <w:szCs w:val="20"/>
                <w:lang w:val="en-US"/>
              </w:rPr>
              <w:t xml:space="preserve"> XXX° camera installed at the stern of the vessel to monitor the casting operation, identify nearby vessels, and verify the crew's safety, health, and working hours</w:t>
            </w:r>
          </w:p>
        </w:tc>
      </w:tr>
      <w:tr w:rsidR="00A22E10" w:rsidRPr="00891107" w14:paraId="72D80BDB" w14:textId="77777777" w:rsidTr="00AB4A7B">
        <w:trPr>
          <w:trHeight w:val="934"/>
        </w:trPr>
        <w:tc>
          <w:tcPr>
            <w:tcW w:w="3119" w:type="dxa"/>
            <w:tcBorders>
              <w:bottom w:val="single" w:sz="4" w:space="0" w:color="1F4E79"/>
            </w:tcBorders>
            <w:shd w:val="clear" w:color="auto" w:fill="E2E9F6"/>
            <w:vAlign w:val="center"/>
          </w:tcPr>
          <w:p w14:paraId="74F770C9"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 xml:space="preserve">View </w:t>
            </w:r>
            <w:proofErr w:type="spellStart"/>
            <w:r w:rsidRPr="00891107">
              <w:rPr>
                <w:rFonts w:ascii="Cambria" w:eastAsia="Times New Roman" w:hAnsi="Cambria" w:cs="Arial"/>
                <w:b/>
                <w:bCs/>
                <w:szCs w:val="20"/>
              </w:rPr>
              <w:t>from</w:t>
            </w:r>
            <w:proofErr w:type="spellEnd"/>
            <w:r w:rsidRPr="00891107">
              <w:rPr>
                <w:rFonts w:ascii="Cambria" w:eastAsia="Times New Roman" w:hAnsi="Cambria" w:cs="Arial"/>
                <w:b/>
                <w:bCs/>
                <w:szCs w:val="20"/>
              </w:rPr>
              <w:t xml:space="preserve"> Camera X</w:t>
            </w:r>
          </w:p>
        </w:tc>
        <w:tc>
          <w:tcPr>
            <w:tcW w:w="5386" w:type="dxa"/>
            <w:tcBorders>
              <w:bottom w:val="single" w:sz="4" w:space="0" w:color="1F4E79"/>
            </w:tcBorders>
            <w:vAlign w:val="center"/>
          </w:tcPr>
          <w:p w14:paraId="53AEC568" w14:textId="77777777" w:rsidR="00A22E10" w:rsidRPr="00891107" w:rsidRDefault="00A22E10" w:rsidP="001304C5">
            <w:pPr>
              <w:widowControl/>
              <w:numPr>
                <w:ilvl w:val="0"/>
                <w:numId w:val="18"/>
              </w:numPr>
              <w:spacing w:line="240" w:lineRule="exact"/>
              <w:contextualSpacing/>
              <w:rPr>
                <w:rFonts w:ascii="Cambria" w:eastAsia="Times New Roman" w:hAnsi="Cambria" w:cs="Arial"/>
                <w:szCs w:val="20"/>
              </w:rPr>
            </w:pPr>
            <w:r w:rsidRPr="00891107">
              <w:rPr>
                <w:rFonts w:ascii="Cambria" w:eastAsia="Times New Roman" w:hAnsi="Cambria" w:cs="Arial"/>
                <w:i/>
                <w:iCs/>
                <w:szCs w:val="20"/>
              </w:rPr>
              <w:t xml:space="preserve">Camera </w:t>
            </w:r>
            <w:proofErr w:type="spellStart"/>
            <w:r w:rsidRPr="00891107">
              <w:rPr>
                <w:rFonts w:ascii="Cambria" w:eastAsia="Times New Roman" w:hAnsi="Cambria" w:cs="Arial"/>
                <w:i/>
                <w:iCs/>
                <w:szCs w:val="20"/>
              </w:rPr>
              <w:t>view</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image</w:t>
            </w:r>
            <w:proofErr w:type="spellEnd"/>
          </w:p>
        </w:tc>
      </w:tr>
      <w:tr w:rsidR="00A22E10" w:rsidRPr="00891107" w14:paraId="7F509FF8" w14:textId="77777777" w:rsidTr="00AB4A7B">
        <w:trPr>
          <w:trHeight w:val="934"/>
        </w:trPr>
        <w:tc>
          <w:tcPr>
            <w:tcW w:w="3119" w:type="dxa"/>
            <w:tcBorders>
              <w:bottom w:val="single" w:sz="4" w:space="0" w:color="1F4E79"/>
            </w:tcBorders>
            <w:shd w:val="clear" w:color="auto" w:fill="E2E9F6"/>
            <w:vAlign w:val="center"/>
          </w:tcPr>
          <w:p w14:paraId="654BD208"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 xml:space="preserve">Camera </w:t>
            </w:r>
          </w:p>
          <w:p w14:paraId="28C57851" w14:textId="77777777" w:rsidR="00A22E10" w:rsidRPr="00891107" w:rsidRDefault="00A22E10" w:rsidP="001304C5">
            <w:pPr>
              <w:widowControl/>
              <w:spacing w:line="240" w:lineRule="exact"/>
              <w:jc w:val="center"/>
              <w:rPr>
                <w:rFonts w:ascii="Cambria" w:eastAsia="Times New Roman" w:hAnsi="Cambria" w:cs="Arial"/>
                <w:b/>
                <w:bCs/>
                <w:szCs w:val="20"/>
              </w:rPr>
            </w:pPr>
            <w:proofErr w:type="spellStart"/>
            <w:r w:rsidRPr="00891107">
              <w:rPr>
                <w:rFonts w:ascii="Cambria" w:eastAsia="Times New Roman" w:hAnsi="Cambria" w:cs="Arial"/>
                <w:b/>
                <w:bCs/>
                <w:szCs w:val="20"/>
              </w:rPr>
              <w:t>Specifications</w:t>
            </w:r>
            <w:proofErr w:type="spellEnd"/>
          </w:p>
          <w:p w14:paraId="3AA5751F" w14:textId="77777777" w:rsidR="00A22E10" w:rsidRPr="00891107" w:rsidRDefault="00A22E10" w:rsidP="001304C5">
            <w:pPr>
              <w:widowControl/>
              <w:spacing w:line="240" w:lineRule="exact"/>
              <w:jc w:val="center"/>
              <w:rPr>
                <w:rFonts w:ascii="Cambria" w:eastAsia="Times New Roman" w:hAnsi="Cambria" w:cs="Arial"/>
                <w:b/>
                <w:bCs/>
                <w:i/>
                <w:iCs/>
                <w:szCs w:val="20"/>
              </w:rPr>
            </w:pPr>
          </w:p>
        </w:tc>
        <w:tc>
          <w:tcPr>
            <w:tcW w:w="5386" w:type="dxa"/>
            <w:tcBorders>
              <w:bottom w:val="single" w:sz="4" w:space="0" w:color="1F4E79"/>
            </w:tcBorders>
            <w:vAlign w:val="center"/>
          </w:tcPr>
          <w:p w14:paraId="788AFADA" w14:textId="77777777"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FPS</w:t>
            </w:r>
          </w:p>
          <w:p w14:paraId="06C6802C" w14:textId="77777777" w:rsidR="00A22E10" w:rsidRPr="00891107" w:rsidRDefault="00A22E10" w:rsidP="001304C5">
            <w:pPr>
              <w:widowControl/>
              <w:spacing w:line="240" w:lineRule="exact"/>
              <w:rPr>
                <w:rFonts w:ascii="Cambria" w:eastAsia="Times New Roman" w:hAnsi="Cambria" w:cs="Arial"/>
                <w:szCs w:val="20"/>
              </w:rPr>
            </w:pPr>
            <w:r w:rsidRPr="00891107">
              <w:rPr>
                <w:rFonts w:ascii="Cambria" w:eastAsia="Times New Roman" w:hAnsi="Cambria" w:cs="Arial"/>
                <w:szCs w:val="20"/>
              </w:rPr>
              <w:t xml:space="preserve">Video </w:t>
            </w:r>
            <w:proofErr w:type="spellStart"/>
            <w:r w:rsidRPr="00891107">
              <w:rPr>
                <w:rFonts w:ascii="Cambria" w:eastAsia="Times New Roman" w:hAnsi="Cambria" w:cs="Arial"/>
                <w:szCs w:val="20"/>
              </w:rPr>
              <w:t>Quality</w:t>
            </w:r>
            <w:proofErr w:type="spellEnd"/>
          </w:p>
          <w:p w14:paraId="082FDEF2"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Recording type: 24/7, sensor-triggered (specify which), geofencing, or a combination.</w:t>
            </w:r>
          </w:p>
          <w:p w14:paraId="2F889DEA"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Dynamic masking (Yes/No)</w:t>
            </w:r>
          </w:p>
          <w:p w14:paraId="271EF619" w14:textId="77777777" w:rsidR="00A22E10" w:rsidRPr="00891107" w:rsidRDefault="00A22E10" w:rsidP="001304C5">
            <w:pPr>
              <w:widowControl/>
              <w:spacing w:line="240" w:lineRule="exact"/>
              <w:rPr>
                <w:rFonts w:ascii="Cambria" w:eastAsia="Times New Roman" w:hAnsi="Cambria" w:cs="Arial"/>
                <w:szCs w:val="20"/>
                <w:lang w:val="en-US"/>
              </w:rPr>
            </w:pPr>
            <w:r w:rsidRPr="00891107">
              <w:rPr>
                <w:rFonts w:ascii="Cambria" w:eastAsia="Times New Roman" w:hAnsi="Cambria" w:cs="Arial"/>
                <w:szCs w:val="20"/>
                <w:lang w:val="en-US"/>
              </w:rPr>
              <w:t>Static masking (Yes/No)</w:t>
            </w:r>
          </w:p>
          <w:p w14:paraId="69D3D99F" w14:textId="77777777" w:rsidR="00A22E10" w:rsidRPr="00891107" w:rsidRDefault="00A22E10" w:rsidP="001304C5">
            <w:pPr>
              <w:widowControl/>
              <w:numPr>
                <w:ilvl w:val="0"/>
                <w:numId w:val="19"/>
              </w:numPr>
              <w:spacing w:line="240" w:lineRule="exact"/>
              <w:contextualSpacing/>
              <w:rPr>
                <w:rFonts w:ascii="Cambria" w:eastAsia="Times New Roman" w:hAnsi="Cambria" w:cs="Arial"/>
                <w:i/>
                <w:iCs/>
                <w:szCs w:val="20"/>
              </w:rPr>
            </w:pPr>
            <w:proofErr w:type="spellStart"/>
            <w:r w:rsidRPr="00891107">
              <w:rPr>
                <w:rFonts w:ascii="Cambria" w:eastAsia="Times New Roman" w:hAnsi="Cambria" w:cs="Arial"/>
                <w:i/>
                <w:iCs/>
                <w:szCs w:val="20"/>
              </w:rPr>
              <w:t>Image</w:t>
            </w:r>
            <w:proofErr w:type="spellEnd"/>
            <w:r w:rsidRPr="00891107">
              <w:rPr>
                <w:rFonts w:ascii="Cambria" w:eastAsia="Times New Roman" w:hAnsi="Cambria" w:cs="Arial"/>
                <w:i/>
                <w:iCs/>
                <w:szCs w:val="20"/>
              </w:rPr>
              <w:t xml:space="preserve"> of </w:t>
            </w:r>
            <w:proofErr w:type="spellStart"/>
            <w:r w:rsidRPr="00891107">
              <w:rPr>
                <w:rFonts w:ascii="Cambria" w:eastAsia="Times New Roman" w:hAnsi="Cambria" w:cs="Arial"/>
                <w:i/>
                <w:iCs/>
                <w:szCs w:val="20"/>
              </w:rPr>
              <w:t>static</w:t>
            </w:r>
            <w:proofErr w:type="spellEnd"/>
            <w:r w:rsidRPr="00891107">
              <w:rPr>
                <w:rFonts w:ascii="Cambria" w:eastAsia="Times New Roman" w:hAnsi="Cambria" w:cs="Arial"/>
                <w:i/>
                <w:iCs/>
                <w:szCs w:val="20"/>
              </w:rPr>
              <w:t xml:space="preserve"> </w:t>
            </w:r>
            <w:proofErr w:type="spellStart"/>
            <w:r w:rsidRPr="00891107">
              <w:rPr>
                <w:rFonts w:ascii="Cambria" w:eastAsia="Times New Roman" w:hAnsi="Cambria" w:cs="Arial"/>
                <w:i/>
                <w:iCs/>
                <w:szCs w:val="20"/>
              </w:rPr>
              <w:t>masking</w:t>
            </w:r>
            <w:proofErr w:type="spellEnd"/>
          </w:p>
        </w:tc>
      </w:tr>
    </w:tbl>
    <w:p w14:paraId="5315ECEC" w14:textId="5F94B0FE" w:rsidR="00A22E10" w:rsidRPr="00B0769E" w:rsidRDefault="00A22E10" w:rsidP="001304C5">
      <w:pPr>
        <w:widowControl/>
        <w:spacing w:line="240" w:lineRule="exact"/>
        <w:rPr>
          <w:rFonts w:ascii="Cambria" w:eastAsia="Times New Roman" w:hAnsi="Cambria" w:cs="Arial"/>
          <w:kern w:val="0"/>
          <w:sz w:val="20"/>
          <w:szCs w:val="20"/>
          <w:lang w:eastAsia="en-US"/>
        </w:rPr>
      </w:pPr>
      <w:r w:rsidRPr="00B0769E">
        <w:rPr>
          <w:rFonts w:ascii="Cambria" w:eastAsia="Times New Roman" w:hAnsi="Cambria" w:cs="Arial"/>
          <w:kern w:val="0"/>
          <w:sz w:val="20"/>
          <w:szCs w:val="20"/>
          <w:lang w:eastAsia="en-US"/>
        </w:rPr>
        <w:t>Note: Duplicate this table for each of the N cameras installed on the vessel.</w:t>
      </w:r>
    </w:p>
    <w:p w14:paraId="6656F635" w14:textId="77777777" w:rsidR="00A22E10" w:rsidRPr="00B0769E" w:rsidRDefault="00A22E10" w:rsidP="001304C5">
      <w:pPr>
        <w:widowControl/>
        <w:spacing w:line="240" w:lineRule="exact"/>
        <w:jc w:val="left"/>
        <w:rPr>
          <w:rFonts w:ascii="Cambria" w:eastAsia="Times New Roman" w:hAnsi="Cambria" w:cs="Arial"/>
          <w:kern w:val="0"/>
          <w:sz w:val="20"/>
          <w:szCs w:val="20"/>
          <w:lang w:eastAsia="en-US"/>
        </w:rPr>
      </w:pPr>
      <w:r w:rsidRPr="00B0769E">
        <w:rPr>
          <w:rFonts w:ascii="Cambria" w:eastAsia="Times New Roman" w:hAnsi="Cambria" w:cs="Arial"/>
          <w:kern w:val="0"/>
          <w:sz w:val="20"/>
          <w:szCs w:val="20"/>
          <w:lang w:eastAsia="en-US"/>
        </w:rPr>
        <w:br w:type="page"/>
      </w:r>
    </w:p>
    <w:p w14:paraId="0B2EEF15" w14:textId="77777777" w:rsidR="00A22E10" w:rsidRPr="00891107" w:rsidRDefault="00A22E10" w:rsidP="001304C5">
      <w:pPr>
        <w:widowControl/>
        <w:numPr>
          <w:ilvl w:val="0"/>
          <w:numId w:val="10"/>
        </w:numPr>
        <w:spacing w:line="240" w:lineRule="exact"/>
        <w:contextualSpacing/>
        <w:rPr>
          <w:rFonts w:ascii="Cambria" w:eastAsia="Times New Roman" w:hAnsi="Cambria" w:cs="Arial"/>
          <w:i/>
          <w:iCs/>
          <w:kern w:val="0"/>
          <w:sz w:val="20"/>
          <w:szCs w:val="20"/>
          <w:lang w:val="es-ES" w:eastAsia="en-US"/>
        </w:rPr>
      </w:pPr>
      <w:proofErr w:type="spellStart"/>
      <w:r w:rsidRPr="00891107">
        <w:rPr>
          <w:rFonts w:ascii="Cambria" w:eastAsia="Times New Roman" w:hAnsi="Cambria" w:cs="Arial"/>
          <w:b/>
          <w:bCs/>
          <w:kern w:val="0"/>
          <w:sz w:val="20"/>
          <w:szCs w:val="20"/>
          <w:lang w:val="es-ES" w:eastAsia="en-US"/>
        </w:rPr>
        <w:lastRenderedPageBreak/>
        <w:t>Measurement</w:t>
      </w:r>
      <w:proofErr w:type="spellEnd"/>
      <w:r w:rsidRPr="00891107">
        <w:rPr>
          <w:rFonts w:ascii="Cambria" w:eastAsia="Times New Roman" w:hAnsi="Cambria" w:cs="Arial"/>
          <w:b/>
          <w:bCs/>
          <w:kern w:val="0"/>
          <w:sz w:val="20"/>
          <w:szCs w:val="20"/>
          <w:lang w:val="es-ES" w:eastAsia="en-US"/>
        </w:rPr>
        <w:t xml:space="preserve"> </w:t>
      </w:r>
      <w:proofErr w:type="spellStart"/>
      <w:r w:rsidRPr="00891107">
        <w:rPr>
          <w:rFonts w:ascii="Cambria" w:eastAsia="Times New Roman" w:hAnsi="Cambria" w:cs="Arial"/>
          <w:b/>
          <w:bCs/>
          <w:kern w:val="0"/>
          <w:sz w:val="20"/>
          <w:szCs w:val="20"/>
          <w:lang w:val="es-ES" w:eastAsia="en-US"/>
        </w:rPr>
        <w:t>area</w:t>
      </w:r>
      <w:proofErr w:type="spellEnd"/>
    </w:p>
    <w:tbl>
      <w:tblPr>
        <w:tblStyle w:val="TableGrid1"/>
        <w:tblW w:w="8505" w:type="dxa"/>
        <w:tblInd w:w="-5" w:type="dxa"/>
        <w:tblLayout w:type="fixed"/>
        <w:tblLook w:val="04A0" w:firstRow="1" w:lastRow="0" w:firstColumn="1" w:lastColumn="0" w:noHBand="0" w:noVBand="1"/>
      </w:tblPr>
      <w:tblGrid>
        <w:gridCol w:w="3119"/>
        <w:gridCol w:w="5386"/>
      </w:tblGrid>
      <w:tr w:rsidR="00A22E10" w:rsidRPr="00891107" w14:paraId="08B180DB" w14:textId="77777777" w:rsidTr="00AB4A7B">
        <w:trPr>
          <w:trHeight w:val="414"/>
        </w:trPr>
        <w:tc>
          <w:tcPr>
            <w:tcW w:w="8505" w:type="dxa"/>
            <w:gridSpan w:val="2"/>
            <w:tcBorders>
              <w:bottom w:val="single" w:sz="4" w:space="0" w:color="1F4E79"/>
            </w:tcBorders>
            <w:shd w:val="clear" w:color="auto" w:fill="002060"/>
            <w:vAlign w:val="center"/>
          </w:tcPr>
          <w:p w14:paraId="2296A7D6" w14:textId="6444DA83" w:rsidR="00A22E10" w:rsidRPr="00891107" w:rsidRDefault="00A22E10" w:rsidP="001304C5">
            <w:pPr>
              <w:widowControl/>
              <w:spacing w:line="240" w:lineRule="exact"/>
              <w:rPr>
                <w:rFonts w:ascii="Cambria" w:eastAsia="Times New Roman" w:hAnsi="Cambria" w:cs="Arial"/>
                <w:b/>
                <w:bCs/>
                <w:szCs w:val="20"/>
              </w:rPr>
            </w:pPr>
            <w:proofErr w:type="spellStart"/>
            <w:r w:rsidRPr="00891107">
              <w:rPr>
                <w:rFonts w:ascii="Cambria" w:eastAsia="Times New Roman" w:hAnsi="Cambria" w:cs="Arial"/>
                <w:b/>
                <w:bCs/>
                <w:szCs w:val="20"/>
              </w:rPr>
              <w:t>Measurement</w:t>
            </w:r>
            <w:proofErr w:type="spellEnd"/>
            <w:r w:rsidRPr="00891107">
              <w:rPr>
                <w:rFonts w:ascii="Cambria" w:eastAsia="Times New Roman" w:hAnsi="Cambria" w:cs="Arial"/>
                <w:b/>
                <w:bCs/>
                <w:szCs w:val="20"/>
              </w:rPr>
              <w:t xml:space="preserve"> </w:t>
            </w:r>
            <w:proofErr w:type="spellStart"/>
            <w:r w:rsidR="00B841AD">
              <w:rPr>
                <w:rFonts w:ascii="Cambria" w:eastAsia="Times New Roman" w:hAnsi="Cambria" w:cs="Arial"/>
                <w:b/>
                <w:bCs/>
                <w:szCs w:val="20"/>
              </w:rPr>
              <w:t>a</w:t>
            </w:r>
            <w:r w:rsidRPr="00891107">
              <w:rPr>
                <w:rFonts w:ascii="Cambria" w:eastAsia="Times New Roman" w:hAnsi="Cambria" w:cs="Arial"/>
                <w:b/>
                <w:bCs/>
                <w:szCs w:val="20"/>
              </w:rPr>
              <w:t>rea</w:t>
            </w:r>
            <w:proofErr w:type="spellEnd"/>
            <w:r w:rsidRPr="00891107">
              <w:rPr>
                <w:rFonts w:ascii="Cambria" w:eastAsia="Times New Roman" w:hAnsi="Cambria" w:cs="Arial"/>
                <w:b/>
                <w:bCs/>
                <w:szCs w:val="20"/>
              </w:rPr>
              <w:t xml:space="preserve"> X</w:t>
            </w:r>
          </w:p>
        </w:tc>
      </w:tr>
      <w:tr w:rsidR="00A22E10" w:rsidRPr="00891107" w14:paraId="3FD23855" w14:textId="77777777" w:rsidTr="00AB4A7B">
        <w:trPr>
          <w:trHeight w:val="934"/>
        </w:trPr>
        <w:tc>
          <w:tcPr>
            <w:tcW w:w="3119" w:type="dxa"/>
            <w:tcBorders>
              <w:bottom w:val="single" w:sz="4" w:space="0" w:color="1F4E79"/>
            </w:tcBorders>
            <w:shd w:val="clear" w:color="auto" w:fill="E2E9F6"/>
            <w:vAlign w:val="center"/>
          </w:tcPr>
          <w:p w14:paraId="1CA9094F" w14:textId="77777777" w:rsidR="00A22E10" w:rsidRPr="00891107" w:rsidRDefault="00A22E10" w:rsidP="001304C5">
            <w:pPr>
              <w:widowControl/>
              <w:spacing w:line="240" w:lineRule="exact"/>
              <w:jc w:val="center"/>
              <w:rPr>
                <w:rFonts w:ascii="Cambria" w:eastAsia="Times New Roman" w:hAnsi="Cambria" w:cs="Arial"/>
                <w:b/>
                <w:bCs/>
                <w:szCs w:val="20"/>
              </w:rPr>
            </w:pPr>
            <w:r w:rsidRPr="00891107">
              <w:rPr>
                <w:rFonts w:ascii="Cambria" w:eastAsia="Times New Roman" w:hAnsi="Cambria" w:cs="Arial"/>
                <w:b/>
                <w:bCs/>
                <w:szCs w:val="20"/>
              </w:rPr>
              <w:t xml:space="preserve">Date and Time </w:t>
            </w:r>
            <w:proofErr w:type="spellStart"/>
            <w:r w:rsidRPr="00891107">
              <w:rPr>
                <w:rFonts w:ascii="Cambria" w:eastAsia="Times New Roman" w:hAnsi="Cambria" w:cs="Arial"/>
                <w:b/>
                <w:bCs/>
                <w:szCs w:val="20"/>
              </w:rPr>
              <w:t>location</w:t>
            </w:r>
            <w:proofErr w:type="spellEnd"/>
          </w:p>
        </w:tc>
        <w:tc>
          <w:tcPr>
            <w:tcW w:w="5386" w:type="dxa"/>
            <w:tcBorders>
              <w:bottom w:val="single" w:sz="4" w:space="0" w:color="1F4E79"/>
            </w:tcBorders>
            <w:vAlign w:val="center"/>
          </w:tcPr>
          <w:p w14:paraId="1BA5B9B6" w14:textId="407FBA77" w:rsidR="00A22E10" w:rsidRPr="00891107" w:rsidRDefault="00A22E10" w:rsidP="00B841AD">
            <w:pPr>
              <w:widowControl/>
              <w:spacing w:line="240" w:lineRule="exact"/>
              <w:rPr>
                <w:rFonts w:ascii="Cambria" w:eastAsia="Times New Roman" w:hAnsi="Cambria" w:cs="Arial"/>
                <w:szCs w:val="20"/>
                <w:lang w:val="en-US"/>
              </w:rPr>
            </w:pPr>
            <w:r w:rsidRPr="00891107">
              <w:rPr>
                <w:rFonts w:ascii="Cambria" w:eastAsia="Times New Roman" w:hAnsi="Cambria" w:cs="Arial"/>
                <w:i/>
                <w:iCs/>
                <w:szCs w:val="20"/>
                <w:lang w:val="en-US"/>
              </w:rPr>
              <w:t xml:space="preserve">Images of the camera X location  </w:t>
            </w:r>
          </w:p>
        </w:tc>
      </w:tr>
      <w:tr w:rsidR="00A22E10" w:rsidRPr="00891107" w14:paraId="7DB79F00" w14:textId="77777777" w:rsidTr="00AB4A7B">
        <w:trPr>
          <w:trHeight w:val="934"/>
        </w:trPr>
        <w:tc>
          <w:tcPr>
            <w:tcW w:w="3119" w:type="dxa"/>
            <w:tcBorders>
              <w:bottom w:val="single" w:sz="4" w:space="0" w:color="1F4E79"/>
            </w:tcBorders>
            <w:shd w:val="clear" w:color="auto" w:fill="E2E9F6"/>
            <w:vAlign w:val="center"/>
          </w:tcPr>
          <w:p w14:paraId="7EC7FE13" w14:textId="77777777" w:rsidR="00A22E10" w:rsidRPr="00891107" w:rsidRDefault="00A22E10" w:rsidP="001304C5">
            <w:pPr>
              <w:widowControl/>
              <w:spacing w:line="240" w:lineRule="exact"/>
              <w:jc w:val="center"/>
              <w:rPr>
                <w:rFonts w:ascii="Cambria" w:eastAsia="Times New Roman" w:hAnsi="Cambria" w:cs="Arial"/>
                <w:b/>
                <w:bCs/>
                <w:szCs w:val="20"/>
              </w:rPr>
            </w:pPr>
            <w:proofErr w:type="spellStart"/>
            <w:r w:rsidRPr="00891107">
              <w:rPr>
                <w:rFonts w:ascii="Cambria" w:eastAsia="Times New Roman" w:hAnsi="Cambria" w:cs="Arial"/>
                <w:b/>
                <w:bCs/>
                <w:szCs w:val="20"/>
              </w:rPr>
              <w:t>Calibration</w:t>
            </w:r>
            <w:proofErr w:type="spellEnd"/>
            <w:r w:rsidRPr="00891107">
              <w:rPr>
                <w:rFonts w:ascii="Cambria" w:eastAsia="Times New Roman" w:hAnsi="Cambria" w:cs="Arial"/>
                <w:b/>
                <w:bCs/>
                <w:szCs w:val="20"/>
              </w:rPr>
              <w:t xml:space="preserve"> </w:t>
            </w:r>
            <w:proofErr w:type="spellStart"/>
            <w:r w:rsidRPr="00891107">
              <w:rPr>
                <w:rFonts w:ascii="Cambria" w:eastAsia="Times New Roman" w:hAnsi="Cambria" w:cs="Arial"/>
                <w:b/>
                <w:bCs/>
                <w:szCs w:val="20"/>
              </w:rPr>
              <w:t>scheme</w:t>
            </w:r>
            <w:proofErr w:type="spellEnd"/>
          </w:p>
        </w:tc>
        <w:tc>
          <w:tcPr>
            <w:tcW w:w="5386" w:type="dxa"/>
            <w:tcBorders>
              <w:bottom w:val="single" w:sz="4" w:space="0" w:color="1F4E79"/>
            </w:tcBorders>
            <w:vAlign w:val="center"/>
          </w:tcPr>
          <w:p w14:paraId="596B2001" w14:textId="77777777" w:rsidR="00A22E10" w:rsidRPr="00891107" w:rsidRDefault="00A22E10" w:rsidP="001304C5">
            <w:pPr>
              <w:widowControl/>
              <w:spacing w:line="240" w:lineRule="exact"/>
              <w:rPr>
                <w:rFonts w:ascii="Cambria" w:eastAsia="Times New Roman" w:hAnsi="Cambria" w:cs="Arial"/>
                <w:i/>
                <w:iCs/>
                <w:szCs w:val="20"/>
                <w:lang w:val="en-US"/>
              </w:rPr>
            </w:pPr>
            <w:r w:rsidRPr="00891107">
              <w:rPr>
                <w:rFonts w:ascii="Cambria" w:eastAsia="Times New Roman" w:hAnsi="Cambria" w:cs="Arial"/>
                <w:szCs w:val="20"/>
                <w:lang w:val="en-US"/>
              </w:rPr>
              <w:t xml:space="preserve">Including measures and references from the calibration object </w:t>
            </w:r>
          </w:p>
        </w:tc>
      </w:tr>
      <w:tr w:rsidR="00A22E10" w:rsidRPr="00891107" w14:paraId="2BE59998" w14:textId="77777777" w:rsidTr="00AB4A7B">
        <w:trPr>
          <w:trHeight w:val="934"/>
        </w:trPr>
        <w:tc>
          <w:tcPr>
            <w:tcW w:w="3119" w:type="dxa"/>
            <w:tcBorders>
              <w:bottom w:val="single" w:sz="4" w:space="0" w:color="1F4E79"/>
            </w:tcBorders>
            <w:shd w:val="clear" w:color="auto" w:fill="E2E9F6"/>
            <w:vAlign w:val="center"/>
          </w:tcPr>
          <w:p w14:paraId="085BBEA3" w14:textId="77777777" w:rsidR="00A22E10" w:rsidRPr="00891107" w:rsidRDefault="00A22E10" w:rsidP="001304C5">
            <w:pPr>
              <w:widowControl/>
              <w:spacing w:line="240" w:lineRule="exact"/>
              <w:jc w:val="center"/>
              <w:rPr>
                <w:rFonts w:ascii="Cambria" w:eastAsia="Times New Roman" w:hAnsi="Cambria" w:cs="Arial"/>
                <w:b/>
                <w:bCs/>
                <w:i/>
                <w:iCs/>
                <w:szCs w:val="20"/>
                <w:lang w:val="en-US"/>
              </w:rPr>
            </w:pPr>
            <w:r w:rsidRPr="00891107">
              <w:rPr>
                <w:rFonts w:ascii="Cambria" w:eastAsia="Times New Roman" w:hAnsi="Cambria" w:cs="Arial"/>
                <w:b/>
                <w:bCs/>
                <w:szCs w:val="20"/>
                <w:lang w:val="en-US"/>
              </w:rPr>
              <w:t>Image showing the location of the calibration area</w:t>
            </w:r>
          </w:p>
        </w:tc>
        <w:tc>
          <w:tcPr>
            <w:tcW w:w="5386" w:type="dxa"/>
            <w:tcBorders>
              <w:bottom w:val="single" w:sz="4" w:space="0" w:color="1F4E79"/>
            </w:tcBorders>
            <w:vAlign w:val="center"/>
          </w:tcPr>
          <w:p w14:paraId="42AD1B9A" w14:textId="77777777" w:rsidR="00A22E10" w:rsidRPr="00891107" w:rsidRDefault="00A22E10" w:rsidP="001304C5">
            <w:pPr>
              <w:widowControl/>
              <w:spacing w:line="240" w:lineRule="exact"/>
              <w:rPr>
                <w:rFonts w:ascii="Cambria" w:eastAsia="Times New Roman" w:hAnsi="Cambria" w:cs="Arial"/>
                <w:i/>
                <w:iCs/>
                <w:szCs w:val="20"/>
                <w:lang w:val="en-US"/>
              </w:rPr>
            </w:pPr>
          </w:p>
          <w:p w14:paraId="0608B91E" w14:textId="172DE304" w:rsidR="00A22E10" w:rsidRPr="00891107" w:rsidRDefault="00A22E10" w:rsidP="001304C5">
            <w:pPr>
              <w:widowControl/>
              <w:spacing w:line="240" w:lineRule="exact"/>
              <w:rPr>
                <w:rFonts w:ascii="Cambria" w:eastAsia="Times New Roman" w:hAnsi="Cambria" w:cs="Arial"/>
                <w:i/>
                <w:iCs/>
                <w:szCs w:val="20"/>
                <w:lang w:val="en-US"/>
              </w:rPr>
            </w:pPr>
            <w:r w:rsidRPr="00891107">
              <w:rPr>
                <w:rFonts w:ascii="Cambria" w:eastAsia="Times New Roman" w:hAnsi="Cambria" w:cs="Arial"/>
                <w:i/>
                <w:iCs/>
                <w:szCs w:val="20"/>
                <w:lang w:val="en-US"/>
              </w:rPr>
              <w:t xml:space="preserve">1) Image showing the location of the X calibration zone </w:t>
            </w:r>
          </w:p>
          <w:p w14:paraId="17B26308" w14:textId="69E60161" w:rsidR="00A22E10" w:rsidRPr="00891107" w:rsidRDefault="00A22E10" w:rsidP="001304C5">
            <w:pPr>
              <w:widowControl/>
              <w:spacing w:line="240" w:lineRule="exact"/>
              <w:rPr>
                <w:rFonts w:ascii="Cambria" w:eastAsia="Times New Roman" w:hAnsi="Cambria" w:cs="Arial"/>
                <w:i/>
                <w:iCs/>
                <w:szCs w:val="20"/>
                <w:lang w:val="en-US"/>
              </w:rPr>
            </w:pPr>
            <w:r w:rsidRPr="00891107">
              <w:rPr>
                <w:rFonts w:ascii="Cambria" w:eastAsia="Times New Roman" w:hAnsi="Cambria" w:cs="Arial"/>
                <w:i/>
                <w:iCs/>
                <w:szCs w:val="20"/>
                <w:lang w:val="en-US"/>
              </w:rPr>
              <w:t>2)</w:t>
            </w:r>
            <w:r w:rsidR="00116CE0">
              <w:rPr>
                <w:rFonts w:ascii="Cambria" w:eastAsia="Times New Roman" w:hAnsi="Cambria" w:cs="Arial"/>
                <w:i/>
                <w:iCs/>
                <w:szCs w:val="20"/>
                <w:lang w:val="en-US"/>
              </w:rPr>
              <w:t xml:space="preserve"> </w:t>
            </w:r>
            <w:r w:rsidRPr="00891107">
              <w:rPr>
                <w:rFonts w:ascii="Cambria" w:eastAsia="Times New Roman" w:hAnsi="Cambria" w:cs="Arial"/>
                <w:i/>
                <w:iCs/>
                <w:szCs w:val="20"/>
                <w:lang w:val="en-US"/>
              </w:rPr>
              <w:t>Image showing the location of the X camera with the calibration object.</w:t>
            </w:r>
          </w:p>
          <w:p w14:paraId="318DE70D" w14:textId="77777777" w:rsidR="00A22E10" w:rsidRPr="00891107" w:rsidRDefault="00A22E10" w:rsidP="001304C5">
            <w:pPr>
              <w:widowControl/>
              <w:spacing w:line="240" w:lineRule="exact"/>
              <w:rPr>
                <w:rFonts w:ascii="Cambria" w:eastAsia="Times New Roman" w:hAnsi="Cambria" w:cs="Arial"/>
                <w:szCs w:val="20"/>
                <w:lang w:val="en-US"/>
              </w:rPr>
            </w:pPr>
          </w:p>
        </w:tc>
      </w:tr>
    </w:tbl>
    <w:p w14:paraId="224214B8" w14:textId="0E732FC5" w:rsidR="00A22E10" w:rsidRPr="005C79DD" w:rsidRDefault="00A22E10" w:rsidP="001304C5">
      <w:pPr>
        <w:widowControl/>
        <w:spacing w:line="240" w:lineRule="exact"/>
        <w:rPr>
          <w:rFonts w:ascii="Cambria" w:eastAsia="Times New Roman" w:hAnsi="Cambria" w:cs="Arial"/>
          <w:kern w:val="0"/>
          <w:sz w:val="20"/>
          <w:szCs w:val="20"/>
          <w:lang w:eastAsia="en-US"/>
        </w:rPr>
      </w:pPr>
      <w:r w:rsidRPr="005C79DD">
        <w:rPr>
          <w:rFonts w:ascii="Cambria" w:eastAsia="Times New Roman" w:hAnsi="Cambria" w:cs="Arial"/>
          <w:kern w:val="0"/>
          <w:sz w:val="20"/>
          <w:szCs w:val="20"/>
          <w:lang w:eastAsia="en-US"/>
        </w:rPr>
        <w:t>Note: Replicate the table with the N measurement zones defined on the vessel.</w:t>
      </w:r>
    </w:p>
    <w:p w14:paraId="73FC5EFF" w14:textId="77777777" w:rsidR="00A22E10" w:rsidRPr="00891107" w:rsidRDefault="00A22E10" w:rsidP="001304C5">
      <w:pPr>
        <w:widowControl/>
        <w:spacing w:line="240" w:lineRule="exact"/>
        <w:jc w:val="left"/>
        <w:rPr>
          <w:rFonts w:ascii="Cambria" w:eastAsia="Times New Roman" w:hAnsi="Cambria" w:cs="Arial"/>
          <w:i/>
          <w:iCs/>
          <w:kern w:val="0"/>
          <w:sz w:val="20"/>
          <w:szCs w:val="20"/>
          <w:lang w:eastAsia="en-US"/>
        </w:rPr>
      </w:pPr>
      <w:r w:rsidRPr="00891107">
        <w:rPr>
          <w:rFonts w:ascii="Cambria" w:eastAsia="Times New Roman" w:hAnsi="Cambria" w:cs="Arial"/>
          <w:i/>
          <w:iCs/>
          <w:kern w:val="0"/>
          <w:sz w:val="20"/>
          <w:szCs w:val="20"/>
          <w:lang w:eastAsia="en-US"/>
        </w:rPr>
        <w:br w:type="page"/>
      </w:r>
    </w:p>
    <w:p w14:paraId="5C2188AB" w14:textId="653EC60A" w:rsidR="00A22E10" w:rsidRDefault="00A22E10" w:rsidP="001304C5">
      <w:pPr>
        <w:widowControl/>
        <w:numPr>
          <w:ilvl w:val="0"/>
          <w:numId w:val="10"/>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General Arrangement Plan indicating the operational areas of the vessel for Long</w:t>
      </w:r>
      <w:r w:rsidR="00080829">
        <w:rPr>
          <w:rFonts w:ascii="Cambria" w:eastAsia="Times New Roman" w:hAnsi="Cambria" w:cs="Arial"/>
          <w:b/>
          <w:bCs/>
          <w:kern w:val="0"/>
          <w:sz w:val="20"/>
          <w:szCs w:val="20"/>
          <w:lang w:eastAsia="en-US"/>
        </w:rPr>
        <w:t xml:space="preserve"> L</w:t>
      </w:r>
      <w:r w:rsidRPr="00891107">
        <w:rPr>
          <w:rFonts w:ascii="Cambria" w:eastAsia="Times New Roman" w:hAnsi="Cambria" w:cs="Arial"/>
          <w:b/>
          <w:bCs/>
          <w:kern w:val="0"/>
          <w:sz w:val="20"/>
          <w:szCs w:val="20"/>
          <w:lang w:eastAsia="en-US"/>
        </w:rPr>
        <w:t>iner</w:t>
      </w:r>
    </w:p>
    <w:p w14:paraId="0D85004F" w14:textId="01325305" w:rsidR="00A22E10" w:rsidRPr="00891107" w:rsidRDefault="003F3D24" w:rsidP="001304C5">
      <w:pPr>
        <w:widowControl/>
        <w:spacing w:line="240" w:lineRule="exact"/>
        <w:ind w:left="720"/>
        <w:contextualSpacing/>
        <w:rPr>
          <w:rFonts w:ascii="Cambria" w:eastAsia="Times New Roman" w:hAnsi="Cambria" w:cs="Arial"/>
          <w:b/>
          <w:bCs/>
          <w:kern w:val="0"/>
          <w:sz w:val="20"/>
          <w:szCs w:val="20"/>
          <w:lang w:eastAsia="en-US"/>
        </w:rPr>
      </w:pPr>
      <w:r w:rsidRPr="00891107">
        <w:rPr>
          <w:rFonts w:ascii="Cambria" w:eastAsia="Times New Roman" w:hAnsi="Cambria" w:cs="Arial"/>
          <w:noProof/>
          <w:kern w:val="0"/>
          <w:sz w:val="20"/>
          <w:szCs w:val="20"/>
          <w:lang w:val="es-ES" w:eastAsia="en-US"/>
        </w:rPr>
        <mc:AlternateContent>
          <mc:Choice Requires="wps">
            <w:drawing>
              <wp:anchor distT="0" distB="0" distL="114300" distR="114300" simplePos="0" relativeHeight="251665408" behindDoc="0" locked="0" layoutInCell="1" allowOverlap="1" wp14:anchorId="5938C71F" wp14:editId="09C69B6C">
                <wp:simplePos x="0" y="0"/>
                <wp:positionH relativeFrom="column">
                  <wp:posOffset>-168910</wp:posOffset>
                </wp:positionH>
                <wp:positionV relativeFrom="paragraph">
                  <wp:posOffset>128270</wp:posOffset>
                </wp:positionV>
                <wp:extent cx="5867400" cy="5364480"/>
                <wp:effectExtent l="0" t="0" r="19050" b="26670"/>
                <wp:wrapNone/>
                <wp:docPr id="332099377" name="Rectángulo 1"/>
                <wp:cNvGraphicFramePr/>
                <a:graphic xmlns:a="http://schemas.openxmlformats.org/drawingml/2006/main">
                  <a:graphicData uri="http://schemas.microsoft.com/office/word/2010/wordprocessingShape">
                    <wps:wsp>
                      <wps:cNvSpPr/>
                      <wps:spPr>
                        <a:xfrm>
                          <a:off x="0" y="0"/>
                          <a:ext cx="5867400" cy="536448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0F363" id="Rectángulo 1" o:spid="_x0000_s1026" style="position:absolute;margin-left:-13.3pt;margin-top:10.1pt;width:462pt;height:42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" filled="f" strokecolor="#042433" strokeweight="1.5pt"/>
            </w:pict>
          </mc:Fallback>
        </mc:AlternateContent>
      </w:r>
    </w:p>
    <w:p w14:paraId="426997AA" w14:textId="0888BFCA" w:rsidR="00A22E10" w:rsidRDefault="00A22E10" w:rsidP="009A2068">
      <w:pPr>
        <w:widowControl/>
        <w:ind w:left="720"/>
        <w:contextualSpacing/>
        <w:rPr>
          <w:rFonts w:ascii="Cambria" w:eastAsia="Times New Roman" w:hAnsi="Cambria" w:cs="Arial"/>
          <w:b/>
          <w:bCs/>
          <w:kern w:val="0"/>
          <w:sz w:val="20"/>
          <w:szCs w:val="20"/>
          <w:lang w:eastAsia="en-US"/>
        </w:rPr>
      </w:pPr>
      <w:r w:rsidRPr="00891107">
        <w:rPr>
          <w:rFonts w:ascii="Cambria" w:eastAsia="Times New Roman" w:hAnsi="Cambria" w:cs="Arial"/>
          <w:b/>
          <w:bCs/>
          <w:noProof/>
          <w:kern w:val="0"/>
          <w:sz w:val="20"/>
          <w:szCs w:val="20"/>
          <w:lang w:eastAsia="en-US"/>
        </w:rPr>
        <w:drawing>
          <wp:inline distT="0" distB="0" distL="0" distR="0" wp14:anchorId="7B68F1BE" wp14:editId="040F0122">
            <wp:extent cx="4331070" cy="2530238"/>
            <wp:effectExtent l="0" t="0" r="0" b="3810"/>
            <wp:docPr id="7095590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3069" cy="2537248"/>
                    </a:xfrm>
                    <a:prstGeom prst="rect">
                      <a:avLst/>
                    </a:prstGeom>
                    <a:noFill/>
                  </pic:spPr>
                </pic:pic>
              </a:graphicData>
            </a:graphic>
          </wp:inline>
        </w:drawing>
      </w:r>
    </w:p>
    <w:p w14:paraId="2996BA91" w14:textId="1D01F96F" w:rsidR="003F3D24" w:rsidRDefault="003F3D24" w:rsidP="009A2068">
      <w:pPr>
        <w:widowControl/>
        <w:ind w:left="720"/>
        <w:contextualSpacing/>
        <w:rPr>
          <w:rFonts w:ascii="Cambria" w:eastAsia="Times New Roman" w:hAnsi="Cambria" w:cs="Arial"/>
          <w:b/>
          <w:bCs/>
          <w:kern w:val="0"/>
          <w:sz w:val="20"/>
          <w:szCs w:val="20"/>
          <w:lang w:eastAsia="en-US"/>
        </w:rPr>
      </w:pPr>
      <w:r w:rsidRPr="00891107">
        <w:rPr>
          <w:rFonts w:ascii="Cambria" w:eastAsia="Times New Roman" w:hAnsi="Cambria" w:cs="Arial"/>
          <w:b/>
          <w:bCs/>
          <w:noProof/>
          <w:kern w:val="0"/>
          <w:sz w:val="20"/>
          <w:szCs w:val="20"/>
          <w:lang w:eastAsia="en-US"/>
        </w:rPr>
        <w:drawing>
          <wp:anchor distT="0" distB="0" distL="114300" distR="114300" simplePos="0" relativeHeight="251666432" behindDoc="1" locked="0" layoutInCell="1" allowOverlap="1" wp14:anchorId="38D935BF" wp14:editId="648A4F8D">
            <wp:simplePos x="0" y="0"/>
            <wp:positionH relativeFrom="column">
              <wp:posOffset>455930</wp:posOffset>
            </wp:positionH>
            <wp:positionV relativeFrom="paragraph">
              <wp:posOffset>158750</wp:posOffset>
            </wp:positionV>
            <wp:extent cx="4587666" cy="2255515"/>
            <wp:effectExtent l="0" t="0" r="3810" b="0"/>
            <wp:wrapTight wrapText="bothSides">
              <wp:wrapPolygon edited="0">
                <wp:start x="0" y="0"/>
                <wp:lineTo x="0" y="21351"/>
                <wp:lineTo x="21528" y="21351"/>
                <wp:lineTo x="21528" y="0"/>
                <wp:lineTo x="0" y="0"/>
              </wp:wrapPolygon>
            </wp:wrapTight>
            <wp:docPr id="496080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7666" cy="2255515"/>
                    </a:xfrm>
                    <a:prstGeom prst="rect">
                      <a:avLst/>
                    </a:prstGeom>
                    <a:noFill/>
                  </pic:spPr>
                </pic:pic>
              </a:graphicData>
            </a:graphic>
          </wp:anchor>
        </w:drawing>
      </w:r>
    </w:p>
    <w:p w14:paraId="4B8F1BEE" w14:textId="78422518" w:rsidR="003F3D24" w:rsidRDefault="003F3D24" w:rsidP="009A2068">
      <w:pPr>
        <w:widowControl/>
        <w:ind w:left="720"/>
        <w:contextualSpacing/>
        <w:rPr>
          <w:rFonts w:ascii="Cambria" w:eastAsia="Times New Roman" w:hAnsi="Cambria" w:cs="Arial"/>
          <w:b/>
          <w:bCs/>
          <w:kern w:val="0"/>
          <w:sz w:val="20"/>
          <w:szCs w:val="20"/>
          <w:lang w:eastAsia="en-US"/>
        </w:rPr>
      </w:pPr>
    </w:p>
    <w:p w14:paraId="4DC3EC58" w14:textId="222539A2" w:rsidR="003F3D24" w:rsidRDefault="003F3D24" w:rsidP="009A2068">
      <w:pPr>
        <w:widowControl/>
        <w:ind w:left="720"/>
        <w:contextualSpacing/>
        <w:rPr>
          <w:rFonts w:ascii="Cambria" w:eastAsia="Times New Roman" w:hAnsi="Cambria" w:cs="Arial"/>
          <w:b/>
          <w:bCs/>
          <w:kern w:val="0"/>
          <w:sz w:val="20"/>
          <w:szCs w:val="20"/>
          <w:lang w:eastAsia="en-US"/>
        </w:rPr>
      </w:pPr>
    </w:p>
    <w:p w14:paraId="194984E6" w14:textId="0A5DFA38" w:rsidR="003F3D24" w:rsidRDefault="003F3D24" w:rsidP="009A2068">
      <w:pPr>
        <w:widowControl/>
        <w:ind w:left="720"/>
        <w:contextualSpacing/>
        <w:rPr>
          <w:rFonts w:ascii="Cambria" w:eastAsia="Times New Roman" w:hAnsi="Cambria" w:cs="Arial"/>
          <w:b/>
          <w:bCs/>
          <w:kern w:val="0"/>
          <w:sz w:val="20"/>
          <w:szCs w:val="20"/>
          <w:lang w:eastAsia="en-US"/>
        </w:rPr>
      </w:pPr>
    </w:p>
    <w:p w14:paraId="1BBBE52E" w14:textId="77777777" w:rsidR="003F3D24" w:rsidRPr="00891107" w:rsidRDefault="003F3D24" w:rsidP="009A2068">
      <w:pPr>
        <w:widowControl/>
        <w:ind w:left="720"/>
        <w:contextualSpacing/>
        <w:rPr>
          <w:rFonts w:ascii="Cambria" w:eastAsia="Times New Roman" w:hAnsi="Cambria" w:cs="Arial"/>
          <w:b/>
          <w:bCs/>
          <w:kern w:val="0"/>
          <w:sz w:val="20"/>
          <w:szCs w:val="20"/>
          <w:lang w:eastAsia="en-US"/>
        </w:rPr>
      </w:pPr>
    </w:p>
    <w:p w14:paraId="67EC1ABD" w14:textId="7E7DE41D" w:rsidR="00A22E10"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7C4BA406"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490EE701"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5EBDA75" w14:textId="6B162FBE"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0DEA785"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34ACC44" w14:textId="23444519"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54BDB07"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C2E31EC" w14:textId="77777777" w:rsidR="003F3D24" w:rsidRDefault="003F3D24" w:rsidP="003F3D24">
      <w:pPr>
        <w:widowControl/>
        <w:ind w:left="720"/>
        <w:contextualSpacing/>
        <w:rPr>
          <w:rFonts w:ascii="Cambria" w:eastAsia="Times New Roman" w:hAnsi="Cambria" w:cs="Arial"/>
          <w:b/>
          <w:bCs/>
          <w:kern w:val="0"/>
          <w:sz w:val="20"/>
          <w:szCs w:val="20"/>
          <w:lang w:eastAsia="en-US"/>
        </w:rPr>
      </w:pPr>
    </w:p>
    <w:p w14:paraId="2D2E2DFB"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C0BD8ED" w14:textId="4F2B3256"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20ED2EB1" w14:textId="77777777" w:rsidR="003F3D24" w:rsidRPr="00891107"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67CAB786" w14:textId="66135957" w:rsidR="00A22E10" w:rsidRPr="00891107"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C4DA6DC" w14:textId="27271528" w:rsidR="00A22E10" w:rsidRDefault="00A22E10" w:rsidP="003F3D24">
      <w:pPr>
        <w:widowControl/>
        <w:numPr>
          <w:ilvl w:val="0"/>
          <w:numId w:val="15"/>
        </w:numPr>
        <w:spacing w:line="22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Description of on-board activities and</w:t>
      </w:r>
      <w:r w:rsidRPr="00891107">
        <w:rPr>
          <w:rFonts w:ascii="Cambria" w:eastAsia="Times New Roman" w:hAnsi="Cambria" w:cs="Arial"/>
          <w:kern w:val="0"/>
          <w:sz w:val="20"/>
          <w:szCs w:val="20"/>
          <w:lang w:eastAsia="en-US"/>
        </w:rPr>
        <w:t xml:space="preserve"> </w:t>
      </w:r>
      <w:r w:rsidRPr="00891107">
        <w:rPr>
          <w:rFonts w:ascii="Cambria" w:eastAsia="Times New Roman" w:hAnsi="Cambria" w:cs="Arial"/>
          <w:b/>
          <w:bCs/>
          <w:kern w:val="0"/>
          <w:sz w:val="20"/>
          <w:szCs w:val="20"/>
          <w:lang w:eastAsia="en-US"/>
        </w:rPr>
        <w:t>subject of observation for Long</w:t>
      </w:r>
      <w:r w:rsidR="00080829">
        <w:rPr>
          <w:rFonts w:ascii="Cambria" w:eastAsia="Times New Roman" w:hAnsi="Cambria" w:cs="Arial"/>
          <w:b/>
          <w:bCs/>
          <w:kern w:val="0"/>
          <w:sz w:val="20"/>
          <w:szCs w:val="20"/>
          <w:lang w:eastAsia="en-US"/>
        </w:rPr>
        <w:t xml:space="preserve"> L</w:t>
      </w:r>
      <w:r w:rsidRPr="00891107">
        <w:rPr>
          <w:rFonts w:ascii="Cambria" w:eastAsia="Times New Roman" w:hAnsi="Cambria" w:cs="Arial"/>
          <w:b/>
          <w:bCs/>
          <w:kern w:val="0"/>
          <w:sz w:val="20"/>
          <w:szCs w:val="20"/>
          <w:lang w:eastAsia="en-US"/>
        </w:rPr>
        <w:t>iner</w:t>
      </w:r>
    </w:p>
    <w:p w14:paraId="6BC82506" w14:textId="77777777" w:rsidR="003F3D24" w:rsidRPr="00891107" w:rsidRDefault="003F3D24" w:rsidP="003F3D24">
      <w:pPr>
        <w:widowControl/>
        <w:spacing w:line="220" w:lineRule="exact"/>
        <w:ind w:left="360"/>
        <w:contextualSpacing/>
        <w:rPr>
          <w:rFonts w:ascii="Cambria" w:eastAsia="Times New Roman" w:hAnsi="Cambria" w:cs="Arial"/>
          <w:b/>
          <w:bCs/>
          <w:kern w:val="0"/>
          <w:sz w:val="20"/>
          <w:szCs w:val="20"/>
          <w:lang w:eastAsia="en-US"/>
        </w:rPr>
      </w:pPr>
    </w:p>
    <w:p w14:paraId="1A06F7D4" w14:textId="3402FABE" w:rsidR="00A22E10" w:rsidRPr="00891107" w:rsidRDefault="00A22E10" w:rsidP="00B03513">
      <w:pPr>
        <w:widowControl/>
        <w:numPr>
          <w:ilvl w:val="0"/>
          <w:numId w:val="24"/>
        </w:numPr>
        <w:tabs>
          <w:tab w:val="clear" w:pos="720"/>
          <w:tab w:val="num" w:pos="851"/>
        </w:tabs>
        <w:spacing w:line="220" w:lineRule="exact"/>
        <w:ind w:left="851" w:hanging="425"/>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Setting </w:t>
      </w:r>
    </w:p>
    <w:p w14:paraId="185E3272" w14:textId="1B9B39CD" w:rsidR="00A22E10" w:rsidRPr="00891107" w:rsidRDefault="00A22E10" w:rsidP="00B03513">
      <w:pPr>
        <w:widowControl/>
        <w:numPr>
          <w:ilvl w:val="0"/>
          <w:numId w:val="24"/>
        </w:numPr>
        <w:tabs>
          <w:tab w:val="clear" w:pos="720"/>
          <w:tab w:val="num" w:pos="851"/>
        </w:tabs>
        <w:spacing w:line="22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Hauling, Loading and stowing the catch. Bycatch management</w:t>
      </w:r>
    </w:p>
    <w:p w14:paraId="70C1FC41" w14:textId="6C5342AB" w:rsidR="00A22E10" w:rsidRPr="00891107" w:rsidRDefault="00A22E10" w:rsidP="00B03513">
      <w:pPr>
        <w:widowControl/>
        <w:numPr>
          <w:ilvl w:val="0"/>
          <w:numId w:val="24"/>
        </w:numPr>
        <w:tabs>
          <w:tab w:val="clear" w:pos="720"/>
          <w:tab w:val="num" w:pos="851"/>
        </w:tabs>
        <w:spacing w:line="22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Loading and stowing the catch</w:t>
      </w:r>
    </w:p>
    <w:p w14:paraId="5CF73655" w14:textId="77777777" w:rsidR="00A22E10" w:rsidRPr="00891107" w:rsidRDefault="00A22E10" w:rsidP="00B03513">
      <w:pPr>
        <w:widowControl/>
        <w:numPr>
          <w:ilvl w:val="0"/>
          <w:numId w:val="24"/>
        </w:numPr>
        <w:tabs>
          <w:tab w:val="clear" w:pos="720"/>
          <w:tab w:val="num" w:pos="851"/>
        </w:tabs>
        <w:spacing w:line="22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Stowing the catch</w:t>
      </w:r>
    </w:p>
    <w:p w14:paraId="12EC4A4D" w14:textId="787DF7C2" w:rsidR="00A22E10" w:rsidRPr="00891107" w:rsidRDefault="00A22E10" w:rsidP="00B03513">
      <w:pPr>
        <w:widowControl/>
        <w:numPr>
          <w:ilvl w:val="0"/>
          <w:numId w:val="24"/>
        </w:numPr>
        <w:tabs>
          <w:tab w:val="clear" w:pos="720"/>
          <w:tab w:val="num" w:pos="851"/>
        </w:tabs>
        <w:spacing w:line="22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Vessel's surroundings</w:t>
      </w:r>
    </w:p>
    <w:p w14:paraId="1396BA80" w14:textId="77777777" w:rsidR="00A22E10" w:rsidRPr="00891107" w:rsidRDefault="00A22E10" w:rsidP="00B03513">
      <w:pPr>
        <w:widowControl/>
        <w:tabs>
          <w:tab w:val="num" w:pos="851"/>
        </w:tabs>
        <w:spacing w:line="220" w:lineRule="exact"/>
        <w:ind w:left="851" w:hanging="425"/>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br w:type="page"/>
      </w:r>
    </w:p>
    <w:p w14:paraId="0DEB2346" w14:textId="63006DFA" w:rsidR="00A22E10" w:rsidRPr="00891107" w:rsidRDefault="00A22E10" w:rsidP="001304C5">
      <w:pPr>
        <w:widowControl/>
        <w:numPr>
          <w:ilvl w:val="0"/>
          <w:numId w:val="15"/>
        </w:numPr>
        <w:spacing w:line="240" w:lineRule="exact"/>
        <w:contextualSpacing/>
        <w:rPr>
          <w:rFonts w:ascii="Cambria" w:eastAsia="Times New Roman" w:hAnsi="Cambria" w:cs="Arial"/>
          <w:kern w:val="0"/>
          <w:sz w:val="20"/>
          <w:szCs w:val="20"/>
          <w:lang w:eastAsia="en-US"/>
        </w:rPr>
      </w:pPr>
      <w:r w:rsidRPr="00891107">
        <w:rPr>
          <w:rFonts w:ascii="Cambria" w:eastAsia="Times New Roman" w:hAnsi="Cambria" w:cs="Arial"/>
          <w:b/>
          <w:bCs/>
          <w:kern w:val="0"/>
          <w:sz w:val="20"/>
          <w:szCs w:val="20"/>
          <w:lang w:eastAsia="en-US"/>
        </w:rPr>
        <w:lastRenderedPageBreak/>
        <w:t>List of designated observation areas for Long</w:t>
      </w:r>
      <w:r w:rsidR="00080829">
        <w:rPr>
          <w:rFonts w:ascii="Cambria" w:eastAsia="Times New Roman" w:hAnsi="Cambria" w:cs="Arial"/>
          <w:b/>
          <w:bCs/>
          <w:kern w:val="0"/>
          <w:sz w:val="20"/>
          <w:szCs w:val="20"/>
          <w:lang w:eastAsia="en-US"/>
        </w:rPr>
        <w:t xml:space="preserve"> L</w:t>
      </w:r>
      <w:r w:rsidRPr="00891107">
        <w:rPr>
          <w:rFonts w:ascii="Cambria" w:eastAsia="Times New Roman" w:hAnsi="Cambria" w:cs="Arial"/>
          <w:b/>
          <w:bCs/>
          <w:kern w:val="0"/>
          <w:sz w:val="20"/>
          <w:szCs w:val="20"/>
          <w:lang w:eastAsia="en-US"/>
        </w:rPr>
        <w:t xml:space="preserve">iner </w:t>
      </w:r>
    </w:p>
    <w:p w14:paraId="077C3D98" w14:textId="2BFD01A0" w:rsidR="00A22E10" w:rsidRPr="00891107" w:rsidRDefault="00A22E10" w:rsidP="00B03513">
      <w:pPr>
        <w:widowControl/>
        <w:tabs>
          <w:tab w:val="left" w:pos="1134"/>
        </w:tabs>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1.</w:t>
      </w:r>
      <w:r w:rsidR="00B03513">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 xml:space="preserve">Fishing gear deployment </w:t>
      </w:r>
    </w:p>
    <w:p w14:paraId="4453AB30" w14:textId="7CD7D87C" w:rsidR="00A22E10" w:rsidRPr="00891107" w:rsidRDefault="00A22E10" w:rsidP="00B03513">
      <w:pPr>
        <w:widowControl/>
        <w:tabs>
          <w:tab w:val="left" w:pos="1134"/>
        </w:tabs>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2.</w:t>
      </w:r>
      <w:r w:rsidR="00B03513">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Fishing Deck, water surroundings, catch and bycatch fate</w:t>
      </w:r>
    </w:p>
    <w:p w14:paraId="58DB2867" w14:textId="2A48687C" w:rsidR="00A22E10" w:rsidRPr="00891107" w:rsidRDefault="00A22E10" w:rsidP="00B03513">
      <w:pPr>
        <w:widowControl/>
        <w:tabs>
          <w:tab w:val="left" w:pos="1134"/>
        </w:tabs>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3.</w:t>
      </w:r>
      <w:r w:rsidR="00B03513">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Catch fate</w:t>
      </w:r>
    </w:p>
    <w:p w14:paraId="6AA9DAB2" w14:textId="5B4B2547" w:rsidR="00A22E10" w:rsidRDefault="00A22E10" w:rsidP="00B03513">
      <w:pPr>
        <w:widowControl/>
        <w:tabs>
          <w:tab w:val="left" w:pos="1134"/>
        </w:tabs>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4.</w:t>
      </w:r>
      <w:r w:rsidR="00B03513">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Wet deck, catch fate</w:t>
      </w:r>
    </w:p>
    <w:p w14:paraId="71CDE268" w14:textId="77777777" w:rsidR="0093146B" w:rsidRPr="00891107" w:rsidRDefault="0093146B" w:rsidP="0093146B">
      <w:pPr>
        <w:widowControl/>
        <w:tabs>
          <w:tab w:val="left" w:pos="1134"/>
        </w:tabs>
        <w:spacing w:line="240" w:lineRule="exact"/>
        <w:ind w:left="720"/>
        <w:contextualSpacing/>
        <w:rPr>
          <w:rFonts w:ascii="Cambria" w:eastAsia="Times New Roman" w:hAnsi="Cambria" w:cs="Arial"/>
          <w:kern w:val="0"/>
          <w:sz w:val="20"/>
          <w:szCs w:val="20"/>
          <w:lang w:eastAsia="en-US"/>
        </w:rPr>
      </w:pPr>
    </w:p>
    <w:p w14:paraId="258DB1EB" w14:textId="77777777"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 xml:space="preserve"> General Arrangement Plan indicating the operational areas of the vessel for Purse Seiner</w:t>
      </w:r>
    </w:p>
    <w:p w14:paraId="47EF5B70" w14:textId="77777777" w:rsidR="00A22E10" w:rsidRPr="00891107" w:rsidRDefault="00A22E10" w:rsidP="001304C5">
      <w:pPr>
        <w:widowControl/>
        <w:spacing w:line="240" w:lineRule="exact"/>
        <w:ind w:left="720"/>
        <w:contextualSpacing/>
        <w:rPr>
          <w:rFonts w:ascii="Cambria" w:eastAsia="Times New Roman" w:hAnsi="Cambria" w:cs="Arial"/>
          <w:noProof/>
          <w:kern w:val="0"/>
          <w:sz w:val="20"/>
          <w:szCs w:val="20"/>
          <w:lang w:eastAsia="en-GB"/>
        </w:rPr>
      </w:pPr>
      <w:r w:rsidRPr="00891107">
        <w:rPr>
          <w:rFonts w:ascii="Cambria" w:eastAsia="Times New Roman" w:hAnsi="Cambria" w:cs="Arial"/>
          <w:noProof/>
          <w:kern w:val="0"/>
          <w:sz w:val="20"/>
          <w:szCs w:val="20"/>
          <w:lang w:val="es-ES" w:eastAsia="en-US"/>
        </w:rPr>
        <mc:AlternateContent>
          <mc:Choice Requires="wps">
            <w:drawing>
              <wp:anchor distT="0" distB="0" distL="114300" distR="114300" simplePos="0" relativeHeight="251659264" behindDoc="0" locked="0" layoutInCell="1" allowOverlap="1" wp14:anchorId="0F24C6D7" wp14:editId="61900626">
                <wp:simplePos x="0" y="0"/>
                <wp:positionH relativeFrom="column">
                  <wp:posOffset>-161290</wp:posOffset>
                </wp:positionH>
                <wp:positionV relativeFrom="paragraph">
                  <wp:posOffset>97790</wp:posOffset>
                </wp:positionV>
                <wp:extent cx="5766435" cy="6858000"/>
                <wp:effectExtent l="0" t="0" r="24765" b="19050"/>
                <wp:wrapNone/>
                <wp:docPr id="185794263" name="Rectángulo 1"/>
                <wp:cNvGraphicFramePr/>
                <a:graphic xmlns:a="http://schemas.openxmlformats.org/drawingml/2006/main">
                  <a:graphicData uri="http://schemas.microsoft.com/office/word/2010/wordprocessingShape">
                    <wps:wsp>
                      <wps:cNvSpPr/>
                      <wps:spPr>
                        <a:xfrm>
                          <a:off x="0" y="0"/>
                          <a:ext cx="5766435" cy="685800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608B2" id="Rectángulo 1" o:spid="_x0000_s1026" style="position:absolute;margin-left:-12.7pt;margin-top:7.7pt;width:454.05pt;height:5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" filled="f" strokecolor="#042433" strokeweight="1.5pt"/>
            </w:pict>
          </mc:Fallback>
        </mc:AlternateContent>
      </w:r>
    </w:p>
    <w:p w14:paraId="4493B413" w14:textId="59BC0110" w:rsidR="00A22E10" w:rsidRPr="00480D5C" w:rsidRDefault="00A22E10" w:rsidP="00FF29D9">
      <w:pPr>
        <w:widowControl/>
        <w:rPr>
          <w:rFonts w:ascii="Cambria" w:eastAsia="Times New Roman" w:hAnsi="Cambria" w:cs="Arial"/>
          <w:b/>
          <w:bCs/>
          <w:noProof/>
          <w:kern w:val="0"/>
          <w:sz w:val="20"/>
          <w:szCs w:val="20"/>
          <w:lang w:eastAsia="en-GB"/>
        </w:rPr>
      </w:pPr>
    </w:p>
    <w:p w14:paraId="71701551" w14:textId="6F5DB904" w:rsidR="00A22E10" w:rsidRDefault="000F77A0" w:rsidP="00FF29D9">
      <w:pPr>
        <w:widowControl/>
        <w:rPr>
          <w:rFonts w:ascii="Cambria" w:eastAsia="Times New Roman" w:hAnsi="Cambria" w:cs="Arial"/>
          <w:kern w:val="0"/>
          <w:sz w:val="20"/>
          <w:szCs w:val="20"/>
          <w:lang w:val="es-ES" w:eastAsia="en-US"/>
        </w:rPr>
      </w:pPr>
      <w:r w:rsidRPr="00891107">
        <w:rPr>
          <w:rFonts w:ascii="Cambria" w:eastAsia="Times New Roman" w:hAnsi="Cambria" w:cs="Arial"/>
          <w:noProof/>
          <w:kern w:val="0"/>
          <w:sz w:val="20"/>
          <w:szCs w:val="20"/>
          <w:lang w:val="es-ES" w:eastAsia="en-US"/>
        </w:rPr>
        <w:drawing>
          <wp:inline distT="0" distB="0" distL="0" distR="0" wp14:anchorId="798FB94C" wp14:editId="19C499B7">
            <wp:extent cx="5400040" cy="2373630"/>
            <wp:effectExtent l="0" t="0" r="0" b="7620"/>
            <wp:docPr id="13116290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2904" name="Imagen 1" descr="Diagrama&#10;&#10;El contenido generado por IA puede ser incorrecto."/>
                    <pic:cNvPicPr/>
                  </pic:nvPicPr>
                  <pic:blipFill>
                    <a:blip r:embed="rId15"/>
                    <a:stretch>
                      <a:fillRect/>
                    </a:stretch>
                  </pic:blipFill>
                  <pic:spPr>
                    <a:xfrm>
                      <a:off x="0" y="0"/>
                      <a:ext cx="5400040" cy="2373630"/>
                    </a:xfrm>
                    <a:prstGeom prst="rect">
                      <a:avLst/>
                    </a:prstGeom>
                  </pic:spPr>
                </pic:pic>
              </a:graphicData>
            </a:graphic>
          </wp:inline>
        </w:drawing>
      </w:r>
      <w:r w:rsidR="00A22E10" w:rsidRPr="00891107">
        <w:rPr>
          <w:rFonts w:ascii="Cambria" w:eastAsia="Times New Roman" w:hAnsi="Cambria" w:cs="Arial"/>
          <w:noProof/>
          <w:kern w:val="0"/>
          <w:sz w:val="20"/>
          <w:szCs w:val="20"/>
          <w:lang w:val="es-ES" w:eastAsia="en-US"/>
        </w:rPr>
        <w:drawing>
          <wp:inline distT="0" distB="0" distL="0" distR="0" wp14:anchorId="4402678C" wp14:editId="2B4B4193">
            <wp:extent cx="5401310" cy="2176145"/>
            <wp:effectExtent l="0" t="0" r="8890" b="0"/>
            <wp:docPr id="1610123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1310" cy="2176145"/>
                    </a:xfrm>
                    <a:prstGeom prst="rect">
                      <a:avLst/>
                    </a:prstGeom>
                    <a:noFill/>
                  </pic:spPr>
                </pic:pic>
              </a:graphicData>
            </a:graphic>
          </wp:inline>
        </w:drawing>
      </w:r>
    </w:p>
    <w:p w14:paraId="5365F595" w14:textId="77777777" w:rsidR="008355B0" w:rsidRPr="00891107" w:rsidRDefault="008355B0" w:rsidP="00FF29D9">
      <w:pPr>
        <w:widowControl/>
        <w:rPr>
          <w:rFonts w:ascii="Cambria" w:eastAsia="Times New Roman" w:hAnsi="Cambria" w:cs="Arial"/>
          <w:kern w:val="0"/>
          <w:sz w:val="20"/>
          <w:szCs w:val="20"/>
          <w:lang w:val="es-ES" w:eastAsia="en-US"/>
        </w:rPr>
      </w:pPr>
    </w:p>
    <w:p w14:paraId="73EEAB26" w14:textId="20EA5B7E" w:rsidR="00A22E10" w:rsidRPr="00891107" w:rsidRDefault="00FF29D9" w:rsidP="00FF29D9">
      <w:pPr>
        <w:widowControl/>
        <w:jc w:val="center"/>
        <w:rPr>
          <w:rFonts w:ascii="Cambria" w:eastAsia="Times New Roman" w:hAnsi="Cambria" w:cs="Arial"/>
          <w:kern w:val="0"/>
          <w:sz w:val="20"/>
          <w:szCs w:val="20"/>
          <w:lang w:val="es-ES" w:eastAsia="en-US"/>
        </w:rPr>
      </w:pPr>
      <w:r w:rsidRPr="00CA4835">
        <w:rPr>
          <w:rFonts w:ascii="Arial" w:eastAsia="Times New Roman" w:hAnsi="Arial" w:cs="Arial"/>
          <w:noProof/>
          <w:color w:val="404040"/>
          <w:kern w:val="0"/>
          <w:sz w:val="20"/>
          <w:szCs w:val="20"/>
          <w:lang w:val="es-ES" w:eastAsia="en-US"/>
        </w:rPr>
        <w:drawing>
          <wp:inline distT="0" distB="0" distL="0" distR="0" wp14:anchorId="59C4AD50" wp14:editId="6939CD45">
            <wp:extent cx="5126990" cy="1329055"/>
            <wp:effectExtent l="0" t="0" r="0" b="4445"/>
            <wp:docPr id="1290176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6990" cy="1329055"/>
                    </a:xfrm>
                    <a:prstGeom prst="rect">
                      <a:avLst/>
                    </a:prstGeom>
                    <a:noFill/>
                  </pic:spPr>
                </pic:pic>
              </a:graphicData>
            </a:graphic>
          </wp:inline>
        </w:drawing>
      </w:r>
    </w:p>
    <w:p w14:paraId="2628D235" w14:textId="77777777" w:rsidR="00A22E10" w:rsidRDefault="00A22E10" w:rsidP="00FF29D9">
      <w:pPr>
        <w:widowControl/>
        <w:rPr>
          <w:rFonts w:ascii="Cambria" w:eastAsia="Times New Roman" w:hAnsi="Cambria" w:cs="Arial"/>
          <w:kern w:val="0"/>
          <w:sz w:val="20"/>
          <w:szCs w:val="20"/>
          <w:lang w:eastAsia="en-US"/>
        </w:rPr>
      </w:pPr>
    </w:p>
    <w:p w14:paraId="0B652983" w14:textId="7CD06FC6" w:rsidR="004302D0" w:rsidRDefault="004302D0" w:rsidP="00FF29D9">
      <w:pPr>
        <w:widowControl/>
        <w:rPr>
          <w:rFonts w:ascii="Cambria" w:eastAsia="Times New Roman" w:hAnsi="Cambria" w:cs="Arial"/>
          <w:kern w:val="0"/>
          <w:sz w:val="20"/>
          <w:szCs w:val="20"/>
          <w:lang w:eastAsia="en-US"/>
        </w:rPr>
      </w:pPr>
    </w:p>
    <w:p w14:paraId="7A9755EC" w14:textId="3D3996A1" w:rsidR="004302D0" w:rsidRDefault="004302D0" w:rsidP="00FF29D9">
      <w:pPr>
        <w:widowControl/>
        <w:rPr>
          <w:rFonts w:ascii="Cambria" w:eastAsia="Times New Roman" w:hAnsi="Cambria" w:cs="Arial"/>
          <w:kern w:val="0"/>
          <w:sz w:val="20"/>
          <w:szCs w:val="20"/>
          <w:lang w:eastAsia="en-US"/>
        </w:rPr>
      </w:pPr>
    </w:p>
    <w:p w14:paraId="0F59EC8E" w14:textId="04E0AE28" w:rsidR="004302D0" w:rsidRDefault="004302D0" w:rsidP="00FF29D9">
      <w:pPr>
        <w:widowControl/>
        <w:rPr>
          <w:rFonts w:ascii="Cambria" w:eastAsia="Times New Roman" w:hAnsi="Cambria" w:cs="Arial"/>
          <w:kern w:val="0"/>
          <w:sz w:val="20"/>
          <w:szCs w:val="20"/>
          <w:lang w:eastAsia="en-US"/>
        </w:rPr>
      </w:pPr>
    </w:p>
    <w:p w14:paraId="07150968" w14:textId="77777777" w:rsidR="00A22E10" w:rsidRDefault="00A22E10" w:rsidP="001304C5">
      <w:pPr>
        <w:widowControl/>
        <w:numPr>
          <w:ilvl w:val="0"/>
          <w:numId w:val="15"/>
        </w:numPr>
        <w:spacing w:line="240" w:lineRule="exact"/>
        <w:contextualSpacing/>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lastRenderedPageBreak/>
        <w:t xml:space="preserve">Description of </w:t>
      </w:r>
      <w:proofErr w:type="gramStart"/>
      <w:r w:rsidRPr="00891107">
        <w:rPr>
          <w:rFonts w:ascii="Cambria" w:eastAsia="Times New Roman" w:hAnsi="Cambria" w:cs="Arial"/>
          <w:b/>
          <w:bCs/>
          <w:kern w:val="0"/>
          <w:sz w:val="20"/>
          <w:szCs w:val="20"/>
          <w:lang w:eastAsia="en-US"/>
        </w:rPr>
        <w:t>on board</w:t>
      </w:r>
      <w:proofErr w:type="gramEnd"/>
      <w:r w:rsidRPr="00891107">
        <w:rPr>
          <w:rFonts w:ascii="Cambria" w:eastAsia="Times New Roman" w:hAnsi="Cambria" w:cs="Arial"/>
          <w:b/>
          <w:bCs/>
          <w:kern w:val="0"/>
          <w:sz w:val="20"/>
          <w:szCs w:val="20"/>
          <w:lang w:eastAsia="en-US"/>
        </w:rPr>
        <w:t xml:space="preserve"> activities and</w:t>
      </w:r>
      <w:r w:rsidRPr="00891107">
        <w:rPr>
          <w:rFonts w:ascii="Cambria" w:eastAsia="Times New Roman" w:hAnsi="Cambria" w:cs="Arial"/>
          <w:kern w:val="0"/>
          <w:sz w:val="20"/>
          <w:szCs w:val="20"/>
          <w:lang w:eastAsia="en-US"/>
        </w:rPr>
        <w:t xml:space="preserve"> </w:t>
      </w:r>
      <w:r w:rsidRPr="00891107">
        <w:rPr>
          <w:rFonts w:ascii="Cambria" w:eastAsia="Times New Roman" w:hAnsi="Cambria" w:cs="Arial"/>
          <w:b/>
          <w:bCs/>
          <w:kern w:val="0"/>
          <w:sz w:val="20"/>
          <w:szCs w:val="20"/>
          <w:lang w:eastAsia="en-US"/>
        </w:rPr>
        <w:t xml:space="preserve">subject of observation for Purse Seiner </w:t>
      </w:r>
    </w:p>
    <w:p w14:paraId="6BCDD264" w14:textId="77777777" w:rsidR="002B5E6B" w:rsidRPr="00891107" w:rsidRDefault="002B5E6B" w:rsidP="002B5E6B">
      <w:pPr>
        <w:widowControl/>
        <w:spacing w:line="240" w:lineRule="exact"/>
        <w:ind w:left="360"/>
        <w:contextualSpacing/>
        <w:rPr>
          <w:rFonts w:ascii="Cambria" w:eastAsia="Times New Roman" w:hAnsi="Cambria" w:cs="Arial"/>
          <w:b/>
          <w:bCs/>
          <w:kern w:val="0"/>
          <w:sz w:val="20"/>
          <w:szCs w:val="20"/>
          <w:lang w:eastAsia="en-US"/>
        </w:rPr>
      </w:pPr>
    </w:p>
    <w:p w14:paraId="4D169F91" w14:textId="77777777" w:rsidR="00A22E10" w:rsidRPr="00891107" w:rsidRDefault="00A22E10" w:rsidP="00B03513">
      <w:pPr>
        <w:widowControl/>
        <w:numPr>
          <w:ilvl w:val="0"/>
          <w:numId w:val="14"/>
        </w:numPr>
        <w:tabs>
          <w:tab w:val="clear" w:pos="720"/>
          <w:tab w:val="num" w:pos="851"/>
        </w:tabs>
        <w:spacing w:line="240" w:lineRule="exact"/>
        <w:ind w:left="851" w:hanging="425"/>
        <w:rPr>
          <w:rFonts w:ascii="Cambria" w:eastAsia="Times New Roman" w:hAnsi="Cambria" w:cs="Arial"/>
          <w:kern w:val="0"/>
          <w:sz w:val="20"/>
          <w:szCs w:val="20"/>
          <w:lang w:val="es-ES" w:eastAsia="en-US"/>
        </w:rPr>
      </w:pPr>
      <w:r w:rsidRPr="00891107">
        <w:rPr>
          <w:rFonts w:ascii="Cambria" w:eastAsia="Times New Roman" w:hAnsi="Cambria" w:cs="Arial"/>
          <w:kern w:val="0"/>
          <w:sz w:val="20"/>
          <w:szCs w:val="20"/>
          <w:lang w:val="es-ES" w:eastAsia="en-US"/>
        </w:rPr>
        <w:t xml:space="preserve">Setting / </w:t>
      </w:r>
      <w:proofErr w:type="spellStart"/>
      <w:r w:rsidRPr="00891107">
        <w:rPr>
          <w:rFonts w:ascii="Cambria" w:eastAsia="Times New Roman" w:hAnsi="Cambria" w:cs="Arial"/>
          <w:kern w:val="0"/>
          <w:sz w:val="20"/>
          <w:szCs w:val="20"/>
          <w:lang w:val="es-ES" w:eastAsia="en-US"/>
        </w:rPr>
        <w:t>Hauling</w:t>
      </w:r>
      <w:proofErr w:type="spellEnd"/>
      <w:r w:rsidRPr="00891107">
        <w:rPr>
          <w:rFonts w:ascii="Cambria" w:eastAsia="Times New Roman" w:hAnsi="Cambria" w:cs="Arial"/>
          <w:kern w:val="0"/>
          <w:sz w:val="20"/>
          <w:szCs w:val="20"/>
          <w:lang w:val="es-ES" w:eastAsia="en-US"/>
        </w:rPr>
        <w:t xml:space="preserve"> </w:t>
      </w:r>
    </w:p>
    <w:p w14:paraId="2B360817" w14:textId="77777777" w:rsidR="0093146B"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Loading and stowing the catch. Discarding small pelagic fish from the deck. Bycatch </w:t>
      </w:r>
    </w:p>
    <w:p w14:paraId="77F44DC5" w14:textId="0273B010" w:rsidR="00A22E10" w:rsidRPr="00891107" w:rsidRDefault="00A22E10" w:rsidP="00B03513">
      <w:pPr>
        <w:widowControl/>
        <w:tabs>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management</w:t>
      </w:r>
    </w:p>
    <w:p w14:paraId="7258856F"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Loading and stowing the catch</w:t>
      </w:r>
    </w:p>
    <w:p w14:paraId="4903F1BA"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Deploying and retrieving FADs</w:t>
      </w:r>
    </w:p>
    <w:p w14:paraId="375D56E5"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Deploying and retrieving FADs. Discarding bycatch</w:t>
      </w:r>
    </w:p>
    <w:p w14:paraId="12DB5F5E"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Stowing the catch</w:t>
      </w:r>
    </w:p>
    <w:p w14:paraId="04E65A44"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Stowing the catch</w:t>
      </w:r>
    </w:p>
    <w:p w14:paraId="14219043" w14:textId="77777777" w:rsidR="00A22E10" w:rsidRPr="00891107" w:rsidRDefault="00A22E10" w:rsidP="00B03513">
      <w:pPr>
        <w:widowControl/>
        <w:numPr>
          <w:ilvl w:val="0"/>
          <w:numId w:val="14"/>
        </w:numPr>
        <w:tabs>
          <w:tab w:val="clear" w:pos="720"/>
          <w:tab w:val="num" w:pos="851"/>
        </w:tabs>
        <w:spacing w:line="240" w:lineRule="exact"/>
        <w:ind w:left="851" w:hanging="425"/>
        <w:contextualSpacing/>
        <w:jc w:val="left"/>
        <w:rPr>
          <w:rFonts w:ascii="Cambria" w:eastAsia="Times New Roman" w:hAnsi="Cambria" w:cs="Arial"/>
          <w:kern w:val="0"/>
          <w:sz w:val="20"/>
          <w:szCs w:val="20"/>
          <w:lang w:val="es-ES" w:eastAsia="en-US"/>
        </w:rPr>
      </w:pPr>
      <w:proofErr w:type="spellStart"/>
      <w:r w:rsidRPr="00891107">
        <w:rPr>
          <w:rFonts w:ascii="Cambria" w:eastAsia="Times New Roman" w:hAnsi="Cambria" w:cs="Arial"/>
          <w:kern w:val="0"/>
          <w:sz w:val="20"/>
          <w:szCs w:val="20"/>
          <w:lang w:val="es-ES" w:eastAsia="en-US"/>
        </w:rPr>
        <w:t>Stowing</w:t>
      </w:r>
      <w:proofErr w:type="spellEnd"/>
      <w:r w:rsidRPr="00891107">
        <w:rPr>
          <w:rFonts w:ascii="Cambria" w:eastAsia="Times New Roman" w:hAnsi="Cambria" w:cs="Arial"/>
          <w:kern w:val="0"/>
          <w:sz w:val="20"/>
          <w:szCs w:val="20"/>
          <w:lang w:val="es-ES" w:eastAsia="en-US"/>
        </w:rPr>
        <w:t xml:space="preserve"> </w:t>
      </w:r>
      <w:proofErr w:type="spellStart"/>
      <w:r w:rsidRPr="00891107">
        <w:rPr>
          <w:rFonts w:ascii="Cambria" w:eastAsia="Times New Roman" w:hAnsi="Cambria" w:cs="Arial"/>
          <w:kern w:val="0"/>
          <w:sz w:val="20"/>
          <w:szCs w:val="20"/>
          <w:lang w:val="es-ES" w:eastAsia="en-US"/>
        </w:rPr>
        <w:t>the</w:t>
      </w:r>
      <w:proofErr w:type="spellEnd"/>
      <w:r w:rsidRPr="00891107">
        <w:rPr>
          <w:rFonts w:ascii="Cambria" w:eastAsia="Times New Roman" w:hAnsi="Cambria" w:cs="Arial"/>
          <w:kern w:val="0"/>
          <w:sz w:val="20"/>
          <w:szCs w:val="20"/>
          <w:lang w:val="es-ES" w:eastAsia="en-US"/>
        </w:rPr>
        <w:t xml:space="preserve"> catch</w:t>
      </w:r>
    </w:p>
    <w:p w14:paraId="66A81E99" w14:textId="77777777" w:rsidR="00A22E10" w:rsidRPr="00891107" w:rsidRDefault="00A22E10" w:rsidP="001304C5">
      <w:pPr>
        <w:widowControl/>
        <w:spacing w:line="240" w:lineRule="exact"/>
        <w:ind w:left="720"/>
        <w:contextualSpacing/>
        <w:jc w:val="left"/>
        <w:rPr>
          <w:rFonts w:ascii="Cambria" w:eastAsia="Times New Roman" w:hAnsi="Cambria" w:cs="Arial"/>
          <w:kern w:val="0"/>
          <w:sz w:val="20"/>
          <w:szCs w:val="20"/>
          <w:lang w:val="es-ES" w:eastAsia="en-US"/>
        </w:rPr>
      </w:pPr>
    </w:p>
    <w:p w14:paraId="5AAABFA1" w14:textId="77777777" w:rsidR="00A22E10" w:rsidRPr="00891107" w:rsidRDefault="00A22E10" w:rsidP="001304C5">
      <w:pPr>
        <w:widowControl/>
        <w:numPr>
          <w:ilvl w:val="0"/>
          <w:numId w:val="15"/>
        </w:numPr>
        <w:spacing w:line="240" w:lineRule="exact"/>
        <w:contextualSpacing/>
        <w:rPr>
          <w:rFonts w:ascii="Cambria" w:eastAsia="Times New Roman" w:hAnsi="Cambria" w:cs="Arial"/>
          <w:kern w:val="0"/>
          <w:sz w:val="20"/>
          <w:szCs w:val="20"/>
          <w:lang w:eastAsia="en-US"/>
        </w:rPr>
      </w:pPr>
      <w:r w:rsidRPr="00891107">
        <w:rPr>
          <w:rFonts w:ascii="Cambria" w:eastAsia="Times New Roman" w:hAnsi="Cambria" w:cs="Arial"/>
          <w:b/>
          <w:bCs/>
          <w:kern w:val="0"/>
          <w:sz w:val="20"/>
          <w:szCs w:val="20"/>
          <w:lang w:eastAsia="en-US"/>
        </w:rPr>
        <w:t xml:space="preserve">List of designated observation areas for Purse Seiner </w:t>
      </w:r>
    </w:p>
    <w:p w14:paraId="63865A7A" w14:textId="77777777" w:rsidR="00A22E10" w:rsidRPr="00891107" w:rsidRDefault="00A22E10" w:rsidP="001304C5">
      <w:pPr>
        <w:widowControl/>
        <w:spacing w:line="240" w:lineRule="exact"/>
        <w:ind w:left="360"/>
        <w:contextualSpacing/>
        <w:rPr>
          <w:rFonts w:ascii="Cambria" w:eastAsia="Times New Roman" w:hAnsi="Cambria" w:cs="Arial"/>
          <w:kern w:val="0"/>
          <w:sz w:val="20"/>
          <w:szCs w:val="20"/>
          <w:lang w:eastAsia="en-US"/>
        </w:rPr>
      </w:pPr>
    </w:p>
    <w:p w14:paraId="3449F61A" w14:textId="3817334F"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1.</w:t>
      </w:r>
      <w:r w:rsidR="0073779F">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Masthead with a general view of the net in the water and the working deck</w:t>
      </w:r>
    </w:p>
    <w:p w14:paraId="14731FFC" w14:textId="6B3E5A5B"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2.</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Masthead with a general view of the net in the water, the working deck, and the</w:t>
      </w:r>
      <w:r w:rsidR="00B70725">
        <w:rPr>
          <w:rFonts w:ascii="Cambria" w:eastAsia="Times New Roman" w:hAnsi="Cambria" w:cs="Arial"/>
          <w:kern w:val="0"/>
          <w:sz w:val="20"/>
          <w:szCs w:val="20"/>
          <w:lang w:eastAsia="en-US"/>
        </w:rPr>
        <w:t xml:space="preserve"> </w:t>
      </w:r>
      <w:r w:rsidRPr="00891107">
        <w:rPr>
          <w:rFonts w:ascii="Cambria" w:eastAsia="Times New Roman" w:hAnsi="Cambria" w:cs="Arial"/>
          <w:kern w:val="0"/>
          <w:sz w:val="20"/>
          <w:szCs w:val="20"/>
          <w:lang w:eastAsia="en-US"/>
        </w:rPr>
        <w:t>fishing deck</w:t>
      </w:r>
    </w:p>
    <w:p w14:paraId="1F9EC68A" w14:textId="521D3B43"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3.</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Console area in front of the gunwales</w:t>
      </w:r>
    </w:p>
    <w:p w14:paraId="29335441" w14:textId="467749E3"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4.</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 xml:space="preserve">Forecastle for monitoring the deployment/retrieval of FADs from the boat deck </w:t>
      </w:r>
    </w:p>
    <w:p w14:paraId="31341D54" w14:textId="5A230E69"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5.</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 xml:space="preserve">Forecastle for monitoring the deployment/retrieval of FADs </w:t>
      </w:r>
    </w:p>
    <w:p w14:paraId="3755DF95" w14:textId="695A6D6B"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6.</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Fishing deck</w:t>
      </w:r>
    </w:p>
    <w:p w14:paraId="746F1637" w14:textId="4D24878C"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7.</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 xml:space="preserve">Fishing deck </w:t>
      </w:r>
    </w:p>
    <w:p w14:paraId="64B439EF" w14:textId="0D70F25C" w:rsidR="00A22E10" w:rsidRPr="00891107" w:rsidRDefault="00A22E10" w:rsidP="00B03513">
      <w:pPr>
        <w:widowControl/>
        <w:spacing w:line="240" w:lineRule="exact"/>
        <w:ind w:left="851" w:hanging="425"/>
        <w:contextualSpacing/>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8.</w:t>
      </w:r>
      <w:r w:rsidR="00B841AD">
        <w:rPr>
          <w:rFonts w:ascii="Cambria" w:eastAsia="Times New Roman" w:hAnsi="Cambria" w:cs="Arial"/>
          <w:kern w:val="0"/>
          <w:sz w:val="20"/>
          <w:szCs w:val="20"/>
          <w:lang w:eastAsia="en-US"/>
        </w:rPr>
        <w:tab/>
      </w:r>
      <w:r w:rsidRPr="00891107">
        <w:rPr>
          <w:rFonts w:ascii="Cambria" w:eastAsia="Times New Roman" w:hAnsi="Cambria" w:cs="Arial"/>
          <w:kern w:val="0"/>
          <w:sz w:val="20"/>
          <w:szCs w:val="20"/>
          <w:lang w:eastAsia="en-US"/>
        </w:rPr>
        <w:t>Fishing deck</w:t>
      </w:r>
    </w:p>
    <w:p w14:paraId="711F6CB3" w14:textId="59A61669" w:rsidR="00A22E10" w:rsidRPr="00891107" w:rsidRDefault="00A22E10" w:rsidP="0073779F">
      <w:pPr>
        <w:widowControl/>
        <w:spacing w:line="240" w:lineRule="exact"/>
        <w:ind w:left="567" w:hanging="283"/>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br w:type="page"/>
      </w:r>
    </w:p>
    <w:p w14:paraId="5D99F7ED"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18" w:name="_Toc225264089"/>
      <w:bookmarkStart w:id="19" w:name="_Toc230120228"/>
      <w:r w:rsidRPr="00891107">
        <w:rPr>
          <w:rFonts w:ascii="Cambria" w:eastAsia="Arial" w:hAnsi="Cambria" w:cs="Calibri Light"/>
          <w:caps/>
          <w:kern w:val="0"/>
          <w:sz w:val="20"/>
          <w:szCs w:val="20"/>
          <w:lang w:eastAsia="en-US"/>
        </w:rPr>
        <w:lastRenderedPageBreak/>
        <w:t>Part C</w:t>
      </w:r>
      <w:bookmarkEnd w:id="18"/>
      <w:bookmarkEnd w:id="19"/>
    </w:p>
    <w:p w14:paraId="76C92453" w14:textId="77777777" w:rsidR="00A22E10" w:rsidRDefault="00A22E10" w:rsidP="00652272">
      <w:pPr>
        <w:widowControl/>
        <w:tabs>
          <w:tab w:val="left" w:pos="426"/>
        </w:tabs>
        <w:spacing w:line="240" w:lineRule="exact"/>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(To be completed by the service provider)</w:t>
      </w:r>
    </w:p>
    <w:p w14:paraId="6FB98FFE" w14:textId="77777777" w:rsidR="002B5E6B" w:rsidRPr="00891107" w:rsidRDefault="002B5E6B" w:rsidP="00652272">
      <w:pPr>
        <w:widowControl/>
        <w:tabs>
          <w:tab w:val="left" w:pos="426"/>
        </w:tabs>
        <w:spacing w:line="240" w:lineRule="exact"/>
        <w:jc w:val="center"/>
        <w:rPr>
          <w:rFonts w:ascii="Cambria" w:eastAsia="Times New Roman" w:hAnsi="Cambria" w:cs="Arial"/>
          <w:b/>
          <w:bCs/>
          <w:i/>
          <w:iCs/>
          <w:kern w:val="0"/>
          <w:sz w:val="20"/>
          <w:szCs w:val="20"/>
          <w:lang w:eastAsia="en-US"/>
        </w:rPr>
      </w:pPr>
    </w:p>
    <w:p w14:paraId="1D836D34" w14:textId="7648F6AB" w:rsidR="00A22E10" w:rsidRPr="00C93C4D" w:rsidRDefault="00A22E10" w:rsidP="00C93C4D">
      <w:pPr>
        <w:pStyle w:val="ListParagraph"/>
        <w:widowControl/>
        <w:numPr>
          <w:ilvl w:val="0"/>
          <w:numId w:val="26"/>
        </w:numPr>
        <w:spacing w:line="240" w:lineRule="exact"/>
        <w:ind w:left="426" w:hanging="426"/>
        <w:jc w:val="left"/>
        <w:rPr>
          <w:rFonts w:ascii="Cambria" w:eastAsia="Times New Roman" w:hAnsi="Cambria" w:cs="Arial"/>
          <w:b/>
          <w:bCs/>
          <w:kern w:val="0"/>
          <w:sz w:val="20"/>
          <w:szCs w:val="20"/>
          <w:lang w:eastAsia="en-US"/>
        </w:rPr>
      </w:pPr>
      <w:r w:rsidRPr="00C93C4D">
        <w:rPr>
          <w:rFonts w:ascii="Cambria" w:eastAsia="Times New Roman" w:hAnsi="Cambria" w:cs="Arial"/>
          <w:b/>
          <w:bCs/>
          <w:kern w:val="0"/>
          <w:sz w:val="20"/>
          <w:szCs w:val="20"/>
          <w:lang w:eastAsia="en-US"/>
        </w:rPr>
        <w:t>EM User Guide</w:t>
      </w:r>
    </w:p>
    <w:p w14:paraId="7B89F355" w14:textId="77777777" w:rsidR="00C93C4D" w:rsidRPr="00C93C4D" w:rsidRDefault="00C93C4D" w:rsidP="00C93C4D">
      <w:pPr>
        <w:pStyle w:val="ListParagraph"/>
        <w:widowControl/>
        <w:spacing w:line="240" w:lineRule="exact"/>
        <w:ind w:left="426" w:hanging="426"/>
        <w:jc w:val="left"/>
        <w:rPr>
          <w:rFonts w:ascii="Cambria" w:eastAsia="Times New Roman" w:hAnsi="Cambria" w:cs="Arial"/>
          <w:b/>
          <w:bCs/>
          <w:kern w:val="0"/>
          <w:sz w:val="20"/>
          <w:szCs w:val="20"/>
          <w:lang w:eastAsia="en-US"/>
        </w:rPr>
      </w:pPr>
    </w:p>
    <w:p w14:paraId="560130D7"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a) Description of how to retrieve memory devices</w:t>
      </w:r>
    </w:p>
    <w:p w14:paraId="06BB96DA"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kern w:val="0"/>
          <w:sz w:val="20"/>
          <w:szCs w:val="20"/>
          <w:lang w:eastAsia="en-US"/>
        </w:rPr>
        <w:t>b) Description of how to power the system</w:t>
      </w:r>
      <w:r w:rsidRPr="00891107">
        <w:rPr>
          <w:rFonts w:ascii="Cambria" w:eastAsia="Times New Roman" w:hAnsi="Cambria" w:cs="Arial"/>
          <w:b/>
          <w:bCs/>
          <w:kern w:val="0"/>
          <w:sz w:val="20"/>
          <w:szCs w:val="20"/>
          <w:lang w:eastAsia="en-US"/>
        </w:rPr>
        <w:t xml:space="preserve"> (To be completed by the service provider)</w:t>
      </w:r>
    </w:p>
    <w:p w14:paraId="6596EE81" w14:textId="77777777" w:rsidR="00A22E10"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c) Description of how to perform a functional test</w:t>
      </w:r>
    </w:p>
    <w:p w14:paraId="4440D202" w14:textId="77777777" w:rsidR="00A64EA0" w:rsidRPr="00891107" w:rsidRDefault="00A64EA0" w:rsidP="001304C5">
      <w:pPr>
        <w:widowControl/>
        <w:spacing w:line="240" w:lineRule="exact"/>
        <w:jc w:val="left"/>
        <w:rPr>
          <w:rFonts w:ascii="Cambria" w:eastAsia="Times New Roman" w:hAnsi="Cambria" w:cs="Arial"/>
          <w:kern w:val="0"/>
          <w:sz w:val="20"/>
          <w:szCs w:val="20"/>
          <w:lang w:eastAsia="en-US"/>
        </w:rPr>
      </w:pPr>
    </w:p>
    <w:p w14:paraId="6A48A560" w14:textId="7E6A02DA" w:rsidR="00A22E10" w:rsidRDefault="00A22E10" w:rsidP="00A64EA0">
      <w:pPr>
        <w:pStyle w:val="ListParagraph"/>
        <w:widowControl/>
        <w:numPr>
          <w:ilvl w:val="0"/>
          <w:numId w:val="26"/>
        </w:numPr>
        <w:spacing w:line="240" w:lineRule="exact"/>
        <w:ind w:left="426" w:hanging="426"/>
        <w:jc w:val="lef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Vessel-specific handling protocols</w:t>
      </w:r>
    </w:p>
    <w:p w14:paraId="045C46C1" w14:textId="77777777" w:rsidR="00A64EA0" w:rsidRPr="00891107" w:rsidRDefault="00A64EA0" w:rsidP="00A64EA0">
      <w:pPr>
        <w:pStyle w:val="ListParagraph"/>
        <w:widowControl/>
        <w:spacing w:line="240" w:lineRule="exact"/>
        <w:ind w:left="426"/>
        <w:jc w:val="left"/>
        <w:rPr>
          <w:rFonts w:ascii="Cambria" w:eastAsia="Times New Roman" w:hAnsi="Cambria" w:cs="Arial"/>
          <w:b/>
          <w:bCs/>
          <w:kern w:val="0"/>
          <w:sz w:val="20"/>
          <w:szCs w:val="20"/>
          <w:lang w:eastAsia="en-US"/>
        </w:rPr>
      </w:pPr>
    </w:p>
    <w:p w14:paraId="7FFD3DE5" w14:textId="77777777" w:rsidR="00A22E10"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b/>
          <w:bCs/>
          <w:kern w:val="0"/>
          <w:sz w:val="20"/>
          <w:szCs w:val="20"/>
          <w:lang w:eastAsia="en-US"/>
        </w:rPr>
        <w:t>Description of any special protocols that may apply to the vessel mentioned in the VMP.</w:t>
      </w:r>
    </w:p>
    <w:p w14:paraId="6D45084B" w14:textId="77777777" w:rsidR="00A64EA0" w:rsidRPr="00891107" w:rsidRDefault="00A64EA0" w:rsidP="001304C5">
      <w:pPr>
        <w:widowControl/>
        <w:spacing w:line="240" w:lineRule="exact"/>
        <w:jc w:val="left"/>
        <w:rPr>
          <w:rFonts w:ascii="Cambria" w:eastAsia="Times New Roman" w:hAnsi="Cambria" w:cs="Arial"/>
          <w:b/>
          <w:bCs/>
          <w:kern w:val="0"/>
          <w:sz w:val="20"/>
          <w:szCs w:val="20"/>
          <w:lang w:eastAsia="en-US"/>
        </w:rPr>
      </w:pPr>
    </w:p>
    <w:p w14:paraId="313C7B38" w14:textId="2B37C6D1" w:rsidR="00A22E10" w:rsidRPr="00B03513" w:rsidRDefault="00A22E10" w:rsidP="00171E1C">
      <w:pPr>
        <w:widowControl/>
        <w:numPr>
          <w:ilvl w:val="0"/>
          <w:numId w:val="21"/>
        </w:numPr>
        <w:tabs>
          <w:tab w:val="left" w:pos="709"/>
        </w:tabs>
        <w:spacing w:line="240" w:lineRule="exact"/>
        <w:ind w:hanging="425"/>
        <w:contextualSpacing/>
        <w:jc w:val="left"/>
        <w:rPr>
          <w:rFonts w:ascii="Cambria" w:eastAsia="Times New Roman" w:hAnsi="Cambria" w:cs="Arial"/>
          <w:kern w:val="0"/>
          <w:sz w:val="20"/>
          <w:szCs w:val="20"/>
          <w:lang w:eastAsia="en-US"/>
        </w:rPr>
      </w:pPr>
      <w:r w:rsidRPr="00B03513">
        <w:rPr>
          <w:rFonts w:ascii="Cambria" w:eastAsia="Times New Roman" w:hAnsi="Cambria" w:cs="Arial"/>
          <w:kern w:val="0"/>
          <w:sz w:val="20"/>
          <w:szCs w:val="20"/>
          <w:lang w:eastAsia="en-US"/>
        </w:rPr>
        <w:t xml:space="preserve">Description and diagrams of checkpoints with specific procedures performed. For each area description, there must be a protocol on how to ensure that the catch remains in view of the </w:t>
      </w:r>
      <w:r w:rsidR="00C93C4D" w:rsidRPr="00B03513">
        <w:rPr>
          <w:rFonts w:ascii="Cambria" w:eastAsia="Times New Roman" w:hAnsi="Cambria" w:cs="Arial"/>
          <w:kern w:val="0"/>
          <w:sz w:val="20"/>
          <w:szCs w:val="20"/>
          <w:lang w:eastAsia="en-US"/>
        </w:rPr>
        <w:t>C</w:t>
      </w:r>
      <w:r w:rsidRPr="00B03513">
        <w:rPr>
          <w:rFonts w:ascii="Cambria" w:eastAsia="Times New Roman" w:hAnsi="Cambria" w:cs="Arial"/>
          <w:kern w:val="0"/>
          <w:sz w:val="20"/>
          <w:szCs w:val="20"/>
          <w:lang w:eastAsia="en-US"/>
        </w:rPr>
        <w:t>amera.</w:t>
      </w:r>
    </w:p>
    <w:p w14:paraId="784FE516" w14:textId="08FD8617" w:rsidR="00A22E10" w:rsidRDefault="00A22E10" w:rsidP="001304C5">
      <w:pPr>
        <w:widowControl/>
        <w:spacing w:line="240" w:lineRule="exact"/>
        <w:jc w:val="left"/>
        <w:rPr>
          <w:rFonts w:ascii="Cambria" w:eastAsia="Times New Roman" w:hAnsi="Cambria" w:cs="Arial"/>
          <w:kern w:val="0"/>
          <w:sz w:val="20"/>
          <w:szCs w:val="20"/>
          <w:lang w:eastAsia="en-US"/>
        </w:rPr>
      </w:pPr>
    </w:p>
    <w:p w14:paraId="74AA60AA" w14:textId="77777777" w:rsidR="00C93C4D" w:rsidRDefault="00C93C4D" w:rsidP="001304C5">
      <w:pPr>
        <w:widowControl/>
        <w:spacing w:line="240" w:lineRule="exact"/>
        <w:jc w:val="left"/>
        <w:rPr>
          <w:rFonts w:ascii="Cambria" w:eastAsia="Times New Roman" w:hAnsi="Cambria" w:cs="Arial"/>
          <w:kern w:val="0"/>
          <w:sz w:val="20"/>
          <w:szCs w:val="20"/>
          <w:lang w:eastAsia="en-US"/>
        </w:rPr>
      </w:pPr>
    </w:p>
    <w:p w14:paraId="2E432116" w14:textId="24820F25" w:rsidR="00C93C4D" w:rsidRDefault="00C93C4D" w:rsidP="001304C5">
      <w:pPr>
        <w:widowControl/>
        <w:spacing w:line="240" w:lineRule="exact"/>
        <w:jc w:val="left"/>
        <w:rPr>
          <w:rFonts w:ascii="Cambria" w:eastAsia="Times New Roman" w:hAnsi="Cambria" w:cs="Arial"/>
          <w:kern w:val="0"/>
          <w:sz w:val="20"/>
          <w:szCs w:val="20"/>
          <w:lang w:eastAsia="en-US"/>
        </w:rPr>
      </w:pPr>
    </w:p>
    <w:p w14:paraId="330E9695" w14:textId="77777777" w:rsidR="00C93C4D" w:rsidRDefault="00C93C4D" w:rsidP="001304C5">
      <w:pPr>
        <w:widowControl/>
        <w:spacing w:line="240" w:lineRule="exact"/>
        <w:jc w:val="left"/>
        <w:rPr>
          <w:rFonts w:ascii="Cambria" w:eastAsia="Times New Roman" w:hAnsi="Cambria" w:cs="Arial"/>
          <w:kern w:val="0"/>
          <w:sz w:val="20"/>
          <w:szCs w:val="20"/>
          <w:lang w:eastAsia="en-US"/>
        </w:rPr>
      </w:pPr>
    </w:p>
    <w:p w14:paraId="6EA1A85B" w14:textId="0D91A083" w:rsidR="00C93C4D" w:rsidRDefault="00C93C4D"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noProof/>
          <w:kern w:val="0"/>
          <w:sz w:val="20"/>
          <w:szCs w:val="20"/>
          <w:lang w:val="es-ES" w:eastAsia="en-US"/>
        </w:rPr>
        <mc:AlternateContent>
          <mc:Choice Requires="wps">
            <w:drawing>
              <wp:inline distT="0" distB="0" distL="0" distR="0" wp14:anchorId="26C7857A" wp14:editId="65D8F2B0">
                <wp:extent cx="5763491" cy="658091"/>
                <wp:effectExtent l="0" t="0" r="27940" b="13970"/>
                <wp:docPr id="10708058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491" cy="658091"/>
                        </a:xfrm>
                        <a:prstGeom prst="rect">
                          <a:avLst/>
                        </a:prstGeom>
                        <a:solidFill>
                          <a:srgbClr val="FFFFFF"/>
                        </a:solidFill>
                        <a:ln w="9525">
                          <a:solidFill>
                            <a:srgbClr val="000000"/>
                          </a:solidFill>
                          <a:miter lim="800000"/>
                          <a:headEnd/>
                          <a:tailEnd/>
                        </a:ln>
                      </wps:spPr>
                      <wps:txbx>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wps:txbx>
                      <wps:bodyPr rot="0" vert="horz" wrap="square" lIns="91440" tIns="45720" rIns="91440" bIns="45720" anchor="t" anchorCtr="0">
                        <a:spAutoFit/>
                      </wps:bodyPr>
                    </wps:wsp>
                  </a:graphicData>
                </a:graphic>
              </wp:inline>
            </w:drawing>
          </mc:Choice>
          <mc:Fallback>
            <w:pict>
              <v:shape w14:anchorId="26C7857A" id="_x0000_s1037" type="#_x0000_t202" style="width:453.8pt;height:5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">
                <v:textbox style="mso-fit-shape-to-text:t">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v:textbox>
                <w10:anchorlock/>
              </v:shape>
            </w:pict>
          </mc:Fallback>
        </mc:AlternateContent>
      </w:r>
    </w:p>
    <w:p w14:paraId="53E7AA3C" w14:textId="77777777" w:rsidR="00C93C4D" w:rsidRPr="00891107" w:rsidRDefault="00C93C4D" w:rsidP="001304C5">
      <w:pPr>
        <w:widowControl/>
        <w:spacing w:line="240" w:lineRule="exact"/>
        <w:jc w:val="left"/>
        <w:rPr>
          <w:rFonts w:ascii="Cambria" w:eastAsia="Times New Roman" w:hAnsi="Cambria" w:cs="Arial"/>
          <w:kern w:val="0"/>
          <w:sz w:val="20"/>
          <w:szCs w:val="20"/>
          <w:lang w:eastAsia="en-US"/>
        </w:rPr>
      </w:pPr>
    </w:p>
    <w:p w14:paraId="2C1483B7"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20" w:name="_Toc225264090"/>
      <w:bookmarkStart w:id="21" w:name="_Toc230120229"/>
      <w:r w:rsidRPr="00891107">
        <w:rPr>
          <w:rFonts w:ascii="Cambria" w:eastAsia="Arial" w:hAnsi="Cambria" w:cs="Calibri Light"/>
          <w:caps/>
          <w:kern w:val="0"/>
          <w:sz w:val="20"/>
          <w:szCs w:val="20"/>
          <w:lang w:eastAsia="en-US"/>
        </w:rPr>
        <w:t>Part D</w:t>
      </w:r>
      <w:bookmarkEnd w:id="20"/>
      <w:bookmarkEnd w:id="21"/>
    </w:p>
    <w:p w14:paraId="2A0DCDBC" w14:textId="51ECECAD" w:rsidR="00A22E10" w:rsidRDefault="00A22E10" w:rsidP="001304C5">
      <w:pPr>
        <w:widowControl/>
        <w:spacing w:line="240" w:lineRule="exact"/>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 xml:space="preserve">(To be completed by the service provider) </w:t>
      </w:r>
    </w:p>
    <w:p w14:paraId="42134CC5" w14:textId="77777777" w:rsidR="00A64EA0" w:rsidRPr="00891107" w:rsidRDefault="00A64EA0" w:rsidP="001304C5">
      <w:pPr>
        <w:widowControl/>
        <w:spacing w:line="240" w:lineRule="exact"/>
        <w:jc w:val="center"/>
        <w:rPr>
          <w:rFonts w:ascii="Cambria" w:eastAsia="Times New Roman" w:hAnsi="Cambria" w:cs="Arial"/>
          <w:b/>
          <w:bCs/>
          <w:i/>
          <w:iCs/>
          <w:kern w:val="0"/>
          <w:sz w:val="20"/>
          <w:szCs w:val="20"/>
          <w:lang w:eastAsia="en-US"/>
        </w:rPr>
      </w:pPr>
    </w:p>
    <w:p w14:paraId="6E9A7F5C"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Contact information for EMS service providers:</w:t>
      </w:r>
    </w:p>
    <w:tbl>
      <w:tblPr>
        <w:tblStyle w:val="TableGrid1"/>
        <w:tblW w:w="9114" w:type="dxa"/>
        <w:tblLook w:val="04A0" w:firstRow="1" w:lastRow="0" w:firstColumn="1" w:lastColumn="0" w:noHBand="0" w:noVBand="1"/>
      </w:tblPr>
      <w:tblGrid>
        <w:gridCol w:w="2278"/>
        <w:gridCol w:w="2278"/>
        <w:gridCol w:w="2279"/>
        <w:gridCol w:w="2279"/>
      </w:tblGrid>
      <w:tr w:rsidR="00A22E10" w:rsidRPr="00891107" w14:paraId="610A7554" w14:textId="77777777" w:rsidTr="00C93C4D">
        <w:trPr>
          <w:trHeight w:val="260"/>
        </w:trPr>
        <w:tc>
          <w:tcPr>
            <w:tcW w:w="2278" w:type="dxa"/>
          </w:tcPr>
          <w:p w14:paraId="3814D300" w14:textId="77777777" w:rsidR="00A22E10" w:rsidRPr="00891107" w:rsidRDefault="00A22E10" w:rsidP="001304C5">
            <w:pPr>
              <w:widowControl/>
              <w:spacing w:line="240" w:lineRule="exact"/>
              <w:jc w:val="center"/>
              <w:rPr>
                <w:rFonts w:ascii="Cambria" w:eastAsia="Times New Roman" w:hAnsi="Cambria" w:cs="Arial"/>
                <w:szCs w:val="20"/>
              </w:rPr>
            </w:pPr>
            <w:r w:rsidRPr="00891107">
              <w:rPr>
                <w:rFonts w:ascii="Cambria" w:eastAsia="Times New Roman" w:hAnsi="Cambria" w:cs="Arial"/>
                <w:szCs w:val="20"/>
              </w:rPr>
              <w:t xml:space="preserve">Name and </w:t>
            </w:r>
            <w:proofErr w:type="spellStart"/>
            <w:r w:rsidRPr="00891107">
              <w:rPr>
                <w:rFonts w:ascii="Cambria" w:eastAsia="Times New Roman" w:hAnsi="Cambria" w:cs="Arial"/>
                <w:szCs w:val="20"/>
              </w:rPr>
              <w:t>Surname</w:t>
            </w:r>
            <w:proofErr w:type="spellEnd"/>
          </w:p>
        </w:tc>
        <w:tc>
          <w:tcPr>
            <w:tcW w:w="2278" w:type="dxa"/>
          </w:tcPr>
          <w:p w14:paraId="11EF741B" w14:textId="77777777" w:rsidR="00A22E10" w:rsidRPr="00891107" w:rsidRDefault="00A22E10" w:rsidP="001304C5">
            <w:pPr>
              <w:widowControl/>
              <w:spacing w:line="240" w:lineRule="exact"/>
              <w:jc w:val="center"/>
              <w:rPr>
                <w:rFonts w:ascii="Cambria" w:eastAsia="Times New Roman" w:hAnsi="Cambria" w:cs="Arial"/>
                <w:szCs w:val="20"/>
              </w:rPr>
            </w:pPr>
            <w:r w:rsidRPr="00891107">
              <w:rPr>
                <w:rFonts w:ascii="Cambria" w:eastAsia="Times New Roman" w:hAnsi="Cambria" w:cs="Arial"/>
                <w:szCs w:val="20"/>
              </w:rPr>
              <w:t>Phone</w:t>
            </w:r>
          </w:p>
        </w:tc>
        <w:tc>
          <w:tcPr>
            <w:tcW w:w="2279" w:type="dxa"/>
          </w:tcPr>
          <w:p w14:paraId="2A45DFC4" w14:textId="77777777" w:rsidR="00A22E10" w:rsidRPr="00891107" w:rsidRDefault="00A22E10" w:rsidP="001304C5">
            <w:pPr>
              <w:widowControl/>
              <w:spacing w:line="240" w:lineRule="exact"/>
              <w:jc w:val="center"/>
              <w:rPr>
                <w:rFonts w:ascii="Cambria" w:eastAsia="Times New Roman" w:hAnsi="Cambria" w:cs="Arial"/>
                <w:szCs w:val="20"/>
              </w:rPr>
            </w:pPr>
            <w:r w:rsidRPr="00891107">
              <w:rPr>
                <w:rFonts w:ascii="Cambria" w:eastAsia="Times New Roman" w:hAnsi="Cambria" w:cs="Arial"/>
                <w:szCs w:val="20"/>
              </w:rPr>
              <w:t>Email</w:t>
            </w:r>
          </w:p>
        </w:tc>
        <w:tc>
          <w:tcPr>
            <w:tcW w:w="2279" w:type="dxa"/>
          </w:tcPr>
          <w:p w14:paraId="55A61F45" w14:textId="77777777" w:rsidR="00A22E10" w:rsidRPr="00891107" w:rsidRDefault="00A22E10" w:rsidP="001304C5">
            <w:pPr>
              <w:widowControl/>
              <w:spacing w:line="240" w:lineRule="exact"/>
              <w:jc w:val="center"/>
              <w:rPr>
                <w:rFonts w:ascii="Cambria" w:eastAsia="Times New Roman" w:hAnsi="Cambria" w:cs="Arial"/>
                <w:szCs w:val="20"/>
              </w:rPr>
            </w:pPr>
            <w:r w:rsidRPr="00891107">
              <w:rPr>
                <w:rFonts w:ascii="Cambria" w:eastAsia="Times New Roman" w:hAnsi="Cambria" w:cs="Arial"/>
                <w:szCs w:val="20"/>
              </w:rPr>
              <w:t>Business Adress</w:t>
            </w:r>
          </w:p>
        </w:tc>
      </w:tr>
      <w:tr w:rsidR="00A22E10" w:rsidRPr="00891107" w14:paraId="707179E0" w14:textId="77777777" w:rsidTr="00C93C4D">
        <w:trPr>
          <w:trHeight w:val="260"/>
        </w:trPr>
        <w:tc>
          <w:tcPr>
            <w:tcW w:w="2278" w:type="dxa"/>
          </w:tcPr>
          <w:p w14:paraId="6943FA7E"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6FEDB1F3"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CD0B2FD"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3D6F4331"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26E2B878" w14:textId="77777777" w:rsidTr="00C93C4D">
        <w:trPr>
          <w:trHeight w:val="260"/>
        </w:trPr>
        <w:tc>
          <w:tcPr>
            <w:tcW w:w="2278" w:type="dxa"/>
          </w:tcPr>
          <w:p w14:paraId="4C5D86BA"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3B066D4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09A2EBC"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35FF86CA"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0142213A" w14:textId="77777777" w:rsidTr="00C93C4D">
        <w:trPr>
          <w:trHeight w:val="260"/>
        </w:trPr>
        <w:tc>
          <w:tcPr>
            <w:tcW w:w="2278" w:type="dxa"/>
          </w:tcPr>
          <w:p w14:paraId="62CBA4AA"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3978FC2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716D46D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842AF0C"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6598046E" w14:textId="77777777" w:rsidTr="00C93C4D">
        <w:trPr>
          <w:trHeight w:val="260"/>
        </w:trPr>
        <w:tc>
          <w:tcPr>
            <w:tcW w:w="2278" w:type="dxa"/>
          </w:tcPr>
          <w:p w14:paraId="61015495"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0B16BFE9"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2CCFC2E"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CF31C79" w14:textId="77777777" w:rsidR="00A22E10" w:rsidRPr="00891107" w:rsidRDefault="00A22E10" w:rsidP="001304C5">
            <w:pPr>
              <w:widowControl/>
              <w:spacing w:line="240" w:lineRule="exact"/>
              <w:rPr>
                <w:rFonts w:ascii="Cambria" w:eastAsia="Times New Roman" w:hAnsi="Cambria" w:cs="Arial"/>
                <w:szCs w:val="20"/>
              </w:rPr>
            </w:pPr>
          </w:p>
        </w:tc>
      </w:tr>
    </w:tbl>
    <w:p w14:paraId="13EEE2D2" w14:textId="3195D591" w:rsidR="002B5E6B" w:rsidRDefault="002B5E6B" w:rsidP="001304C5">
      <w:pPr>
        <w:widowControl/>
        <w:spacing w:line="240" w:lineRule="exact"/>
        <w:rPr>
          <w:rFonts w:ascii="Cambria" w:eastAsia="Times New Roman" w:hAnsi="Cambria" w:cs="Arial"/>
          <w:kern w:val="0"/>
          <w:sz w:val="20"/>
          <w:szCs w:val="20"/>
          <w:lang w:val="es-ES" w:eastAsia="en-US"/>
        </w:rPr>
      </w:pPr>
    </w:p>
    <w:p w14:paraId="5C2EE5EE" w14:textId="77777777" w:rsidR="002B5E6B" w:rsidRDefault="002B5E6B">
      <w:pPr>
        <w:widowControl/>
        <w:jc w:val="left"/>
        <w:rPr>
          <w:rFonts w:ascii="Cambria" w:eastAsia="Times New Roman" w:hAnsi="Cambria" w:cs="Arial"/>
          <w:kern w:val="0"/>
          <w:sz w:val="20"/>
          <w:szCs w:val="20"/>
          <w:lang w:val="es-ES" w:eastAsia="en-US"/>
        </w:rPr>
      </w:pPr>
      <w:r>
        <w:rPr>
          <w:rFonts w:ascii="Cambria" w:eastAsia="Times New Roman" w:hAnsi="Cambria" w:cs="Arial"/>
          <w:kern w:val="0"/>
          <w:sz w:val="20"/>
          <w:szCs w:val="20"/>
          <w:lang w:val="es-ES" w:eastAsia="en-US"/>
        </w:rPr>
        <w:br w:type="page"/>
      </w:r>
    </w:p>
    <w:p w14:paraId="4E8047F0"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lang w:eastAsia="en-US"/>
        </w:rPr>
      </w:pPr>
      <w:bookmarkStart w:id="22" w:name="_Toc225264091"/>
      <w:bookmarkStart w:id="23" w:name="_Toc230120230"/>
      <w:r w:rsidRPr="00891107">
        <w:rPr>
          <w:rFonts w:ascii="Cambria" w:eastAsia="Arial" w:hAnsi="Cambria" w:cs="Calibri Light"/>
          <w:caps/>
          <w:kern w:val="0"/>
          <w:sz w:val="20"/>
          <w:szCs w:val="20"/>
          <w:lang w:eastAsia="en-US"/>
        </w:rPr>
        <w:lastRenderedPageBreak/>
        <w:t>Part E</w:t>
      </w:r>
      <w:bookmarkEnd w:id="22"/>
      <w:bookmarkEnd w:id="23"/>
    </w:p>
    <w:p w14:paraId="2A549E20" w14:textId="77777777" w:rsidR="00A22E10" w:rsidRDefault="00A22E10" w:rsidP="001304C5">
      <w:pPr>
        <w:widowControl/>
        <w:spacing w:line="240" w:lineRule="exact"/>
        <w:jc w:val="center"/>
        <w:rPr>
          <w:rFonts w:ascii="Cambria" w:eastAsia="Times New Roman" w:hAnsi="Cambria" w:cs="Arial"/>
          <w:b/>
          <w:bCs/>
          <w:i/>
          <w:iCs/>
          <w:kern w:val="0"/>
          <w:sz w:val="20"/>
          <w:szCs w:val="20"/>
          <w:lang w:eastAsia="en-US"/>
        </w:rPr>
      </w:pPr>
      <w:r w:rsidRPr="00891107">
        <w:rPr>
          <w:rFonts w:ascii="Cambria" w:eastAsia="Times New Roman" w:hAnsi="Cambria" w:cs="Arial"/>
          <w:b/>
          <w:bCs/>
          <w:i/>
          <w:iCs/>
          <w:kern w:val="0"/>
          <w:sz w:val="20"/>
          <w:szCs w:val="20"/>
          <w:lang w:eastAsia="en-US"/>
        </w:rPr>
        <w:t>(This form must be completed by the shipowner and the service provider)</w:t>
      </w:r>
    </w:p>
    <w:p w14:paraId="1625CA3E" w14:textId="77777777" w:rsidR="00A64EA0" w:rsidRPr="00891107" w:rsidRDefault="00A64EA0" w:rsidP="001304C5">
      <w:pPr>
        <w:widowControl/>
        <w:spacing w:line="240" w:lineRule="exact"/>
        <w:jc w:val="center"/>
        <w:rPr>
          <w:rFonts w:ascii="Cambria" w:eastAsia="Times New Roman" w:hAnsi="Cambria" w:cs="Arial"/>
          <w:b/>
          <w:bCs/>
          <w:i/>
          <w:iCs/>
          <w:kern w:val="0"/>
          <w:sz w:val="20"/>
          <w:szCs w:val="20"/>
          <w:lang w:eastAsia="en-US"/>
        </w:rPr>
      </w:pPr>
    </w:p>
    <w:p w14:paraId="0B430699"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This section should certify that the shipowner/ship operator has received training on the operation of the EMS installed on the vessel, and that the operator agrees to comply with the VMP.</w:t>
      </w:r>
    </w:p>
    <w:p w14:paraId="2560CE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0DD7856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First and last name of the vessel </w:t>
      </w:r>
      <w:proofErr w:type="gramStart"/>
      <w:r w:rsidRPr="00891107">
        <w:rPr>
          <w:rFonts w:ascii="Cambria" w:eastAsia="Times New Roman" w:hAnsi="Cambria" w:cs="Arial"/>
          <w:kern w:val="0"/>
          <w:sz w:val="20"/>
          <w:szCs w:val="20"/>
          <w:lang w:eastAsia="en-US"/>
        </w:rPr>
        <w:t>operator:_</w:t>
      </w:r>
      <w:proofErr w:type="gramEnd"/>
      <w:r w:rsidRPr="00891107">
        <w:rPr>
          <w:rFonts w:ascii="Cambria" w:eastAsia="Times New Roman" w:hAnsi="Cambria" w:cs="Arial"/>
          <w:kern w:val="0"/>
          <w:sz w:val="20"/>
          <w:szCs w:val="20"/>
          <w:lang w:eastAsia="en-US"/>
        </w:rPr>
        <w:t xml:space="preserve">_________________________________________ </w:t>
      </w:r>
    </w:p>
    <w:p w14:paraId="20260FB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Signature of the shipowner/operator: _________________</w:t>
      </w:r>
      <w:proofErr w:type="gramStart"/>
      <w:r w:rsidRPr="00891107">
        <w:rPr>
          <w:rFonts w:ascii="Cambria" w:eastAsia="Times New Roman" w:hAnsi="Cambria" w:cs="Arial"/>
          <w:kern w:val="0"/>
          <w:sz w:val="20"/>
          <w:szCs w:val="20"/>
          <w:lang w:eastAsia="en-US"/>
        </w:rPr>
        <w:t>__</w:t>
      </w:r>
      <w:proofErr w:type="gramEnd"/>
      <w:r w:rsidRPr="00891107">
        <w:rPr>
          <w:rFonts w:ascii="Cambria" w:eastAsia="Times New Roman" w:hAnsi="Cambria" w:cs="Arial"/>
          <w:kern w:val="0"/>
          <w:sz w:val="20"/>
          <w:szCs w:val="20"/>
          <w:lang w:eastAsia="en-US"/>
        </w:rPr>
        <w:t xml:space="preserve">__--________________________ </w:t>
      </w:r>
    </w:p>
    <w:p w14:paraId="6F36DCDD"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 xml:space="preserve">Date and time: ________________________________________________________________ </w:t>
      </w:r>
    </w:p>
    <w:p w14:paraId="26C3F94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First and last name of the EMS service provider: _____________________________________</w:t>
      </w:r>
    </w:p>
    <w:p w14:paraId="473E0CE7"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t>Signature of the EMS service provider: _____________________________________________</w:t>
      </w:r>
    </w:p>
    <w:p w14:paraId="3281CF0A"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r w:rsidRPr="00891107">
        <w:rPr>
          <w:rFonts w:ascii="Cambria" w:eastAsia="Times New Roman" w:hAnsi="Cambria" w:cs="Arial"/>
          <w:kern w:val="0"/>
          <w:sz w:val="20"/>
          <w:szCs w:val="20"/>
          <w:lang w:eastAsia="en-US"/>
        </w:rPr>
        <w:t>Date and time: ________________________________________________________________</w:t>
      </w:r>
    </w:p>
    <w:p w14:paraId="38F0734C"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r w:rsidRPr="00891107">
        <w:rPr>
          <w:rFonts w:ascii="Cambria" w:eastAsia="Times New Roman" w:hAnsi="Cambria" w:cs="Arial"/>
          <w:kern w:val="0"/>
          <w:sz w:val="20"/>
          <w:szCs w:val="20"/>
          <w:lang w:eastAsia="en-US"/>
        </w:rPr>
        <w:br w:type="page"/>
      </w:r>
    </w:p>
    <w:p w14:paraId="7B83FB14" w14:textId="7EE140F2" w:rsidR="00A22E10" w:rsidRPr="00891107" w:rsidRDefault="00A64EA0" w:rsidP="001304C5">
      <w:pPr>
        <w:widowControl/>
        <w:spacing w:line="240" w:lineRule="exact"/>
        <w:rPr>
          <w:rFonts w:ascii="Cambria" w:eastAsia="Calibri" w:hAnsi="Cambria" w:cs="Arial"/>
          <w:kern w:val="0"/>
          <w:sz w:val="20"/>
          <w:szCs w:val="20"/>
          <w:lang w:eastAsia="en-US"/>
        </w:rPr>
      </w:pPr>
      <w:r w:rsidRPr="00891107">
        <w:rPr>
          <w:rFonts w:ascii="Cambria" w:eastAsia="Calibri" w:hAnsi="Cambria" w:cs="Arial"/>
          <w:noProof/>
          <w:kern w:val="0"/>
          <w:sz w:val="20"/>
          <w:szCs w:val="20"/>
          <w:lang w:eastAsia="en-US"/>
          <w14:ligatures w14:val="standardContextual"/>
        </w:rPr>
        <w:lastRenderedPageBreak/>
        <w:drawing>
          <wp:anchor distT="0" distB="0" distL="114300" distR="114300" simplePos="0" relativeHeight="251664384" behindDoc="0" locked="0" layoutInCell="1" allowOverlap="1" wp14:anchorId="072D2688" wp14:editId="615B8A3D">
            <wp:simplePos x="0" y="0"/>
            <wp:positionH relativeFrom="column">
              <wp:posOffset>1006976</wp:posOffset>
            </wp:positionH>
            <wp:positionV relativeFrom="paragraph">
              <wp:posOffset>-96520</wp:posOffset>
            </wp:positionV>
            <wp:extent cx="3890211" cy="2204483"/>
            <wp:effectExtent l="0" t="0" r="0" b="0"/>
            <wp:wrapNone/>
            <wp:docPr id="21437940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94092" name="Picture 214379409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90211" cy="2204483"/>
                    </a:xfrm>
                    <a:prstGeom prst="rect">
                      <a:avLst/>
                    </a:prstGeom>
                  </pic:spPr>
                </pic:pic>
              </a:graphicData>
            </a:graphic>
            <wp14:sizeRelH relativeFrom="page">
              <wp14:pctWidth>0</wp14:pctWidth>
            </wp14:sizeRelH>
            <wp14:sizeRelV relativeFrom="page">
              <wp14:pctHeight>0</wp14:pctHeight>
            </wp14:sizeRelV>
          </wp:anchor>
        </w:drawing>
      </w:r>
    </w:p>
    <w:p w14:paraId="1144319E" w14:textId="6D9A84FD" w:rsidR="00A22E10" w:rsidRPr="00891107" w:rsidRDefault="00A22E10" w:rsidP="001304C5">
      <w:pPr>
        <w:widowControl/>
        <w:spacing w:line="240" w:lineRule="exact"/>
        <w:rPr>
          <w:rFonts w:ascii="Cambria" w:eastAsia="Calibri" w:hAnsi="Cambria" w:cs="Arial"/>
          <w:kern w:val="0"/>
          <w:sz w:val="20"/>
          <w:szCs w:val="20"/>
          <w:lang w:eastAsia="en-US"/>
        </w:rPr>
      </w:pPr>
    </w:p>
    <w:p w14:paraId="00303DEA" w14:textId="4F874898" w:rsidR="00A22E10" w:rsidRPr="00891107" w:rsidRDefault="00A22E10" w:rsidP="001304C5">
      <w:pPr>
        <w:widowControl/>
        <w:spacing w:line="240" w:lineRule="exact"/>
        <w:rPr>
          <w:rFonts w:ascii="Cambria" w:eastAsia="Calibri" w:hAnsi="Cambria" w:cs="Arial"/>
          <w:kern w:val="0"/>
          <w:sz w:val="20"/>
          <w:szCs w:val="20"/>
          <w:lang w:eastAsia="en-US"/>
        </w:rPr>
      </w:pPr>
    </w:p>
    <w:p w14:paraId="55C3E05F" w14:textId="36EB607C" w:rsidR="00A22E10" w:rsidRPr="00891107" w:rsidRDefault="00A22E10" w:rsidP="001304C5">
      <w:pPr>
        <w:widowControl/>
        <w:spacing w:line="240" w:lineRule="exact"/>
        <w:rPr>
          <w:rFonts w:ascii="Cambria" w:eastAsia="Calibri" w:hAnsi="Cambria" w:cs="Arial"/>
          <w:kern w:val="0"/>
          <w:sz w:val="20"/>
          <w:szCs w:val="20"/>
          <w:lang w:eastAsia="en-US"/>
        </w:rPr>
      </w:pPr>
    </w:p>
    <w:p w14:paraId="5683765A" w14:textId="4684C13D" w:rsidR="00A22E10" w:rsidRPr="00891107" w:rsidRDefault="00A22E10" w:rsidP="001304C5">
      <w:pPr>
        <w:widowControl/>
        <w:spacing w:line="240" w:lineRule="exact"/>
        <w:rPr>
          <w:rFonts w:ascii="Cambria" w:eastAsia="Calibri" w:hAnsi="Cambria" w:cs="Arial"/>
          <w:kern w:val="0"/>
          <w:sz w:val="20"/>
          <w:szCs w:val="20"/>
          <w:lang w:eastAsia="en-US"/>
        </w:rPr>
      </w:pPr>
    </w:p>
    <w:p w14:paraId="0C603AC2" w14:textId="77777777" w:rsidR="00A22E10" w:rsidRPr="00891107" w:rsidRDefault="00A22E10" w:rsidP="001304C5">
      <w:pPr>
        <w:widowControl/>
        <w:spacing w:line="240" w:lineRule="exact"/>
        <w:rPr>
          <w:rFonts w:ascii="Cambria" w:eastAsia="Calibri" w:hAnsi="Cambria" w:cs="Arial"/>
          <w:kern w:val="0"/>
          <w:sz w:val="20"/>
          <w:szCs w:val="20"/>
          <w:lang w:eastAsia="en-US"/>
        </w:rPr>
      </w:pPr>
    </w:p>
    <w:p w14:paraId="3432465E" w14:textId="5D9BD6E6" w:rsidR="00A22E10" w:rsidRPr="00891107" w:rsidRDefault="00A22E10" w:rsidP="001304C5">
      <w:pPr>
        <w:widowControl/>
        <w:spacing w:line="240" w:lineRule="exact"/>
        <w:rPr>
          <w:rFonts w:ascii="Cambria" w:eastAsia="Calibri" w:hAnsi="Cambria" w:cs="Arial"/>
          <w:kern w:val="0"/>
          <w:sz w:val="20"/>
          <w:szCs w:val="20"/>
          <w:lang w:eastAsia="en-US"/>
        </w:rPr>
      </w:pPr>
    </w:p>
    <w:p w14:paraId="09B1CCDD"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5F2C1F6E"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3D12A0FB"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0DEC316F"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2BF450F3"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5BC70D87"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1A31D90E"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69284BB4" w14:textId="77777777" w:rsidR="00A64EA0" w:rsidRDefault="00A64EA0" w:rsidP="001304C5">
      <w:pPr>
        <w:widowControl/>
        <w:spacing w:line="240" w:lineRule="exact"/>
        <w:jc w:val="center"/>
        <w:rPr>
          <w:rFonts w:ascii="Cambria" w:eastAsia="Calibri" w:hAnsi="Cambria" w:cs="Arial"/>
          <w:kern w:val="0"/>
          <w:sz w:val="20"/>
          <w:szCs w:val="20"/>
          <w:lang w:eastAsia="en-US"/>
        </w:rPr>
      </w:pPr>
    </w:p>
    <w:p w14:paraId="07C24B1C" w14:textId="0560AF0D" w:rsidR="00A22E10" w:rsidRPr="00891107" w:rsidRDefault="00A22E10" w:rsidP="001304C5">
      <w:pPr>
        <w:widowControl/>
        <w:spacing w:line="240" w:lineRule="exact"/>
        <w:jc w:val="center"/>
        <w:rPr>
          <w:rFonts w:ascii="Cambria" w:eastAsia="Calibri" w:hAnsi="Cambria" w:cs="Arial"/>
          <w:kern w:val="0"/>
          <w:sz w:val="20"/>
          <w:szCs w:val="20"/>
          <w:lang w:eastAsia="en-US"/>
        </w:rPr>
      </w:pPr>
      <w:r w:rsidRPr="00891107">
        <w:rPr>
          <w:rFonts w:ascii="Cambria" w:eastAsia="Calibri" w:hAnsi="Cambria" w:cs="Arial"/>
          <w:kern w:val="0"/>
          <w:sz w:val="20"/>
          <w:szCs w:val="20"/>
          <w:lang w:eastAsia="en-US"/>
        </w:rPr>
        <w:t>Aura Building, 2</w:t>
      </w:r>
      <w:r w:rsidRPr="00891107">
        <w:rPr>
          <w:rFonts w:ascii="Cambria" w:eastAsia="Calibri" w:hAnsi="Cambria" w:cs="Arial"/>
          <w:kern w:val="0"/>
          <w:sz w:val="20"/>
          <w:szCs w:val="20"/>
          <w:vertAlign w:val="superscript"/>
          <w:lang w:eastAsia="en-US"/>
        </w:rPr>
        <w:t>nd</w:t>
      </w:r>
      <w:r w:rsidRPr="00891107">
        <w:rPr>
          <w:rFonts w:ascii="Cambria" w:eastAsia="Calibri" w:hAnsi="Cambria" w:cs="Arial"/>
          <w:kern w:val="0"/>
          <w:sz w:val="20"/>
          <w:szCs w:val="20"/>
          <w:lang w:eastAsia="en-US"/>
        </w:rPr>
        <w:t xml:space="preserve"> Floor</w:t>
      </w:r>
      <w:r w:rsidRPr="00891107">
        <w:rPr>
          <w:rFonts w:ascii="Cambria" w:eastAsia="Calibri" w:hAnsi="Cambria" w:cs="Arial"/>
          <w:kern w:val="0"/>
          <w:sz w:val="20"/>
          <w:szCs w:val="20"/>
          <w:lang w:eastAsia="en-US"/>
        </w:rPr>
        <w:br/>
        <w:t>4.5 Miles Philip Goldson Highway</w:t>
      </w:r>
      <w:r w:rsidRPr="00891107">
        <w:rPr>
          <w:rFonts w:ascii="Cambria" w:eastAsia="Calibri" w:hAnsi="Cambria" w:cs="Arial"/>
          <w:kern w:val="0"/>
          <w:sz w:val="20"/>
          <w:szCs w:val="20"/>
          <w:lang w:eastAsia="en-US"/>
        </w:rPr>
        <w:br/>
        <w:t>Belize City, Belize</w:t>
      </w:r>
      <w:r w:rsidRPr="00891107">
        <w:rPr>
          <w:rFonts w:ascii="Cambria" w:eastAsia="Calibri" w:hAnsi="Cambria" w:cs="Arial"/>
          <w:kern w:val="0"/>
          <w:sz w:val="20"/>
          <w:szCs w:val="20"/>
          <w:lang w:eastAsia="en-US"/>
        </w:rPr>
        <w:br/>
        <w:t>T. +501-223-4918</w:t>
      </w:r>
      <w:r w:rsidRPr="00891107">
        <w:rPr>
          <w:rFonts w:ascii="Cambria" w:eastAsia="Calibri" w:hAnsi="Cambria" w:cs="Arial"/>
          <w:kern w:val="0"/>
          <w:sz w:val="20"/>
          <w:szCs w:val="20"/>
          <w:lang w:eastAsia="en-US"/>
        </w:rPr>
        <w:br/>
        <w:t>+501-223-5026</w:t>
      </w:r>
      <w:r w:rsidRPr="00891107">
        <w:rPr>
          <w:rFonts w:ascii="Cambria" w:eastAsia="Calibri" w:hAnsi="Cambria" w:cs="Arial"/>
          <w:kern w:val="0"/>
          <w:sz w:val="20"/>
          <w:szCs w:val="20"/>
          <w:lang w:eastAsia="en-US"/>
        </w:rPr>
        <w:br/>
        <w:t>info@bhsfu.gov.bz</w:t>
      </w:r>
      <w:r w:rsidRPr="00891107">
        <w:rPr>
          <w:rFonts w:ascii="Cambria" w:eastAsia="Calibri" w:hAnsi="Cambria" w:cs="Arial"/>
          <w:kern w:val="0"/>
          <w:sz w:val="20"/>
          <w:szCs w:val="20"/>
          <w:lang w:eastAsia="en-US"/>
        </w:rPr>
        <w:br/>
      </w:r>
    </w:p>
    <w:p w14:paraId="43C8252C" w14:textId="77777777" w:rsidR="00A22E10" w:rsidRPr="00891107" w:rsidRDefault="00A22E10" w:rsidP="001304C5">
      <w:pPr>
        <w:widowControl/>
        <w:spacing w:line="240" w:lineRule="exact"/>
        <w:rPr>
          <w:rFonts w:ascii="Cambria" w:eastAsia="Calibri" w:hAnsi="Cambria" w:cs="Arial"/>
          <w:kern w:val="0"/>
          <w:sz w:val="20"/>
          <w:szCs w:val="20"/>
          <w:lang w:eastAsia="en-US"/>
        </w:rPr>
      </w:pPr>
    </w:p>
    <w:p w14:paraId="6F54AC2E" w14:textId="77777777" w:rsidR="00A22E10" w:rsidRPr="00891107" w:rsidRDefault="00A22E10" w:rsidP="001304C5">
      <w:pPr>
        <w:widowControl/>
        <w:spacing w:line="240" w:lineRule="exact"/>
        <w:rPr>
          <w:rFonts w:ascii="Cambria" w:eastAsia="Calibri" w:hAnsi="Cambria" w:cs="Arial"/>
          <w:kern w:val="0"/>
          <w:sz w:val="20"/>
          <w:szCs w:val="20"/>
          <w:lang w:eastAsia="en-US"/>
        </w:rPr>
      </w:pPr>
    </w:p>
    <w:p w14:paraId="7046E512" w14:textId="6C6B66D3" w:rsidR="00A22E10" w:rsidRPr="00891107" w:rsidRDefault="00A22E10" w:rsidP="001304C5">
      <w:pPr>
        <w:widowControl/>
        <w:spacing w:line="240" w:lineRule="exact"/>
        <w:rPr>
          <w:rFonts w:ascii="Cambria" w:eastAsia="Calibri" w:hAnsi="Cambria" w:cs="Arial"/>
          <w:kern w:val="0"/>
          <w:sz w:val="20"/>
          <w:szCs w:val="20"/>
          <w:lang w:eastAsia="en-US"/>
        </w:rPr>
      </w:pPr>
      <w:r w:rsidRPr="00891107">
        <w:rPr>
          <w:rFonts w:ascii="Cambria" w:eastAsia="Arial" w:hAnsi="Cambria" w:cs="Arial"/>
          <w:noProof/>
          <w:kern w:val="0"/>
          <w:sz w:val="20"/>
          <w:szCs w:val="20"/>
          <w:lang w:val="es-ES" w:eastAsia="en-US"/>
        </w:rPr>
        <mc:AlternateContent>
          <mc:Choice Requires="wpg">
            <w:drawing>
              <wp:anchor distT="0" distB="0" distL="114300" distR="114300" simplePos="0" relativeHeight="251660288" behindDoc="0" locked="0" layoutInCell="1" allowOverlap="1" wp14:anchorId="3312EE19" wp14:editId="78450EEB">
                <wp:simplePos x="0" y="0"/>
                <wp:positionH relativeFrom="column">
                  <wp:posOffset>299486</wp:posOffset>
                </wp:positionH>
                <wp:positionV relativeFrom="paragraph">
                  <wp:posOffset>232310</wp:posOffset>
                </wp:positionV>
                <wp:extent cx="4595495" cy="2043430"/>
                <wp:effectExtent l="0" t="0" r="1905" b="1270"/>
                <wp:wrapThrough wrapText="bothSides">
                  <wp:wrapPolygon edited="0">
                    <wp:start x="597" y="0"/>
                    <wp:lineTo x="597" y="15035"/>
                    <wp:lineTo x="0" y="15975"/>
                    <wp:lineTo x="0" y="21479"/>
                    <wp:lineTo x="21549" y="21479"/>
                    <wp:lineTo x="21549" y="15975"/>
                    <wp:lineTo x="21012" y="15035"/>
                    <wp:lineTo x="21012" y="0"/>
                    <wp:lineTo x="597" y="0"/>
                  </wp:wrapPolygon>
                </wp:wrapThrough>
                <wp:docPr id="18" name="Grupo 18"/>
                <wp:cNvGraphicFramePr/>
                <a:graphic xmlns:a="http://schemas.openxmlformats.org/drawingml/2006/main">
                  <a:graphicData uri="http://schemas.microsoft.com/office/word/2010/wordprocessingGroup">
                    <wpg:wgp>
                      <wpg:cNvGrpSpPr/>
                      <wpg:grpSpPr>
                        <a:xfrm>
                          <a:off x="0" y="0"/>
                          <a:ext cx="4595495" cy="2043430"/>
                          <a:chOff x="-147763" y="0"/>
                          <a:chExt cx="4465277" cy="1843650"/>
                        </a:xfrm>
                      </wpg:grpSpPr>
                      <pic:pic xmlns:pic="http://schemas.openxmlformats.org/drawingml/2006/picture">
                        <pic:nvPicPr>
                          <pic:cNvPr id="19" name="Imagen 19" descr="Un dibujo de una cara feliz&#10;&#10;Descripción generada automáticamente con confianza baja"/>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89730" cy="1562100"/>
                          </a:xfrm>
                          <a:prstGeom prst="rect">
                            <a:avLst/>
                          </a:prstGeom>
                          <a:noFill/>
                          <a:ln>
                            <a:noFill/>
                          </a:ln>
                        </pic:spPr>
                      </pic:pic>
                      <wps:wsp>
                        <wps:cNvPr id="20" name="Cuadro de texto 2"/>
                        <wps:cNvSpPr txBox="1">
                          <a:spLocks noChangeArrowheads="1"/>
                        </wps:cNvSpPr>
                        <wps:spPr bwMode="auto">
                          <a:xfrm>
                            <a:off x="-147763" y="1361050"/>
                            <a:ext cx="4465277" cy="482600"/>
                          </a:xfrm>
                          <a:prstGeom prst="rect">
                            <a:avLst/>
                          </a:prstGeom>
                          <a:solidFill>
                            <a:srgbClr val="FFFFFF"/>
                          </a:solidFill>
                          <a:ln w="9525">
                            <a:noFill/>
                            <a:miter lim="800000"/>
                            <a:headEnd/>
                            <a:tailEnd/>
                          </a:ln>
                        </wps:spPr>
                        <wps:txbx>
                          <w:txbxContent>
                            <w:p w14:paraId="179734F7" w14:textId="77777777" w:rsidR="00A22E10" w:rsidRPr="00CE3A3F" w:rsidRDefault="00A22E10" w:rsidP="00A22E10">
                              <w:pPr>
                                <w:jc w:val="center"/>
                                <w:rPr>
                                  <w:sz w:val="30"/>
                                  <w:szCs w:val="30"/>
                                </w:rPr>
                              </w:pPr>
                              <w:r w:rsidRPr="00CE3A3F">
                                <w:rPr>
                                  <w:sz w:val="30"/>
                                  <w:szCs w:val="30"/>
                                </w:rPr>
                                <w:t>INNOVACIÓN I TECNOLOGÍA I SOSTENIBILIDAD</w:t>
                              </w:r>
                            </w:p>
                            <w:p w14:paraId="1ED7A0FA" w14:textId="77777777" w:rsidR="00A22E10" w:rsidRPr="00CE3A3F" w:rsidRDefault="00A22E10" w:rsidP="00A22E10">
                              <w:pPr>
                                <w:jc w:val="center"/>
                                <w:rPr>
                                  <w:b/>
                                  <w:bCs/>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12EE19" id="Grupo 18" o:spid="_x0000_s1038" style="position:absolute;left:0;text-align:left;margin-left:23.6pt;margin-top:18.3pt;width:361.85pt;height:160.9pt;z-index:251660288;mso-position-horizontal-relative:text;mso-position-vertical-relative:text;mso-width-relative:margin;mso-height-relative:margin" coordorigin="-1477" coordsize="44652,1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39" type="#_x0000_t75" alt="Un dibujo de una cara feliz&#10;&#10;Descripción generada automáticamente con confianza baja" style="position:absolute;width:41897;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">
                  <v:imagedata r:id="rId20" o:title="Un dibujo de una cara feliz&#10;&#10;Descripción generada automáticamente con confianza baja"/>
                </v:shape>
                <v:shape id="_x0000_s1040" type="#_x0000_t202" style="position:absolute;left:-1477;top:13610;width:44652;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179734F7" w14:textId="77777777" w:rsidR="00A22E10" w:rsidRPr="00CE3A3F" w:rsidRDefault="00A22E10" w:rsidP="00A22E10">
                        <w:pPr>
                          <w:jc w:val="center"/>
                          <w:rPr>
                            <w:sz w:val="30"/>
                            <w:szCs w:val="30"/>
                          </w:rPr>
                        </w:pPr>
                        <w:r w:rsidRPr="00CE3A3F">
                          <w:rPr>
                            <w:sz w:val="30"/>
                            <w:szCs w:val="30"/>
                          </w:rPr>
                          <w:t>INNOVACIÓN I TECNOLOGÍA I SOSTENIBILIDAD</w:t>
                        </w:r>
                      </w:p>
                      <w:p w14:paraId="1ED7A0FA" w14:textId="77777777" w:rsidR="00A22E10" w:rsidRPr="00CE3A3F" w:rsidRDefault="00A22E10" w:rsidP="00A22E10">
                        <w:pPr>
                          <w:jc w:val="center"/>
                          <w:rPr>
                            <w:b/>
                            <w:bCs/>
                            <w:sz w:val="24"/>
                            <w:szCs w:val="24"/>
                          </w:rPr>
                        </w:pPr>
                      </w:p>
                    </w:txbxContent>
                  </v:textbox>
                </v:shape>
                <w10:wrap type="through"/>
              </v:group>
            </w:pict>
          </mc:Fallback>
        </mc:AlternateContent>
      </w:r>
    </w:p>
    <w:p w14:paraId="7C8C9C2E"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602AF17A"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1DBB73E6"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06FFB38E"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2CF2747B"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
    <w:p w14:paraId="772D2470"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2206908A"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6F546377"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17FD817A"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4D23AE34"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3AD09CBF"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3571FAFC"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21E77A1F"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1092C117"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308973B1"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2ED21709"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0D650BC4" w14:textId="77777777" w:rsidR="00A64EA0" w:rsidRPr="00480D5C" w:rsidRDefault="00A64EA0" w:rsidP="001304C5">
      <w:pPr>
        <w:widowControl/>
        <w:spacing w:line="240" w:lineRule="exact"/>
        <w:ind w:left="142"/>
        <w:jc w:val="center"/>
        <w:rPr>
          <w:rFonts w:ascii="Cambria" w:eastAsia="Arial" w:hAnsi="Cambria" w:cs="Arial"/>
          <w:kern w:val="0"/>
          <w:sz w:val="20"/>
          <w:szCs w:val="20"/>
          <w:lang w:eastAsia="en-US"/>
        </w:rPr>
      </w:pPr>
    </w:p>
    <w:p w14:paraId="6ACEC671" w14:textId="4CCA7130" w:rsidR="00A22E10" w:rsidRPr="00891107" w:rsidRDefault="00A22E10" w:rsidP="001304C5">
      <w:pPr>
        <w:widowControl/>
        <w:spacing w:line="240" w:lineRule="exact"/>
        <w:ind w:left="142"/>
        <w:jc w:val="center"/>
        <w:rPr>
          <w:rFonts w:ascii="Cambria" w:eastAsia="Arial" w:hAnsi="Cambria" w:cs="Arial"/>
          <w:kern w:val="0"/>
          <w:sz w:val="20"/>
          <w:szCs w:val="20"/>
          <w:lang w:val="es-ES" w:eastAsia="en-US"/>
        </w:rPr>
      </w:pPr>
      <w:r w:rsidRPr="00891107">
        <w:rPr>
          <w:rFonts w:ascii="Cambria" w:eastAsia="Arial" w:hAnsi="Cambria" w:cs="Arial"/>
          <w:kern w:val="0"/>
          <w:sz w:val="20"/>
          <w:szCs w:val="20"/>
          <w:lang w:val="es-ES" w:eastAsia="en-US"/>
        </w:rPr>
        <w:t>Carretera de Fuencarral</w:t>
      </w:r>
    </w:p>
    <w:p w14:paraId="199FD444" w14:textId="77777777" w:rsidR="00A22E10" w:rsidRPr="00891107" w:rsidRDefault="00A22E10" w:rsidP="001304C5">
      <w:pPr>
        <w:widowControl/>
        <w:spacing w:line="240" w:lineRule="exact"/>
        <w:ind w:left="142"/>
        <w:jc w:val="center"/>
        <w:rPr>
          <w:rFonts w:ascii="Cambria" w:eastAsia="Arial" w:hAnsi="Cambria" w:cs="Arial"/>
          <w:kern w:val="0"/>
          <w:sz w:val="20"/>
          <w:szCs w:val="20"/>
          <w:lang w:eastAsia="en-US"/>
        </w:rPr>
      </w:pPr>
      <w:proofErr w:type="spellStart"/>
      <w:r w:rsidRPr="00891107">
        <w:rPr>
          <w:rFonts w:ascii="Cambria" w:eastAsia="Arial" w:hAnsi="Cambria" w:cs="Arial"/>
          <w:kern w:val="0"/>
          <w:sz w:val="20"/>
          <w:szCs w:val="20"/>
          <w:lang w:eastAsia="en-US"/>
        </w:rPr>
        <w:t>Arbea</w:t>
      </w:r>
      <w:proofErr w:type="spellEnd"/>
      <w:r w:rsidRPr="00891107">
        <w:rPr>
          <w:rFonts w:ascii="Cambria" w:eastAsia="Arial" w:hAnsi="Cambria" w:cs="Arial"/>
          <w:kern w:val="0"/>
          <w:sz w:val="20"/>
          <w:szCs w:val="20"/>
          <w:lang w:eastAsia="en-US"/>
        </w:rPr>
        <w:t xml:space="preserve"> Campus Empresarial - Building 5, Ground Floor</w:t>
      </w:r>
    </w:p>
    <w:p w14:paraId="239EE7E2" w14:textId="77777777" w:rsidR="00A22E10" w:rsidRPr="00891107" w:rsidRDefault="00A22E10" w:rsidP="001304C5">
      <w:pPr>
        <w:widowControl/>
        <w:spacing w:line="240" w:lineRule="exact"/>
        <w:ind w:left="142"/>
        <w:jc w:val="center"/>
        <w:rPr>
          <w:rFonts w:ascii="Cambria" w:eastAsia="Arial" w:hAnsi="Cambria" w:cs="Arial"/>
          <w:kern w:val="0"/>
          <w:sz w:val="20"/>
          <w:szCs w:val="20"/>
          <w:lang w:val="es-ES" w:eastAsia="en-US"/>
        </w:rPr>
      </w:pPr>
      <w:r w:rsidRPr="00891107">
        <w:rPr>
          <w:rFonts w:ascii="Cambria" w:eastAsia="Arial" w:hAnsi="Cambria" w:cs="Arial"/>
          <w:kern w:val="0"/>
          <w:sz w:val="20"/>
          <w:szCs w:val="20"/>
          <w:lang w:val="es-ES" w:eastAsia="en-US"/>
        </w:rPr>
        <w:t>28108 Alcobendas – Madrid, Spain</w:t>
      </w:r>
    </w:p>
    <w:p w14:paraId="22327EE7" w14:textId="77777777" w:rsidR="00A22E10" w:rsidRPr="00891107" w:rsidRDefault="00A22E10" w:rsidP="001304C5">
      <w:pPr>
        <w:widowControl/>
        <w:spacing w:line="240" w:lineRule="exact"/>
        <w:ind w:left="142"/>
        <w:jc w:val="center"/>
        <w:rPr>
          <w:rFonts w:ascii="Cambria" w:eastAsia="Arial" w:hAnsi="Cambria" w:cs="Arial"/>
          <w:kern w:val="0"/>
          <w:sz w:val="20"/>
          <w:szCs w:val="20"/>
          <w:lang w:val="es-ES" w:eastAsia="en-US"/>
        </w:rPr>
      </w:pPr>
      <w:r w:rsidRPr="00891107">
        <w:rPr>
          <w:rFonts w:ascii="Cambria" w:eastAsia="Arial" w:hAnsi="Cambria" w:cs="Arial"/>
          <w:kern w:val="0"/>
          <w:sz w:val="20"/>
          <w:szCs w:val="20"/>
          <w:lang w:val="es-ES" w:eastAsia="en-US"/>
        </w:rPr>
        <w:t>T. +34 91 327 21 31</w:t>
      </w:r>
    </w:p>
    <w:p w14:paraId="063B276F" w14:textId="77777777" w:rsidR="00A22E10" w:rsidRPr="00891107" w:rsidRDefault="00A22E10" w:rsidP="001304C5">
      <w:pPr>
        <w:widowControl/>
        <w:spacing w:line="240" w:lineRule="exact"/>
        <w:ind w:left="142"/>
        <w:jc w:val="center"/>
        <w:rPr>
          <w:rFonts w:ascii="Cambria" w:eastAsia="Arial" w:hAnsi="Cambria" w:cs="Arial"/>
          <w:kern w:val="0"/>
          <w:sz w:val="20"/>
          <w:szCs w:val="20"/>
          <w:lang w:val="es-ES" w:eastAsia="en-US"/>
        </w:rPr>
      </w:pPr>
      <w:r w:rsidRPr="00891107">
        <w:rPr>
          <w:rFonts w:ascii="Cambria" w:eastAsia="Arial" w:hAnsi="Cambria" w:cs="Arial"/>
          <w:kern w:val="0"/>
          <w:sz w:val="20"/>
          <w:szCs w:val="20"/>
          <w:lang w:val="es-ES" w:eastAsia="en-US"/>
        </w:rPr>
        <w:t>F. +34 91 327 21 69</w:t>
      </w:r>
    </w:p>
    <w:p w14:paraId="266473B0" w14:textId="77777777" w:rsidR="00A22E10" w:rsidRPr="00891107" w:rsidRDefault="00A22E10" w:rsidP="001304C5">
      <w:pPr>
        <w:widowControl/>
        <w:spacing w:line="240" w:lineRule="exact"/>
        <w:ind w:left="142"/>
        <w:jc w:val="center"/>
        <w:rPr>
          <w:rFonts w:ascii="Cambria" w:eastAsia="Times New Roman" w:hAnsi="Cambria" w:cs="Arial"/>
          <w:kern w:val="0"/>
          <w:sz w:val="20"/>
          <w:szCs w:val="20"/>
          <w:lang w:eastAsia="en-US"/>
        </w:rPr>
      </w:pPr>
      <w:r w:rsidRPr="00891107">
        <w:rPr>
          <w:rFonts w:ascii="Cambria" w:eastAsia="Arial" w:hAnsi="Cambria" w:cs="Arial"/>
          <w:kern w:val="0"/>
          <w:sz w:val="20"/>
          <w:szCs w:val="20"/>
          <w:lang w:val="es-ES" w:eastAsia="en-US"/>
        </w:rPr>
        <w:t>emsales@satlink.es</w:t>
      </w:r>
    </w:p>
    <w:p w14:paraId="014CB250" w14:textId="77777777" w:rsidR="00B4102F" w:rsidRPr="00891107" w:rsidRDefault="00B4102F" w:rsidP="001304C5">
      <w:pPr>
        <w:widowControl/>
        <w:tabs>
          <w:tab w:val="left" w:pos="426"/>
        </w:tabs>
        <w:spacing w:line="240" w:lineRule="exact"/>
        <w:jc w:val="left"/>
        <w:rPr>
          <w:rFonts w:ascii="Cambria" w:eastAsia="MS Mincho" w:hAnsi="Cambria"/>
          <w:kern w:val="0"/>
          <w:sz w:val="20"/>
          <w:szCs w:val="20"/>
          <w:lang w:eastAsia="en-US"/>
        </w:rPr>
      </w:pPr>
    </w:p>
    <w:sectPr w:rsidR="00B4102F" w:rsidRPr="00891107" w:rsidSect="00116516">
      <w:type w:val="continuous"/>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DDA93" w14:textId="77777777" w:rsidR="0052436F" w:rsidRDefault="0052436F" w:rsidP="004D1CCD">
      <w:r>
        <w:separator/>
      </w:r>
    </w:p>
  </w:endnote>
  <w:endnote w:type="continuationSeparator" w:id="0">
    <w:p w14:paraId="483335E4" w14:textId="77777777" w:rsidR="0052436F" w:rsidRDefault="0052436F"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lang w:eastAsia="en-GB"/>
      </w:rPr>
    </w:pPr>
    <w:r w:rsidRPr="00B4102F">
      <w:rPr>
        <w:rFonts w:ascii="Cambria" w:eastAsia="Times New Roman" w:hAnsi="Cambria" w:cs="Calibri"/>
        <w:kern w:val="0"/>
        <w:sz w:val="20"/>
        <w:szCs w:val="20"/>
        <w:lang w:eastAsia="en-GB"/>
      </w:rPr>
      <w:fldChar w:fldCharType="begin"/>
    </w:r>
    <w:r w:rsidRPr="00B4102F">
      <w:rPr>
        <w:rFonts w:ascii="Cambria" w:eastAsia="Times New Roman" w:hAnsi="Cambria" w:cs="Calibri"/>
        <w:kern w:val="0"/>
        <w:sz w:val="20"/>
        <w:szCs w:val="20"/>
        <w:lang w:eastAsia="en-GB"/>
      </w:rPr>
      <w:instrText xml:space="preserve"> PAGE </w:instrText>
    </w:r>
    <w:r w:rsidRPr="00B4102F">
      <w:rPr>
        <w:rFonts w:ascii="Cambria" w:eastAsia="Times New Roman" w:hAnsi="Cambria" w:cs="Calibri"/>
        <w:kern w:val="0"/>
        <w:sz w:val="20"/>
        <w:szCs w:val="20"/>
        <w:lang w:eastAsia="en-GB"/>
      </w:rPr>
      <w:fldChar w:fldCharType="separate"/>
    </w:r>
    <w:r w:rsidRPr="00B4102F">
      <w:rPr>
        <w:rFonts w:ascii="Cambria" w:eastAsia="Times New Roman" w:hAnsi="Cambria" w:cs="Calibri"/>
        <w:kern w:val="0"/>
        <w:sz w:val="20"/>
        <w:szCs w:val="20"/>
        <w:lang w:val="en-GB" w:eastAsia="en-GB"/>
      </w:rPr>
      <w:t>1</w:t>
    </w:r>
    <w:r w:rsidRPr="00B4102F">
      <w:rPr>
        <w:rFonts w:ascii="Cambria" w:eastAsia="Times New Roman" w:hAnsi="Cambria" w:cs="Calibri"/>
        <w:kern w:val="0"/>
        <w:sz w:val="20"/>
        <w:szCs w:val="20"/>
        <w:lang w:eastAsia="en-GB"/>
      </w:rPr>
      <w:fldChar w:fldCharType="end"/>
    </w:r>
    <w:r w:rsidRPr="00B4102F">
      <w:rPr>
        <w:rFonts w:ascii="Cambria" w:eastAsia="Times New Roman" w:hAnsi="Cambria" w:cs="Calibri"/>
        <w:kern w:val="0"/>
        <w:sz w:val="20"/>
        <w:szCs w:val="20"/>
        <w:lang w:eastAsia="en-GB"/>
      </w:rPr>
      <w:t xml:space="preserve"> / </w:t>
    </w:r>
    <w:r w:rsidRPr="00B4102F">
      <w:rPr>
        <w:rFonts w:ascii="Cambria" w:eastAsia="Times New Roman" w:hAnsi="Cambria" w:cs="Calibri"/>
        <w:kern w:val="0"/>
        <w:sz w:val="20"/>
        <w:szCs w:val="20"/>
        <w:lang w:eastAsia="en-GB"/>
      </w:rPr>
      <w:fldChar w:fldCharType="begin"/>
    </w:r>
    <w:r w:rsidRPr="00B4102F">
      <w:rPr>
        <w:rFonts w:ascii="Cambria" w:eastAsia="Times New Roman" w:hAnsi="Cambria" w:cs="Calibri"/>
        <w:kern w:val="0"/>
        <w:sz w:val="20"/>
        <w:szCs w:val="20"/>
        <w:lang w:eastAsia="en-GB"/>
      </w:rPr>
      <w:instrText xml:space="preserve"> NUMPAGES  </w:instrText>
    </w:r>
    <w:r w:rsidRPr="00B4102F">
      <w:rPr>
        <w:rFonts w:ascii="Cambria" w:eastAsia="Times New Roman" w:hAnsi="Cambria" w:cs="Calibri"/>
        <w:kern w:val="0"/>
        <w:sz w:val="20"/>
        <w:szCs w:val="20"/>
        <w:lang w:eastAsia="en-GB"/>
      </w:rPr>
      <w:fldChar w:fldCharType="separate"/>
    </w:r>
    <w:r w:rsidRPr="00B4102F">
      <w:rPr>
        <w:rFonts w:ascii="Cambria" w:eastAsia="Times New Roman" w:hAnsi="Cambria" w:cs="Calibri"/>
        <w:kern w:val="0"/>
        <w:sz w:val="20"/>
        <w:szCs w:val="20"/>
        <w:lang w:val="en-GB" w:eastAsia="en-GB"/>
      </w:rPr>
      <w:t>1</w:t>
    </w:r>
    <w:r w:rsidRPr="00B4102F">
      <w:rPr>
        <w:rFonts w:ascii="Cambria" w:eastAsia="Times New Roman" w:hAnsi="Cambria" w:cs="Calibri"/>
        <w:kern w:val="0"/>
        <w:sz w:val="20"/>
        <w:szCs w:val="20"/>
        <w:lang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CCE8D" w14:textId="77777777" w:rsidR="0052436F" w:rsidRDefault="0052436F" w:rsidP="004D1CCD">
      <w:r>
        <w:separator/>
      </w:r>
    </w:p>
  </w:footnote>
  <w:footnote w:type="continuationSeparator" w:id="0">
    <w:p w14:paraId="295AC725" w14:textId="77777777" w:rsidR="0052436F" w:rsidRDefault="0052436F"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53F76381" w:rsidR="00E21329" w:rsidRPr="00554110" w:rsidRDefault="001304C5" w:rsidP="00E21329">
    <w:pPr>
      <w:widowControl/>
      <w:shd w:val="clear" w:color="auto" w:fill="FFFFFF"/>
      <w:ind w:left="11" w:right="3" w:hanging="10"/>
      <w:jc w:val="right"/>
      <w:rPr>
        <w:rFonts w:ascii="Cambria" w:eastAsia="Calibri" w:hAnsi="Cambria" w:cs="Cambria"/>
        <w:b/>
        <w:bCs/>
        <w:kern w:val="0"/>
        <w:sz w:val="20"/>
        <w:szCs w:val="20"/>
        <w:lang w:eastAsia="en-US"/>
      </w:rPr>
    </w:pPr>
    <w:bookmarkStart w:id="0" w:name="_Hlk107908354"/>
    <w:bookmarkStart w:id="1" w:name="_Hlk107908355"/>
    <w:bookmarkStart w:id="2" w:name="_Hlk107908359"/>
    <w:bookmarkStart w:id="3" w:name="_Hlk107908360"/>
    <w:bookmarkStart w:id="4" w:name="_Hlk107908361"/>
    <w:bookmarkStart w:id="5" w:name="_Hlk107908362"/>
    <w:r w:rsidRPr="00554110">
      <w:rPr>
        <w:rFonts w:ascii="Cambria" w:eastAsia="Calibri" w:hAnsi="Cambria" w:cs="Cambria"/>
        <w:b/>
        <w:bCs/>
        <w:kern w:val="0"/>
        <w:sz w:val="20"/>
        <w:szCs w:val="20"/>
        <w:lang w:eastAsia="en-US"/>
      </w:rPr>
      <w:t>PWG</w:t>
    </w:r>
    <w:r w:rsidR="00E21329" w:rsidRPr="00554110">
      <w:rPr>
        <w:rFonts w:ascii="Cambria" w:eastAsia="Calibri" w:hAnsi="Cambria" w:cs="Cambria"/>
        <w:b/>
        <w:bCs/>
        <w:kern w:val="0"/>
        <w:sz w:val="20"/>
        <w:szCs w:val="20"/>
        <w:lang w:eastAsia="en-US"/>
      </w:rPr>
      <w:t>_</w:t>
    </w:r>
    <w:r w:rsidR="00480D5C">
      <w:rPr>
        <w:rFonts w:ascii="Cambria" w:eastAsia="Calibri" w:hAnsi="Cambria" w:cs="Cambria"/>
        <w:b/>
        <w:bCs/>
        <w:kern w:val="0"/>
        <w:sz w:val="20"/>
        <w:szCs w:val="20"/>
        <w:lang w:eastAsia="en-US"/>
      </w:rPr>
      <w:t>4</w:t>
    </w:r>
    <w:r w:rsidR="00554110" w:rsidRPr="00554110">
      <w:rPr>
        <w:rFonts w:ascii="Cambria" w:eastAsia="Calibri" w:hAnsi="Cambria" w:cs="Cambria"/>
        <w:b/>
        <w:bCs/>
        <w:kern w:val="0"/>
        <w:sz w:val="20"/>
        <w:szCs w:val="20"/>
        <w:lang w:eastAsia="en-US"/>
      </w:rPr>
      <w:t>13</w:t>
    </w:r>
    <w:r w:rsidR="00E21329" w:rsidRPr="00554110">
      <w:rPr>
        <w:rFonts w:ascii="Cambria" w:eastAsia="MS Gothic" w:hAnsi="Cambria"/>
        <w:b/>
        <w:bCs/>
        <w:color w:val="242424"/>
        <w:kern w:val="0"/>
        <w:sz w:val="20"/>
        <w:szCs w:val="20"/>
        <w:lang w:val="es-ES" w:eastAsia="fr-FR" w:bidi="fr-FR"/>
      </w:rPr>
      <w:t>/2026</w:t>
    </w:r>
  </w:p>
  <w:p w14:paraId="292A5C5C" w14:textId="7B5F6300" w:rsidR="00E21329" w:rsidRPr="003346BA" w:rsidRDefault="00E21329" w:rsidP="00E21329">
    <w:pPr>
      <w:tabs>
        <w:tab w:val="left" w:pos="7320"/>
      </w:tabs>
      <w:autoSpaceDE w:val="0"/>
      <w:autoSpaceDN w:val="0"/>
      <w:jc w:val="right"/>
      <w:rPr>
        <w:rFonts w:ascii="Aptos" w:eastAsia="Aptos" w:hAnsi="Aptos"/>
        <w:sz w:val="30"/>
        <w:szCs w:val="30"/>
        <w:lang w:eastAsia="en-US"/>
        <w14:ligatures w14:val="standardContextual"/>
      </w:rPr>
    </w:pPr>
    <w:r w:rsidRPr="00554110">
      <w:rPr>
        <w:rFonts w:ascii="Cambria" w:eastAsia="Cambria" w:hAnsi="Cambria" w:cs="Cambria"/>
        <w:b/>
        <w:bCs/>
        <w:kern w:val="0"/>
        <w:sz w:val="16"/>
        <w:szCs w:val="16"/>
        <w:lang w:val="es-ES_tradnl" w:eastAsia="en-US"/>
      </w:rPr>
      <w:fldChar w:fldCharType="begin"/>
    </w:r>
    <w:r w:rsidRPr="00554110">
      <w:rPr>
        <w:rFonts w:ascii="Cambria" w:eastAsia="Cambria" w:hAnsi="Cambria" w:cs="Cambria"/>
        <w:b/>
        <w:bCs/>
        <w:kern w:val="0"/>
        <w:sz w:val="16"/>
        <w:szCs w:val="16"/>
        <w:lang w:val="es-ES_tradnl" w:eastAsia="en-US"/>
      </w:rPr>
      <w:instrText xml:space="preserve"> TIME \@ "dd/MM/yyyy H:mm" </w:instrText>
    </w:r>
    <w:r w:rsidRPr="00554110">
      <w:rPr>
        <w:rFonts w:ascii="Cambria" w:eastAsia="Cambria" w:hAnsi="Cambria" w:cs="Cambria"/>
        <w:b/>
        <w:bCs/>
        <w:kern w:val="0"/>
        <w:sz w:val="16"/>
        <w:szCs w:val="16"/>
        <w:lang w:val="es-ES_tradnl" w:eastAsia="en-US"/>
      </w:rPr>
      <w:fldChar w:fldCharType="separate"/>
    </w:r>
    <w:r w:rsidR="00480D5C">
      <w:rPr>
        <w:rFonts w:ascii="Cambria" w:eastAsia="Cambria" w:hAnsi="Cambria" w:cs="Cambria"/>
        <w:b/>
        <w:bCs/>
        <w:noProof/>
        <w:kern w:val="0"/>
        <w:sz w:val="16"/>
        <w:szCs w:val="16"/>
        <w:lang w:val="es-ES_tradnl" w:eastAsia="en-US"/>
      </w:rPr>
      <w:t>17/09/2026 12:02</w:t>
    </w:r>
    <w:r w:rsidRPr="00554110">
      <w:rPr>
        <w:rFonts w:ascii="Cambria" w:eastAsia="Cambria" w:hAnsi="Cambria" w:cs="Cambria"/>
        <w:b/>
        <w:bCs/>
        <w:kern w:val="0"/>
        <w:sz w:val="16"/>
        <w:szCs w:val="16"/>
        <w:lang w:val="es-ES_tradnl" w:eastAsia="en-US"/>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A296C53"/>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E69E8"/>
    <w:multiLevelType w:val="hybridMultilevel"/>
    <w:tmpl w:val="DCD6AD72"/>
    <w:lvl w:ilvl="0" w:tplc="0409000F">
      <w:start w:val="1"/>
      <w:numFmt w:val="decimal"/>
      <w:lvlText w:val="%1."/>
      <w:lvlJc w:val="left"/>
      <w:pPr>
        <w:ind w:left="142"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3"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4D499D"/>
    <w:multiLevelType w:val="hybridMultilevel"/>
    <w:tmpl w:val="A558A7C0"/>
    <w:lvl w:ilvl="0" w:tplc="92122A0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05204"/>
    <w:multiLevelType w:val="hybridMultilevel"/>
    <w:tmpl w:val="A54E4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72C73"/>
    <w:multiLevelType w:val="hybridMultilevel"/>
    <w:tmpl w:val="CD420A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DD5DBE"/>
    <w:multiLevelType w:val="hybridMultilevel"/>
    <w:tmpl w:val="5CC8C58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7B6E79"/>
    <w:multiLevelType w:val="hybridMultilevel"/>
    <w:tmpl w:val="83665A72"/>
    <w:lvl w:ilvl="0" w:tplc="CE9E10EC">
      <w:numFmt w:val="bullet"/>
      <w:lvlText w:val="-"/>
      <w:lvlJc w:val="left"/>
      <w:pPr>
        <w:ind w:left="644" w:hanging="360"/>
      </w:pPr>
      <w:rPr>
        <w:rFonts w:ascii="Cambria" w:eastAsia="Times New Roman" w:hAnsi="Cambri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253E7E6F"/>
    <w:multiLevelType w:val="hybridMultilevel"/>
    <w:tmpl w:val="EA068642"/>
    <w:lvl w:ilvl="0" w:tplc="04090017">
      <w:start w:val="1"/>
      <w:numFmt w:val="lowerLetter"/>
      <w:lvlText w:val="%1)"/>
      <w:lvlJc w:val="left"/>
      <w:pPr>
        <w:ind w:left="360" w:hanging="360"/>
      </w:pPr>
      <w:rPr>
        <w:rFonts w:hint="default"/>
      </w:rPr>
    </w:lvl>
    <w:lvl w:ilvl="1" w:tplc="20B068D2">
      <w:start w:val="1"/>
      <w:numFmt w:val="decimal"/>
      <w:lvlText w:val="%2."/>
      <w:lvlJc w:val="left"/>
      <w:pPr>
        <w:ind w:left="644"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1A5D05"/>
    <w:multiLevelType w:val="hybridMultilevel"/>
    <w:tmpl w:val="4ABA1F92"/>
    <w:lvl w:ilvl="0" w:tplc="04090001">
      <w:start w:val="1"/>
      <w:numFmt w:val="bullet"/>
      <w:lvlText w:val=""/>
      <w:lvlJc w:val="left"/>
      <w:pPr>
        <w:ind w:left="360" w:hanging="360"/>
      </w:pPr>
      <w:rPr>
        <w:rFonts w:ascii="Symbol" w:hAnsi="Symbol" w:hint="default"/>
      </w:rPr>
    </w:lvl>
    <w:lvl w:ilvl="1" w:tplc="6C32258E">
      <w:numFmt w:val="bullet"/>
      <w:lvlText w:val="•"/>
      <w:lvlJc w:val="left"/>
      <w:pPr>
        <w:ind w:left="1080" w:hanging="360"/>
      </w:pPr>
      <w:rPr>
        <w:rFonts w:ascii="Arial" w:eastAsiaTheme="min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ECF7EAC"/>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087407"/>
    <w:multiLevelType w:val="hybridMultilevel"/>
    <w:tmpl w:val="131214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5C91CAA"/>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DB4531"/>
    <w:multiLevelType w:val="hybridMultilevel"/>
    <w:tmpl w:val="3312B82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4B886597"/>
    <w:multiLevelType w:val="hybridMultilevel"/>
    <w:tmpl w:val="03EA7D40"/>
    <w:lvl w:ilvl="0" w:tplc="4A086D42">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B9022FD"/>
    <w:multiLevelType w:val="hybridMultilevel"/>
    <w:tmpl w:val="6256D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D82013"/>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265C64"/>
    <w:multiLevelType w:val="hybridMultilevel"/>
    <w:tmpl w:val="4060F32A"/>
    <w:lvl w:ilvl="0" w:tplc="2F94BCF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2DB5117"/>
    <w:multiLevelType w:val="hybridMultilevel"/>
    <w:tmpl w:val="CF6CE1B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71257255"/>
    <w:multiLevelType w:val="hybridMultilevel"/>
    <w:tmpl w:val="F15288DC"/>
    <w:lvl w:ilvl="0" w:tplc="EC38B1C2">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22"/>
  </w:num>
  <w:num w:numId="2" w16cid:durableId="508910294">
    <w:abstractNumId w:val="24"/>
  </w:num>
  <w:num w:numId="3" w16cid:durableId="2423760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3"/>
  </w:num>
  <w:num w:numId="5" w16cid:durableId="269317114">
    <w:abstractNumId w:val="0"/>
  </w:num>
  <w:num w:numId="6" w16cid:durableId="487139445">
    <w:abstractNumId w:val="18"/>
  </w:num>
  <w:num w:numId="7" w16cid:durableId="1176919422">
    <w:abstractNumId w:val="4"/>
  </w:num>
  <w:num w:numId="8" w16cid:durableId="416245950">
    <w:abstractNumId w:val="15"/>
  </w:num>
  <w:num w:numId="9" w16cid:durableId="1483693453">
    <w:abstractNumId w:val="13"/>
  </w:num>
  <w:num w:numId="10" w16cid:durableId="1709990814">
    <w:abstractNumId w:val="11"/>
  </w:num>
  <w:num w:numId="11" w16cid:durableId="151139347">
    <w:abstractNumId w:val="6"/>
  </w:num>
  <w:num w:numId="12" w16cid:durableId="822039867">
    <w:abstractNumId w:val="21"/>
  </w:num>
  <w:num w:numId="13" w16cid:durableId="2105105011">
    <w:abstractNumId w:val="10"/>
  </w:num>
  <w:num w:numId="14" w16cid:durableId="1440636835">
    <w:abstractNumId w:val="12"/>
  </w:num>
  <w:num w:numId="15" w16cid:durableId="1163662020">
    <w:abstractNumId w:val="8"/>
  </w:num>
  <w:num w:numId="16" w16cid:durableId="893735437">
    <w:abstractNumId w:val="19"/>
  </w:num>
  <w:num w:numId="17" w16cid:durableId="1492597720">
    <w:abstractNumId w:val="14"/>
  </w:num>
  <w:num w:numId="18" w16cid:durableId="2135513580">
    <w:abstractNumId w:val="7"/>
  </w:num>
  <w:num w:numId="19" w16cid:durableId="913904002">
    <w:abstractNumId w:val="2"/>
  </w:num>
  <w:num w:numId="20" w16cid:durableId="624045539">
    <w:abstractNumId w:val="16"/>
  </w:num>
  <w:num w:numId="21" w16cid:durableId="1983001811">
    <w:abstractNumId w:val="20"/>
  </w:num>
  <w:num w:numId="22" w16cid:durableId="1621523297">
    <w:abstractNumId w:val="5"/>
  </w:num>
  <w:num w:numId="23" w16cid:durableId="184514906">
    <w:abstractNumId w:val="17"/>
  </w:num>
  <w:num w:numId="24" w16cid:durableId="1906717409">
    <w:abstractNumId w:val="1"/>
  </w:num>
  <w:num w:numId="25" w16cid:durableId="1099714901">
    <w:abstractNumId w:val="9"/>
  </w:num>
  <w:num w:numId="26" w16cid:durableId="8808960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135E4"/>
    <w:rsid w:val="00016ECC"/>
    <w:rsid w:val="00023C25"/>
    <w:rsid w:val="00031F89"/>
    <w:rsid w:val="00040338"/>
    <w:rsid w:val="000673B4"/>
    <w:rsid w:val="00080829"/>
    <w:rsid w:val="00081D7A"/>
    <w:rsid w:val="000871F2"/>
    <w:rsid w:val="00092E49"/>
    <w:rsid w:val="000963CF"/>
    <w:rsid w:val="000D10E8"/>
    <w:rsid w:val="000E29FC"/>
    <w:rsid w:val="000E5678"/>
    <w:rsid w:val="000E57BA"/>
    <w:rsid w:val="000F77A0"/>
    <w:rsid w:val="00100A70"/>
    <w:rsid w:val="0010216C"/>
    <w:rsid w:val="00112210"/>
    <w:rsid w:val="00116516"/>
    <w:rsid w:val="00116CE0"/>
    <w:rsid w:val="001304C5"/>
    <w:rsid w:val="001341C5"/>
    <w:rsid w:val="00160E82"/>
    <w:rsid w:val="001648BA"/>
    <w:rsid w:val="00185ACE"/>
    <w:rsid w:val="001B62F1"/>
    <w:rsid w:val="00210679"/>
    <w:rsid w:val="002207E4"/>
    <w:rsid w:val="00221901"/>
    <w:rsid w:val="0025138C"/>
    <w:rsid w:val="002749D8"/>
    <w:rsid w:val="00290602"/>
    <w:rsid w:val="002A3F1D"/>
    <w:rsid w:val="002B510B"/>
    <w:rsid w:val="002B5E6B"/>
    <w:rsid w:val="002C1441"/>
    <w:rsid w:val="002C450E"/>
    <w:rsid w:val="002D119F"/>
    <w:rsid w:val="002D7EE0"/>
    <w:rsid w:val="00307AC6"/>
    <w:rsid w:val="0032090E"/>
    <w:rsid w:val="003304A1"/>
    <w:rsid w:val="003515C1"/>
    <w:rsid w:val="003618EC"/>
    <w:rsid w:val="00380E4C"/>
    <w:rsid w:val="003820B9"/>
    <w:rsid w:val="003857C8"/>
    <w:rsid w:val="003A3B5C"/>
    <w:rsid w:val="003A444F"/>
    <w:rsid w:val="003C3F59"/>
    <w:rsid w:val="003D0C8E"/>
    <w:rsid w:val="003F3D24"/>
    <w:rsid w:val="004071F2"/>
    <w:rsid w:val="00407FB0"/>
    <w:rsid w:val="00412A65"/>
    <w:rsid w:val="00421DC4"/>
    <w:rsid w:val="004302D0"/>
    <w:rsid w:val="004559EF"/>
    <w:rsid w:val="00470A39"/>
    <w:rsid w:val="00475A6C"/>
    <w:rsid w:val="00480D5C"/>
    <w:rsid w:val="004A1A52"/>
    <w:rsid w:val="004B4841"/>
    <w:rsid w:val="004B78FC"/>
    <w:rsid w:val="004C71F3"/>
    <w:rsid w:val="004D0DBC"/>
    <w:rsid w:val="004D111D"/>
    <w:rsid w:val="004D1CCD"/>
    <w:rsid w:val="004D596F"/>
    <w:rsid w:val="004F481A"/>
    <w:rsid w:val="00504793"/>
    <w:rsid w:val="005109AF"/>
    <w:rsid w:val="0052436F"/>
    <w:rsid w:val="005270CA"/>
    <w:rsid w:val="00537D27"/>
    <w:rsid w:val="00541125"/>
    <w:rsid w:val="00541FD2"/>
    <w:rsid w:val="005506E2"/>
    <w:rsid w:val="00554110"/>
    <w:rsid w:val="005619BF"/>
    <w:rsid w:val="00561E3B"/>
    <w:rsid w:val="00586DD4"/>
    <w:rsid w:val="005A2F98"/>
    <w:rsid w:val="005C79DD"/>
    <w:rsid w:val="005E0718"/>
    <w:rsid w:val="005F00EB"/>
    <w:rsid w:val="005F1176"/>
    <w:rsid w:val="005F28CF"/>
    <w:rsid w:val="00605CD1"/>
    <w:rsid w:val="0062707A"/>
    <w:rsid w:val="00627132"/>
    <w:rsid w:val="006347FA"/>
    <w:rsid w:val="00652272"/>
    <w:rsid w:val="006566DD"/>
    <w:rsid w:val="00657270"/>
    <w:rsid w:val="006712F3"/>
    <w:rsid w:val="00676576"/>
    <w:rsid w:val="006A703F"/>
    <w:rsid w:val="006D5C55"/>
    <w:rsid w:val="006E5697"/>
    <w:rsid w:val="006F7670"/>
    <w:rsid w:val="00707222"/>
    <w:rsid w:val="00707A52"/>
    <w:rsid w:val="00721D0C"/>
    <w:rsid w:val="00734708"/>
    <w:rsid w:val="00736F1B"/>
    <w:rsid w:val="0073779F"/>
    <w:rsid w:val="0074109B"/>
    <w:rsid w:val="00743C01"/>
    <w:rsid w:val="0074564A"/>
    <w:rsid w:val="00747570"/>
    <w:rsid w:val="00753CC5"/>
    <w:rsid w:val="0075577A"/>
    <w:rsid w:val="00755E20"/>
    <w:rsid w:val="00766C00"/>
    <w:rsid w:val="0077318D"/>
    <w:rsid w:val="00781701"/>
    <w:rsid w:val="007818D7"/>
    <w:rsid w:val="00786CAD"/>
    <w:rsid w:val="007A1082"/>
    <w:rsid w:val="007A477A"/>
    <w:rsid w:val="007D18AE"/>
    <w:rsid w:val="007F7593"/>
    <w:rsid w:val="00806375"/>
    <w:rsid w:val="00831438"/>
    <w:rsid w:val="008355B0"/>
    <w:rsid w:val="00841034"/>
    <w:rsid w:val="00842D3B"/>
    <w:rsid w:val="0086633A"/>
    <w:rsid w:val="00876517"/>
    <w:rsid w:val="00890E50"/>
    <w:rsid w:val="00891107"/>
    <w:rsid w:val="008A0865"/>
    <w:rsid w:val="008B35B3"/>
    <w:rsid w:val="008F47A7"/>
    <w:rsid w:val="009024C7"/>
    <w:rsid w:val="00926623"/>
    <w:rsid w:val="009277B8"/>
    <w:rsid w:val="00930E58"/>
    <w:rsid w:val="0093146B"/>
    <w:rsid w:val="00945780"/>
    <w:rsid w:val="009457B3"/>
    <w:rsid w:val="0095486F"/>
    <w:rsid w:val="00966664"/>
    <w:rsid w:val="009966F9"/>
    <w:rsid w:val="009A2068"/>
    <w:rsid w:val="009A41EF"/>
    <w:rsid w:val="009A4A9B"/>
    <w:rsid w:val="009C4A13"/>
    <w:rsid w:val="009C4C14"/>
    <w:rsid w:val="009D4265"/>
    <w:rsid w:val="009E0980"/>
    <w:rsid w:val="009E7EEB"/>
    <w:rsid w:val="00A02765"/>
    <w:rsid w:val="00A169B5"/>
    <w:rsid w:val="00A22E10"/>
    <w:rsid w:val="00A23748"/>
    <w:rsid w:val="00A2507F"/>
    <w:rsid w:val="00A334DB"/>
    <w:rsid w:val="00A552D9"/>
    <w:rsid w:val="00A57B0C"/>
    <w:rsid w:val="00A640D1"/>
    <w:rsid w:val="00A64EA0"/>
    <w:rsid w:val="00A81EA3"/>
    <w:rsid w:val="00A96CE6"/>
    <w:rsid w:val="00A97593"/>
    <w:rsid w:val="00B03513"/>
    <w:rsid w:val="00B0769E"/>
    <w:rsid w:val="00B12926"/>
    <w:rsid w:val="00B12EBB"/>
    <w:rsid w:val="00B34103"/>
    <w:rsid w:val="00B34CA3"/>
    <w:rsid w:val="00B4102F"/>
    <w:rsid w:val="00B42BA2"/>
    <w:rsid w:val="00B70725"/>
    <w:rsid w:val="00B7205C"/>
    <w:rsid w:val="00B841AD"/>
    <w:rsid w:val="00B97F73"/>
    <w:rsid w:val="00BA3978"/>
    <w:rsid w:val="00BC656C"/>
    <w:rsid w:val="00BC6AA2"/>
    <w:rsid w:val="00BE1972"/>
    <w:rsid w:val="00BF6053"/>
    <w:rsid w:val="00C01D54"/>
    <w:rsid w:val="00C1366C"/>
    <w:rsid w:val="00C215A8"/>
    <w:rsid w:val="00C247A2"/>
    <w:rsid w:val="00C35611"/>
    <w:rsid w:val="00C4686F"/>
    <w:rsid w:val="00C47988"/>
    <w:rsid w:val="00C741E6"/>
    <w:rsid w:val="00C74C6F"/>
    <w:rsid w:val="00C93C4D"/>
    <w:rsid w:val="00C97572"/>
    <w:rsid w:val="00CA14AC"/>
    <w:rsid w:val="00CA2E69"/>
    <w:rsid w:val="00CA348A"/>
    <w:rsid w:val="00CA4835"/>
    <w:rsid w:val="00CC2609"/>
    <w:rsid w:val="00CE2AF0"/>
    <w:rsid w:val="00D14195"/>
    <w:rsid w:val="00D203F5"/>
    <w:rsid w:val="00D30046"/>
    <w:rsid w:val="00D41799"/>
    <w:rsid w:val="00D4217E"/>
    <w:rsid w:val="00D42E3F"/>
    <w:rsid w:val="00D43272"/>
    <w:rsid w:val="00D45B83"/>
    <w:rsid w:val="00D61695"/>
    <w:rsid w:val="00D63E73"/>
    <w:rsid w:val="00D76AB0"/>
    <w:rsid w:val="00D809E9"/>
    <w:rsid w:val="00D81748"/>
    <w:rsid w:val="00D831DF"/>
    <w:rsid w:val="00D835FF"/>
    <w:rsid w:val="00DC5898"/>
    <w:rsid w:val="00DC75C7"/>
    <w:rsid w:val="00DD0F48"/>
    <w:rsid w:val="00DE6E03"/>
    <w:rsid w:val="00E03B9D"/>
    <w:rsid w:val="00E063FB"/>
    <w:rsid w:val="00E13155"/>
    <w:rsid w:val="00E141B9"/>
    <w:rsid w:val="00E15EFC"/>
    <w:rsid w:val="00E21329"/>
    <w:rsid w:val="00E34F29"/>
    <w:rsid w:val="00E3536C"/>
    <w:rsid w:val="00E53720"/>
    <w:rsid w:val="00E579B3"/>
    <w:rsid w:val="00E61432"/>
    <w:rsid w:val="00E93FBB"/>
    <w:rsid w:val="00E974F4"/>
    <w:rsid w:val="00EA300F"/>
    <w:rsid w:val="00EB249D"/>
    <w:rsid w:val="00EB3398"/>
    <w:rsid w:val="00EB50FB"/>
    <w:rsid w:val="00EB5A3E"/>
    <w:rsid w:val="00EC6855"/>
    <w:rsid w:val="00EC6D70"/>
    <w:rsid w:val="00ED6E73"/>
    <w:rsid w:val="00EE66E7"/>
    <w:rsid w:val="00EF0007"/>
    <w:rsid w:val="00EF41C0"/>
    <w:rsid w:val="00F00D6A"/>
    <w:rsid w:val="00F13CEC"/>
    <w:rsid w:val="00F3576D"/>
    <w:rsid w:val="00F47E3B"/>
    <w:rsid w:val="00F92A10"/>
    <w:rsid w:val="00F9442C"/>
    <w:rsid w:val="00F9504F"/>
    <w:rsid w:val="00F966ED"/>
    <w:rsid w:val="00FA3310"/>
    <w:rsid w:val="00FA7783"/>
    <w:rsid w:val="00FB1D96"/>
    <w:rsid w:val="00FC513D"/>
    <w:rsid w:val="00FC7810"/>
    <w:rsid w:val="00FD704F"/>
    <w:rsid w:val="00FF1E9E"/>
    <w:rsid w:val="00FF2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96"/>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83"/>
    <w:pPr>
      <w:ind w:left="720"/>
      <w:contextualSpacing/>
    </w:pPr>
  </w:style>
  <w:style w:type="paragraph" w:styleId="Header">
    <w:name w:val="header"/>
    <w:basedOn w:val="Normal"/>
    <w:link w:val="HeaderChar"/>
    <w:uiPriority w:val="99"/>
    <w:unhideWhenUsed/>
    <w:rsid w:val="004D1CCD"/>
    <w:pPr>
      <w:tabs>
        <w:tab w:val="center" w:pos="4513"/>
        <w:tab w:val="right" w:pos="9026"/>
      </w:tabs>
    </w:pPr>
  </w:style>
  <w:style w:type="character" w:customStyle="1" w:styleId="HeaderChar">
    <w:name w:val="Header Char"/>
    <w:basedOn w:val="DefaultParagraphFont"/>
    <w:link w:val="Header"/>
    <w:uiPriority w:val="99"/>
    <w:locked/>
    <w:rsid w:val="004D1CCD"/>
    <w:rPr>
      <w:rFonts w:cs="Times New Roman"/>
    </w:rPr>
  </w:style>
  <w:style w:type="paragraph" w:styleId="Footer">
    <w:name w:val="footer"/>
    <w:basedOn w:val="Normal"/>
    <w:link w:val="FooterChar"/>
    <w:uiPriority w:val="99"/>
    <w:unhideWhenUsed/>
    <w:rsid w:val="004D1CCD"/>
    <w:pPr>
      <w:tabs>
        <w:tab w:val="center" w:pos="4513"/>
        <w:tab w:val="right" w:pos="9026"/>
      </w:tabs>
    </w:pPr>
  </w:style>
  <w:style w:type="character" w:customStyle="1" w:styleId="FooterChar">
    <w:name w:val="Footer Char"/>
    <w:basedOn w:val="DefaultParagraphFont"/>
    <w:link w:val="Footer"/>
    <w:uiPriority w:val="99"/>
    <w:locked/>
    <w:rsid w:val="004D1CCD"/>
    <w:rPr>
      <w:rFonts w:cs="Times New Roman"/>
    </w:rPr>
  </w:style>
  <w:style w:type="paragraph" w:styleId="Revision">
    <w:name w:val="Revision"/>
    <w:hidden/>
    <w:uiPriority w:val="99"/>
    <w:semiHidden/>
    <w:rsid w:val="00BE1972"/>
    <w:rPr>
      <w:szCs w:val="22"/>
    </w:rPr>
  </w:style>
  <w:style w:type="character" w:styleId="CommentReference">
    <w:name w:val="annotation reference"/>
    <w:basedOn w:val="DefaultParagraphFont"/>
    <w:uiPriority w:val="99"/>
    <w:semiHidden/>
    <w:unhideWhenUsed/>
    <w:rsid w:val="009A4A9B"/>
    <w:rPr>
      <w:sz w:val="16"/>
      <w:szCs w:val="16"/>
    </w:rPr>
  </w:style>
  <w:style w:type="paragraph" w:styleId="CommentText">
    <w:name w:val="annotation text"/>
    <w:basedOn w:val="Normal"/>
    <w:link w:val="CommentTextChar"/>
    <w:uiPriority w:val="99"/>
    <w:unhideWhenUsed/>
    <w:rsid w:val="009A4A9B"/>
    <w:rPr>
      <w:sz w:val="20"/>
      <w:szCs w:val="20"/>
    </w:rPr>
  </w:style>
  <w:style w:type="character" w:customStyle="1" w:styleId="CommentTextChar">
    <w:name w:val="Comment Text Char"/>
    <w:basedOn w:val="DefaultParagraphFont"/>
    <w:link w:val="CommentText"/>
    <w:uiPriority w:val="99"/>
    <w:rsid w:val="009A4A9B"/>
    <w:rPr>
      <w:sz w:val="20"/>
      <w:szCs w:val="20"/>
    </w:rPr>
  </w:style>
  <w:style w:type="paragraph" w:styleId="CommentSubject">
    <w:name w:val="annotation subject"/>
    <w:basedOn w:val="CommentText"/>
    <w:next w:val="CommentText"/>
    <w:link w:val="CommentSubjectChar"/>
    <w:uiPriority w:val="99"/>
    <w:semiHidden/>
    <w:unhideWhenUsed/>
    <w:rsid w:val="009A4A9B"/>
    <w:rPr>
      <w:b/>
      <w:bCs/>
    </w:rPr>
  </w:style>
  <w:style w:type="character" w:customStyle="1" w:styleId="CommentSubjectChar">
    <w:name w:val="Comment Subject Char"/>
    <w:basedOn w:val="CommentTextChar"/>
    <w:link w:val="CommentSubject"/>
    <w:uiPriority w:val="99"/>
    <w:semiHidden/>
    <w:rsid w:val="009A4A9B"/>
    <w:rPr>
      <w:b/>
      <w:bCs/>
      <w:sz w:val="20"/>
      <w:szCs w:val="20"/>
    </w:rPr>
  </w:style>
  <w:style w:type="character" w:styleId="Strong">
    <w:name w:val="Strong"/>
    <w:basedOn w:val="DefaultParagraphFont"/>
    <w:uiPriority w:val="22"/>
    <w:qFormat/>
    <w:rsid w:val="00831438"/>
    <w:rPr>
      <w:b/>
      <w:bCs/>
    </w:rPr>
  </w:style>
  <w:style w:type="paragraph" w:customStyle="1" w:styleId="Caption1">
    <w:name w:val="Caption1"/>
    <w:basedOn w:val="Normal"/>
    <w:next w:val="Normal"/>
    <w:uiPriority w:val="35"/>
    <w:unhideWhenUsed/>
    <w:qFormat/>
    <w:rsid w:val="00A22E10"/>
    <w:pPr>
      <w:widowControl/>
      <w:spacing w:after="200"/>
    </w:pPr>
    <w:rPr>
      <w:rFonts w:ascii="Arial" w:hAnsi="Arial" w:cs="Arial"/>
      <w:i/>
      <w:iCs/>
      <w:color w:val="0E2841"/>
      <w:kern w:val="0"/>
      <w:sz w:val="18"/>
      <w:szCs w:val="18"/>
      <w:lang w:val="es-ES" w:eastAsia="en-US"/>
    </w:rPr>
  </w:style>
  <w:style w:type="table" w:customStyle="1" w:styleId="TableGrid1">
    <w:name w:val="Table Grid1"/>
    <w:basedOn w:val="TableNormal"/>
    <w:next w:val="TableGrid"/>
    <w:uiPriority w:val="39"/>
    <w:rsid w:val="00A22E10"/>
    <w:rPr>
      <w:kern w:val="0"/>
      <w:sz w:val="20"/>
      <w:szCs w:val="20"/>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2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5C1"/>
    <w:rPr>
      <w:color w:val="0000FF" w:themeColor="hyperlink"/>
      <w:u w:val="single"/>
    </w:rPr>
  </w:style>
  <w:style w:type="character" w:styleId="UnresolvedMention">
    <w:name w:val="Unresolved Mention"/>
    <w:basedOn w:val="DefaultParagraphFont"/>
    <w:uiPriority w:val="99"/>
    <w:semiHidden/>
    <w:unhideWhenUsed/>
    <w:rsid w:val="003515C1"/>
    <w:rPr>
      <w:color w:val="605E5C"/>
      <w:shd w:val="clear" w:color="auto" w:fill="E1DFDD"/>
    </w:rPr>
  </w:style>
  <w:style w:type="paragraph" w:styleId="TOC1">
    <w:name w:val="toc 1"/>
    <w:basedOn w:val="Normal"/>
    <w:next w:val="Normal"/>
    <w:autoRedefine/>
    <w:uiPriority w:val="39"/>
    <w:unhideWhenUsed/>
    <w:rsid w:val="00B70725"/>
    <w:pPr>
      <w:spacing w:after="100"/>
    </w:pPr>
  </w:style>
  <w:style w:type="paragraph" w:styleId="TOC3">
    <w:name w:val="toc 3"/>
    <w:basedOn w:val="Normal"/>
    <w:next w:val="Normal"/>
    <w:autoRedefine/>
    <w:uiPriority w:val="39"/>
    <w:unhideWhenUsed/>
    <w:rsid w:val="00B70725"/>
    <w:pPr>
      <w:spacing w:after="100"/>
      <w:ind w:left="420"/>
    </w:pPr>
  </w:style>
  <w:style w:type="paragraph" w:styleId="TOC2">
    <w:name w:val="toc 2"/>
    <w:basedOn w:val="Normal"/>
    <w:next w:val="Normal"/>
    <w:autoRedefine/>
    <w:uiPriority w:val="39"/>
    <w:unhideWhenUsed/>
    <w:rsid w:val="00B70725"/>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bhsfu.gov.bz/wp-content/uploads/2025/09/BHSFU-068-2025-EMS-REQUIREMENT-FOR-FISHING-VESSELS.pdf"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22</Pages>
  <Words>4153</Words>
  <Characters>23677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農林水産省</Company>
  <LinksUpToDate>false</LinksUpToDate>
  <CharactersWithSpaces>27775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Rebecca Campoy</cp:lastModifiedBy>
  <cp:revision>88</cp:revision>
  <cp:lastPrinted>2025-04-16T09:12:00Z</cp:lastPrinted>
  <dcterms:created xsi:type="dcterms:W3CDTF">2026-03-23T10:49:00Z</dcterms:created>
  <dcterms:modified xsi:type="dcterms:W3CDTF">2026-09-17T10:02:00Z</dcterms:modified>
</cp:coreProperties>
</file>